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C0" w:rsidRPr="00703DC0" w:rsidRDefault="00703DC0" w:rsidP="00612044">
      <w:pPr>
        <w:pStyle w:val="NoSpacing"/>
        <w:rPr>
          <w:rFonts w:ascii="Times New Roman" w:hAnsi="Times New Roman" w:cs="Times New Roman"/>
          <w:color w:val="FF0000"/>
          <w:sz w:val="36"/>
        </w:rPr>
      </w:pPr>
      <w:r w:rsidRPr="00703DC0">
        <w:rPr>
          <w:rFonts w:ascii="Times New Roman" w:hAnsi="Times New Roman" w:cs="Times New Roman"/>
          <w:color w:val="FF0000"/>
          <w:sz w:val="36"/>
        </w:rPr>
        <w:t>ANATOMY OF HORN</w:t>
      </w:r>
    </w:p>
    <w:p w:rsidR="00703DC0" w:rsidRDefault="00703DC0" w:rsidP="00612044">
      <w:pPr>
        <w:pStyle w:val="NoSpacing"/>
        <w:rPr>
          <w:rFonts w:ascii="Times New Roman" w:hAnsi="Times New Roman" w:cs="Times New Roman"/>
          <w:sz w:val="24"/>
        </w:rPr>
      </w:pPr>
    </w:p>
    <w:p w:rsidR="00612044" w:rsidRPr="00703DC0" w:rsidRDefault="00612044" w:rsidP="00612044">
      <w:pPr>
        <w:pStyle w:val="NoSpacing"/>
        <w:rPr>
          <w:rFonts w:ascii="Times New Roman" w:hAnsi="Times New Roman" w:cs="Times New Roman"/>
          <w:sz w:val="28"/>
        </w:rPr>
      </w:pPr>
      <w:r w:rsidRPr="00703DC0">
        <w:rPr>
          <w:rFonts w:ascii="Times New Roman" w:hAnsi="Times New Roman" w:cs="Times New Roman"/>
          <w:sz w:val="28"/>
        </w:rPr>
        <w:t xml:space="preserve">The keratin in the epidermis, when </w:t>
      </w:r>
      <w:proofErr w:type="spellStart"/>
      <w:r w:rsidRPr="00703DC0">
        <w:rPr>
          <w:rFonts w:ascii="Times New Roman" w:hAnsi="Times New Roman" w:cs="Times New Roman"/>
          <w:sz w:val="28"/>
        </w:rPr>
        <w:t>cornified</w:t>
      </w:r>
      <w:proofErr w:type="spellEnd"/>
      <w:r w:rsidRPr="00703DC0">
        <w:rPr>
          <w:rFonts w:ascii="Times New Roman" w:hAnsi="Times New Roman" w:cs="Times New Roman"/>
          <w:sz w:val="28"/>
        </w:rPr>
        <w:t xml:space="preserve"> and thickened, is referred to as horn. Horn is </w:t>
      </w:r>
      <w:r w:rsidR="00703DC0" w:rsidRPr="00703DC0">
        <w:rPr>
          <w:rFonts w:ascii="Times New Roman" w:hAnsi="Times New Roman" w:cs="Times New Roman"/>
          <w:sz w:val="28"/>
        </w:rPr>
        <w:t>particularly</w:t>
      </w:r>
      <w:r w:rsidRPr="00703DC0">
        <w:rPr>
          <w:rFonts w:ascii="Times New Roman" w:hAnsi="Times New Roman" w:cs="Times New Roman"/>
          <w:sz w:val="28"/>
        </w:rPr>
        <w:t xml:space="preserve"> resistant to mechanical and chemical damage. The dermis of horn gives the structures their 3-D structure and shape. Cattle, some sheep, goats and antelope </w:t>
      </w:r>
      <w:r w:rsidR="00703DC0" w:rsidRPr="00703DC0">
        <w:rPr>
          <w:rFonts w:ascii="Times New Roman" w:hAnsi="Times New Roman" w:cs="Times New Roman"/>
          <w:sz w:val="28"/>
        </w:rPr>
        <w:t>possess</w:t>
      </w:r>
      <w:r w:rsidRPr="00703DC0">
        <w:rPr>
          <w:rFonts w:ascii="Times New Roman" w:hAnsi="Times New Roman" w:cs="Times New Roman"/>
          <w:sz w:val="28"/>
        </w:rPr>
        <w:t xml:space="preserve"> horns and these are permanent organs. Breeds without horns are termed polled breeds. Deer </w:t>
      </w:r>
      <w:r w:rsidR="00703DC0" w:rsidRPr="00703DC0">
        <w:rPr>
          <w:rFonts w:ascii="Times New Roman" w:hAnsi="Times New Roman" w:cs="Times New Roman"/>
          <w:sz w:val="28"/>
        </w:rPr>
        <w:t>possess</w:t>
      </w:r>
      <w:r w:rsidRPr="00703DC0">
        <w:rPr>
          <w:rFonts w:ascii="Times New Roman" w:hAnsi="Times New Roman" w:cs="Times New Roman"/>
          <w:sz w:val="28"/>
        </w:rPr>
        <w:t xml:space="preserve"> antlers, which are temporary organs that develop during the rutting season </w:t>
      </w:r>
      <w:r w:rsidR="00703DC0">
        <w:rPr>
          <w:rFonts w:ascii="Times New Roman" w:hAnsi="Times New Roman" w:cs="Times New Roman"/>
          <w:sz w:val="28"/>
        </w:rPr>
        <w:t>which</w:t>
      </w:r>
      <w:r w:rsidRPr="00703DC0">
        <w:rPr>
          <w:rFonts w:ascii="Times New Roman" w:hAnsi="Times New Roman" w:cs="Times New Roman"/>
          <w:sz w:val="28"/>
        </w:rPr>
        <w:t xml:space="preserve"> are then shed</w:t>
      </w:r>
      <w:r w:rsidR="00703DC0">
        <w:rPr>
          <w:rFonts w:ascii="Times New Roman" w:hAnsi="Times New Roman" w:cs="Times New Roman"/>
          <w:sz w:val="28"/>
        </w:rPr>
        <w:t xml:space="preserve"> after rutting season is over</w:t>
      </w:r>
      <w:r w:rsidRPr="00703DC0">
        <w:rPr>
          <w:rFonts w:ascii="Times New Roman" w:hAnsi="Times New Roman" w:cs="Times New Roman"/>
          <w:sz w:val="28"/>
        </w:rPr>
        <w:t>.</w:t>
      </w:r>
    </w:p>
    <w:p w:rsidR="00612044" w:rsidRPr="00703DC0" w:rsidRDefault="00612044" w:rsidP="00612044">
      <w:pPr>
        <w:pStyle w:val="NoSpacing"/>
        <w:rPr>
          <w:rFonts w:ascii="Times New Roman" w:hAnsi="Times New Roman" w:cs="Times New Roman"/>
          <w:sz w:val="28"/>
        </w:rPr>
      </w:pPr>
    </w:p>
    <w:p w:rsidR="00D22B2A" w:rsidRPr="00703DC0" w:rsidRDefault="00612044" w:rsidP="00612044">
      <w:pPr>
        <w:pStyle w:val="NoSpacing"/>
        <w:rPr>
          <w:rFonts w:ascii="Times New Roman" w:hAnsi="Times New Roman" w:cs="Times New Roman"/>
          <w:sz w:val="28"/>
        </w:rPr>
      </w:pPr>
      <w:r w:rsidRPr="00703DC0">
        <w:rPr>
          <w:rFonts w:ascii="Times New Roman" w:hAnsi="Times New Roman" w:cs="Times New Roman"/>
          <w:sz w:val="28"/>
        </w:rPr>
        <w:t xml:space="preserve">Horns have a central, conical bony core or </w:t>
      </w:r>
      <w:proofErr w:type="spellStart"/>
      <w:r w:rsidRPr="00703DC0">
        <w:rPr>
          <w:rFonts w:ascii="Times New Roman" w:hAnsi="Times New Roman" w:cs="Times New Roman"/>
          <w:sz w:val="28"/>
        </w:rPr>
        <w:t>cornual</w:t>
      </w:r>
      <w:proofErr w:type="spellEnd"/>
      <w:r w:rsidRPr="00703DC0">
        <w:rPr>
          <w:rFonts w:ascii="Times New Roman" w:hAnsi="Times New Roman" w:cs="Times New Roman"/>
          <w:sz w:val="28"/>
        </w:rPr>
        <w:t xml:space="preserve"> process that grows out from the frontal bone of the skull. </w:t>
      </w:r>
      <w:r w:rsidRPr="00703DC0">
        <w:rPr>
          <w:rFonts w:ascii="Times New Roman" w:hAnsi="Times New Roman" w:cs="Times New Roman"/>
          <w:color w:val="00B0F0"/>
          <w:sz w:val="28"/>
          <w:highlight w:val="yellow"/>
        </w:rPr>
        <w:t>After 6 months of age</w:t>
      </w:r>
      <w:r w:rsidRPr="00703DC0">
        <w:rPr>
          <w:rFonts w:ascii="Times New Roman" w:hAnsi="Times New Roman" w:cs="Times New Roman"/>
          <w:sz w:val="28"/>
        </w:rPr>
        <w:t xml:space="preserve">, the bone becomes hollow and the space within it is continuous with the frontal sinuses. The surface of the bone is ridged and porous and is covered with </w:t>
      </w:r>
      <w:proofErr w:type="spellStart"/>
      <w:r w:rsidRPr="00703DC0">
        <w:rPr>
          <w:rFonts w:ascii="Times New Roman" w:hAnsi="Times New Roman" w:cs="Times New Roman"/>
          <w:sz w:val="28"/>
        </w:rPr>
        <w:t>papill</w:t>
      </w:r>
      <w:bookmarkStart w:id="0" w:name="_GoBack"/>
      <w:bookmarkEnd w:id="0"/>
      <w:r w:rsidRPr="00703DC0">
        <w:rPr>
          <w:rFonts w:ascii="Times New Roman" w:hAnsi="Times New Roman" w:cs="Times New Roman"/>
          <w:sz w:val="28"/>
        </w:rPr>
        <w:t>ated</w:t>
      </w:r>
      <w:proofErr w:type="spellEnd"/>
      <w:r w:rsidRPr="00703DC0">
        <w:rPr>
          <w:rFonts w:ascii="Times New Roman" w:hAnsi="Times New Roman" w:cs="Times New Roman"/>
          <w:sz w:val="28"/>
        </w:rPr>
        <w:t xml:space="preserve"> dermis that is continuous with the periosteum and epidermis which keratinises and forms the protective covering of the horn. The substance of the horn is similar to that of the hoof and is a mixture of tubules and </w:t>
      </w:r>
      <w:proofErr w:type="spellStart"/>
      <w:r w:rsidRPr="00703DC0">
        <w:rPr>
          <w:rFonts w:ascii="Times New Roman" w:hAnsi="Times New Roman" w:cs="Times New Roman"/>
          <w:sz w:val="28"/>
        </w:rPr>
        <w:t>intertubular</w:t>
      </w:r>
      <w:proofErr w:type="spellEnd"/>
      <w:r w:rsidRPr="00703DC0">
        <w:rPr>
          <w:rFonts w:ascii="Times New Roman" w:hAnsi="Times New Roman" w:cs="Times New Roman"/>
          <w:sz w:val="28"/>
        </w:rPr>
        <w:t xml:space="preserve"> horn. The new horn produced at the base is soft and often transparent and resembles the </w:t>
      </w:r>
      <w:proofErr w:type="spellStart"/>
      <w:r w:rsidRPr="00703DC0">
        <w:rPr>
          <w:rFonts w:ascii="Times New Roman" w:hAnsi="Times New Roman" w:cs="Times New Roman"/>
          <w:sz w:val="28"/>
        </w:rPr>
        <w:t>periople</w:t>
      </w:r>
      <w:proofErr w:type="spellEnd"/>
      <w:r w:rsidRPr="00703DC0">
        <w:rPr>
          <w:rFonts w:ascii="Times New Roman" w:hAnsi="Times New Roman" w:cs="Times New Roman"/>
          <w:sz w:val="28"/>
        </w:rPr>
        <w:t xml:space="preserve"> of the hoof, giving the horn a glossy appearance.</w:t>
      </w:r>
    </w:p>
    <w:p w:rsidR="00703DC0" w:rsidRPr="00703DC0" w:rsidRDefault="00703DC0" w:rsidP="00612044">
      <w:pPr>
        <w:pStyle w:val="NoSpacing"/>
        <w:rPr>
          <w:rFonts w:ascii="Times New Roman" w:hAnsi="Times New Roman" w:cs="Times New Roman"/>
          <w:sz w:val="28"/>
        </w:rPr>
      </w:pPr>
    </w:p>
    <w:p w:rsidR="00612044" w:rsidRPr="00703DC0" w:rsidRDefault="00612044" w:rsidP="00612044">
      <w:pPr>
        <w:pStyle w:val="NoSpacing"/>
        <w:rPr>
          <w:rFonts w:ascii="Times New Roman" w:hAnsi="Times New Roman" w:cs="Times New Roman"/>
          <w:sz w:val="28"/>
        </w:rPr>
      </w:pPr>
      <w:r w:rsidRPr="00703DC0">
        <w:rPr>
          <w:rFonts w:ascii="Times New Roman" w:hAnsi="Times New Roman" w:cs="Times New Roman"/>
          <w:color w:val="00B0F0"/>
          <w:sz w:val="28"/>
          <w:highlight w:val="yellow"/>
        </w:rPr>
        <w:t>In the neonate</w:t>
      </w:r>
      <w:r w:rsidRPr="00703DC0">
        <w:rPr>
          <w:rFonts w:ascii="Times New Roman" w:hAnsi="Times New Roman" w:cs="Times New Roman"/>
          <w:sz w:val="28"/>
        </w:rPr>
        <w:t>, the bone portion is very small, with a thin dermal and epidermal covering. Removal of this covering will prevent the horn from growing and thus remove the requirement for disbudding later in life.</w:t>
      </w:r>
    </w:p>
    <w:p w:rsidR="00612044" w:rsidRPr="00703DC0" w:rsidRDefault="00612044" w:rsidP="00612044">
      <w:pPr>
        <w:pStyle w:val="NoSpacing"/>
        <w:rPr>
          <w:rFonts w:ascii="Times New Roman" w:hAnsi="Times New Roman" w:cs="Times New Roman"/>
          <w:sz w:val="28"/>
        </w:rPr>
      </w:pPr>
    </w:p>
    <w:p w:rsidR="00612044" w:rsidRPr="00703DC0" w:rsidRDefault="00612044" w:rsidP="00612044">
      <w:pPr>
        <w:pStyle w:val="NoSpacing"/>
        <w:rPr>
          <w:rFonts w:ascii="Times New Roman" w:hAnsi="Times New Roman" w:cs="Times New Roman"/>
          <w:color w:val="000000" w:themeColor="text1"/>
          <w:sz w:val="28"/>
        </w:rPr>
      </w:pPr>
      <w:r w:rsidRPr="00703DC0">
        <w:rPr>
          <w:rFonts w:ascii="Times New Roman" w:hAnsi="Times New Roman" w:cs="Times New Roman"/>
          <w:color w:val="000000" w:themeColor="text1"/>
          <w:sz w:val="28"/>
          <w:highlight w:val="yellow"/>
        </w:rPr>
        <w:t>If the skin covering the horn bud is not removed, the horn will continue to grow throughout the animal's life from the base, apically. Growth zones are visible with differing thickness of the keratin layer, relating to the nutritional status of the animal at that time.</w:t>
      </w:r>
    </w:p>
    <w:p w:rsidR="00612044" w:rsidRPr="00703DC0" w:rsidRDefault="00612044" w:rsidP="00612044">
      <w:pPr>
        <w:pStyle w:val="NoSpacing"/>
        <w:rPr>
          <w:rFonts w:ascii="Times New Roman" w:hAnsi="Times New Roman" w:cs="Times New Roman"/>
          <w:color w:val="00B0F0"/>
          <w:sz w:val="28"/>
        </w:rPr>
      </w:pPr>
    </w:p>
    <w:p w:rsidR="00612044" w:rsidRPr="00703DC0" w:rsidRDefault="00612044" w:rsidP="00612044">
      <w:pPr>
        <w:pStyle w:val="NoSpacing"/>
        <w:rPr>
          <w:rFonts w:ascii="Times New Roman" w:hAnsi="Times New Roman" w:cs="Times New Roman"/>
          <w:color w:val="000000" w:themeColor="text1"/>
          <w:sz w:val="28"/>
        </w:rPr>
      </w:pPr>
      <w:r w:rsidRPr="00703DC0">
        <w:rPr>
          <w:rFonts w:ascii="Times New Roman" w:hAnsi="Times New Roman" w:cs="Times New Roman"/>
          <w:color w:val="000000" w:themeColor="text1"/>
          <w:sz w:val="28"/>
          <w:highlight w:val="yellow"/>
        </w:rPr>
        <w:t xml:space="preserve">The dermis of the horn is supplied by the </w:t>
      </w:r>
      <w:proofErr w:type="spellStart"/>
      <w:r w:rsidRPr="00703DC0">
        <w:rPr>
          <w:rFonts w:ascii="Times New Roman" w:hAnsi="Times New Roman" w:cs="Times New Roman"/>
          <w:color w:val="000000" w:themeColor="text1"/>
          <w:sz w:val="28"/>
          <w:highlight w:val="yellow"/>
        </w:rPr>
        <w:t>cornual</w:t>
      </w:r>
      <w:proofErr w:type="spellEnd"/>
      <w:r w:rsidRPr="00703DC0">
        <w:rPr>
          <w:rFonts w:ascii="Times New Roman" w:hAnsi="Times New Roman" w:cs="Times New Roman"/>
          <w:color w:val="000000" w:themeColor="text1"/>
          <w:sz w:val="28"/>
          <w:highlight w:val="yellow"/>
        </w:rPr>
        <w:t xml:space="preserve"> nerve, which is a branch of the maxillary nerve (CN V). This nerve is often blocked to provide local anaesthesia in the disbudding or de-horning process.</w:t>
      </w:r>
    </w:p>
    <w:p w:rsidR="00612044" w:rsidRPr="00703DC0" w:rsidRDefault="00612044" w:rsidP="00612044">
      <w:pPr>
        <w:pStyle w:val="NoSpacing"/>
        <w:rPr>
          <w:rFonts w:ascii="Times New Roman" w:hAnsi="Times New Roman" w:cs="Times New Roman"/>
          <w:sz w:val="28"/>
        </w:rPr>
      </w:pPr>
    </w:p>
    <w:p w:rsidR="00612044" w:rsidRPr="00703DC0" w:rsidRDefault="00612044" w:rsidP="00612044">
      <w:pPr>
        <w:pStyle w:val="NoSpacing"/>
        <w:rPr>
          <w:rFonts w:ascii="Times New Roman" w:hAnsi="Times New Roman" w:cs="Times New Roman"/>
          <w:sz w:val="28"/>
        </w:rPr>
      </w:pPr>
      <w:r w:rsidRPr="00703DC0">
        <w:rPr>
          <w:rFonts w:ascii="Times New Roman" w:hAnsi="Times New Roman" w:cs="Times New Roman"/>
          <w:sz w:val="28"/>
        </w:rPr>
        <w:t xml:space="preserve">The primary function of horns is to convey social hierarchy. The larger the </w:t>
      </w:r>
      <w:proofErr w:type="gramStart"/>
      <w:r w:rsidRPr="00703DC0">
        <w:rPr>
          <w:rFonts w:ascii="Times New Roman" w:hAnsi="Times New Roman" w:cs="Times New Roman"/>
          <w:sz w:val="28"/>
        </w:rPr>
        <w:t>horns, the higher up the social group the animal is</w:t>
      </w:r>
      <w:proofErr w:type="gramEnd"/>
      <w:r w:rsidRPr="00703DC0">
        <w:rPr>
          <w:rFonts w:ascii="Times New Roman" w:hAnsi="Times New Roman" w:cs="Times New Roman"/>
          <w:sz w:val="28"/>
        </w:rPr>
        <w:t>. They also have a thermoregulatory roll in cattle and goats. When the ambient temperature increases, the blood flow through the dermis of the horn also increases, thus facilitating heat loss through radiation from the horn surface.</w:t>
      </w:r>
    </w:p>
    <w:sectPr w:rsidR="00612044" w:rsidRPr="00703D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44"/>
    <w:rsid w:val="00612044"/>
    <w:rsid w:val="00703DC0"/>
    <w:rsid w:val="00957E58"/>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0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2</cp:revision>
  <dcterms:created xsi:type="dcterms:W3CDTF">2015-09-23T22:42:00Z</dcterms:created>
  <dcterms:modified xsi:type="dcterms:W3CDTF">2015-09-23T23:49:00Z</dcterms:modified>
</cp:coreProperties>
</file>