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EB" w:rsidRPr="00586BEB" w:rsidRDefault="00586BEB" w:rsidP="00586BEB">
      <w:pPr>
        <w:spacing w:line="480" w:lineRule="auto"/>
        <w:jc w:val="center"/>
        <w:rPr>
          <w:b/>
          <w:sz w:val="32"/>
          <w:szCs w:val="32"/>
          <w:u w:val="single"/>
          <w:lang w:val="el-GR"/>
        </w:rPr>
      </w:pPr>
      <w:r w:rsidRPr="00586BEB">
        <w:rPr>
          <w:b/>
          <w:sz w:val="32"/>
          <w:szCs w:val="32"/>
          <w:u w:val="single"/>
          <w:lang w:val="el-GR"/>
        </w:rPr>
        <w:t>ΓΝΩΣΤΙΚΕΣ ΘΕΩΡΙΕΣ ΜΑΘΗΣΗΣ</w:t>
      </w:r>
    </w:p>
    <w:p w:rsidR="00586BEB" w:rsidRDefault="00586BEB" w:rsidP="00586BEB">
      <w:pPr>
        <w:spacing w:line="480" w:lineRule="auto"/>
        <w:rPr>
          <w:lang w:val="el-GR"/>
        </w:rPr>
      </w:pPr>
      <w:r w:rsidRPr="00586BEB">
        <w:rPr>
          <w:lang w:val="el-GR"/>
        </w:rPr>
        <w:t>Οι θεωρίες αυτές έχουν ως βάση τους τον Ορθολογισμό (</w:t>
      </w:r>
      <w:r>
        <w:t>Descartes</w:t>
      </w:r>
      <w:r w:rsidRPr="00586BEB">
        <w:rPr>
          <w:lang w:val="el-GR"/>
        </w:rPr>
        <w:t xml:space="preserve">, </w:t>
      </w:r>
      <w:r>
        <w:t>Leibnitz</w:t>
      </w:r>
      <w:r w:rsidRPr="00586BEB">
        <w:rPr>
          <w:lang w:val="el-GR"/>
        </w:rPr>
        <w:t xml:space="preserve">, </w:t>
      </w:r>
      <w:r>
        <w:t>Spinoza</w:t>
      </w:r>
      <w:r w:rsidRPr="00586BEB">
        <w:rPr>
          <w:lang w:val="el-GR"/>
        </w:rPr>
        <w:t xml:space="preserve">, </w:t>
      </w:r>
      <w:r>
        <w:t>Kant</w:t>
      </w:r>
      <w:r w:rsidRPr="00586BEB">
        <w:rPr>
          <w:lang w:val="el-GR"/>
        </w:rPr>
        <w:t xml:space="preserve">), ενώ σπέρματα της γνωστικής προσέγγισης των ψυχικών φαινομένων υπάρχουν στην αρχαία ελληνική φιλοσοφία (Πλάτωνας, Ζήνωνας, Επίκτητος). </w:t>
      </w:r>
    </w:p>
    <w:p w:rsidR="00191C4E" w:rsidRPr="00586BEB" w:rsidRDefault="00586BEB" w:rsidP="00586BEB">
      <w:pPr>
        <w:spacing w:line="480" w:lineRule="auto"/>
        <w:rPr>
          <w:b/>
          <w:lang w:val="el-GR"/>
        </w:rPr>
      </w:pPr>
      <w:r w:rsidRPr="00586BEB">
        <w:rPr>
          <w:lang w:val="el-GR"/>
        </w:rPr>
        <w:t xml:space="preserve">Σύμφωνα με τον </w:t>
      </w:r>
      <w:r>
        <w:t>Kant</w:t>
      </w:r>
      <w:r>
        <w:rPr>
          <w:lang w:val="el-GR"/>
        </w:rPr>
        <w:t>:</w:t>
      </w:r>
      <w:r w:rsidRPr="00586BEB">
        <w:rPr>
          <w:lang w:val="el-GR"/>
        </w:rPr>
        <w:t xml:space="preserve"> </w:t>
      </w:r>
      <w:r w:rsidRPr="00586BEB">
        <w:rPr>
          <w:b/>
          <w:lang w:val="el-GR"/>
        </w:rPr>
        <w:t>Πηγή της γνώσης είναι η ανθρώπινη σκέψη, που μέσω έμφυτων πνευματικών σχημάτων οι ακατέργαστες πληροφορίες των αισθήσεων αποκτούν νόημα και σημασία.</w:t>
      </w:r>
      <w:bookmarkStart w:id="0" w:name="_GoBack"/>
      <w:bookmarkEnd w:id="0"/>
    </w:p>
    <w:sectPr w:rsidR="00191C4E" w:rsidRPr="00586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EB"/>
    <w:rsid w:val="00586BEB"/>
    <w:rsid w:val="00633159"/>
    <w:rsid w:val="00C4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23EA-FD6C-4078-9B38-628CBA05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Zafeiridou</dc:creator>
  <cp:keywords/>
  <dc:description/>
  <cp:lastModifiedBy>Eva Zafeiridou</cp:lastModifiedBy>
  <cp:revision>1</cp:revision>
  <dcterms:created xsi:type="dcterms:W3CDTF">2015-02-16T00:18:00Z</dcterms:created>
  <dcterms:modified xsi:type="dcterms:W3CDTF">2015-02-16T00:20:00Z</dcterms:modified>
</cp:coreProperties>
</file>