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EC" w:rsidRDefault="008E2209">
      <w:pPr>
        <w:rPr>
          <w:b/>
        </w:rPr>
      </w:pPr>
      <w:r w:rsidRPr="007A2BB0">
        <w:rPr>
          <w:b/>
        </w:rPr>
        <w:t>Γραμμική οργάνωση</w:t>
      </w:r>
      <w:r w:rsidR="002755D8" w:rsidRPr="007A2BB0">
        <w:rPr>
          <w:b/>
        </w:rPr>
        <w:t xml:space="preserve"> Πληροφορίας:</w:t>
      </w:r>
    </w:p>
    <w:p w:rsidR="007A2BB0" w:rsidRPr="007A2BB0" w:rsidRDefault="007A2BB0">
      <w:pPr>
        <w:rPr>
          <w:b/>
        </w:rPr>
      </w:pPr>
    </w:p>
    <w:p w:rsidR="002755D8" w:rsidRDefault="002755D8" w:rsidP="002755D8">
      <w:pPr>
        <w:pStyle w:val="a3"/>
        <w:numPr>
          <w:ilvl w:val="0"/>
          <w:numId w:val="1"/>
        </w:numPr>
      </w:pPr>
      <w:r>
        <w:t xml:space="preserve">Κύριος εκπρόσωπος : </w:t>
      </w:r>
      <w:r>
        <w:rPr>
          <w:lang w:val="en-US"/>
        </w:rPr>
        <w:t>Skinner</w:t>
      </w:r>
    </w:p>
    <w:p w:rsidR="007A2BB0" w:rsidRPr="002755D8" w:rsidRDefault="007A2BB0" w:rsidP="007A2BB0">
      <w:pPr>
        <w:pStyle w:val="a3"/>
      </w:pPr>
    </w:p>
    <w:p w:rsidR="008E2209" w:rsidRDefault="008E2209" w:rsidP="008E2209">
      <w:pPr>
        <w:pStyle w:val="a3"/>
        <w:numPr>
          <w:ilvl w:val="0"/>
          <w:numId w:val="1"/>
        </w:numPr>
      </w:pPr>
      <w:r>
        <w:t>Χαρακτηριστικά:</w:t>
      </w:r>
    </w:p>
    <w:p w:rsidR="002755D8" w:rsidRDefault="002755D8" w:rsidP="008E2209">
      <w:pPr>
        <w:pStyle w:val="a3"/>
        <w:numPr>
          <w:ilvl w:val="1"/>
          <w:numId w:val="1"/>
        </w:numPr>
      </w:pPr>
      <w:r>
        <w:t xml:space="preserve">Σαφήνεια στη διατύπωση των διδακτικών και παιδαγωγικών στόχων καθώς και των επιδιωκόμενων αλλαγών στη συμπεριφορά του μαθητή </w:t>
      </w:r>
    </w:p>
    <w:p w:rsidR="002755D8" w:rsidRDefault="002755D8" w:rsidP="008E2209">
      <w:pPr>
        <w:pStyle w:val="a3"/>
        <w:numPr>
          <w:ilvl w:val="1"/>
          <w:numId w:val="1"/>
        </w:numPr>
      </w:pPr>
      <w:r>
        <w:t>Η αξιολόγηση σε μετρήσιμη μορφή</w:t>
      </w:r>
    </w:p>
    <w:p w:rsidR="002755D8" w:rsidRDefault="002755D8" w:rsidP="008E2209">
      <w:pPr>
        <w:pStyle w:val="a3"/>
        <w:numPr>
          <w:ilvl w:val="1"/>
          <w:numId w:val="1"/>
        </w:numPr>
      </w:pPr>
      <w:r>
        <w:t>Προκαθορισμένη ύλη που απευθύνεται σε όλους τους μαθητ</w:t>
      </w:r>
      <w:r w:rsidR="008E2209">
        <w:t>ές και έχει τη μορφή μικρών βημάτων</w:t>
      </w:r>
    </w:p>
    <w:p w:rsidR="008E2209" w:rsidRDefault="008E2209" w:rsidP="007A2BB0">
      <w:pPr>
        <w:pStyle w:val="a3"/>
        <w:numPr>
          <w:ilvl w:val="1"/>
          <w:numId w:val="1"/>
        </w:numPr>
      </w:pPr>
      <w:r>
        <w:t xml:space="preserve">Ενίσχυση της επιθυμητής συμπεριφοράς με άμεση γνωστοποίηση σωστού </w:t>
      </w:r>
      <w:r w:rsidR="007A2BB0">
        <w:t>–</w:t>
      </w:r>
      <w:r>
        <w:t>λάθους</w:t>
      </w:r>
    </w:p>
    <w:p w:rsidR="007A2BB0" w:rsidRDefault="007A2BB0" w:rsidP="007A2BB0"/>
    <w:p w:rsidR="008E2209" w:rsidRDefault="007A2BB0" w:rsidP="008E2209">
      <w:pPr>
        <w:pStyle w:val="a3"/>
        <w:ind w:left="1440"/>
      </w:pPr>
      <w:r>
        <w:rPr>
          <w:noProof/>
          <w:lang w:eastAsia="el-GR"/>
        </w:rPr>
        <w:pict>
          <v:rect id="_x0000_s1033" style="position:absolute;left:0;text-align:left;margin-left:319.85pt;margin-top:6.1pt;width:117.9pt;height:45.9pt;z-index:251665408" fillcolor="#9bbb59 [3206]" strokecolor="#f2f2f2 [3041]" strokeweight="3pt">
            <v:shadow on="t" type="perspective" color="#4e6128 [1606]" opacity=".5" offset="1pt" offset2="-1pt"/>
            <v:textbox>
              <w:txbxContent>
                <w:p w:rsidR="007A2BB0" w:rsidRDefault="007A2BB0" w:rsidP="007A2BB0">
                  <w:pPr>
                    <w:jc w:val="center"/>
                  </w:pPr>
                  <w:r>
                    <w:t>ΔΙΑΤΗΡΗΣΗ ΣΥΜΠΕΡΙΦΟΡΑΣ</w:t>
                  </w:r>
                </w:p>
              </w:txbxContent>
            </v:textbox>
          </v:rect>
        </w:pict>
      </w:r>
      <w:r>
        <w:rPr>
          <w:noProof/>
          <w:lang w:eastAsia="el-GR"/>
        </w:rPr>
        <w:pict>
          <v:rect id="_x0000_s1029" style="position:absolute;left:0;text-align:left;margin-left:131.55pt;margin-top:14pt;width:106pt;height:38pt;z-index:251661312" fillcolor="#9bbb59 [3206]" strokecolor="#f2f2f2 [3041]" strokeweight="3pt">
            <v:shadow on="t" type="perspective" color="#4e6128 [1606]" opacity=".5" offset="1pt" offset2="-1pt"/>
            <v:textbox>
              <w:txbxContent>
                <w:p w:rsidR="007A2BB0" w:rsidRDefault="007A2BB0" w:rsidP="007A2BB0">
                  <w:pPr>
                    <w:jc w:val="center"/>
                  </w:pPr>
                  <w:r>
                    <w:t>ΘΕΤΙΚΗ ΕΝΙΣΧΥΣΗ</w:t>
                  </w:r>
                </w:p>
                <w:p w:rsidR="007A2BB0" w:rsidRDefault="007A2BB0"/>
              </w:txbxContent>
            </v:textbox>
          </v:rect>
        </w:pict>
      </w:r>
    </w:p>
    <w:p w:rsidR="008E2209" w:rsidRDefault="008E2209" w:rsidP="008E2209">
      <w:pPr>
        <w:pStyle w:val="a3"/>
        <w:ind w:left="0"/>
      </w:pPr>
    </w:p>
    <w:p w:rsidR="008E2209" w:rsidRPr="002755D8" w:rsidRDefault="007A2BB0" w:rsidP="008E2209">
      <w:pPr>
        <w:pStyle w:val="a3"/>
        <w:ind w:left="0"/>
      </w:pPr>
      <w:r>
        <w:rPr>
          <w:noProof/>
          <w:lang w:eastAsia="el-GR"/>
        </w:rPr>
        <w:pict>
          <v:rect id="_x0000_s1034" style="position:absolute;margin-left:323.8pt;margin-top:65.45pt;width:119.45pt;height:43.5pt;z-index:251666432" fillcolor="#c0504d [3205]" strokecolor="#f2f2f2 [3041]" strokeweight="3pt">
            <v:shadow on="t" type="perspective" color="#622423 [1605]" opacity=".5" offset="1pt" offset2="-1pt"/>
            <v:textbox>
              <w:txbxContent>
                <w:p w:rsidR="007A2BB0" w:rsidRDefault="007A2BB0" w:rsidP="007A2BB0">
                  <w:pPr>
                    <w:jc w:val="center"/>
                  </w:pPr>
                  <w:r>
                    <w:t>ΕΞΑΦΑΝΙΣΗ ΣΥΜΠΕΡΙΦΟΡΑΣ</w:t>
                  </w:r>
                </w:p>
              </w:txbxContent>
            </v:textbox>
          </v:rect>
        </w:pict>
      </w: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42.3pt;margin-top:87.6pt;width:71.25pt;height:.05pt;z-index:251664384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1" type="#_x0000_t32" style="position:absolute;margin-left:242.3pt;margin-top:-.25pt;width:71.25pt;height:.05pt;z-index:251663360" o:connectortype="straight">
            <v:stroke endarrow="block"/>
          </v:shape>
        </w:pict>
      </w:r>
      <w:r>
        <w:rPr>
          <w:noProof/>
          <w:lang w:eastAsia="el-GR"/>
        </w:rPr>
        <w:pict>
          <v:rect id="_x0000_s1030" style="position:absolute;margin-left:131.55pt;margin-top:65.45pt;width:106pt;height:37.2pt;z-index:251662336" fillcolor="#c0504d [3205]" strokecolor="#f2f2f2 [3041]" strokeweight="3pt">
            <v:shadow on="t" type="perspective" color="#622423 [1605]" opacity=".5" offset="1pt" offset2="-1pt"/>
            <v:textbox>
              <w:txbxContent>
                <w:p w:rsidR="007A2BB0" w:rsidRDefault="007A2BB0" w:rsidP="007A2BB0">
                  <w:pPr>
                    <w:jc w:val="center"/>
                  </w:pPr>
                  <w:r>
                    <w:t>ΑΡΝΗΤΙΚΗ ΕΝΙΣΧΥΣΗ</w:t>
                  </w:r>
                </w:p>
              </w:txbxContent>
            </v:textbox>
          </v:rect>
        </w:pict>
      </w:r>
      <w:r>
        <w:rPr>
          <w:noProof/>
          <w:lang w:eastAsia="el-GR"/>
        </w:rPr>
        <w:pict>
          <v:shape id="_x0000_s1028" type="#_x0000_t32" style="position:absolute;margin-left:67.45pt;margin-top:52pt;width:48.25pt;height:35.6pt;z-index:251660288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27" type="#_x0000_t32" style="position:absolute;margin-left:67.45pt;margin-top:6.9pt;width:53.8pt;height:34pt;flip:y;z-index:251659264" o:connectortype="straight">
            <v:stroke endarrow="block"/>
          </v:shape>
        </w:pict>
      </w:r>
      <w:r w:rsidR="008E2209">
        <w:rPr>
          <w:noProof/>
          <w:lang w:eastAsia="el-GR"/>
        </w:rPr>
        <w:pict>
          <v:rect id="_x0000_s1026" style="position:absolute;margin-left:-33.05pt;margin-top:30.65pt;width:95.75pt;height:30.85pt;z-index:251658240" fillcolor="white [3201]" strokecolor="#4f81bd [3204]" strokeweight="1pt">
            <v:stroke dashstyle="dash"/>
            <v:shadow color="#868686"/>
            <v:textbox>
              <w:txbxContent>
                <w:p w:rsidR="008E2209" w:rsidRPr="008E2209" w:rsidRDefault="008E2209" w:rsidP="007A2BB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ΠΡΑΞΗ</w:t>
                  </w:r>
                </w:p>
              </w:txbxContent>
            </v:textbox>
          </v:rect>
        </w:pict>
      </w:r>
    </w:p>
    <w:sectPr w:rsidR="008E2209" w:rsidRPr="002755D8" w:rsidSect="004F10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0177"/>
    <w:multiLevelType w:val="multilevel"/>
    <w:tmpl w:val="D81E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918A3"/>
    <w:multiLevelType w:val="hybridMultilevel"/>
    <w:tmpl w:val="3E18A8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755D8"/>
    <w:rsid w:val="0010059D"/>
    <w:rsid w:val="002755D8"/>
    <w:rsid w:val="004F10EC"/>
    <w:rsid w:val="005979D6"/>
    <w:rsid w:val="00686DD8"/>
    <w:rsid w:val="007A2BB0"/>
    <w:rsid w:val="008E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31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D8"/>
    <w:pPr>
      <w:ind w:left="720"/>
      <w:contextualSpacing/>
    </w:pPr>
  </w:style>
  <w:style w:type="character" w:customStyle="1" w:styleId="apple-converted-space">
    <w:name w:val="apple-converted-space"/>
    <w:basedOn w:val="a0"/>
    <w:rsid w:val="00275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2015-02-11T15:52:00Z</dcterms:created>
  <dcterms:modified xsi:type="dcterms:W3CDTF">2015-02-12T10:00:00Z</dcterms:modified>
</cp:coreProperties>
</file>