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F5F" w:rsidRPr="00003F5F" w:rsidRDefault="00003F5F" w:rsidP="00003F5F">
      <w:pPr>
        <w:shd w:val="clear" w:color="auto" w:fill="FFFFFF"/>
        <w:spacing w:before="120" w:after="120" w:line="336" w:lineRule="atLeast"/>
        <w:rPr>
          <w:rFonts w:ascii="Arial" w:eastAsia="Times New Roman" w:hAnsi="Arial" w:cs="Arial"/>
          <w:sz w:val="21"/>
          <w:szCs w:val="21"/>
        </w:rPr>
      </w:pPr>
      <w:r w:rsidRPr="00003F5F">
        <w:rPr>
          <w:rFonts w:ascii="Arial" w:eastAsia="Times New Roman" w:hAnsi="Arial" w:cs="Arial"/>
          <w:sz w:val="21"/>
          <w:szCs w:val="21"/>
          <w:lang w:val="el-GR"/>
        </w:rPr>
        <w:t>Με τον όρο</w:t>
      </w:r>
      <w:r w:rsidRPr="00003F5F">
        <w:rPr>
          <w:rFonts w:ascii="Arial" w:eastAsia="Times New Roman" w:hAnsi="Arial" w:cs="Arial"/>
          <w:sz w:val="21"/>
          <w:szCs w:val="21"/>
        </w:rPr>
        <w:t> </w:t>
      </w:r>
      <w:r w:rsidRPr="00003F5F">
        <w:rPr>
          <w:rFonts w:ascii="Arial" w:eastAsia="Times New Roman" w:hAnsi="Arial" w:cs="Arial"/>
          <w:b/>
          <w:bCs/>
          <w:sz w:val="21"/>
          <w:szCs w:val="21"/>
          <w:lang w:val="el-GR"/>
        </w:rPr>
        <w:t>λογισμικό υπολογιστών</w:t>
      </w:r>
      <w:r w:rsidRPr="00003F5F">
        <w:rPr>
          <w:rFonts w:ascii="Arial" w:eastAsia="Times New Roman" w:hAnsi="Arial" w:cs="Arial"/>
          <w:sz w:val="21"/>
          <w:szCs w:val="21"/>
        </w:rPr>
        <w:t> </w:t>
      </w:r>
      <w:r w:rsidRPr="00003F5F">
        <w:rPr>
          <w:rFonts w:ascii="Arial" w:eastAsia="Times New Roman" w:hAnsi="Arial" w:cs="Arial"/>
          <w:sz w:val="21"/>
          <w:szCs w:val="21"/>
          <w:lang w:val="el-GR"/>
        </w:rPr>
        <w:t>ή</w:t>
      </w:r>
      <w:r w:rsidRPr="00003F5F">
        <w:rPr>
          <w:rFonts w:ascii="Arial" w:eastAsia="Times New Roman" w:hAnsi="Arial" w:cs="Arial"/>
          <w:sz w:val="21"/>
          <w:szCs w:val="21"/>
        </w:rPr>
        <w:t> </w:t>
      </w:r>
      <w:r w:rsidRPr="00003F5F">
        <w:rPr>
          <w:rFonts w:ascii="Arial" w:eastAsia="Times New Roman" w:hAnsi="Arial" w:cs="Arial"/>
          <w:b/>
          <w:bCs/>
          <w:sz w:val="21"/>
          <w:szCs w:val="21"/>
          <w:lang w:val="el-GR"/>
        </w:rPr>
        <w:t>λογισμικό</w:t>
      </w:r>
      <w:r w:rsidRPr="00003F5F">
        <w:rPr>
          <w:rFonts w:ascii="Arial" w:eastAsia="Times New Roman" w:hAnsi="Arial" w:cs="Arial"/>
          <w:sz w:val="21"/>
          <w:szCs w:val="21"/>
        </w:rPr>
        <w:t> </w:t>
      </w:r>
      <w:r w:rsidRPr="00003F5F">
        <w:rPr>
          <w:rFonts w:ascii="Arial" w:eastAsia="Times New Roman" w:hAnsi="Arial" w:cs="Arial"/>
          <w:sz w:val="21"/>
          <w:szCs w:val="21"/>
          <w:lang w:val="el-GR"/>
        </w:rPr>
        <w:t>(</w:t>
      </w:r>
      <w:r w:rsidRPr="00003F5F">
        <w:rPr>
          <w:rFonts w:ascii="Arial" w:eastAsia="Times New Roman" w:hAnsi="Arial" w:cs="Arial"/>
          <w:sz w:val="21"/>
          <w:szCs w:val="21"/>
        </w:rPr>
        <w:t>software</w:t>
      </w:r>
      <w:r w:rsidRPr="00003F5F">
        <w:rPr>
          <w:rFonts w:ascii="Arial" w:eastAsia="Times New Roman" w:hAnsi="Arial" w:cs="Arial"/>
          <w:sz w:val="21"/>
          <w:szCs w:val="21"/>
          <w:lang w:val="el-GR"/>
        </w:rPr>
        <w:t>) ορίζεται η συλλογή από</w:t>
      </w:r>
      <w:r w:rsidRPr="00003F5F">
        <w:rPr>
          <w:rFonts w:ascii="Arial" w:eastAsia="Times New Roman" w:hAnsi="Arial" w:cs="Arial"/>
          <w:sz w:val="21"/>
          <w:szCs w:val="21"/>
        </w:rPr>
        <w:t> </w:t>
      </w:r>
      <w:hyperlink r:id="rId5" w:tooltip="Πρόγραμμα υπολογιστή" w:history="1">
        <w:r w:rsidRPr="00003F5F">
          <w:rPr>
            <w:rFonts w:ascii="Arial" w:eastAsia="Times New Roman" w:hAnsi="Arial" w:cs="Arial"/>
            <w:sz w:val="21"/>
            <w:szCs w:val="21"/>
            <w:lang w:val="el-GR"/>
          </w:rPr>
          <w:t>προγράμματα υπολογιστών</w:t>
        </w:r>
      </w:hyperlink>
      <w:r w:rsidRPr="00003F5F">
        <w:rPr>
          <w:rFonts w:ascii="Arial" w:eastAsia="Times New Roman" w:hAnsi="Arial" w:cs="Arial"/>
          <w:sz w:val="21"/>
          <w:szCs w:val="21"/>
          <w:lang w:val="el-GR"/>
        </w:rPr>
        <w:t>,</w:t>
      </w:r>
      <w:hyperlink r:id="rId6" w:tooltip="Διεργασία (υπολογιστές)" w:history="1">
        <w:r w:rsidRPr="00003F5F">
          <w:rPr>
            <w:rFonts w:ascii="Arial" w:eastAsia="Times New Roman" w:hAnsi="Arial" w:cs="Arial"/>
            <w:sz w:val="21"/>
            <w:szCs w:val="21"/>
            <w:lang w:val="el-GR"/>
          </w:rPr>
          <w:t>διαδικασίες</w:t>
        </w:r>
      </w:hyperlink>
      <w:r w:rsidRPr="00003F5F">
        <w:rPr>
          <w:rFonts w:ascii="Arial" w:eastAsia="Times New Roman" w:hAnsi="Arial" w:cs="Arial"/>
          <w:sz w:val="21"/>
          <w:szCs w:val="21"/>
        </w:rPr>
        <w:t> </w:t>
      </w:r>
      <w:r w:rsidRPr="00003F5F">
        <w:rPr>
          <w:rFonts w:ascii="Arial" w:eastAsia="Times New Roman" w:hAnsi="Arial" w:cs="Arial"/>
          <w:sz w:val="21"/>
          <w:szCs w:val="21"/>
          <w:lang w:val="el-GR"/>
        </w:rPr>
        <w:t>και οδηγίες χρήσης που εκτελούν ορισμένες εργασίες σε ένα υπολογιστικό σύστημα.</w:t>
      </w:r>
      <w:bookmarkStart w:id="0" w:name="_GoBack"/>
      <w:bookmarkEnd w:id="0"/>
      <w:r w:rsidRPr="00003F5F">
        <w:rPr>
          <w:rFonts w:ascii="Arial" w:eastAsia="Times New Roman" w:hAnsi="Arial" w:cs="Arial"/>
          <w:sz w:val="21"/>
          <w:szCs w:val="21"/>
        </w:rPr>
        <w:t xml:space="preserve"> </w:t>
      </w:r>
    </w:p>
    <w:p w:rsidR="00003F5F" w:rsidRPr="00003F5F" w:rsidRDefault="00003F5F" w:rsidP="00003F5F">
      <w:pPr>
        <w:shd w:val="clear" w:color="auto" w:fill="FFFFFF"/>
        <w:spacing w:before="120" w:after="120" w:line="336" w:lineRule="atLeast"/>
        <w:rPr>
          <w:rFonts w:ascii="Arial" w:eastAsia="Times New Roman" w:hAnsi="Arial" w:cs="Arial"/>
          <w:sz w:val="21"/>
          <w:szCs w:val="21"/>
        </w:rPr>
      </w:pPr>
      <w:r w:rsidRPr="00003F5F">
        <w:rPr>
          <w:rFonts w:ascii="Arial" w:eastAsia="Times New Roman" w:hAnsi="Arial" w:cs="Arial"/>
          <w:sz w:val="21"/>
          <w:szCs w:val="21"/>
        </w:rPr>
        <w:t xml:space="preserve">Ο </w:t>
      </w:r>
      <w:proofErr w:type="spellStart"/>
      <w:r w:rsidRPr="00003F5F">
        <w:rPr>
          <w:rFonts w:ascii="Arial" w:eastAsia="Times New Roman" w:hAnsi="Arial" w:cs="Arial"/>
          <w:sz w:val="21"/>
          <w:szCs w:val="21"/>
        </w:rPr>
        <w:t>όρος</w:t>
      </w:r>
      <w:proofErr w:type="spellEnd"/>
      <w:r w:rsidRPr="00003F5F">
        <w:rPr>
          <w:rFonts w:ascii="Arial" w:eastAsia="Times New Roman" w:hAnsi="Arial" w:cs="Arial"/>
          <w:sz w:val="21"/>
          <w:szCs w:val="21"/>
        </w:rPr>
        <w:t xml:space="preserve"> π</w:t>
      </w:r>
      <w:proofErr w:type="spellStart"/>
      <w:r w:rsidRPr="00003F5F">
        <w:rPr>
          <w:rFonts w:ascii="Arial" w:eastAsia="Times New Roman" w:hAnsi="Arial" w:cs="Arial"/>
          <w:sz w:val="21"/>
          <w:szCs w:val="21"/>
        </w:rPr>
        <w:t>εριλ</w:t>
      </w:r>
      <w:proofErr w:type="spellEnd"/>
      <w:r w:rsidRPr="00003F5F">
        <w:rPr>
          <w:rFonts w:ascii="Arial" w:eastAsia="Times New Roman" w:hAnsi="Arial" w:cs="Arial"/>
          <w:sz w:val="21"/>
          <w:szCs w:val="21"/>
        </w:rPr>
        <w:t>αμβάνει:</w:t>
      </w:r>
    </w:p>
    <w:p w:rsidR="00003F5F" w:rsidRPr="00003F5F" w:rsidRDefault="00003F5F" w:rsidP="00003F5F">
      <w:pPr>
        <w:numPr>
          <w:ilvl w:val="0"/>
          <w:numId w:val="1"/>
        </w:numPr>
        <w:shd w:val="clear" w:color="auto" w:fill="FFFFFF"/>
        <w:spacing w:before="100" w:beforeAutospacing="1" w:after="24" w:line="360" w:lineRule="atLeast"/>
        <w:ind w:left="384"/>
        <w:rPr>
          <w:rFonts w:ascii="Arial" w:eastAsia="Times New Roman" w:hAnsi="Arial" w:cs="Arial"/>
          <w:sz w:val="21"/>
          <w:szCs w:val="21"/>
          <w:lang w:val="el-GR"/>
        </w:rPr>
      </w:pPr>
      <w:r w:rsidRPr="00003F5F">
        <w:rPr>
          <w:rFonts w:ascii="Arial" w:eastAsia="Times New Roman" w:hAnsi="Arial" w:cs="Arial"/>
          <w:sz w:val="21"/>
          <w:szCs w:val="21"/>
          <w:lang w:val="el-GR"/>
        </w:rPr>
        <w:t>το</w:t>
      </w:r>
      <w:r w:rsidRPr="00003F5F">
        <w:rPr>
          <w:rFonts w:ascii="Arial" w:eastAsia="Times New Roman" w:hAnsi="Arial" w:cs="Arial"/>
          <w:sz w:val="21"/>
          <w:szCs w:val="21"/>
        </w:rPr>
        <w:t> </w:t>
      </w:r>
      <w:hyperlink r:id="rId7" w:tooltip="Λογισμικό εφαρμογών (δεν έχει γραφτεί ακόμα)" w:history="1">
        <w:r w:rsidRPr="00003F5F">
          <w:rPr>
            <w:rFonts w:ascii="Arial" w:eastAsia="Times New Roman" w:hAnsi="Arial" w:cs="Arial"/>
            <w:sz w:val="21"/>
            <w:szCs w:val="21"/>
            <w:lang w:val="el-GR"/>
          </w:rPr>
          <w:t>λογισμικό εφαρμογών</w:t>
        </w:r>
      </w:hyperlink>
      <w:r w:rsidRPr="00003F5F">
        <w:rPr>
          <w:rFonts w:ascii="Arial" w:eastAsia="Times New Roman" w:hAnsi="Arial" w:cs="Arial"/>
          <w:sz w:val="21"/>
          <w:szCs w:val="21"/>
          <w:lang w:val="el-GR"/>
        </w:rPr>
        <w:t>, όπως οι επεξεργαστές κειμένου, που εκτελούν παραγωγικές εργασίες για τους χρήστες,</w:t>
      </w:r>
    </w:p>
    <w:p w:rsidR="00003F5F" w:rsidRPr="00003F5F" w:rsidRDefault="00003F5F" w:rsidP="00003F5F">
      <w:pPr>
        <w:numPr>
          <w:ilvl w:val="0"/>
          <w:numId w:val="1"/>
        </w:numPr>
        <w:shd w:val="clear" w:color="auto" w:fill="FFFFFF"/>
        <w:spacing w:before="100" w:beforeAutospacing="1" w:after="24" w:line="360" w:lineRule="atLeast"/>
        <w:ind w:left="384"/>
        <w:rPr>
          <w:rFonts w:ascii="Arial" w:eastAsia="Times New Roman" w:hAnsi="Arial" w:cs="Arial"/>
          <w:sz w:val="21"/>
          <w:szCs w:val="21"/>
          <w:lang w:val="el-GR"/>
        </w:rPr>
      </w:pPr>
      <w:r w:rsidRPr="00003F5F">
        <w:rPr>
          <w:rFonts w:ascii="Arial" w:eastAsia="Times New Roman" w:hAnsi="Arial" w:cs="Arial"/>
          <w:sz w:val="21"/>
          <w:szCs w:val="21"/>
          <w:lang w:val="el-GR"/>
        </w:rPr>
        <w:t>το</w:t>
      </w:r>
      <w:r w:rsidRPr="00003F5F">
        <w:rPr>
          <w:rFonts w:ascii="Arial" w:eastAsia="Times New Roman" w:hAnsi="Arial" w:cs="Arial"/>
          <w:sz w:val="21"/>
          <w:szCs w:val="21"/>
        </w:rPr>
        <w:t> </w:t>
      </w:r>
      <w:hyperlink r:id="rId8" w:tooltip="Λογισμικό συστήματος" w:history="1">
        <w:r w:rsidRPr="00003F5F">
          <w:rPr>
            <w:rFonts w:ascii="Arial" w:eastAsia="Times New Roman" w:hAnsi="Arial" w:cs="Arial"/>
            <w:sz w:val="21"/>
            <w:szCs w:val="21"/>
            <w:lang w:val="el-GR"/>
          </w:rPr>
          <w:t>λογισμικό συστήματος</w:t>
        </w:r>
      </w:hyperlink>
      <w:r w:rsidRPr="00003F5F">
        <w:rPr>
          <w:rFonts w:ascii="Arial" w:eastAsia="Times New Roman" w:hAnsi="Arial" w:cs="Arial"/>
          <w:sz w:val="21"/>
          <w:szCs w:val="21"/>
          <w:lang w:val="el-GR"/>
        </w:rPr>
        <w:t>, όπως τα</w:t>
      </w:r>
      <w:r w:rsidRPr="00003F5F">
        <w:rPr>
          <w:rFonts w:ascii="Arial" w:eastAsia="Times New Roman" w:hAnsi="Arial" w:cs="Arial"/>
          <w:sz w:val="21"/>
          <w:szCs w:val="21"/>
        </w:rPr>
        <w:t> </w:t>
      </w:r>
      <w:hyperlink r:id="rId9" w:tooltip="Λειτουργικό σύστημα" w:history="1">
        <w:r w:rsidRPr="00003F5F">
          <w:rPr>
            <w:rFonts w:ascii="Arial" w:eastAsia="Times New Roman" w:hAnsi="Arial" w:cs="Arial"/>
            <w:sz w:val="21"/>
            <w:szCs w:val="21"/>
            <w:lang w:val="el-GR"/>
          </w:rPr>
          <w:t>λειτουργικά συστήματα</w:t>
        </w:r>
      </w:hyperlink>
      <w:r w:rsidRPr="00003F5F">
        <w:rPr>
          <w:rFonts w:ascii="Arial" w:eastAsia="Times New Roman" w:hAnsi="Arial" w:cs="Arial"/>
          <w:sz w:val="21"/>
          <w:szCs w:val="21"/>
          <w:lang w:val="el-GR"/>
        </w:rPr>
        <w:t>, που παρέχει τις αναγκαίες υπηρεσίες του υλικού στο λογισμικό εφαρμογών,</w:t>
      </w:r>
    </w:p>
    <w:p w:rsidR="00003F5F" w:rsidRPr="00003F5F" w:rsidRDefault="00003F5F" w:rsidP="00003F5F">
      <w:pPr>
        <w:numPr>
          <w:ilvl w:val="0"/>
          <w:numId w:val="1"/>
        </w:numPr>
        <w:shd w:val="clear" w:color="auto" w:fill="FFFFFF"/>
        <w:spacing w:before="100" w:beforeAutospacing="1" w:after="24" w:line="360" w:lineRule="atLeast"/>
        <w:ind w:left="384"/>
        <w:rPr>
          <w:rFonts w:ascii="Arial" w:eastAsia="Times New Roman" w:hAnsi="Arial" w:cs="Arial"/>
          <w:sz w:val="21"/>
          <w:szCs w:val="21"/>
          <w:lang w:val="el-GR"/>
        </w:rPr>
      </w:pPr>
      <w:r w:rsidRPr="00003F5F">
        <w:rPr>
          <w:rFonts w:ascii="Arial" w:eastAsia="Times New Roman" w:hAnsi="Arial" w:cs="Arial"/>
          <w:sz w:val="21"/>
          <w:szCs w:val="21"/>
          <w:lang w:val="el-GR"/>
        </w:rPr>
        <w:t>το</w:t>
      </w:r>
      <w:r w:rsidRPr="00003F5F">
        <w:rPr>
          <w:rFonts w:ascii="Arial" w:eastAsia="Times New Roman" w:hAnsi="Arial" w:cs="Arial"/>
          <w:sz w:val="21"/>
          <w:szCs w:val="21"/>
        </w:rPr>
        <w:t> </w:t>
      </w:r>
      <w:hyperlink r:id="rId10" w:tooltip="Ενδιάμεσο λογισμικό (δεν έχει γραφτεί ακόμα)" w:history="1">
        <w:r w:rsidRPr="00003F5F">
          <w:rPr>
            <w:rFonts w:ascii="Arial" w:eastAsia="Times New Roman" w:hAnsi="Arial" w:cs="Arial"/>
            <w:sz w:val="21"/>
            <w:szCs w:val="21"/>
            <w:lang w:val="el-GR"/>
          </w:rPr>
          <w:t>ενδιάμεσο λογισμικό</w:t>
        </w:r>
      </w:hyperlink>
      <w:r w:rsidRPr="00003F5F">
        <w:rPr>
          <w:rFonts w:ascii="Arial" w:eastAsia="Times New Roman" w:hAnsi="Arial" w:cs="Arial"/>
          <w:sz w:val="21"/>
          <w:szCs w:val="21"/>
        </w:rPr>
        <w:t> </w:t>
      </w:r>
      <w:r w:rsidRPr="00003F5F">
        <w:rPr>
          <w:rFonts w:ascii="Arial" w:eastAsia="Times New Roman" w:hAnsi="Arial" w:cs="Arial"/>
          <w:sz w:val="21"/>
          <w:szCs w:val="21"/>
          <w:lang w:val="el-GR"/>
        </w:rPr>
        <w:t>(</w:t>
      </w:r>
      <w:r w:rsidRPr="00003F5F">
        <w:rPr>
          <w:rFonts w:ascii="Arial" w:eastAsia="Times New Roman" w:hAnsi="Arial" w:cs="Arial"/>
          <w:i/>
          <w:iCs/>
          <w:sz w:val="21"/>
          <w:szCs w:val="21"/>
        </w:rPr>
        <w:t>middleware</w:t>
      </w:r>
      <w:r w:rsidRPr="00003F5F">
        <w:rPr>
          <w:rFonts w:ascii="Arial" w:eastAsia="Times New Roman" w:hAnsi="Arial" w:cs="Arial"/>
          <w:sz w:val="21"/>
          <w:szCs w:val="21"/>
          <w:lang w:val="el-GR"/>
        </w:rPr>
        <w:t>), που ελέγχει και συντονίζει τα</w:t>
      </w:r>
      <w:r w:rsidRPr="00003F5F">
        <w:rPr>
          <w:rFonts w:ascii="Arial" w:eastAsia="Times New Roman" w:hAnsi="Arial" w:cs="Arial"/>
          <w:sz w:val="21"/>
          <w:szCs w:val="21"/>
        </w:rPr>
        <w:t> </w:t>
      </w:r>
      <w:hyperlink r:id="rId11" w:tooltip="Κατανεμημένο σύστημα" w:history="1">
        <w:r w:rsidRPr="00003F5F">
          <w:rPr>
            <w:rFonts w:ascii="Arial" w:eastAsia="Times New Roman" w:hAnsi="Arial" w:cs="Arial"/>
            <w:sz w:val="21"/>
            <w:szCs w:val="21"/>
            <w:lang w:val="el-GR"/>
          </w:rPr>
          <w:t>κατανεμημένα συστήματα</w:t>
        </w:r>
      </w:hyperlink>
      <w:r w:rsidRPr="00003F5F">
        <w:rPr>
          <w:rFonts w:ascii="Arial" w:eastAsia="Times New Roman" w:hAnsi="Arial" w:cs="Arial"/>
          <w:sz w:val="21"/>
          <w:szCs w:val="21"/>
          <w:lang w:val="el-GR"/>
        </w:rPr>
        <w:t>, και</w:t>
      </w:r>
    </w:p>
    <w:p w:rsidR="00003F5F" w:rsidRPr="00003F5F" w:rsidRDefault="00003F5F" w:rsidP="00003F5F">
      <w:pPr>
        <w:numPr>
          <w:ilvl w:val="0"/>
          <w:numId w:val="1"/>
        </w:numPr>
        <w:shd w:val="clear" w:color="auto" w:fill="FFFFFF"/>
        <w:spacing w:before="100" w:beforeAutospacing="1" w:after="24" w:line="360" w:lineRule="atLeast"/>
        <w:ind w:left="384"/>
        <w:rPr>
          <w:rFonts w:ascii="Arial" w:eastAsia="Times New Roman" w:hAnsi="Arial" w:cs="Arial"/>
          <w:sz w:val="21"/>
          <w:szCs w:val="21"/>
          <w:lang w:val="el-GR"/>
        </w:rPr>
      </w:pPr>
      <w:r w:rsidRPr="00003F5F">
        <w:rPr>
          <w:rFonts w:ascii="Arial" w:eastAsia="Times New Roman" w:hAnsi="Arial" w:cs="Arial"/>
          <w:sz w:val="21"/>
          <w:szCs w:val="21"/>
          <w:lang w:val="el-GR"/>
        </w:rPr>
        <w:t>το</w:t>
      </w:r>
      <w:r w:rsidRPr="00003F5F">
        <w:rPr>
          <w:rFonts w:ascii="Arial" w:eastAsia="Times New Roman" w:hAnsi="Arial" w:cs="Arial"/>
          <w:sz w:val="21"/>
          <w:szCs w:val="21"/>
        </w:rPr>
        <w:t> </w:t>
      </w:r>
      <w:hyperlink r:id="rId12" w:tooltip="Υλικολογισμικό" w:history="1">
        <w:r w:rsidRPr="00003F5F">
          <w:rPr>
            <w:rFonts w:ascii="Arial" w:eastAsia="Times New Roman" w:hAnsi="Arial" w:cs="Arial"/>
            <w:sz w:val="21"/>
            <w:szCs w:val="21"/>
            <w:lang w:val="el-GR"/>
          </w:rPr>
          <w:t>υλικολογισμικό</w:t>
        </w:r>
      </w:hyperlink>
      <w:r w:rsidRPr="00003F5F">
        <w:rPr>
          <w:rFonts w:ascii="Arial" w:eastAsia="Times New Roman" w:hAnsi="Arial" w:cs="Arial"/>
          <w:sz w:val="21"/>
          <w:szCs w:val="21"/>
        </w:rPr>
        <w:t> </w:t>
      </w:r>
      <w:r w:rsidRPr="00003F5F">
        <w:rPr>
          <w:rFonts w:ascii="Arial" w:eastAsia="Times New Roman" w:hAnsi="Arial" w:cs="Arial"/>
          <w:sz w:val="21"/>
          <w:szCs w:val="21"/>
          <w:lang w:val="el-GR"/>
        </w:rPr>
        <w:t>που προγραμματίζει σε χαμηλό επίπεδο το υλικό ενός υπολογιστή ή τα περιφερειακά του.</w:t>
      </w:r>
    </w:p>
    <w:p w:rsidR="00003F5F" w:rsidRPr="00003F5F" w:rsidRDefault="00003F5F" w:rsidP="00003F5F">
      <w:pPr>
        <w:shd w:val="clear" w:color="auto" w:fill="FFFFFF"/>
        <w:spacing w:before="120" w:after="120" w:line="336" w:lineRule="atLeast"/>
        <w:rPr>
          <w:rFonts w:ascii="Arial" w:eastAsia="Times New Roman" w:hAnsi="Arial" w:cs="Arial"/>
          <w:sz w:val="21"/>
          <w:szCs w:val="21"/>
          <w:lang w:val="el-GR"/>
        </w:rPr>
      </w:pPr>
      <w:r w:rsidRPr="00003F5F">
        <w:rPr>
          <w:rFonts w:ascii="Arial" w:eastAsia="Times New Roman" w:hAnsi="Arial" w:cs="Arial"/>
          <w:sz w:val="21"/>
          <w:szCs w:val="21"/>
          <w:lang w:val="el-GR"/>
        </w:rPr>
        <w:t>Το λογισμικό περιλαμβάνει τα</w:t>
      </w:r>
      <w:r w:rsidRPr="00003F5F">
        <w:rPr>
          <w:rFonts w:ascii="Arial" w:eastAsia="Times New Roman" w:hAnsi="Arial" w:cs="Arial"/>
          <w:sz w:val="21"/>
          <w:szCs w:val="21"/>
        </w:rPr>
        <w:t> </w:t>
      </w:r>
      <w:hyperlink r:id="rId13" w:tooltip="Πρόγραμμα υπολογιστή" w:history="1">
        <w:r w:rsidRPr="00003F5F">
          <w:rPr>
            <w:rFonts w:ascii="Arial" w:eastAsia="Times New Roman" w:hAnsi="Arial" w:cs="Arial"/>
            <w:sz w:val="21"/>
            <w:szCs w:val="21"/>
            <w:lang w:val="el-GR"/>
          </w:rPr>
          <w:t>προγράμματα</w:t>
        </w:r>
      </w:hyperlink>
      <w:r w:rsidRPr="00003F5F">
        <w:rPr>
          <w:rFonts w:ascii="Arial" w:eastAsia="Times New Roman" w:hAnsi="Arial" w:cs="Arial"/>
          <w:sz w:val="21"/>
          <w:szCs w:val="21"/>
          <w:lang w:val="el-GR"/>
        </w:rPr>
        <w:t>, τους</w:t>
      </w:r>
      <w:r w:rsidRPr="00003F5F">
        <w:rPr>
          <w:rFonts w:ascii="Arial" w:eastAsia="Times New Roman" w:hAnsi="Arial" w:cs="Arial"/>
          <w:sz w:val="21"/>
          <w:szCs w:val="21"/>
        </w:rPr>
        <w:t> </w:t>
      </w:r>
      <w:hyperlink r:id="rId14" w:tooltip="Ιστότοπος" w:history="1">
        <w:r w:rsidRPr="00003F5F">
          <w:rPr>
            <w:rFonts w:ascii="Arial" w:eastAsia="Times New Roman" w:hAnsi="Arial" w:cs="Arial"/>
            <w:sz w:val="21"/>
            <w:szCs w:val="21"/>
            <w:lang w:val="el-GR"/>
          </w:rPr>
          <w:t>ιστότοπους</w:t>
        </w:r>
      </w:hyperlink>
      <w:r w:rsidRPr="00003F5F">
        <w:rPr>
          <w:rFonts w:ascii="Arial" w:eastAsia="Times New Roman" w:hAnsi="Arial" w:cs="Arial"/>
          <w:sz w:val="21"/>
          <w:szCs w:val="21"/>
          <w:lang w:val="el-GR"/>
        </w:rPr>
        <w:t>, τα</w:t>
      </w:r>
      <w:r w:rsidRPr="00003F5F">
        <w:rPr>
          <w:rFonts w:ascii="Arial" w:eastAsia="Times New Roman" w:hAnsi="Arial" w:cs="Arial"/>
          <w:sz w:val="21"/>
          <w:szCs w:val="21"/>
        </w:rPr>
        <w:t> </w:t>
      </w:r>
      <w:hyperlink r:id="rId15" w:tooltip="Βιντεοπαιχνίδι" w:history="1">
        <w:r w:rsidRPr="00003F5F">
          <w:rPr>
            <w:rFonts w:ascii="Arial" w:eastAsia="Times New Roman" w:hAnsi="Arial" w:cs="Arial"/>
            <w:sz w:val="21"/>
            <w:szCs w:val="21"/>
            <w:lang w:val="el-GR"/>
          </w:rPr>
          <w:t>βιντεοπαιχνίδια</w:t>
        </w:r>
      </w:hyperlink>
      <w:r w:rsidRPr="00003F5F">
        <w:rPr>
          <w:rFonts w:ascii="Arial" w:eastAsia="Times New Roman" w:hAnsi="Arial" w:cs="Arial"/>
          <w:sz w:val="21"/>
          <w:szCs w:val="21"/>
        </w:rPr>
        <w:t> </w:t>
      </w:r>
      <w:r w:rsidRPr="00003F5F">
        <w:rPr>
          <w:rFonts w:ascii="Arial" w:eastAsia="Times New Roman" w:hAnsi="Arial" w:cs="Arial"/>
          <w:sz w:val="21"/>
          <w:szCs w:val="21"/>
          <w:lang w:val="el-GR"/>
        </w:rPr>
        <w:t>και άλλα προγράμματα που έχουν αναπτυχθεί σε μια</w:t>
      </w:r>
      <w:r w:rsidRPr="00003F5F">
        <w:rPr>
          <w:rFonts w:ascii="Arial" w:eastAsia="Times New Roman" w:hAnsi="Arial" w:cs="Arial"/>
          <w:sz w:val="21"/>
          <w:szCs w:val="21"/>
        </w:rPr>
        <w:t> </w:t>
      </w:r>
      <w:hyperlink r:id="rId16" w:tooltip="Γλώσσα προγραμματισμού" w:history="1">
        <w:r w:rsidRPr="00003F5F">
          <w:rPr>
            <w:rFonts w:ascii="Arial" w:eastAsia="Times New Roman" w:hAnsi="Arial" w:cs="Arial"/>
            <w:sz w:val="21"/>
            <w:szCs w:val="21"/>
            <w:lang w:val="el-GR"/>
          </w:rPr>
          <w:t>γλώσσα προγραμματισμού</w:t>
        </w:r>
      </w:hyperlink>
      <w:r w:rsidRPr="00003F5F">
        <w:rPr>
          <w:rFonts w:ascii="Arial" w:eastAsia="Times New Roman" w:hAnsi="Arial" w:cs="Arial"/>
          <w:sz w:val="21"/>
          <w:szCs w:val="21"/>
        </w:rPr>
        <w:t> </w:t>
      </w:r>
      <w:r w:rsidRPr="00003F5F">
        <w:rPr>
          <w:rFonts w:ascii="Arial" w:eastAsia="Times New Roman" w:hAnsi="Arial" w:cs="Arial"/>
          <w:sz w:val="21"/>
          <w:szCs w:val="21"/>
          <w:lang w:val="el-GR"/>
        </w:rPr>
        <w:t>όπως για παράδειγμα η</w:t>
      </w:r>
      <w:r w:rsidRPr="00003F5F">
        <w:rPr>
          <w:rFonts w:ascii="Arial" w:eastAsia="Times New Roman" w:hAnsi="Arial" w:cs="Arial"/>
          <w:sz w:val="21"/>
          <w:szCs w:val="21"/>
        </w:rPr>
        <w:t> </w:t>
      </w:r>
      <w:hyperlink r:id="rId17" w:tooltip="C (γλώσσα προγραμματισμού)" w:history="1">
        <w:r w:rsidRPr="00003F5F">
          <w:rPr>
            <w:rFonts w:ascii="Arial" w:eastAsia="Times New Roman" w:hAnsi="Arial" w:cs="Arial"/>
            <w:sz w:val="21"/>
            <w:szCs w:val="21"/>
          </w:rPr>
          <w:t>C</w:t>
        </w:r>
      </w:hyperlink>
      <w:r w:rsidRPr="00003F5F">
        <w:rPr>
          <w:rFonts w:ascii="Arial" w:eastAsia="Times New Roman" w:hAnsi="Arial" w:cs="Arial"/>
          <w:sz w:val="21"/>
          <w:szCs w:val="21"/>
          <w:lang w:val="el-GR"/>
        </w:rPr>
        <w:t>, η</w:t>
      </w:r>
      <w:r w:rsidRPr="00003F5F">
        <w:rPr>
          <w:rFonts w:ascii="Arial" w:eastAsia="Times New Roman" w:hAnsi="Arial" w:cs="Arial"/>
          <w:sz w:val="21"/>
          <w:szCs w:val="21"/>
        </w:rPr>
        <w:t> </w:t>
      </w:r>
      <w:hyperlink r:id="rId18" w:tooltip="C++" w:history="1">
        <w:r w:rsidRPr="00003F5F">
          <w:rPr>
            <w:rFonts w:ascii="Arial" w:eastAsia="Times New Roman" w:hAnsi="Arial" w:cs="Arial"/>
            <w:sz w:val="21"/>
            <w:szCs w:val="21"/>
          </w:rPr>
          <w:t>C</w:t>
        </w:r>
        <w:r w:rsidRPr="00003F5F">
          <w:rPr>
            <w:rFonts w:ascii="Arial" w:eastAsia="Times New Roman" w:hAnsi="Arial" w:cs="Arial"/>
            <w:sz w:val="21"/>
            <w:szCs w:val="21"/>
            <w:lang w:val="el-GR"/>
          </w:rPr>
          <w:t>++</w:t>
        </w:r>
      </w:hyperlink>
      <w:r w:rsidRPr="00003F5F">
        <w:rPr>
          <w:rFonts w:ascii="Arial" w:eastAsia="Times New Roman" w:hAnsi="Arial" w:cs="Arial"/>
          <w:sz w:val="21"/>
          <w:szCs w:val="21"/>
        </w:rPr>
        <w:t> </w:t>
      </w:r>
      <w:r w:rsidRPr="00003F5F">
        <w:rPr>
          <w:rFonts w:ascii="Arial" w:eastAsia="Times New Roman" w:hAnsi="Arial" w:cs="Arial"/>
          <w:sz w:val="21"/>
          <w:szCs w:val="21"/>
          <w:lang w:val="el-GR"/>
        </w:rPr>
        <w:t>ή η</w:t>
      </w:r>
      <w:r w:rsidRPr="00003F5F">
        <w:rPr>
          <w:rFonts w:ascii="Arial" w:eastAsia="Times New Roman" w:hAnsi="Arial" w:cs="Arial"/>
          <w:sz w:val="21"/>
          <w:szCs w:val="21"/>
        </w:rPr>
        <w:t> </w:t>
      </w:r>
      <w:hyperlink r:id="rId19" w:tooltip="Java" w:history="1">
        <w:r w:rsidRPr="00003F5F">
          <w:rPr>
            <w:rFonts w:ascii="Arial" w:eastAsia="Times New Roman" w:hAnsi="Arial" w:cs="Arial"/>
            <w:sz w:val="21"/>
            <w:szCs w:val="21"/>
          </w:rPr>
          <w:t>Java</w:t>
        </w:r>
      </w:hyperlink>
      <w:r w:rsidRPr="00003F5F">
        <w:rPr>
          <w:rFonts w:ascii="Arial" w:eastAsia="Times New Roman" w:hAnsi="Arial" w:cs="Arial"/>
          <w:sz w:val="21"/>
          <w:szCs w:val="21"/>
          <w:lang w:val="el-GR"/>
        </w:rPr>
        <w:t>. Το λογισμικό είναι κωδικοποιημένο με συγκεκριμένο τρόπο, με τη βοήθεια ενός δυαδικού ψηφιακού συστήματος, ώστε να είναι «κατανοητό» από το υλικό.</w:t>
      </w:r>
    </w:p>
    <w:p w:rsidR="00003F5F" w:rsidRPr="00003F5F" w:rsidRDefault="00003F5F" w:rsidP="00003F5F">
      <w:pPr>
        <w:shd w:val="clear" w:color="auto" w:fill="FFFFFF"/>
        <w:spacing w:before="120" w:after="120" w:line="336" w:lineRule="atLeast"/>
        <w:rPr>
          <w:rFonts w:ascii="Arial" w:eastAsia="Times New Roman" w:hAnsi="Arial" w:cs="Arial"/>
          <w:sz w:val="21"/>
          <w:szCs w:val="21"/>
          <w:lang w:val="el-GR"/>
        </w:rPr>
      </w:pPr>
      <w:r w:rsidRPr="00003F5F">
        <w:rPr>
          <w:rFonts w:ascii="Arial" w:eastAsia="Times New Roman" w:hAnsi="Arial" w:cs="Arial"/>
          <w:sz w:val="21"/>
          <w:szCs w:val="21"/>
          <w:lang w:val="el-GR"/>
        </w:rPr>
        <w:t xml:space="preserve">Ο όρος «λογισμικό» χρησιμοποιείται μερικές φορές και σε ένα ευρύτερο πλαίσιο για να περιγράψει κάτι το οποίο δεν είναι υλικό, αλλά χρησιμοποιείται με το υλικό, όπως οι ταινίες, οι δίσκοι μουσικής και τα </w:t>
      </w:r>
      <w:r w:rsidRPr="00003F5F">
        <w:rPr>
          <w:rFonts w:ascii="Arial" w:eastAsia="Times New Roman" w:hAnsi="Arial" w:cs="Arial"/>
          <w:sz w:val="21"/>
          <w:szCs w:val="21"/>
        </w:rPr>
        <w:t>CD</w:t>
      </w:r>
      <w:r w:rsidRPr="00003F5F">
        <w:rPr>
          <w:rFonts w:ascii="Arial" w:eastAsia="Times New Roman" w:hAnsi="Arial" w:cs="Arial"/>
          <w:sz w:val="21"/>
          <w:szCs w:val="21"/>
          <w:lang w:val="el-GR"/>
        </w:rPr>
        <w:t xml:space="preserve">. </w:t>
      </w:r>
    </w:p>
    <w:p w:rsidR="00237A49" w:rsidRPr="00003F5F" w:rsidRDefault="00237A49">
      <w:pPr>
        <w:rPr>
          <w:lang w:val="el-GR"/>
        </w:rPr>
      </w:pPr>
    </w:p>
    <w:sectPr w:rsidR="00237A49" w:rsidRPr="00003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5D0D"/>
    <w:multiLevelType w:val="multilevel"/>
    <w:tmpl w:val="020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5F"/>
    <w:rsid w:val="00003F5F"/>
    <w:rsid w:val="0023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5A29F-BA58-4AD9-A3AF-B437FC6D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B%CE%BF%CE%B3%CE%B9%CF%83%CE%BC%CE%B9%CE%BA%CF%8C_%CF%83%CF%85%CF%83%CF%84%CE%AE%CE%BC%CE%B1%CF%84%CE%BF%CF%82" TargetMode="External"/><Relationship Id="rId13" Type="http://schemas.openxmlformats.org/officeDocument/2006/relationships/hyperlink" Target="http://el.wikipedia.org/wiki/%CE%A0%CF%81%CF%8C%CE%B3%CF%81%CE%B1%CE%BC%CE%BC%CE%B1_%CF%85%CF%80%CE%BF%CE%BB%CE%BF%CE%B3%CE%B9%CF%83%CF%84%CE%AE" TargetMode="External"/><Relationship Id="rId18" Type="http://schemas.openxmlformats.org/officeDocument/2006/relationships/hyperlink" Target="http://el.wikipedia.org/wiki/C%2B%2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l.wikipedia.org/w/index.php?title=%CE%9B%CE%BF%CE%B3%CE%B9%CF%83%CE%BC%CE%B9%CE%BA%CF%8C_%CE%B5%CF%86%CE%B1%CF%81%CE%BC%CE%BF%CE%B3%CF%8E%CE%BD&amp;action=edit&amp;redlink=1" TargetMode="External"/><Relationship Id="rId12" Type="http://schemas.openxmlformats.org/officeDocument/2006/relationships/hyperlink" Target="http://el.wikipedia.org/wiki/%CE%A5%CE%BB%CE%B9%CE%BA%CE%BF%CE%BB%CE%BF%CE%B3%CE%B9%CF%83%CE%BC%CE%B9%CE%BA%CF%8C" TargetMode="External"/><Relationship Id="rId17" Type="http://schemas.openxmlformats.org/officeDocument/2006/relationships/hyperlink" Target="http://el.wikipedia.org/wiki/C_(%CE%B3%CE%BB%CF%8E%CF%83%CF%83%CE%B1_%CF%80%CF%81%CE%BF%CE%B3%CF%81%CE%B1%CE%BC%CE%BC%CE%B1%CF%84%CE%B9%CF%83%CE%BC%CE%BF%CF%8D)" TargetMode="External"/><Relationship Id="rId2" Type="http://schemas.openxmlformats.org/officeDocument/2006/relationships/styles" Target="styles.xml"/><Relationship Id="rId16" Type="http://schemas.openxmlformats.org/officeDocument/2006/relationships/hyperlink" Target="http://el.wikipedia.org/wiki/%CE%93%CE%BB%CF%8E%CF%83%CF%83%CE%B1_%CF%80%CF%81%CE%BF%CE%B3%CF%81%CE%B1%CE%BC%CE%BC%CE%B1%CF%84%CE%B9%CF%83%CE%BC%CE%BF%CF%8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l.wikipedia.org/wiki/%CE%94%CE%B9%CE%B5%CF%81%CE%B3%CE%B1%CF%83%CE%AF%CE%B1_(%CF%85%CF%80%CE%BF%CE%BB%CE%BF%CE%B3%CE%B9%CF%83%CF%84%CE%AD%CF%82)" TargetMode="External"/><Relationship Id="rId11" Type="http://schemas.openxmlformats.org/officeDocument/2006/relationships/hyperlink" Target="http://el.wikipedia.org/wiki/%CE%9A%CE%B1%CF%84%CE%B1%CE%BD%CE%B5%CE%BC%CE%B7%CE%BC%CE%AD%CE%BD%CE%BF_%CF%83%CF%8D%CF%83%CF%84%CE%B7%CE%BC%CE%B1" TargetMode="External"/><Relationship Id="rId5" Type="http://schemas.openxmlformats.org/officeDocument/2006/relationships/hyperlink" Target="http://el.wikipedia.org/wiki/%CE%A0%CF%81%CF%8C%CE%B3%CF%81%CE%B1%CE%BC%CE%BC%CE%B1_%CF%85%CF%80%CE%BF%CE%BB%CE%BF%CE%B3%CE%B9%CF%83%CF%84%CE%AE" TargetMode="External"/><Relationship Id="rId15" Type="http://schemas.openxmlformats.org/officeDocument/2006/relationships/hyperlink" Target="http://el.wikipedia.org/wiki/%CE%92%CE%B9%CE%BD%CF%84%CE%B5%CE%BF%CF%80%CE%B1%CE%B9%CF%87%CE%BD%CE%AF%CE%B4%CE%B9" TargetMode="External"/><Relationship Id="rId10" Type="http://schemas.openxmlformats.org/officeDocument/2006/relationships/hyperlink" Target="http://el.wikipedia.org/w/index.php?title=%CE%95%CE%BD%CE%B4%CE%B9%CE%AC%CE%BC%CE%B5%CF%83%CE%BF_%CE%BB%CE%BF%CE%B3%CE%B9%CF%83%CE%BC%CE%B9%CE%BA%CF%8C&amp;action=edit&amp;redlink=1" TargetMode="External"/><Relationship Id="rId19" Type="http://schemas.openxmlformats.org/officeDocument/2006/relationships/hyperlink" Target="http://el.wikipedia.org/wiki/Java" TargetMode="External"/><Relationship Id="rId4" Type="http://schemas.openxmlformats.org/officeDocument/2006/relationships/webSettings" Target="webSettings.xml"/><Relationship Id="rId9" Type="http://schemas.openxmlformats.org/officeDocument/2006/relationships/hyperlink" Target="http://el.wikipedia.org/wiki/%CE%9B%CE%B5%CE%B9%CF%84%CE%BF%CF%85%CF%81%CE%B3%CE%B9%CE%BA%CF%8C_%CF%83%CF%8D%CF%83%CF%84%CE%B7%CE%BC%CE%B1" TargetMode="External"/><Relationship Id="rId14" Type="http://schemas.openxmlformats.org/officeDocument/2006/relationships/hyperlink" Target="http://el.wikipedia.org/wiki/%CE%99%CF%83%CF%84%CF%8C%CF%84%CE%BF%CF%80%CE%BF%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0ik0n 4ever</dc:creator>
  <cp:keywords/>
  <dc:description/>
  <cp:lastModifiedBy>0ik0n 4ever</cp:lastModifiedBy>
  <cp:revision>1</cp:revision>
  <dcterms:created xsi:type="dcterms:W3CDTF">2015-02-13T18:18:00Z</dcterms:created>
  <dcterms:modified xsi:type="dcterms:W3CDTF">2015-02-13T18:19:00Z</dcterms:modified>
</cp:coreProperties>
</file>