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75" w:rsidRDefault="000347FB">
      <w:r>
        <w:rPr>
          <w:b/>
          <w:bCs/>
        </w:rPr>
        <w:t>Ψηφιοποίηση</w:t>
      </w:r>
      <w:r>
        <w:t xml:space="preserve"> ονομάζεται η διαδικασία μετατροπής στοιχείων όπως </w:t>
      </w:r>
      <w:hyperlink r:id="rId4" w:tooltip="Έγγραφο (δεν έχει γραφτεί ακόμα)" w:history="1">
        <w:r>
          <w:rPr>
            <w:rStyle w:val="-"/>
          </w:rPr>
          <w:t>έγγραφου</w:t>
        </w:r>
      </w:hyperlink>
      <w:r>
        <w:t xml:space="preserve">, </w:t>
      </w:r>
      <w:hyperlink r:id="rId5" w:tooltip="Κείμενο (δεν έχει γραφτεί ακόμα)" w:history="1">
        <w:r>
          <w:rPr>
            <w:rStyle w:val="-"/>
          </w:rPr>
          <w:t>κείμενου</w:t>
        </w:r>
      </w:hyperlink>
      <w:r>
        <w:t xml:space="preserve">, </w:t>
      </w:r>
      <w:hyperlink r:id="rId6" w:tooltip="Εικόνα" w:history="1">
        <w:r>
          <w:rPr>
            <w:rStyle w:val="-"/>
          </w:rPr>
          <w:t>εικόνας</w:t>
        </w:r>
      </w:hyperlink>
      <w:r>
        <w:t xml:space="preserve">, </w:t>
      </w:r>
      <w:hyperlink r:id="rId7" w:tooltip="Αντικείμενο (δεν έχει γραφτεί ακόμα)" w:history="1">
        <w:r>
          <w:rPr>
            <w:rStyle w:val="-"/>
          </w:rPr>
          <w:t>αντικείμενου</w:t>
        </w:r>
      </w:hyperlink>
      <w:r>
        <w:t xml:space="preserve"> ή </w:t>
      </w:r>
      <w:hyperlink r:id="rId8" w:tooltip="Σήμα" w:history="1">
        <w:r>
          <w:rPr>
            <w:rStyle w:val="-"/>
          </w:rPr>
          <w:t>σήματος</w:t>
        </w:r>
      </w:hyperlink>
      <w:r>
        <w:t xml:space="preserve"> από αναλογική σε </w:t>
      </w:r>
      <w:hyperlink r:id="rId9" w:tooltip="Ψηφιακή μορφή (δεν έχει γραφτεί ακόμα)" w:history="1">
        <w:r>
          <w:rPr>
            <w:rStyle w:val="-"/>
          </w:rPr>
          <w:t>ψηφιακή μορφή</w:t>
        </w:r>
      </w:hyperlink>
      <w:r>
        <w:t xml:space="preserve"> για την εισαγωγή τους στον </w:t>
      </w:r>
      <w:hyperlink r:id="rId10" w:tooltip="Ηλεκτρονικός υπολογιστής" w:history="1">
        <w:r>
          <w:rPr>
            <w:rStyle w:val="-"/>
          </w:rPr>
          <w:t>υπολογιστή</w:t>
        </w:r>
      </w:hyperlink>
      <w:r>
        <w:t xml:space="preserve">, ώστε να μπορέσουν να αποθηκευτούν και να γίνουν αντικείμενο επεξεργασίας από τον χρήστη. Οι συσκευές που χρησιμοποιούνται για την ψηφιοποίηση είναι οι </w:t>
      </w:r>
      <w:hyperlink r:id="rId11" w:tooltip="Φωτογραφική μηχανή" w:history="1">
        <w:r>
          <w:rPr>
            <w:rStyle w:val="-"/>
          </w:rPr>
          <w:t>ψηφιακές φωτογραφικές μηχανές</w:t>
        </w:r>
      </w:hyperlink>
      <w:r>
        <w:t xml:space="preserve"> και οι </w:t>
      </w:r>
      <w:hyperlink r:id="rId12" w:tooltip="Σαρωτής" w:history="1">
        <w:r>
          <w:rPr>
            <w:rStyle w:val="-"/>
          </w:rPr>
          <w:t>σαρωτές</w:t>
        </w:r>
      </w:hyperlink>
      <w:r>
        <w:t xml:space="preserve">. Σε δεύτερο στάδιο, μπορεί να γίνει επεξεργασία της εικόνας με κάποιο λογισμικό </w:t>
      </w:r>
      <w:hyperlink r:id="rId13" w:tooltip="Οπτική Αναγνώριση Χαρακτήρων" w:history="1">
        <w:r>
          <w:rPr>
            <w:rStyle w:val="-"/>
          </w:rPr>
          <w:t>οπτικής αναγνώρισης χαρακτήρων</w:t>
        </w:r>
      </w:hyperlink>
      <w:r>
        <w:t xml:space="preserve"> με τελικό σκοπό το αρχικό κείμενο να αποθηκευτεί ως επεξεργάσιμο </w:t>
      </w:r>
      <w:hyperlink r:id="rId14" w:tooltip="Αρχείο κειμένου" w:history="1">
        <w:r>
          <w:rPr>
            <w:rStyle w:val="-"/>
          </w:rPr>
          <w:t>αρχείο κειμένου</w:t>
        </w:r>
      </w:hyperlink>
      <w:r>
        <w:t xml:space="preserve">. Συνήθως η ψηφιακή πληροφορία αποτελείται από μια σειρά ακέραιων αριθμών και η ποιότητα της κάθε </w:t>
      </w:r>
      <w:hyperlink r:id="rId15" w:tooltip="Πληροφορία" w:history="1">
        <w:r>
          <w:rPr>
            <w:rStyle w:val="-"/>
          </w:rPr>
          <w:t>πληροφορίας</w:t>
        </w:r>
      </w:hyperlink>
      <w:r>
        <w:t xml:space="preserve"> εξαρτάται από το μέγεθός της αλλά και από την ανάλυση της κάθε ψηφιοποίησης.</w:t>
      </w:r>
    </w:p>
    <w:sectPr w:rsidR="001E6975" w:rsidSect="001E69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0347FB"/>
    <w:rsid w:val="000347FB"/>
    <w:rsid w:val="001E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347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A3%CE%AE%CE%BC%CE%B1" TargetMode="External"/><Relationship Id="rId13" Type="http://schemas.openxmlformats.org/officeDocument/2006/relationships/hyperlink" Target="http://el.wikipedia.org/wiki/%CE%9F%CF%80%CF%84%CE%B9%CE%BA%CE%AE_%CE%91%CE%BD%CE%B1%CE%B3%CE%BD%CF%8E%CF%81%CE%B9%CF%83%CE%B7_%CE%A7%CE%B1%CF%81%CE%B1%CE%BA%CF%84%CE%AE%CF%81%CF%89%CE%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.wikipedia.org/w/index.php?title=%CE%91%CE%BD%CF%84%CE%B9%CE%BA%CE%B5%CE%AF%CE%BC%CE%B5%CE%BD%CE%BF&amp;action=edit&amp;redlink=1" TargetMode="External"/><Relationship Id="rId12" Type="http://schemas.openxmlformats.org/officeDocument/2006/relationships/hyperlink" Target="http://el.wikipedia.org/wiki/%CE%A3%CE%B1%CF%81%CF%89%CF%84%CE%AE%CF%8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l.wikipedia.org/wiki/%CE%95%CE%B9%CE%BA%CF%8C%CE%BD%CE%B1" TargetMode="External"/><Relationship Id="rId11" Type="http://schemas.openxmlformats.org/officeDocument/2006/relationships/hyperlink" Target="http://el.wikipedia.org/wiki/%CE%A6%CF%89%CF%84%CE%BF%CE%B3%CF%81%CE%B1%CF%86%CE%B9%CE%BA%CE%AE_%CE%BC%CE%B7%CF%87%CE%B1%CE%BD%CE%AE" TargetMode="External"/><Relationship Id="rId5" Type="http://schemas.openxmlformats.org/officeDocument/2006/relationships/hyperlink" Target="http://el.wikipedia.org/w/index.php?title=%CE%9A%CE%B5%CE%AF%CE%BC%CE%B5%CE%BD%CE%BF&amp;action=edit&amp;redlink=1" TargetMode="External"/><Relationship Id="rId15" Type="http://schemas.openxmlformats.org/officeDocument/2006/relationships/hyperlink" Target="http://el.wikipedia.org/wiki/%CE%A0%CE%BB%CE%B7%CF%81%CE%BF%CF%86%CE%BF%CF%81%CE%AF%CE%B1" TargetMode="External"/><Relationship Id="rId10" Type="http://schemas.openxmlformats.org/officeDocument/2006/relationships/hyperlink" Target="http://el.wikipedia.org/wiki/%CE%97%CE%BB%CE%B5%CE%BA%CF%84%CF%81%CE%BF%CE%BD%CE%B9%CE%BA%CF%8C%CF%82_%CF%85%CF%80%CE%BF%CE%BB%CE%BF%CE%B3%CE%B9%CF%83%CF%84%CE%AE%CF%82" TargetMode="External"/><Relationship Id="rId4" Type="http://schemas.openxmlformats.org/officeDocument/2006/relationships/hyperlink" Target="http://el.wikipedia.org/w/index.php?title=%CE%88%CE%B3%CE%B3%CF%81%CE%B1%CF%86%CE%BF&amp;action=edit&amp;redlink=1" TargetMode="External"/><Relationship Id="rId9" Type="http://schemas.openxmlformats.org/officeDocument/2006/relationships/hyperlink" Target="http://el.wikipedia.org/w/index.php?title=%CE%A8%CE%B7%CF%86%CE%B9%CE%B1%CE%BA%CE%AE_%CE%BC%CE%BF%CF%81%CF%86%CE%AE&amp;action=edit&amp;redlink=1" TargetMode="External"/><Relationship Id="rId14" Type="http://schemas.openxmlformats.org/officeDocument/2006/relationships/hyperlink" Target="http://el.wikipedia.org/wiki/%CE%91%CF%81%CF%87%CE%B5%CE%AF%CE%BF_%CE%BA%CE%B5%CE%B9%CE%BC%CE%AD%CE%BD%CE%BF%CF%8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2015-02-03T16:40:00Z</dcterms:created>
  <dcterms:modified xsi:type="dcterms:W3CDTF">2015-02-03T16:40:00Z</dcterms:modified>
</cp:coreProperties>
</file>