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86" w:rsidRPr="00EB0986" w:rsidRDefault="00EB0986" w:rsidP="00EB0986">
      <w:pPr>
        <w:rPr>
          <w:b/>
          <w:sz w:val="24"/>
        </w:rPr>
      </w:pPr>
      <w:r w:rsidRPr="00EB0986">
        <w:rPr>
          <w:b/>
          <w:sz w:val="24"/>
        </w:rPr>
        <w:t xml:space="preserve">El Cerebro del Adolescente: Comportamiento, </w:t>
      </w:r>
      <w:proofErr w:type="spellStart"/>
      <w:r w:rsidRPr="00EB0986">
        <w:rPr>
          <w:b/>
          <w:sz w:val="24"/>
        </w:rPr>
        <w:t>Solucion</w:t>
      </w:r>
      <w:proofErr w:type="spellEnd"/>
      <w:r w:rsidRPr="00EB0986">
        <w:rPr>
          <w:b/>
          <w:sz w:val="24"/>
        </w:rPr>
        <w:t xml:space="preserve"> de</w:t>
      </w:r>
      <w:r w:rsidRPr="00EB0986">
        <w:rPr>
          <w:b/>
          <w:sz w:val="24"/>
        </w:rPr>
        <w:t xml:space="preserve"> Problemas y Toma de Decisiones</w:t>
      </w:r>
    </w:p>
    <w:p w:rsidR="00EB0986" w:rsidRPr="00EB0986" w:rsidRDefault="00EB0986" w:rsidP="00EB0986">
      <w:r w:rsidRPr="00EB0986">
        <w:t>Muchos padres no pueden entender por qué sus adolescentes ocasionalmente se comportan de manera impulsiva, irracional o peligrosa. A veces parece que ellos no piensan las cosas a fondo o no consideran las consecuencias de sus acciones. Los adolescentes son diferentes a los adultos en la manera en que se comportan, resuelven problemas y toman decisiones. Hay una explicación biológica para esta diferencia. Estudios han demostrado que el cerebro continúa madurándose y desarrollándose durante la niñez, la adolescencia y hasta principios de la edad adulta.</w:t>
      </w:r>
    </w:p>
    <w:p w:rsidR="00EB0986" w:rsidRPr="00EB0986" w:rsidRDefault="00EB0986" w:rsidP="00EB0986"/>
    <w:p w:rsidR="00EB0986" w:rsidRPr="00EB0986" w:rsidRDefault="00EB0986" w:rsidP="00EB0986">
      <w:r w:rsidRPr="00EB0986">
        <w:t>Los científicos han identificado una región específica del cerebro llamada la amígdala, la cual es responsable de las reacciones instintivas incluyendo el temor y el comportamiento agresivo. Esta región se desarrolla temprano. Sin embargo, la corteza frontal, el área del cerebro que controla el razonamiento y nos ayuda a pensar antes de actuar, se desarrolla más tarde. Esta parte del cerebro va cambiando y madurando hasta bien entrada la edad adulta.</w:t>
      </w:r>
    </w:p>
    <w:p w:rsidR="00EB0986" w:rsidRPr="00EB0986" w:rsidRDefault="00EB0986" w:rsidP="00EB0986"/>
    <w:p w:rsidR="00EB0986" w:rsidRPr="00EB0986" w:rsidRDefault="00EB0986" w:rsidP="00EB0986">
      <w:r w:rsidRPr="00EB0986">
        <w:t xml:space="preserve">Otros cambios específicos en el cerebro durante la adolescencia incluyen un rápido aumento en las conexiones entre las células del cerebro y el podar (refinamiento) de las vías del cerebro. Las células nerviosas desarrollan mielina, una capa </w:t>
      </w:r>
      <w:proofErr w:type="spellStart"/>
      <w:r w:rsidRPr="00EB0986">
        <w:t>insuladora</w:t>
      </w:r>
      <w:proofErr w:type="spellEnd"/>
      <w:r w:rsidRPr="00EB0986">
        <w:t xml:space="preserve"> que ayuda a las células a comunicarse. Todos estos cambios son esenciales para el desarrollo coordinado de pensamiento, acción y comportamiento.</w:t>
      </w:r>
    </w:p>
    <w:p w:rsidR="00EB0986" w:rsidRPr="00EB0986" w:rsidRDefault="00EB0986" w:rsidP="00EB0986"/>
    <w:p w:rsidR="00EB0986" w:rsidRPr="00EB0986" w:rsidRDefault="00EB0986" w:rsidP="00EB0986">
      <w:r w:rsidRPr="00EB0986">
        <w:t>Cambios Cerebrales Quieren Decir que los Adolescentes Actúan de Manera Diferente a los Adultos</w:t>
      </w:r>
    </w:p>
    <w:p w:rsidR="00EB0986" w:rsidRPr="00EB0986" w:rsidRDefault="00EB0986" w:rsidP="00EB0986"/>
    <w:p w:rsidR="00EB0986" w:rsidRPr="00EB0986" w:rsidRDefault="00EB0986" w:rsidP="00EB0986">
      <w:r w:rsidRPr="00EB0986">
        <w:t>Retratos del cerebro en acción muestran que los cerebros de los adolescentes funcionan de manera diferente a los de los adultos cuando toman decisiones y resuelven problemas. Sus acciones son guiadas más por la amígdala y menos por la corteza frontal. Investigaciones también han demostrado que la exposición a drogas y alcohol antes del nacimiento, trauma a la cabeza u otros tipos de lesiones cerebrales pueden interferir con el desarrollo normal del cerebro durante la adolescencia.</w:t>
      </w:r>
    </w:p>
    <w:p w:rsidR="00EB0986" w:rsidRPr="00EB0986" w:rsidRDefault="00EB0986" w:rsidP="00EB0986"/>
    <w:p w:rsidR="00EB0986" w:rsidRPr="00EB0986" w:rsidRDefault="00EB0986" w:rsidP="00EB0986">
      <w:r w:rsidRPr="00EB0986">
        <w:t>Basado en el estado de desarrollo del cerebro, los adolescentes tienden a:</w:t>
      </w:r>
    </w:p>
    <w:p w:rsidR="00EB0986" w:rsidRPr="00EB0986" w:rsidRDefault="00EB0986" w:rsidP="00EB0986">
      <w:r w:rsidRPr="00EB0986">
        <w:t>Actuar impulsivamente</w:t>
      </w:r>
    </w:p>
    <w:p w:rsidR="00EB0986" w:rsidRPr="00EB0986" w:rsidRDefault="00EB0986" w:rsidP="00EB0986">
      <w:r w:rsidRPr="00EB0986">
        <w:t>Leer mal o malinterpretar las señales sociales y emocionales</w:t>
      </w:r>
    </w:p>
    <w:p w:rsidR="00EB0986" w:rsidRPr="00EB0986" w:rsidRDefault="00EB0986" w:rsidP="00EB0986">
      <w:r w:rsidRPr="00EB0986">
        <w:t>Envolverse en toda clase de accidentes</w:t>
      </w:r>
    </w:p>
    <w:p w:rsidR="00EB0986" w:rsidRPr="00EB0986" w:rsidRDefault="00EB0986" w:rsidP="00EB0986">
      <w:r w:rsidRPr="00EB0986">
        <w:t>Envolverse en peleas</w:t>
      </w:r>
    </w:p>
    <w:p w:rsidR="00EB0986" w:rsidRPr="00EB0986" w:rsidRDefault="00EB0986" w:rsidP="00EB0986">
      <w:r w:rsidRPr="00EB0986">
        <w:lastRenderedPageBreak/>
        <w:t>Participar en comportamiento peligroso y arriesgado.</w:t>
      </w:r>
    </w:p>
    <w:p w:rsidR="00EB0986" w:rsidRPr="00EB0986" w:rsidRDefault="00EB0986" w:rsidP="00EB0986">
      <w:r w:rsidRPr="00EB0986">
        <w:t>Los adolescentes tienden a no:</w:t>
      </w:r>
    </w:p>
    <w:p w:rsidR="00EB0986" w:rsidRPr="00EB0986" w:rsidRDefault="00EB0986" w:rsidP="00EB0986">
      <w:r w:rsidRPr="00EB0986">
        <w:t>Pensar antes de actuar</w:t>
      </w:r>
    </w:p>
    <w:p w:rsidR="00EB0986" w:rsidRPr="00EB0986" w:rsidRDefault="00EB0986" w:rsidP="00EB0986">
      <w:r w:rsidRPr="00EB0986">
        <w:t>Hacer una pausa para considerar las consecuencias potenciales de sus acciones</w:t>
      </w:r>
    </w:p>
    <w:p w:rsidR="00EB0986" w:rsidRPr="00EB0986" w:rsidRDefault="00EB0986" w:rsidP="00EB0986">
      <w:r w:rsidRPr="00EB0986">
        <w:t>Modificar sus comportamientos peligrosos o inapropiados.</w:t>
      </w:r>
    </w:p>
    <w:p w:rsidR="00AD700B" w:rsidRPr="00EB0986" w:rsidRDefault="00EB0986" w:rsidP="00EB0986">
      <w:r w:rsidRPr="00EB0986">
        <w:t>Estas diferencias en el cerebro no quieren decir que la gente joven no pueda tomar decisiones buenas o sepa diferenciar entre lo correcto y lo incorrecto. Ello también no quiere decir que ellos no deben de ser responsables por sus acciones. Pero, el estar conscientes de estas diferencias puede ayudar a los padres, maestros, abogados y a los que establecen la política, a entender, anticipar y manejar el comportamient</w:t>
      </w:r>
      <w:bookmarkStart w:id="0" w:name="_GoBack"/>
      <w:r w:rsidRPr="00EB0986">
        <w:t>o</w:t>
      </w:r>
      <w:bookmarkEnd w:id="0"/>
      <w:r w:rsidRPr="00EB0986">
        <w:t xml:space="preserve"> de los adolescentes.</w:t>
      </w:r>
    </w:p>
    <w:sectPr w:rsidR="00AD700B" w:rsidRPr="00EB0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86"/>
    <w:rsid w:val="00AD700B"/>
    <w:rsid w:val="00EB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9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6865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5" w:color="CCCCCC"/>
                                            <w:left w:val="none" w:sz="0" w:space="5" w:color="CCCCCC"/>
                                            <w:bottom w:val="single" w:sz="6" w:space="5" w:color="CCCCCC"/>
                                            <w:right w:val="none" w:sz="0" w:space="5" w:color="CCCCCC"/>
                                          </w:divBdr>
                                        </w:div>
                                        <w:div w:id="205411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8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36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74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1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2014-12-10T23:27:00Z</dcterms:created>
  <dcterms:modified xsi:type="dcterms:W3CDTF">2014-12-10T23:28:00Z</dcterms:modified>
</cp:coreProperties>
</file>