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9D" w:rsidRDefault="007E219D" w:rsidP="007E219D">
      <w:pPr>
        <w:pStyle w:val="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24242"/>
          <w:sz w:val="20"/>
          <w:szCs w:val="20"/>
        </w:rPr>
      </w:pPr>
      <w:proofErr w:type="spellStart"/>
      <w:r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</w:rPr>
        <w:t>Ημεροδρόμοι</w:t>
      </w:r>
      <w:proofErr w:type="spellEnd"/>
      <w:r>
        <w:rPr>
          <w:rFonts w:ascii="Arial" w:hAnsi="Arial" w:cs="Arial"/>
          <w:color w:val="424242"/>
          <w:sz w:val="20"/>
          <w:szCs w:val="20"/>
        </w:rPr>
        <w:br/>
        <w:t xml:space="preserve">Το πρώτο σχέδιο των ελλήνων για τη μεταφορά πληροφοριών αποτελεί η χρήση των </w:t>
      </w:r>
      <w:proofErr w:type="spellStart"/>
      <w:r>
        <w:rPr>
          <w:rFonts w:ascii="Arial" w:hAnsi="Arial" w:cs="Arial"/>
          <w:color w:val="424242"/>
          <w:sz w:val="20"/>
          <w:szCs w:val="20"/>
        </w:rPr>
        <w:t>ημεροδρόμων</w:t>
      </w:r>
      <w:proofErr w:type="spellEnd"/>
      <w:r>
        <w:rPr>
          <w:rFonts w:ascii="Arial" w:hAnsi="Arial" w:cs="Arial"/>
          <w:color w:val="424242"/>
          <w:sz w:val="20"/>
          <w:szCs w:val="20"/>
        </w:rPr>
        <w:t xml:space="preserve">. Ήταν άνθρωποι γνωστοί για τις ικανότητές τους στο τρέξιμο </w:t>
      </w:r>
      <w:proofErr w:type="spellStart"/>
      <w:r>
        <w:rPr>
          <w:rFonts w:ascii="Arial" w:hAnsi="Arial" w:cs="Arial"/>
          <w:color w:val="424242"/>
          <w:sz w:val="20"/>
          <w:szCs w:val="20"/>
        </w:rPr>
        <w:t>στουςοποίους</w:t>
      </w:r>
      <w:proofErr w:type="spellEnd"/>
      <w:r>
        <w:rPr>
          <w:rFonts w:ascii="Arial" w:hAnsi="Arial" w:cs="Arial"/>
          <w:color w:val="424242"/>
          <w:sz w:val="20"/>
          <w:szCs w:val="20"/>
        </w:rPr>
        <w:t xml:space="preserve"> εμπιστεύονταν τη μεταφορά μηνυμάτων σε σύντομο χρονικό διάστημα. Ο πιο γνωστός </w:t>
      </w:r>
      <w:proofErr w:type="spellStart"/>
      <w:r>
        <w:rPr>
          <w:rFonts w:ascii="Arial" w:hAnsi="Arial" w:cs="Arial"/>
          <w:color w:val="424242"/>
          <w:sz w:val="20"/>
          <w:szCs w:val="20"/>
        </w:rPr>
        <w:t>ημεροδρόμος</w:t>
      </w:r>
      <w:proofErr w:type="spellEnd"/>
      <w:r>
        <w:rPr>
          <w:rFonts w:ascii="Arial" w:hAnsi="Arial" w:cs="Arial"/>
          <w:color w:val="424242"/>
          <w:sz w:val="20"/>
          <w:szCs w:val="20"/>
        </w:rPr>
        <w:t xml:space="preserve"> που έμεινε και στην ιστορία ήταν ο Φειδιππίδης, ο οποίος πήγε από την Αθήνα στο Μαραθώνα και μετά πάλι πίσω στην Αθήνα το μήνυμα της νίκης χωρίς καμία στάση και πέθανε από εξάντληση.</w:t>
      </w:r>
    </w:p>
    <w:p w:rsidR="007E219D" w:rsidRDefault="007E219D" w:rsidP="007E219D">
      <w:pPr>
        <w:pStyle w:val="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0"/>
          <w:szCs w:val="20"/>
        </w:rPr>
        <w:t> </w:t>
      </w:r>
    </w:p>
    <w:p w:rsidR="007E219D" w:rsidRDefault="007E219D" w:rsidP="007E219D">
      <w:pPr>
        <w:pStyle w:val="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0"/>
          <w:szCs w:val="20"/>
        </w:rPr>
        <w:t xml:space="preserve">Οι </w:t>
      </w:r>
      <w:proofErr w:type="spellStart"/>
      <w:r>
        <w:rPr>
          <w:rFonts w:ascii="Arial" w:hAnsi="Arial" w:cs="Arial"/>
          <w:color w:val="424242"/>
          <w:sz w:val="20"/>
          <w:szCs w:val="20"/>
        </w:rPr>
        <w:t>ημεροδρόμοι</w:t>
      </w:r>
      <w:proofErr w:type="spellEnd"/>
      <w:r>
        <w:rPr>
          <w:rFonts w:ascii="Arial" w:hAnsi="Arial" w:cs="Arial"/>
          <w:color w:val="424242"/>
          <w:sz w:val="20"/>
          <w:szCs w:val="20"/>
        </w:rPr>
        <w:t xml:space="preserve"> είχαν αποκτήσει το σεβασμό και κοινωνική καταξίωση σε σημείο να τους έχουν αφιερωθεί και ναοί (</w:t>
      </w:r>
      <w:proofErr w:type="spellStart"/>
      <w:r>
        <w:rPr>
          <w:rFonts w:ascii="Arial" w:hAnsi="Arial" w:cs="Arial"/>
          <w:color w:val="424242"/>
          <w:sz w:val="20"/>
          <w:szCs w:val="20"/>
        </w:rPr>
        <w:t>Τάλβυθος</w:t>
      </w:r>
      <w:proofErr w:type="spellEnd"/>
      <w:r>
        <w:rPr>
          <w:rFonts w:ascii="Arial" w:hAnsi="Arial" w:cs="Arial"/>
          <w:color w:val="42424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24242"/>
          <w:sz w:val="20"/>
          <w:szCs w:val="20"/>
        </w:rPr>
        <w:t>ημεροδρόμος</w:t>
      </w:r>
      <w:proofErr w:type="spellEnd"/>
      <w:r>
        <w:rPr>
          <w:rFonts w:ascii="Arial" w:hAnsi="Arial" w:cs="Arial"/>
          <w:color w:val="424242"/>
          <w:sz w:val="20"/>
          <w:szCs w:val="20"/>
        </w:rPr>
        <w:t xml:space="preserve"> του </w:t>
      </w:r>
      <w:proofErr w:type="spellStart"/>
      <w:r>
        <w:rPr>
          <w:rFonts w:ascii="Arial" w:hAnsi="Arial" w:cs="Arial"/>
          <w:color w:val="424242"/>
          <w:sz w:val="20"/>
          <w:szCs w:val="20"/>
        </w:rPr>
        <w:t>Αγαμέμνωνα</w:t>
      </w:r>
      <w:proofErr w:type="spellEnd"/>
      <w:r>
        <w:rPr>
          <w:rFonts w:ascii="Arial" w:hAnsi="Arial" w:cs="Arial"/>
          <w:color w:val="424242"/>
          <w:sz w:val="20"/>
          <w:szCs w:val="20"/>
        </w:rPr>
        <w:t xml:space="preserve"> στον οποίο οι Σπαρτιάτες αφιέρωσαν ναό). Ενδέχεται κάποιοι από τους </w:t>
      </w:r>
      <w:proofErr w:type="spellStart"/>
      <w:r>
        <w:rPr>
          <w:rFonts w:ascii="Arial" w:hAnsi="Arial" w:cs="Arial"/>
          <w:color w:val="424242"/>
          <w:sz w:val="20"/>
          <w:szCs w:val="20"/>
        </w:rPr>
        <w:t>ημεροδρόμους</w:t>
      </w:r>
      <w:proofErr w:type="spellEnd"/>
      <w:r>
        <w:rPr>
          <w:rFonts w:ascii="Arial" w:hAnsi="Arial" w:cs="Arial"/>
          <w:color w:val="424242"/>
          <w:sz w:val="20"/>
          <w:szCs w:val="20"/>
        </w:rPr>
        <w:t xml:space="preserve"> να ήταν έφιπποι ειδικά όταν ήταν να διανύσουν μεγάλες αποστάσεις. Αυτή ήταν η αρχική μορφή του συστήματος των </w:t>
      </w:r>
      <w:proofErr w:type="spellStart"/>
      <w:r>
        <w:rPr>
          <w:rFonts w:ascii="Arial" w:hAnsi="Arial" w:cs="Arial"/>
          <w:color w:val="424242"/>
          <w:sz w:val="20"/>
          <w:szCs w:val="20"/>
        </w:rPr>
        <w:t>ημεροδρόμων</w:t>
      </w:r>
      <w:proofErr w:type="spellEnd"/>
      <w:r>
        <w:rPr>
          <w:rFonts w:ascii="Arial" w:hAnsi="Arial" w:cs="Arial"/>
          <w:color w:val="424242"/>
          <w:sz w:val="20"/>
          <w:szCs w:val="20"/>
        </w:rPr>
        <w:t xml:space="preserve"> που στη πορεία αναβαθμίστηκε και βελτιώθηκε με τη δημιουργία σταθμών στους οποίους οι αγγελιαφόροι πλέον άλλαζαν τα άλογά τους και ξεκουράζονταν ή άλλαζε και ο αγγελιαφόρος.</w:t>
      </w:r>
    </w:p>
    <w:p w:rsidR="00D5747E" w:rsidRPr="007E219D" w:rsidRDefault="007E219D">
      <w:hyperlink r:id="rId5" w:history="1">
        <w:r w:rsidRPr="00186369">
          <w:rPr>
            <w:rStyle w:val="-"/>
          </w:rPr>
          <w:t>http://www.thessalonikiartsandculture.gr/blog/texnopersona/tilepikoinonies-stin-arxaia-ellada#.VGjdWvl_sZ4</w:t>
        </w:r>
      </w:hyperlink>
    </w:p>
    <w:p w:rsidR="007E219D" w:rsidRDefault="007E219D">
      <w:pPr>
        <w:rPr>
          <w:lang w:val="en-US"/>
        </w:rPr>
      </w:pPr>
    </w:p>
    <w:p w:rsidR="007E219D" w:rsidRPr="007E219D" w:rsidRDefault="007E219D">
      <w:pPr>
        <w:rPr>
          <w:lang w:val="en-US"/>
        </w:rPr>
      </w:pPr>
      <w:bookmarkStart w:id="0" w:name="_GoBack"/>
      <w:r>
        <w:rPr>
          <w:noProof/>
          <w:lang w:eastAsia="el-GR"/>
        </w:rPr>
        <w:drawing>
          <wp:inline distT="0" distB="0" distL="0" distR="0" wp14:anchorId="3108DC53" wp14:editId="2EE7D921">
            <wp:extent cx="4676775" cy="3503067"/>
            <wp:effectExtent l="0" t="0" r="0" b="2540"/>
            <wp:docPr id="1" name="Εικόνα 1" descr="https://encrypted-tbn2.gstatic.com/images?q=tbn:ANd9GcQWj1_0yZxuUy6hcuDkBV1gUEGGqRLKAat61Wy6TFzSivp1WV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QWj1_0yZxuUy6hcuDkBV1gUEGGqRLKAat61Wy6TFzSivp1WV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50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E219D" w:rsidRPr="007E21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9D"/>
    <w:rsid w:val="007E219D"/>
    <w:rsid w:val="00824406"/>
    <w:rsid w:val="00CC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E2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E219D"/>
    <w:rPr>
      <w:b/>
      <w:bCs/>
    </w:rPr>
  </w:style>
  <w:style w:type="character" w:styleId="-">
    <w:name w:val="Hyperlink"/>
    <w:basedOn w:val="a0"/>
    <w:uiPriority w:val="99"/>
    <w:unhideWhenUsed/>
    <w:rsid w:val="007E219D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E2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E2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E2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E219D"/>
    <w:rPr>
      <w:b/>
      <w:bCs/>
    </w:rPr>
  </w:style>
  <w:style w:type="character" w:styleId="-">
    <w:name w:val="Hyperlink"/>
    <w:basedOn w:val="a0"/>
    <w:uiPriority w:val="99"/>
    <w:unhideWhenUsed/>
    <w:rsid w:val="007E219D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E2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E2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thessalonikiartsandculture.gr/blog/texnopersona/tilepikoinonies-stin-arxaia-ellada#.VGjdWvl_sZ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</dc:creator>
  <cp:lastModifiedBy>Δημήτρης</cp:lastModifiedBy>
  <cp:revision>1</cp:revision>
  <dcterms:created xsi:type="dcterms:W3CDTF">2014-11-16T17:23:00Z</dcterms:created>
  <dcterms:modified xsi:type="dcterms:W3CDTF">2014-11-16T17:24:00Z</dcterms:modified>
</cp:coreProperties>
</file>