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9E6" w:rsidRDefault="00BD39E6" w:rsidP="00BD39E6">
      <w:pPr>
        <w:spacing w:line="360" w:lineRule="auto"/>
        <w:jc w:val="both"/>
        <w:rPr>
          <w:rFonts w:cs="Calibri"/>
          <w:shd w:val="clear" w:color="auto" w:fill="F9F9F8"/>
        </w:rPr>
      </w:pPr>
      <w:r>
        <w:rPr>
          <w:rFonts w:cs="Calibri"/>
          <w:shd w:val="clear" w:color="auto" w:fill="F9F9F8"/>
        </w:rPr>
        <w:t xml:space="preserve">Οι </w:t>
      </w:r>
      <w:r w:rsidRPr="00977132">
        <w:rPr>
          <w:rFonts w:cs="Calibri"/>
          <w:b/>
          <w:i/>
          <w:shd w:val="clear" w:color="auto" w:fill="F9F9F8"/>
        </w:rPr>
        <w:t>ανακλαστήρες ενίσχυσης</w:t>
      </w:r>
      <w:r>
        <w:rPr>
          <w:rFonts w:cs="Calibri"/>
          <w:b/>
          <w:i/>
          <w:shd w:val="clear" w:color="auto" w:fill="F9F9F8"/>
        </w:rPr>
        <w:t xml:space="preserve"> </w:t>
      </w:r>
      <w:r>
        <w:rPr>
          <w:rFonts w:cs="Calibri"/>
          <w:b/>
          <w:shd w:val="clear" w:color="auto" w:fill="F9F9F8"/>
        </w:rPr>
        <w:t>(</w:t>
      </w:r>
      <w:r w:rsidRPr="0029395F">
        <w:rPr>
          <w:rFonts w:ascii="Verdana" w:hAnsi="Verdana"/>
          <w:b/>
          <w:color w:val="000000"/>
          <w:sz w:val="21"/>
          <w:szCs w:val="21"/>
          <w:shd w:val="clear" w:color="auto" w:fill="FFFFFF"/>
        </w:rPr>
        <w:t xml:space="preserve">280 </w:t>
      </w:r>
      <w:proofErr w:type="spellStart"/>
      <w:r w:rsidRPr="0029395F">
        <w:rPr>
          <w:rFonts w:ascii="Verdana" w:hAnsi="Verdana"/>
          <w:b/>
          <w:color w:val="000000"/>
          <w:sz w:val="21"/>
          <w:szCs w:val="21"/>
          <w:shd w:val="clear" w:color="auto" w:fill="FFFFFF"/>
        </w:rPr>
        <w:t>π.Χ</w:t>
      </w:r>
      <w:proofErr w:type="spellEnd"/>
      <w:r w:rsidRPr="0029395F">
        <w:rPr>
          <w:rFonts w:cs="Calibri"/>
          <w:b/>
          <w:shd w:val="clear" w:color="auto" w:fill="F9F9F8"/>
        </w:rPr>
        <w:t xml:space="preserve"> )</w:t>
      </w:r>
      <w:r>
        <w:rPr>
          <w:rFonts w:cs="Calibri"/>
          <w:b/>
          <w:shd w:val="clear" w:color="auto" w:fill="F9F9F8"/>
        </w:rPr>
        <w:t xml:space="preserve"> </w:t>
      </w:r>
      <w:r>
        <w:rPr>
          <w:rFonts w:cs="Calibri"/>
          <w:shd w:val="clear" w:color="auto" w:fill="F9F9F8"/>
        </w:rPr>
        <w:t>ήταν κάποιοι ειδικοί φακοί όπου μπορούσαν να κάνουν τα σήματα από τις φωτιές να φανούν αρκετά μακριά. Η ιστορία λέει ότι στον περίφημο φάρος της Αλεξάνδρειας , χρησιμοποιούνταν τέτοιοι ειδικοί ανακλαστήρες, ώστε να στέλνει το φως του στην μέγιστη δυνατή απόσταση. Λέγεται μάλιστα ότι μέσα από τον φακό αυτό ήταν ικανός κάποιος όχι μόνο να δει τα μακρινά εχθρικά πλοία, αλλά και να τα κάψει με τη βοήθειά του</w:t>
      </w:r>
      <w:r w:rsidRPr="00977132">
        <w:rPr>
          <w:rFonts w:cs="Calibri"/>
          <w:shd w:val="clear" w:color="auto" w:fill="F9F9F8"/>
        </w:rPr>
        <w:t xml:space="preserve"> </w:t>
      </w:r>
      <w:r>
        <w:rPr>
          <w:rFonts w:cs="Calibri"/>
          <w:shd w:val="clear" w:color="auto" w:fill="F9F9F8"/>
        </w:rPr>
        <w:t>από μακριά.</w:t>
      </w:r>
    </w:p>
    <w:p w:rsidR="00D5747E" w:rsidRDefault="00BD39E6">
      <w:bookmarkStart w:id="0" w:name="_GoBack"/>
      <w:r>
        <w:rPr>
          <w:noProof/>
          <w:lang w:eastAsia="el-GR"/>
        </w:rPr>
        <w:drawing>
          <wp:inline distT="0" distB="0" distL="0" distR="0" wp14:anchorId="75CE51A6" wp14:editId="15E87C55">
            <wp:extent cx="4762500" cy="3567278"/>
            <wp:effectExtent l="0" t="0" r="0" b="0"/>
            <wp:docPr id="1" name="Εικόνα 1" descr="https://encrypted-tbn3.gstatic.com/images?q=tbn:ANd9GcTltik_oWTawyZ-R5hJ3s95QU1T3bfd_Fe5Sfj6HpRuPHw4UrZO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Tltik_oWTawyZ-R5hJ3s95QU1T3bfd_Fe5Sfj6HpRuPHw4UrZOC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567278"/>
                    </a:xfrm>
                    <a:prstGeom prst="rect">
                      <a:avLst/>
                    </a:prstGeom>
                    <a:noFill/>
                    <a:ln>
                      <a:noFill/>
                    </a:ln>
                  </pic:spPr>
                </pic:pic>
              </a:graphicData>
            </a:graphic>
          </wp:inline>
        </w:drawing>
      </w:r>
      <w:bookmarkEnd w:id="0"/>
    </w:p>
    <w:sectPr w:rsidR="00D574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9E6"/>
    <w:rsid w:val="00824406"/>
    <w:rsid w:val="00BD39E6"/>
    <w:rsid w:val="00CC02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9E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D39E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D39E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9E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D39E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D39E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388</Characters>
  <Application>Microsoft Office Word</Application>
  <DocSecurity>0</DocSecurity>
  <Lines>3</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Δημήτρης</dc:creator>
  <cp:lastModifiedBy>Δημήτρης</cp:lastModifiedBy>
  <cp:revision>1</cp:revision>
  <dcterms:created xsi:type="dcterms:W3CDTF">2014-11-16T17:35:00Z</dcterms:created>
  <dcterms:modified xsi:type="dcterms:W3CDTF">2014-11-16T17:36:00Z</dcterms:modified>
</cp:coreProperties>
</file>