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C4" w:rsidRPr="001404C4" w:rsidRDefault="001404C4" w:rsidP="001404C4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</w:pPr>
      <w:r w:rsidRPr="001404C4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  <w:t>Επιστολή</w:t>
      </w:r>
    </w:p>
    <w:p w:rsidR="001404C4" w:rsidRPr="001404C4" w:rsidRDefault="001404C4" w:rsidP="001404C4">
      <w:pPr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el-GR"/>
        </w:rPr>
      </w:pPr>
      <w:r w:rsidRPr="001404C4">
        <w:rPr>
          <w:rFonts w:ascii="Arial" w:eastAsia="Times New Roman" w:hAnsi="Arial" w:cs="Arial"/>
          <w:color w:val="252525"/>
          <w:sz w:val="20"/>
          <w:szCs w:val="20"/>
          <w:lang w:eastAsia="el-GR"/>
        </w:rPr>
        <w:t xml:space="preserve">Από τη </w:t>
      </w:r>
      <w:proofErr w:type="spellStart"/>
      <w:r w:rsidRPr="001404C4">
        <w:rPr>
          <w:rFonts w:ascii="Arial" w:eastAsia="Times New Roman" w:hAnsi="Arial" w:cs="Arial"/>
          <w:color w:val="252525"/>
          <w:sz w:val="20"/>
          <w:szCs w:val="20"/>
          <w:lang w:eastAsia="el-GR"/>
        </w:rPr>
        <w:t>Βικιπαίδεια</w:t>
      </w:r>
      <w:proofErr w:type="spellEnd"/>
      <w:r w:rsidRPr="001404C4">
        <w:rPr>
          <w:rFonts w:ascii="Arial" w:eastAsia="Times New Roman" w:hAnsi="Arial" w:cs="Arial"/>
          <w:color w:val="252525"/>
          <w:sz w:val="20"/>
          <w:szCs w:val="20"/>
          <w:lang w:eastAsia="el-GR"/>
        </w:rPr>
        <w:t>, την ελεύθερη εγκυκλοπαίδεια</w:t>
      </w:r>
    </w:p>
    <w:p w:rsidR="001404C4" w:rsidRPr="001404C4" w:rsidRDefault="001404C4" w:rsidP="001404C4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el-GR"/>
        </w:rPr>
      </w:pPr>
      <w:r w:rsidRPr="001404C4">
        <w:rPr>
          <w:rFonts w:ascii="Arial" w:eastAsia="Times New Roman" w:hAnsi="Arial" w:cs="Arial"/>
          <w:noProof/>
          <w:color w:val="0B0080"/>
          <w:sz w:val="20"/>
          <w:szCs w:val="20"/>
          <w:lang w:eastAsia="el-GR"/>
        </w:rPr>
        <w:drawing>
          <wp:inline distT="0" distB="0" distL="0" distR="0" wp14:anchorId="13B0AD17" wp14:editId="7BED160E">
            <wp:extent cx="1905000" cy="3000375"/>
            <wp:effectExtent l="0" t="0" r="0" b="9525"/>
            <wp:docPr id="1" name="Εικόνα 1" descr="http://upload.wikimedia.org/wikipedia/commons/thumb/6/62/Bront%C3%AB_Letter.jpg/200px-Bront%C3%AB_Lett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6/62/Bront%C3%AB_Letter.jpg/200px-Bront%C3%AB_Lett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4C4" w:rsidRPr="001404C4" w:rsidRDefault="001404C4" w:rsidP="001404C4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8"/>
          <w:szCs w:val="18"/>
          <w:lang w:eastAsia="el-GR"/>
        </w:rPr>
      </w:pPr>
      <w:r w:rsidRPr="001404C4">
        <w:rPr>
          <w:rFonts w:ascii="Arial" w:eastAsia="Times New Roman" w:hAnsi="Arial" w:cs="Arial"/>
          <w:color w:val="252525"/>
          <w:sz w:val="18"/>
          <w:szCs w:val="18"/>
          <w:lang w:eastAsia="el-GR"/>
        </w:rPr>
        <w:t>Επιστολή της </w:t>
      </w:r>
      <w:hyperlink r:id="rId8" w:tooltip="Σαρλότ Μπροντέ" w:history="1">
        <w:r w:rsidRPr="001404C4">
          <w:rPr>
            <w:rFonts w:ascii="Arial" w:eastAsia="Times New Roman" w:hAnsi="Arial" w:cs="Arial"/>
            <w:color w:val="0B0080"/>
            <w:sz w:val="18"/>
            <w:szCs w:val="18"/>
            <w:lang w:eastAsia="el-GR"/>
          </w:rPr>
          <w:t xml:space="preserve">Σαρλότ </w:t>
        </w:r>
        <w:proofErr w:type="spellStart"/>
        <w:r w:rsidRPr="001404C4">
          <w:rPr>
            <w:rFonts w:ascii="Arial" w:eastAsia="Times New Roman" w:hAnsi="Arial" w:cs="Arial"/>
            <w:color w:val="0B0080"/>
            <w:sz w:val="18"/>
            <w:szCs w:val="18"/>
            <w:lang w:eastAsia="el-GR"/>
          </w:rPr>
          <w:t>Μπροντέ</w:t>
        </w:r>
      </w:hyperlink>
      <w:r w:rsidRPr="001404C4">
        <w:rPr>
          <w:rFonts w:ascii="Arial" w:eastAsia="Times New Roman" w:hAnsi="Arial" w:cs="Arial"/>
          <w:color w:val="252525"/>
          <w:sz w:val="18"/>
          <w:szCs w:val="18"/>
          <w:lang w:eastAsia="el-GR"/>
        </w:rPr>
        <w:t>προς</w:t>
      </w:r>
      <w:proofErr w:type="spellEnd"/>
      <w:r w:rsidRPr="001404C4">
        <w:rPr>
          <w:rFonts w:ascii="Arial" w:eastAsia="Times New Roman" w:hAnsi="Arial" w:cs="Arial"/>
          <w:color w:val="252525"/>
          <w:sz w:val="18"/>
          <w:szCs w:val="18"/>
          <w:lang w:eastAsia="el-GR"/>
        </w:rPr>
        <w:t xml:space="preserve"> την </w:t>
      </w:r>
      <w:proofErr w:type="spellStart"/>
      <w:r w:rsidRPr="001404C4">
        <w:rPr>
          <w:rFonts w:ascii="Arial" w:eastAsia="Times New Roman" w:hAnsi="Arial" w:cs="Arial"/>
          <w:color w:val="252525"/>
          <w:sz w:val="18"/>
          <w:szCs w:val="18"/>
          <w:lang w:eastAsia="el-GR"/>
        </w:rPr>
        <w:t>Ellen</w:t>
      </w:r>
      <w:proofErr w:type="spellEnd"/>
      <w:r w:rsidRPr="001404C4">
        <w:rPr>
          <w:rFonts w:ascii="Arial" w:eastAsia="Times New Roman" w:hAnsi="Arial" w:cs="Arial"/>
          <w:color w:val="252525"/>
          <w:sz w:val="18"/>
          <w:szCs w:val="18"/>
          <w:lang w:eastAsia="el-GR"/>
        </w:rPr>
        <w:t xml:space="preserve"> </w:t>
      </w:r>
      <w:proofErr w:type="spellStart"/>
      <w:r w:rsidRPr="001404C4">
        <w:rPr>
          <w:rFonts w:ascii="Arial" w:eastAsia="Times New Roman" w:hAnsi="Arial" w:cs="Arial"/>
          <w:color w:val="252525"/>
          <w:sz w:val="18"/>
          <w:szCs w:val="18"/>
          <w:lang w:eastAsia="el-GR"/>
        </w:rPr>
        <w:t>Nussey</w:t>
      </w:r>
      <w:proofErr w:type="spellEnd"/>
    </w:p>
    <w:p w:rsidR="001404C4" w:rsidRPr="001404C4" w:rsidRDefault="001404C4" w:rsidP="001404C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1404C4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Επιστολή (ή γράμμα) είναι μια γραπτή ανακοίνωση ή μια αγγελία, που στέλνεται ανοιχτή ή κλειστή σε φάκελο. Η επιστολή όταν είναι ιδιωτική, διακρίνεται σε: απαντητική, δηλ. απάντηση σε μια ανακοίνωση, συλλυπητήριο η συγχαρητήριο, όταν εκφράζει δηλ. συλλυπητήρια για κάποιο θάνατο, ατύχημα ή συγχαρητήρια για μια επιτυχία.</w:t>
      </w:r>
    </w:p>
    <w:p w:rsidR="001404C4" w:rsidRPr="001404C4" w:rsidRDefault="001404C4" w:rsidP="001404C4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1404C4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η εμπορική επιστολή είναι αυτή, που στέλνεται από τον έναν έμπορο στον άλλο και αναφέρεται σ' εμπορικές υποθέσεις.</w:t>
      </w:r>
    </w:p>
    <w:p w:rsidR="001404C4" w:rsidRPr="001404C4" w:rsidRDefault="001404C4" w:rsidP="001404C4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1404C4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η πιστωτική επιστολή συνήθως στέλνεται από τράπεζα ή κάποιον εμπορικό οίκο και ανοίγει πίστωση σε άλλο οίκο για κάποιο πελάτη του.</w:t>
      </w:r>
    </w:p>
    <w:p w:rsidR="001404C4" w:rsidRPr="001404C4" w:rsidRDefault="001404C4" w:rsidP="001404C4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1404C4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συστατική, μ' αυτή γίνεται σύσταση κάποιου προσώπου από κάποιον έμπορο ή τράπεζα για άλλη πόλη.</w:t>
      </w:r>
    </w:p>
    <w:p w:rsidR="001404C4" w:rsidRPr="001404C4" w:rsidRDefault="001404C4" w:rsidP="001404C4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1404C4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η εγγυητική, με την οποία ένας εμπορικός οίκος εγγυάται τη καταβολή ποσού σε ορισμένη προθεσμία ή την εκτέλεση κάποιου έργου.</w:t>
      </w:r>
    </w:p>
    <w:p w:rsidR="001404C4" w:rsidRPr="001404C4" w:rsidRDefault="001404C4" w:rsidP="001404C4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1404C4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Η επιστολή στο </w:t>
      </w:r>
      <w:hyperlink r:id="rId9" w:tooltip="Ταχυδρομικές Υπηρεσίες" w:history="1">
        <w:r w:rsidRPr="001404C4">
          <w:rPr>
            <w:rFonts w:ascii="Arial" w:eastAsia="Times New Roman" w:hAnsi="Arial" w:cs="Arial"/>
            <w:color w:val="0B0080"/>
            <w:sz w:val="21"/>
            <w:szCs w:val="21"/>
            <w:lang w:eastAsia="el-GR"/>
          </w:rPr>
          <w:t>ταχυδρομείο</w:t>
        </w:r>
      </w:hyperlink>
      <w:r w:rsidRPr="001404C4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είναι απλή ή συστημένη, η πρώτη στέλνεται με το κοινό τέλος (</w:t>
      </w:r>
      <w:hyperlink r:id="rId10" w:tooltip="Γραμματόσημο" w:history="1">
        <w:r w:rsidRPr="001404C4">
          <w:rPr>
            <w:rFonts w:ascii="Arial" w:eastAsia="Times New Roman" w:hAnsi="Arial" w:cs="Arial"/>
            <w:color w:val="0B0080"/>
            <w:sz w:val="21"/>
            <w:szCs w:val="21"/>
            <w:lang w:eastAsia="el-GR"/>
          </w:rPr>
          <w:t>γραμματόσημο</w:t>
        </w:r>
      </w:hyperlink>
      <w:r w:rsidRPr="001404C4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 και η άλλη με περισσότερο τέλος, δίνεται απόδειξη στον αποστολέα και όταν φτάσει στον παραλήπτη, αυτός υπογράφει στο βιβλίο του ταχυδρόμου, για να την πάρει.</w:t>
      </w:r>
    </w:p>
    <w:p w:rsidR="00D5747E" w:rsidRDefault="001404C4">
      <w:bookmarkStart w:id="0" w:name="_GoBack"/>
      <w:bookmarkEnd w:id="0"/>
    </w:p>
    <w:sectPr w:rsidR="00D574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31"/>
    <w:multiLevelType w:val="multilevel"/>
    <w:tmpl w:val="20A4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C4"/>
    <w:rsid w:val="001404C4"/>
    <w:rsid w:val="00824406"/>
    <w:rsid w:val="00C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0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7967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A3%CE%B1%CF%81%CE%BB%CF%8C%CF%84_%CE%9C%CF%80%CF%81%CE%BF%CE%BD%CF%84%CE%A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Bront%C3%AB_Letter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.wikipedia.org/wiki/%CE%93%CF%81%CE%B1%CE%BC%CE%BC%CE%B1%CF%84%CF%8C%CF%83%CE%B7%CE%BC%CE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.wikipedia.org/wiki/%CE%A4%CE%B1%CF%87%CF%85%CE%B4%CF%81%CE%BF%CE%BC%CE%B9%CE%BA%CE%AD%CF%82_%CE%A5%CF%80%CE%B7%CF%81%CE%B5%CF%83%CE%AF%CE%B5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2014-11-16T17:50:00Z</dcterms:created>
  <dcterms:modified xsi:type="dcterms:W3CDTF">2014-11-16T17:50:00Z</dcterms:modified>
</cp:coreProperties>
</file>