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61" w:rsidRDefault="00846661" w:rsidP="00846661">
      <w:pPr>
        <w:jc w:val="center"/>
        <w:rPr>
          <w:rFonts w:ascii="Baskerville Old Face" w:hAnsi="Baskerville Old Face"/>
          <w:sz w:val="28"/>
          <w:u w:val="single"/>
        </w:rPr>
      </w:pPr>
      <w:r>
        <w:rPr>
          <w:rFonts w:ascii="Baskerville Old Face" w:hAnsi="Baskerville Old Face"/>
          <w:sz w:val="28"/>
          <w:u w:val="single"/>
        </w:rPr>
        <w:t>AIMS &amp; ADVANTAGES OF CLAW AMPUTATION</w:t>
      </w:r>
    </w:p>
    <w:p w:rsidR="00846661" w:rsidRDefault="00846661" w:rsidP="00846661">
      <w:pPr>
        <w:jc w:val="center"/>
        <w:rPr>
          <w:rFonts w:ascii="Baskerville Old Face" w:hAnsi="Baskerville Old Face"/>
          <w:sz w:val="28"/>
          <w:u w:val="single"/>
        </w:rPr>
      </w:pPr>
    </w:p>
    <w:p w:rsidR="00846661" w:rsidRDefault="00846661" w:rsidP="00846661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To relieve pain</w:t>
      </w:r>
    </w:p>
    <w:p w:rsidR="00846661" w:rsidRDefault="00846661" w:rsidP="00846661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Return animal to sound gait and normal production</w:t>
      </w:r>
    </w:p>
    <w:p w:rsidR="00846661" w:rsidRDefault="00846661" w:rsidP="00846661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Prevent infection from ascending proximally into the limb</w:t>
      </w:r>
    </w:p>
    <w:p w:rsidR="00846661" w:rsidRDefault="00846661" w:rsidP="00846661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Associated with rapid recovery and return to milk; may have increased BCS and milk yield</w:t>
      </w:r>
    </w:p>
    <w:p w:rsidR="00846661" w:rsidRDefault="00846661" w:rsidP="00846661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Removes septic focus, allows good drainage, is simple to perform</w:t>
      </w:r>
    </w:p>
    <w:p w:rsidR="00846661" w:rsidRPr="00846661" w:rsidRDefault="00846661" w:rsidP="00846661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Good treatment option if affected animal is older or a low producer or has other problems such as blind teats.</w:t>
      </w:r>
      <w:bookmarkStart w:id="0" w:name="_GoBack"/>
      <w:bookmarkEnd w:id="0"/>
    </w:p>
    <w:sectPr w:rsidR="00846661" w:rsidRPr="00846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1D2"/>
    <w:multiLevelType w:val="hybridMultilevel"/>
    <w:tmpl w:val="94784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73CD7"/>
    <w:multiLevelType w:val="hybridMultilevel"/>
    <w:tmpl w:val="998E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404EE"/>
    <w:multiLevelType w:val="hybridMultilevel"/>
    <w:tmpl w:val="9622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61"/>
    <w:rsid w:val="00846661"/>
    <w:rsid w:val="00F3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2014-10-18T13:41:00Z</dcterms:created>
  <dcterms:modified xsi:type="dcterms:W3CDTF">2014-10-18T13:47:00Z</dcterms:modified>
</cp:coreProperties>
</file>