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4E26B" w14:textId="77777777" w:rsidR="00F86BB7" w:rsidRDefault="000E33E8">
      <w:r>
        <w:t>PHYSICAL EXAM FINDINGS</w:t>
      </w:r>
    </w:p>
    <w:p w14:paraId="67EEFB5C" w14:textId="77777777" w:rsidR="000E33E8" w:rsidRDefault="000E33E8"/>
    <w:p w14:paraId="562DE61E" w14:textId="77777777" w:rsidR="000E33E8" w:rsidRDefault="000E33E8" w:rsidP="000E33E8">
      <w:pPr>
        <w:jc w:val="both"/>
      </w:pPr>
      <w:r>
        <w:t>DISTANCE EXAM</w:t>
      </w:r>
    </w:p>
    <w:p w14:paraId="39E1E3BE" w14:textId="77777777" w:rsidR="000E33E8" w:rsidRDefault="000E33E8" w:rsidP="000E33E8">
      <w:pPr>
        <w:jc w:val="both"/>
      </w:pPr>
    </w:p>
    <w:p w14:paraId="29EAB782" w14:textId="77777777" w:rsidR="000E33E8" w:rsidRDefault="000E33E8" w:rsidP="000E33E8">
      <w:pPr>
        <w:jc w:val="both"/>
      </w:pPr>
      <w:r>
        <w:t xml:space="preserve">Upon distance exam Cowie was moderately bright and alert; the vet immediately picked up the </w:t>
      </w:r>
      <w:r w:rsidR="006B08CC">
        <w:t xml:space="preserve">obvious </w:t>
      </w:r>
      <w:r>
        <w:t xml:space="preserve">non-weight bearing lameness in the right fore limb, and the </w:t>
      </w:r>
      <w:r w:rsidR="006B08CC">
        <w:t xml:space="preserve">prominent </w:t>
      </w:r>
      <w:r>
        <w:t>arched back.</w:t>
      </w:r>
    </w:p>
    <w:p w14:paraId="2C8EB4A5" w14:textId="77777777" w:rsidR="000E33E8" w:rsidRDefault="000E33E8" w:rsidP="000E33E8">
      <w:pPr>
        <w:jc w:val="both"/>
      </w:pPr>
    </w:p>
    <w:p w14:paraId="79B4DD2D" w14:textId="77777777" w:rsidR="000E33E8" w:rsidRDefault="000E33E8" w:rsidP="000E33E8">
      <w:pPr>
        <w:jc w:val="both"/>
      </w:pPr>
      <w:r>
        <w:t xml:space="preserve">HANDS ON EXAM </w:t>
      </w:r>
    </w:p>
    <w:p w14:paraId="1192ED1E" w14:textId="77777777" w:rsidR="00412964" w:rsidRDefault="00412964" w:rsidP="000E33E8">
      <w:pPr>
        <w:jc w:val="both"/>
      </w:pPr>
      <w:bookmarkStart w:id="0" w:name="_GoBack"/>
      <w:bookmarkEnd w:id="0"/>
    </w:p>
    <w:p w14:paraId="2A96133E" w14:textId="0A239189" w:rsidR="000E33E8" w:rsidRDefault="00412964" w:rsidP="000E33E8">
      <w:pPr>
        <w:jc w:val="both"/>
      </w:pPr>
      <w:r>
        <w:t>BSC: 2- 2.5/ 5 (provel)</w:t>
      </w:r>
    </w:p>
    <w:p w14:paraId="5A6CE9CB" w14:textId="77777777" w:rsidR="000E33E8" w:rsidRDefault="000E33E8" w:rsidP="000E33E8">
      <w:pPr>
        <w:jc w:val="both"/>
      </w:pPr>
      <w:r>
        <w:t>Resp Rate:  30 breaths/min</w:t>
      </w:r>
    </w:p>
    <w:p w14:paraId="1F51FA66" w14:textId="77777777" w:rsidR="000E33E8" w:rsidRDefault="000E33E8" w:rsidP="000E33E8">
      <w:pPr>
        <w:jc w:val="both"/>
      </w:pPr>
      <w:r>
        <w:t>Heart Rate:  78 beats/min</w:t>
      </w:r>
    </w:p>
    <w:p w14:paraId="26FFD2E1" w14:textId="77777777" w:rsidR="000E33E8" w:rsidRDefault="000E33E8" w:rsidP="000E33E8">
      <w:pPr>
        <w:jc w:val="both"/>
      </w:pPr>
      <w:r>
        <w:t>Temp: 39.0 C</w:t>
      </w:r>
    </w:p>
    <w:p w14:paraId="3F49C194" w14:textId="77777777" w:rsidR="000E33E8" w:rsidRDefault="000E33E8" w:rsidP="000E33E8">
      <w:pPr>
        <w:jc w:val="both"/>
      </w:pPr>
      <w:r>
        <w:t>Digital pulse: was palpable and intensity of pulse was strong</w:t>
      </w:r>
    </w:p>
    <w:p w14:paraId="0B941B51" w14:textId="77777777" w:rsidR="000E33E8" w:rsidRDefault="000E33E8" w:rsidP="000E33E8">
      <w:pPr>
        <w:jc w:val="both"/>
      </w:pPr>
      <w:r>
        <w:t>Rumen contractions: 3 contraction/ 2 mins</w:t>
      </w:r>
    </w:p>
    <w:p w14:paraId="4BE8B004" w14:textId="77777777" w:rsidR="000E33E8" w:rsidRDefault="000E33E8" w:rsidP="000E33E8">
      <w:pPr>
        <w:jc w:val="both"/>
      </w:pPr>
    </w:p>
    <w:p w14:paraId="38B56F22" w14:textId="77777777" w:rsidR="000E33E8" w:rsidRDefault="000E33E8" w:rsidP="000E33E8">
      <w:pPr>
        <w:jc w:val="both"/>
      </w:pPr>
      <w:r>
        <w:t>Upon close</w:t>
      </w:r>
      <w:r w:rsidR="006B08CC">
        <w:t>r examination the vet noticed a prominent</w:t>
      </w:r>
      <w:r>
        <w:t xml:space="preserve"> asymmetrical swelling </w:t>
      </w:r>
      <w:r w:rsidR="006B08CC">
        <w:t xml:space="preserve">around the coronary and </w:t>
      </w:r>
      <w:r>
        <w:t>of the left lateral claw on the right forelimb.  Upon palpation of the right hoof the Vet saw a noticeable pain response from Co</w:t>
      </w:r>
      <w:r w:rsidR="006B08CC">
        <w:t>wie ie Cowie retracted her limb;</w:t>
      </w:r>
      <w:r>
        <w:t xml:space="preserve"> the digital pulse was easily palpable and strong, and heat was also detected in the swollen area. When the vet tried to lift the hoof for further examination Cowie behaved fractious.</w:t>
      </w:r>
    </w:p>
    <w:p w14:paraId="2375317D" w14:textId="77777777" w:rsidR="006B08CC" w:rsidRDefault="006B08CC" w:rsidP="000E33E8">
      <w:pPr>
        <w:jc w:val="both"/>
      </w:pPr>
    </w:p>
    <w:p w14:paraId="61F83C7C" w14:textId="77777777" w:rsidR="006B08CC" w:rsidRDefault="006B08CC" w:rsidP="000E33E8">
      <w:pPr>
        <w:jc w:val="both"/>
      </w:pPr>
      <w:r>
        <w:t>LAMENESS EXAM</w:t>
      </w:r>
    </w:p>
    <w:p w14:paraId="0B35441B" w14:textId="77777777" w:rsidR="006B08CC" w:rsidRDefault="006B08CC" w:rsidP="000E33E8">
      <w:pPr>
        <w:jc w:val="both"/>
      </w:pPr>
    </w:p>
    <w:p w14:paraId="1582783C" w14:textId="0893D3D6" w:rsidR="006B08CC" w:rsidRDefault="00073CFA" w:rsidP="000E33E8">
      <w:pPr>
        <w:jc w:val="both"/>
      </w:pPr>
      <w:r>
        <w:t>Cowie lameness</w:t>
      </w:r>
      <w:r w:rsidR="006B08CC">
        <w:t xml:space="preserve"> score 10/10</w:t>
      </w:r>
    </w:p>
    <w:p w14:paraId="494B40A8" w14:textId="77777777" w:rsidR="000E33E8" w:rsidRDefault="000E33E8"/>
    <w:p w14:paraId="66FC42F9" w14:textId="77777777" w:rsidR="000E33E8" w:rsidRDefault="000E33E8"/>
    <w:sectPr w:rsidR="000E33E8" w:rsidSect="003E5E9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E8"/>
    <w:rsid w:val="00073CFA"/>
    <w:rsid w:val="000E33E8"/>
    <w:rsid w:val="003E5E96"/>
    <w:rsid w:val="00412964"/>
    <w:rsid w:val="006B08CC"/>
    <w:rsid w:val="00D34BBA"/>
    <w:rsid w:val="00F8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4E52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784</Characters>
  <Application>Microsoft Macintosh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Nicholls</dc:creator>
  <cp:keywords/>
  <dc:description/>
  <cp:lastModifiedBy>Kyle Nicholls</cp:lastModifiedBy>
  <cp:revision>4</cp:revision>
  <dcterms:created xsi:type="dcterms:W3CDTF">2014-10-18T15:09:00Z</dcterms:created>
  <dcterms:modified xsi:type="dcterms:W3CDTF">2014-10-18T15:53:00Z</dcterms:modified>
</cp:coreProperties>
</file>