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AA0" w:rsidRPr="00CC0AA0" w:rsidRDefault="00CC0AA0" w:rsidP="00CC0AA0">
      <w:pPr>
        <w:spacing w:line="360" w:lineRule="auto"/>
        <w:rPr>
          <w:rFonts w:ascii="Times New Roman" w:hAnsi="Times New Roman" w:cs="Times New Roman"/>
          <w:sz w:val="24"/>
        </w:rPr>
      </w:pPr>
      <w:r w:rsidRPr="00CC0AA0">
        <w:rPr>
          <w:rFonts w:ascii="Times New Roman" w:hAnsi="Times New Roman" w:cs="Times New Roman"/>
          <w:sz w:val="24"/>
        </w:rPr>
        <w:t>COLLOID SUBSTANCES contain high molecular weight substances which cannot readily cross capillary walls (i.e. do not readily leave the intravascular space).  Their osmotic effect increases intravascular volume and prolongs resuscitative effect of hypertonic saline. Colloids should be administered slowly.</w:t>
      </w:r>
    </w:p>
    <w:p w:rsidR="00CC0AA0" w:rsidRPr="00CC0AA0" w:rsidRDefault="00CC0AA0" w:rsidP="00CC0AA0">
      <w:pPr>
        <w:spacing w:line="360" w:lineRule="auto"/>
        <w:rPr>
          <w:rFonts w:ascii="Times New Roman" w:hAnsi="Times New Roman" w:cs="Times New Roman"/>
          <w:sz w:val="24"/>
        </w:rPr>
      </w:pPr>
      <w:r w:rsidRPr="00CC0AA0">
        <w:rPr>
          <w:rFonts w:ascii="Times New Roman" w:hAnsi="Times New Roman" w:cs="Times New Roman"/>
          <w:sz w:val="24"/>
        </w:rPr>
        <w:t xml:space="preserve"> NATURAL COLLOIDS are plasma and plasma products, whole blood, albumin and synthetically derived colloids. Synthetic colloids are dextran, </w:t>
      </w:r>
      <w:proofErr w:type="spellStart"/>
      <w:r w:rsidRPr="00CC0AA0">
        <w:rPr>
          <w:rFonts w:ascii="Times New Roman" w:hAnsi="Times New Roman" w:cs="Times New Roman"/>
          <w:sz w:val="24"/>
        </w:rPr>
        <w:t>hydroxyethyl</w:t>
      </w:r>
      <w:proofErr w:type="spellEnd"/>
      <w:r w:rsidRPr="00CC0AA0">
        <w:rPr>
          <w:rFonts w:ascii="Times New Roman" w:hAnsi="Times New Roman" w:cs="Times New Roman"/>
          <w:sz w:val="24"/>
        </w:rPr>
        <w:t xml:space="preserve"> starch (HES), and </w:t>
      </w:r>
      <w:proofErr w:type="spellStart"/>
      <w:r w:rsidRPr="00CC0AA0">
        <w:rPr>
          <w:rFonts w:ascii="Times New Roman" w:hAnsi="Times New Roman" w:cs="Times New Roman"/>
          <w:sz w:val="24"/>
        </w:rPr>
        <w:t>stroma</w:t>
      </w:r>
      <w:proofErr w:type="spellEnd"/>
      <w:r w:rsidRPr="00CC0AA0">
        <w:rPr>
          <w:rFonts w:ascii="Times New Roman" w:hAnsi="Times New Roman" w:cs="Times New Roman"/>
          <w:sz w:val="24"/>
        </w:rPr>
        <w:t xml:space="preserve">-free </w:t>
      </w:r>
      <w:proofErr w:type="spellStart"/>
      <w:r w:rsidRPr="00CC0AA0">
        <w:rPr>
          <w:rFonts w:ascii="Times New Roman" w:hAnsi="Times New Roman" w:cs="Times New Roman"/>
          <w:sz w:val="24"/>
        </w:rPr>
        <w:t>hemoglobin</w:t>
      </w:r>
      <w:proofErr w:type="spellEnd"/>
      <w:r w:rsidRPr="00CC0AA0">
        <w:rPr>
          <w:rFonts w:ascii="Times New Roman" w:hAnsi="Times New Roman" w:cs="Times New Roman"/>
          <w:sz w:val="24"/>
        </w:rPr>
        <w:t>.</w:t>
      </w:r>
    </w:p>
    <w:p w:rsidR="00CC0AA0" w:rsidRPr="00CC0AA0" w:rsidRDefault="00CC0AA0" w:rsidP="00CC0AA0">
      <w:pPr>
        <w:spacing w:line="360" w:lineRule="auto"/>
        <w:rPr>
          <w:rFonts w:ascii="Times New Roman" w:hAnsi="Times New Roman" w:cs="Times New Roman"/>
          <w:sz w:val="24"/>
        </w:rPr>
      </w:pPr>
    </w:p>
    <w:p w:rsidR="00CC0AA0" w:rsidRPr="00CC0AA0" w:rsidRDefault="00CC0AA0" w:rsidP="00CC0AA0">
      <w:pPr>
        <w:spacing w:line="360" w:lineRule="auto"/>
        <w:rPr>
          <w:rFonts w:ascii="Times New Roman" w:hAnsi="Times New Roman" w:cs="Times New Roman"/>
          <w:sz w:val="24"/>
        </w:rPr>
      </w:pPr>
      <w:r w:rsidRPr="00CC0AA0">
        <w:rPr>
          <w:rFonts w:ascii="Times New Roman" w:hAnsi="Times New Roman" w:cs="Times New Roman"/>
          <w:sz w:val="24"/>
        </w:rPr>
        <w:t>For HORSES: Dose: 10 ml/kg of 6% solutions.</w:t>
      </w:r>
    </w:p>
    <w:p w:rsidR="00CC0AA0" w:rsidRPr="00CC0AA0" w:rsidRDefault="00CC0AA0" w:rsidP="00CC0AA0">
      <w:pPr>
        <w:spacing w:line="360" w:lineRule="auto"/>
        <w:rPr>
          <w:rFonts w:ascii="Times New Roman" w:hAnsi="Times New Roman" w:cs="Times New Roman"/>
          <w:sz w:val="24"/>
        </w:rPr>
      </w:pPr>
      <w:r w:rsidRPr="00CC0AA0">
        <w:rPr>
          <w:rFonts w:ascii="Times New Roman" w:hAnsi="Times New Roman" w:cs="Times New Roman"/>
          <w:sz w:val="24"/>
        </w:rPr>
        <w:t xml:space="preserve">For WHOLE BLOOD (horses) --&gt; Dose: 1 </w:t>
      </w:r>
      <w:proofErr w:type="spellStart"/>
      <w:r w:rsidRPr="00CC0AA0">
        <w:rPr>
          <w:rFonts w:ascii="Times New Roman" w:hAnsi="Times New Roman" w:cs="Times New Roman"/>
          <w:sz w:val="24"/>
        </w:rPr>
        <w:t>liter</w:t>
      </w:r>
      <w:proofErr w:type="spellEnd"/>
      <w:r w:rsidRPr="00CC0AA0">
        <w:rPr>
          <w:rFonts w:ascii="Times New Roman" w:hAnsi="Times New Roman" w:cs="Times New Roman"/>
          <w:sz w:val="24"/>
        </w:rPr>
        <w:t xml:space="preserve"> per </w:t>
      </w:r>
      <w:proofErr w:type="spellStart"/>
      <w:r w:rsidRPr="00CC0AA0">
        <w:rPr>
          <w:rFonts w:ascii="Times New Roman" w:hAnsi="Times New Roman" w:cs="Times New Roman"/>
          <w:sz w:val="24"/>
        </w:rPr>
        <w:t>liter</w:t>
      </w:r>
      <w:proofErr w:type="spellEnd"/>
      <w:r w:rsidRPr="00CC0AA0">
        <w:rPr>
          <w:rFonts w:ascii="Times New Roman" w:hAnsi="Times New Roman" w:cs="Times New Roman"/>
          <w:sz w:val="24"/>
        </w:rPr>
        <w:t xml:space="preserve"> of estimate blood loss, or 1 </w:t>
      </w:r>
      <w:proofErr w:type="spellStart"/>
      <w:r w:rsidRPr="00CC0AA0">
        <w:rPr>
          <w:rFonts w:ascii="Times New Roman" w:hAnsi="Times New Roman" w:cs="Times New Roman"/>
          <w:sz w:val="24"/>
        </w:rPr>
        <w:t>liter</w:t>
      </w:r>
      <w:proofErr w:type="spellEnd"/>
      <w:r w:rsidRPr="00CC0AA0">
        <w:rPr>
          <w:rFonts w:ascii="Times New Roman" w:hAnsi="Times New Roman" w:cs="Times New Roman"/>
          <w:sz w:val="24"/>
        </w:rPr>
        <w:t xml:space="preserve"> per 1% desired rise in PCV.</w:t>
      </w:r>
    </w:p>
    <w:p w:rsidR="00CC0AA0" w:rsidRPr="00CC0AA0" w:rsidRDefault="00CC0AA0" w:rsidP="00CC0AA0">
      <w:pPr>
        <w:spacing w:line="360" w:lineRule="auto"/>
        <w:rPr>
          <w:rFonts w:ascii="Times New Roman" w:hAnsi="Times New Roman" w:cs="Times New Roman"/>
          <w:sz w:val="24"/>
        </w:rPr>
      </w:pPr>
    </w:p>
    <w:p w:rsidR="00CC0AA0" w:rsidRPr="00CC0AA0" w:rsidRDefault="00CC0AA0" w:rsidP="00CC0AA0">
      <w:pPr>
        <w:spacing w:line="360" w:lineRule="auto"/>
        <w:rPr>
          <w:rFonts w:ascii="Times New Roman" w:hAnsi="Times New Roman" w:cs="Times New Roman"/>
          <w:sz w:val="24"/>
        </w:rPr>
      </w:pPr>
      <w:r w:rsidRPr="00CC0AA0">
        <w:rPr>
          <w:rFonts w:ascii="Times New Roman" w:hAnsi="Times New Roman" w:cs="Times New Roman"/>
          <w:sz w:val="24"/>
        </w:rPr>
        <w:t>SOURCES: http://www.vet.ohio-state.edu/assets/courses/vm70016/equinefluid.pdf</w:t>
      </w:r>
    </w:p>
    <w:p w:rsidR="00CC0AA0" w:rsidRDefault="00CC0AA0" w:rsidP="00CC0AA0">
      <w:pPr>
        <w:spacing w:line="360" w:lineRule="auto"/>
        <w:rPr>
          <w:rFonts w:ascii="Times New Roman" w:hAnsi="Times New Roman" w:cs="Times New Roman"/>
          <w:sz w:val="24"/>
        </w:rPr>
      </w:pPr>
      <w:proofErr w:type="gramStart"/>
      <w:r w:rsidRPr="00CC0AA0">
        <w:rPr>
          <w:rFonts w:ascii="Times New Roman" w:hAnsi="Times New Roman" w:cs="Times New Roman"/>
          <w:sz w:val="24"/>
        </w:rPr>
        <w:t>1.http</w:t>
      </w:r>
      <w:proofErr w:type="gramEnd"/>
      <w:r w:rsidRPr="00CC0AA0">
        <w:rPr>
          <w:rFonts w:ascii="Times New Roman" w:hAnsi="Times New Roman" w:cs="Times New Roman"/>
          <w:sz w:val="24"/>
        </w:rPr>
        <w:t>://www.merckmanuals.com/vet/emergency_medicine_and_critical_care/fluid_therapy/the_fluid_resuscitation_plan.htm</w:t>
      </w:r>
      <w:r>
        <w:rPr>
          <w:rFonts w:ascii="Times New Roman" w:hAnsi="Times New Roman" w:cs="Times New Roman"/>
          <w:sz w:val="24"/>
        </w:rPr>
        <w:t xml:space="preserve">.  </w:t>
      </w:r>
    </w:p>
    <w:p w:rsidR="00110020" w:rsidRPr="00CC0AA0" w:rsidRDefault="00CC0AA0" w:rsidP="00CC0AA0">
      <w:pPr>
        <w:spacing w:line="360" w:lineRule="auto"/>
        <w:rPr>
          <w:rFonts w:ascii="Times New Roman" w:hAnsi="Times New Roman" w:cs="Times New Roman"/>
          <w:sz w:val="24"/>
        </w:rPr>
      </w:pPr>
      <w:proofErr w:type="gramStart"/>
      <w:r w:rsidRPr="00CC0AA0">
        <w:rPr>
          <w:rFonts w:ascii="Times New Roman" w:hAnsi="Times New Roman" w:cs="Times New Roman"/>
          <w:sz w:val="24"/>
        </w:rPr>
        <w:t>2.http</w:t>
      </w:r>
      <w:proofErr w:type="gramEnd"/>
      <w:r w:rsidRPr="00CC0AA0">
        <w:rPr>
          <w:rFonts w:ascii="Times New Roman" w:hAnsi="Times New Roman" w:cs="Times New Roman"/>
          <w:sz w:val="24"/>
        </w:rPr>
        <w:t>://cal.vet.upenn.edu/projects/eqemerg/</w:t>
      </w:r>
      <w:bookmarkStart w:id="0" w:name="_GoBack"/>
      <w:bookmarkEnd w:id="0"/>
      <w:r w:rsidRPr="00CC0AA0">
        <w:rPr>
          <w:rFonts w:ascii="Times New Roman" w:hAnsi="Times New Roman" w:cs="Times New Roman"/>
          <w:sz w:val="24"/>
        </w:rPr>
        <w:t>case1/5sconslt/5sIA2G.htm</w:t>
      </w:r>
      <w:r>
        <w:rPr>
          <w:rFonts w:ascii="Times New Roman" w:hAnsi="Times New Roman" w:cs="Times New Roman"/>
          <w:sz w:val="24"/>
        </w:rPr>
        <w:t xml:space="preserve">. </w:t>
      </w:r>
    </w:p>
    <w:sectPr w:rsidR="00110020" w:rsidRPr="00CC0A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A0"/>
    <w:rsid w:val="00110020"/>
    <w:rsid w:val="00CC0AA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2014-09-26T02:21:00Z</dcterms:created>
  <dcterms:modified xsi:type="dcterms:W3CDTF">2014-09-26T02:22:00Z</dcterms:modified>
</cp:coreProperties>
</file>