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873DEF" w:rsidRPr="00873DEF" w:rsidRDefault="00873DEF" w:rsidP="00873DE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es-MX" w:eastAsia="es-MX"/>
        </w:rPr>
      </w:pPr>
      <w:r w:rsidRPr="00873DEF">
        <w:rPr>
          <w:rFonts w:eastAsia="Times New Roman" w:cs="Times New Roman"/>
          <w:b/>
          <w:bCs/>
          <w:kern w:val="36"/>
          <w:sz w:val="48"/>
          <w:szCs w:val="48"/>
          <w:lang w:val="es-MX" w:eastAsia="es-MX"/>
        </w:rPr>
        <w:t>IMPORTANCIA DE LA INFORMÁTICA EN LA EDUCACIÓN</w:t>
      </w:r>
    </w:p>
    <w:p w:rsidR="007C559C" w:rsidRDefault="007C559C">
      <w:pPr>
        <w:rPr>
          <w:lang w:val="es-MX"/>
        </w:rPr>
      </w:pPr>
    </w:p>
    <w:p w:rsidR="00873DEF" w:rsidRPr="00873DEF" w:rsidRDefault="00873DEF" w:rsidP="00873DEF">
      <w:pPr>
        <w:spacing w:after="0" w:line="240" w:lineRule="auto"/>
        <w:jc w:val="center"/>
        <w:rPr>
          <w:rFonts w:eastAsia="Times New Roman" w:cs="Times New Roman"/>
          <w:szCs w:val="24"/>
          <w:lang w:val="es-MX" w:eastAsia="es-MX"/>
        </w:rPr>
      </w:pPr>
      <w:r w:rsidRPr="00873DEF">
        <w:rPr>
          <w:rFonts w:eastAsia="Times New Roman" w:cs="Times New Roman"/>
          <w:b/>
          <w:bCs/>
          <w:szCs w:val="24"/>
          <w:lang w:val="es-CO" w:eastAsia="es-MX"/>
        </w:rPr>
        <w:t>IMPORTANCIA DE LA INFORMÁTICA EN LA EDUCACIÓN</w:t>
      </w:r>
    </w:p>
    <w:p w:rsidR="00873DEF" w:rsidRPr="00873DEF" w:rsidRDefault="00873DEF" w:rsidP="00873DEF">
      <w:pPr>
        <w:spacing w:after="0" w:line="240" w:lineRule="auto"/>
        <w:jc w:val="both"/>
        <w:rPr>
          <w:rFonts w:eastAsia="Times New Roman" w:cs="Times New Roman"/>
          <w:szCs w:val="24"/>
          <w:lang w:val="es-MX" w:eastAsia="es-MX"/>
        </w:rPr>
      </w:pPr>
      <w:r w:rsidRPr="00873DEF">
        <w:rPr>
          <w:rFonts w:eastAsia="Times New Roman" w:cs="Times New Roman"/>
          <w:szCs w:val="24"/>
          <w:lang w:val="es-CO" w:eastAsia="es-MX"/>
        </w:rPr>
        <w:t>El avance que ha tenido  y sigue teniendo  la tecnología hoy día, alcanza también a la educación, rama fundamental  en la formación intelectual del  ser humano, la cual se emplea para mejorar la calidad de ésta.</w:t>
      </w:r>
    </w:p>
    <w:p w:rsidR="00873DEF" w:rsidRPr="00873DEF" w:rsidRDefault="00873DEF" w:rsidP="00873DEF">
      <w:pPr>
        <w:spacing w:after="0" w:line="240" w:lineRule="auto"/>
        <w:jc w:val="both"/>
        <w:rPr>
          <w:rFonts w:eastAsia="Times New Roman" w:cs="Times New Roman"/>
          <w:szCs w:val="24"/>
          <w:lang w:val="es-MX" w:eastAsia="es-MX"/>
        </w:rPr>
      </w:pPr>
      <w:r w:rsidRPr="00873DEF">
        <w:rPr>
          <w:rFonts w:eastAsia="Times New Roman" w:cs="Times New Roman"/>
          <w:szCs w:val="24"/>
          <w:lang w:val="es-CO" w:eastAsia="es-MX"/>
        </w:rPr>
        <w:t>La informática como  conjunto de técnicas encargadas de la gestión automatizada de la información que utiliza como medio el computador, puede utilizarse como un apoyo para la enseñanza y estimulación de varios sentidos en los niños y jóvenes, con el fin de desarrollar y adquirir aprendizaje a través de herramientas y aplicaciones.</w:t>
      </w:r>
    </w:p>
    <w:p w:rsidR="00873DEF" w:rsidRPr="00873DEF" w:rsidRDefault="00873DEF" w:rsidP="00873DEF">
      <w:pPr>
        <w:spacing w:after="0" w:line="240" w:lineRule="auto"/>
        <w:jc w:val="center"/>
        <w:rPr>
          <w:rFonts w:eastAsia="Times New Roman" w:cs="Times New Roman"/>
          <w:szCs w:val="24"/>
          <w:lang w:val="es-MX" w:eastAsia="es-MX"/>
        </w:rPr>
      </w:pPr>
      <w:r>
        <w:rPr>
          <w:rFonts w:eastAsia="Times New Roman" w:cs="Times New Roman"/>
          <w:noProof/>
          <w:color w:val="0000FF"/>
          <w:szCs w:val="24"/>
          <w:lang w:val="es-MX" w:eastAsia="es-MX"/>
        </w:rPr>
        <w:drawing>
          <wp:inline distT="0" distB="0" distL="0" distR="0">
            <wp:extent cx="1905000" cy="1428750"/>
            <wp:effectExtent l="19050" t="0" r="0" b="0"/>
            <wp:docPr id="1" name="Imagen 1" descr="http://3.bp.blogspot.com/-NIIJz1ZxptQ/UAysG-jkMeI/AAAAAAAAAAQ/uYQ_ldb9lwY/s200/smart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NIIJz1ZxptQ/UAysG-jkMeI/AAAAAAAAAAQ/uYQ_ldb9lwY/s200/smart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DEF" w:rsidRPr="00873DEF" w:rsidRDefault="00873DEF" w:rsidP="00873DEF">
      <w:pPr>
        <w:spacing w:after="0" w:line="240" w:lineRule="auto"/>
        <w:jc w:val="both"/>
        <w:rPr>
          <w:rFonts w:eastAsia="Times New Roman" w:cs="Times New Roman"/>
          <w:szCs w:val="24"/>
          <w:lang w:val="es-MX" w:eastAsia="es-MX"/>
        </w:rPr>
      </w:pPr>
      <w:r w:rsidRPr="00873DEF">
        <w:rPr>
          <w:rFonts w:eastAsia="Times New Roman" w:cs="Times New Roman"/>
          <w:szCs w:val="24"/>
          <w:lang w:val="es-MX" w:eastAsia="es-MX"/>
        </w:rPr>
        <w:br/>
      </w:r>
      <w:r>
        <w:rPr>
          <w:rFonts w:eastAsia="Times New Roman" w:cs="Times New Roman"/>
          <w:noProof/>
          <w:color w:val="0000FF"/>
          <w:szCs w:val="24"/>
          <w:lang w:val="es-MX" w:eastAsia="es-MX"/>
        </w:rPr>
        <w:drawing>
          <wp:inline distT="0" distB="0" distL="0" distR="0">
            <wp:extent cx="1905000" cy="1581150"/>
            <wp:effectExtent l="19050" t="0" r="0" b="0"/>
            <wp:docPr id="2" name="Imagen 2" descr="http://1.bp.blogspot.com/-p0ie0DvgU9w/UAyt0E-IP2I/AAAAAAAAAA4/Ar3Gdr7VVeo/s200/image00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p0ie0DvgU9w/UAyt0E-IP2I/AAAAAAAAAA4/Ar3Gdr7VVeo/s200/image00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DEF" w:rsidRDefault="00873DEF" w:rsidP="00873DEF">
      <w:pPr>
        <w:spacing w:after="0" w:line="240" w:lineRule="auto"/>
        <w:jc w:val="both"/>
        <w:rPr>
          <w:rFonts w:eastAsia="Times New Roman" w:cs="Times New Roman"/>
          <w:szCs w:val="24"/>
          <w:shd w:val="clear" w:color="auto" w:fill="FFFFFF"/>
          <w:lang w:val="es-MX" w:eastAsia="es-MX"/>
        </w:rPr>
      </w:pPr>
      <w:r w:rsidRPr="00873DEF">
        <w:rPr>
          <w:rFonts w:eastAsia="Times New Roman" w:cs="Times New Roman"/>
          <w:szCs w:val="24"/>
          <w:shd w:val="clear" w:color="auto" w:fill="FFFFFF"/>
          <w:lang w:val="es-MX" w:eastAsia="es-MX"/>
        </w:rPr>
        <w:t>Por tanto  teniendo  en cuenta este concepto se entiende que el rol de la educación ante la informática hoy día es una disciplina, producto  de la unión de la educación y la informática, donde se utiliza el computador como recurso  tecnológico para afianzar y ampliar conocimientos. Ésta unión ha generado  un cambio para el  docente y el estudiante,  que se ve reflejado en:</w:t>
      </w:r>
    </w:p>
    <w:p w:rsidR="00873DEF" w:rsidRPr="00873DEF" w:rsidRDefault="00873DEF" w:rsidP="00873DEF">
      <w:pPr>
        <w:spacing w:after="0" w:line="240" w:lineRule="auto"/>
        <w:jc w:val="both"/>
        <w:rPr>
          <w:rFonts w:eastAsia="Times New Roman" w:cs="Times New Roman"/>
          <w:szCs w:val="24"/>
          <w:lang w:val="es-MX" w:eastAsia="es-MX"/>
        </w:rPr>
      </w:pPr>
    </w:p>
    <w:p w:rsidR="00873DEF" w:rsidRPr="00873DEF" w:rsidRDefault="00873DEF" w:rsidP="00873DEF">
      <w:pPr>
        <w:spacing w:after="0" w:line="240" w:lineRule="auto"/>
        <w:ind w:hanging="360"/>
        <w:contextualSpacing/>
        <w:jc w:val="both"/>
        <w:rPr>
          <w:rFonts w:eastAsia="Times New Roman" w:cs="Times New Roman"/>
          <w:szCs w:val="24"/>
          <w:lang w:val="es-MX" w:eastAsia="es-MX"/>
        </w:rPr>
      </w:pPr>
      <w:r w:rsidRPr="00873DEF">
        <w:rPr>
          <w:rFonts w:ascii="Wingdings" w:eastAsia="Times New Roman" w:hAnsi="Wingdings" w:cs="Times New Roman"/>
          <w:szCs w:val="24"/>
          <w:lang w:val="es-CO" w:eastAsia="es-MX"/>
        </w:rPr>
        <w:t></w:t>
      </w:r>
      <w:r w:rsidRPr="00873DEF">
        <w:rPr>
          <w:rFonts w:eastAsia="Times New Roman" w:cs="Times New Roman"/>
          <w:sz w:val="14"/>
          <w:szCs w:val="14"/>
          <w:lang w:val="es-CO" w:eastAsia="es-MX"/>
        </w:rPr>
        <w:t xml:space="preserve">  </w:t>
      </w:r>
      <w:r w:rsidRPr="00873DEF">
        <w:rPr>
          <w:rFonts w:eastAsia="Times New Roman" w:cs="Times New Roman"/>
          <w:szCs w:val="24"/>
          <w:lang w:val="es-CO" w:eastAsia="es-MX"/>
        </w:rPr>
        <w:t>Intervención positiva en los procesos de aprendizaje del  estudiante</w:t>
      </w:r>
    </w:p>
    <w:p w:rsidR="00873DEF" w:rsidRPr="00873DEF" w:rsidRDefault="00873DEF" w:rsidP="00873DEF">
      <w:pPr>
        <w:spacing w:after="0" w:line="240" w:lineRule="auto"/>
        <w:ind w:hanging="360"/>
        <w:contextualSpacing/>
        <w:jc w:val="both"/>
        <w:rPr>
          <w:rFonts w:eastAsia="Times New Roman" w:cs="Times New Roman"/>
          <w:szCs w:val="24"/>
          <w:lang w:val="es-MX" w:eastAsia="es-MX"/>
        </w:rPr>
      </w:pPr>
      <w:r w:rsidRPr="00873DEF">
        <w:rPr>
          <w:rFonts w:ascii="Wingdings" w:eastAsia="Times New Roman" w:hAnsi="Wingdings" w:cs="Times New Roman"/>
          <w:szCs w:val="24"/>
          <w:lang w:val="es-CO" w:eastAsia="es-MX"/>
        </w:rPr>
        <w:t></w:t>
      </w:r>
      <w:r w:rsidRPr="00873DEF">
        <w:rPr>
          <w:rFonts w:eastAsia="Times New Roman" w:cs="Times New Roman"/>
          <w:sz w:val="14"/>
          <w:szCs w:val="14"/>
          <w:lang w:val="es-CO" w:eastAsia="es-MX"/>
        </w:rPr>
        <w:t xml:space="preserve">  </w:t>
      </w:r>
      <w:r w:rsidRPr="00873DEF">
        <w:rPr>
          <w:rFonts w:eastAsia="Times New Roman" w:cs="Times New Roman"/>
          <w:szCs w:val="24"/>
          <w:lang w:val="es-CO" w:eastAsia="es-MX"/>
        </w:rPr>
        <w:t>Pedagogía utilizada en el aula de estudio</w:t>
      </w:r>
    </w:p>
    <w:p w:rsidR="00873DEF" w:rsidRPr="00873DEF" w:rsidRDefault="00873DEF" w:rsidP="00873DEF">
      <w:pPr>
        <w:spacing w:after="0" w:line="240" w:lineRule="auto"/>
        <w:ind w:hanging="360"/>
        <w:contextualSpacing/>
        <w:jc w:val="both"/>
        <w:rPr>
          <w:rFonts w:eastAsia="Times New Roman" w:cs="Times New Roman"/>
          <w:szCs w:val="24"/>
          <w:lang w:val="es-MX" w:eastAsia="es-MX"/>
        </w:rPr>
      </w:pPr>
      <w:r w:rsidRPr="00873DEF">
        <w:rPr>
          <w:rFonts w:ascii="Wingdings" w:eastAsia="Times New Roman" w:hAnsi="Wingdings" w:cs="Times New Roman"/>
          <w:szCs w:val="24"/>
          <w:lang w:val="es-CO" w:eastAsia="es-MX"/>
        </w:rPr>
        <w:t></w:t>
      </w:r>
      <w:r w:rsidRPr="00873DEF">
        <w:rPr>
          <w:rFonts w:eastAsia="Times New Roman" w:cs="Times New Roman"/>
          <w:sz w:val="14"/>
          <w:szCs w:val="14"/>
          <w:lang w:val="es-CO" w:eastAsia="es-MX"/>
        </w:rPr>
        <w:t xml:space="preserve">  </w:t>
      </w:r>
      <w:r w:rsidRPr="00873DEF">
        <w:rPr>
          <w:rFonts w:eastAsia="Times New Roman" w:cs="Times New Roman"/>
          <w:szCs w:val="24"/>
          <w:lang w:val="es-CO" w:eastAsia="es-MX"/>
        </w:rPr>
        <w:t>Materiales educativos utilizados para el  uso del computador</w:t>
      </w:r>
    </w:p>
    <w:p w:rsidR="00873DEF" w:rsidRPr="00873DEF" w:rsidRDefault="00873DEF" w:rsidP="00873DEF">
      <w:pPr>
        <w:spacing w:after="0" w:line="240" w:lineRule="auto"/>
        <w:jc w:val="both"/>
        <w:rPr>
          <w:rFonts w:eastAsia="Times New Roman" w:cs="Times New Roman"/>
          <w:szCs w:val="24"/>
          <w:lang w:val="es-MX" w:eastAsia="es-MX"/>
        </w:rPr>
      </w:pPr>
      <w:r w:rsidRPr="00873DEF">
        <w:rPr>
          <w:rFonts w:eastAsia="Times New Roman" w:cs="Times New Roman"/>
          <w:szCs w:val="24"/>
          <w:lang w:val="es-CO" w:eastAsia="es-MX"/>
        </w:rPr>
        <w:t>El uso  de la informática permite que docente y estudiante interactúen mas utilizando,  el  docente como  apoyo:</w:t>
      </w:r>
    </w:p>
    <w:p w:rsidR="00873DEF" w:rsidRPr="00873DEF" w:rsidRDefault="00873DEF" w:rsidP="00873DEF">
      <w:pPr>
        <w:spacing w:after="0" w:line="240" w:lineRule="auto"/>
        <w:ind w:hanging="360"/>
        <w:jc w:val="both"/>
        <w:rPr>
          <w:rFonts w:eastAsia="Times New Roman" w:cs="Times New Roman"/>
          <w:szCs w:val="24"/>
          <w:lang w:val="es-MX" w:eastAsia="es-MX"/>
        </w:rPr>
      </w:pPr>
      <w:r w:rsidRPr="00873DEF">
        <w:rPr>
          <w:rFonts w:ascii="Wingdings" w:eastAsia="Times New Roman" w:hAnsi="Wingdings" w:cs="Times New Roman"/>
          <w:szCs w:val="24"/>
          <w:lang w:val="es-CO" w:eastAsia="es-MX"/>
        </w:rPr>
        <w:t></w:t>
      </w:r>
      <w:r w:rsidRPr="00873DEF">
        <w:rPr>
          <w:rFonts w:ascii="Wingdings" w:eastAsia="Times New Roman" w:hAnsi="Wingdings" w:cs="Times New Roman"/>
          <w:szCs w:val="24"/>
          <w:lang w:val="es-CO" w:eastAsia="es-MX"/>
        </w:rPr>
        <w:t></w:t>
      </w:r>
      <w:r w:rsidRPr="00873DEF">
        <w:rPr>
          <w:rFonts w:ascii="Wingdings" w:eastAsia="Times New Roman" w:hAnsi="Wingdings" w:cs="Times New Roman"/>
          <w:szCs w:val="24"/>
          <w:lang w:val="es-CO" w:eastAsia="es-MX"/>
        </w:rPr>
        <w:t></w:t>
      </w:r>
      <w:r w:rsidRPr="00873DEF">
        <w:rPr>
          <w:rFonts w:ascii="Wingdings" w:eastAsia="Times New Roman" w:hAnsi="Wingdings" w:cs="Times New Roman"/>
          <w:szCs w:val="24"/>
          <w:lang w:val="es-CO" w:eastAsia="es-MX"/>
        </w:rPr>
        <w:t></w:t>
      </w:r>
      <w:r w:rsidRPr="00873DEF">
        <w:rPr>
          <w:rFonts w:eastAsia="Times New Roman" w:cs="Times New Roman"/>
          <w:sz w:val="14"/>
          <w:szCs w:val="14"/>
          <w:lang w:val="es-CO" w:eastAsia="es-MX"/>
        </w:rPr>
        <w:t xml:space="preserve">  </w:t>
      </w:r>
      <w:r w:rsidRPr="00873DEF">
        <w:rPr>
          <w:rFonts w:eastAsia="Times New Roman" w:cs="Times New Roman"/>
          <w:szCs w:val="24"/>
          <w:lang w:val="es-CO" w:eastAsia="es-MX"/>
        </w:rPr>
        <w:t>Portales educativos</w:t>
      </w:r>
    </w:p>
    <w:p w:rsidR="00873DEF" w:rsidRPr="00873DEF" w:rsidRDefault="00873DEF" w:rsidP="00873DEF">
      <w:pPr>
        <w:spacing w:after="0" w:line="240" w:lineRule="auto"/>
        <w:ind w:hanging="360"/>
        <w:jc w:val="both"/>
        <w:rPr>
          <w:rFonts w:eastAsia="Times New Roman" w:cs="Times New Roman"/>
          <w:szCs w:val="24"/>
          <w:lang w:val="es-MX" w:eastAsia="es-MX"/>
        </w:rPr>
      </w:pPr>
      <w:r w:rsidRPr="00873DEF">
        <w:rPr>
          <w:rFonts w:ascii="Wingdings" w:eastAsia="Times New Roman" w:hAnsi="Wingdings" w:cs="Times New Roman"/>
          <w:szCs w:val="24"/>
          <w:lang w:val="es-CO" w:eastAsia="es-MX"/>
        </w:rPr>
        <w:t></w:t>
      </w:r>
      <w:r w:rsidRPr="00873DEF">
        <w:rPr>
          <w:rFonts w:ascii="Wingdings" w:eastAsia="Times New Roman" w:hAnsi="Wingdings" w:cs="Times New Roman"/>
          <w:szCs w:val="24"/>
          <w:lang w:val="es-CO" w:eastAsia="es-MX"/>
        </w:rPr>
        <w:t></w:t>
      </w:r>
      <w:r w:rsidRPr="00873DEF">
        <w:rPr>
          <w:rFonts w:ascii="Wingdings" w:eastAsia="Times New Roman" w:hAnsi="Wingdings" w:cs="Times New Roman"/>
          <w:szCs w:val="24"/>
          <w:lang w:val="es-CO" w:eastAsia="es-MX"/>
        </w:rPr>
        <w:t></w:t>
      </w:r>
      <w:r w:rsidRPr="00873DEF">
        <w:rPr>
          <w:rFonts w:ascii="Wingdings" w:eastAsia="Times New Roman" w:hAnsi="Wingdings" w:cs="Times New Roman"/>
          <w:szCs w:val="24"/>
          <w:lang w:val="es-CO" w:eastAsia="es-MX"/>
        </w:rPr>
        <w:t></w:t>
      </w:r>
      <w:r w:rsidRPr="00873DEF">
        <w:rPr>
          <w:rFonts w:eastAsia="Times New Roman" w:cs="Times New Roman"/>
          <w:sz w:val="14"/>
          <w:szCs w:val="14"/>
          <w:lang w:val="es-CO" w:eastAsia="es-MX"/>
        </w:rPr>
        <w:t xml:space="preserve">  </w:t>
      </w:r>
      <w:r w:rsidRPr="00873DEF">
        <w:rPr>
          <w:rFonts w:eastAsia="Times New Roman" w:cs="Times New Roman"/>
          <w:szCs w:val="24"/>
          <w:lang w:val="es-CO" w:eastAsia="es-MX"/>
        </w:rPr>
        <w:t>Blogs</w:t>
      </w:r>
    </w:p>
    <w:p w:rsidR="00873DEF" w:rsidRPr="00873DEF" w:rsidRDefault="00873DEF" w:rsidP="00873DEF">
      <w:pPr>
        <w:spacing w:after="0" w:line="240" w:lineRule="auto"/>
        <w:ind w:hanging="360"/>
        <w:jc w:val="both"/>
        <w:rPr>
          <w:rFonts w:eastAsia="Times New Roman" w:cs="Times New Roman"/>
          <w:szCs w:val="24"/>
          <w:lang w:val="es-MX" w:eastAsia="es-MX"/>
        </w:rPr>
      </w:pPr>
      <w:r w:rsidRPr="00873DEF">
        <w:rPr>
          <w:rFonts w:ascii="Wingdings" w:eastAsia="Times New Roman" w:hAnsi="Wingdings" w:cs="Times New Roman"/>
          <w:szCs w:val="24"/>
          <w:lang w:val="es-CO" w:eastAsia="es-MX"/>
        </w:rPr>
        <w:t></w:t>
      </w:r>
      <w:r w:rsidRPr="00873DEF">
        <w:rPr>
          <w:rFonts w:ascii="Wingdings" w:eastAsia="Times New Roman" w:hAnsi="Wingdings" w:cs="Times New Roman"/>
          <w:szCs w:val="24"/>
          <w:lang w:val="es-CO" w:eastAsia="es-MX"/>
        </w:rPr>
        <w:t></w:t>
      </w:r>
      <w:r w:rsidRPr="00873DEF">
        <w:rPr>
          <w:rFonts w:ascii="Wingdings" w:eastAsia="Times New Roman" w:hAnsi="Wingdings" w:cs="Times New Roman"/>
          <w:szCs w:val="24"/>
          <w:lang w:val="es-CO" w:eastAsia="es-MX"/>
        </w:rPr>
        <w:t></w:t>
      </w:r>
      <w:r w:rsidRPr="00873DEF">
        <w:rPr>
          <w:rFonts w:ascii="Wingdings" w:eastAsia="Times New Roman" w:hAnsi="Wingdings" w:cs="Times New Roman"/>
          <w:szCs w:val="24"/>
          <w:lang w:val="es-CO" w:eastAsia="es-MX"/>
        </w:rPr>
        <w:t></w:t>
      </w:r>
      <w:r w:rsidRPr="00873DEF">
        <w:rPr>
          <w:rFonts w:eastAsia="Times New Roman" w:cs="Times New Roman"/>
          <w:sz w:val="14"/>
          <w:szCs w:val="14"/>
          <w:lang w:val="es-CO" w:eastAsia="es-MX"/>
        </w:rPr>
        <w:t xml:space="preserve">  </w:t>
      </w:r>
      <w:r w:rsidRPr="00873DEF">
        <w:rPr>
          <w:rFonts w:eastAsia="Times New Roman" w:cs="Times New Roman"/>
          <w:szCs w:val="24"/>
          <w:lang w:val="es-CO" w:eastAsia="es-MX"/>
        </w:rPr>
        <w:t>Aplicaciones Educativas en Línea</w:t>
      </w:r>
    </w:p>
    <w:p w:rsidR="00873DEF" w:rsidRPr="00873DEF" w:rsidRDefault="00873DEF" w:rsidP="00873DEF">
      <w:pPr>
        <w:spacing w:after="0" w:line="240" w:lineRule="auto"/>
        <w:ind w:hanging="360"/>
        <w:jc w:val="both"/>
        <w:rPr>
          <w:rFonts w:eastAsia="Times New Roman" w:cs="Times New Roman"/>
          <w:szCs w:val="24"/>
          <w:lang w:val="es-MX" w:eastAsia="es-MX"/>
        </w:rPr>
      </w:pPr>
      <w:r w:rsidRPr="00873DEF">
        <w:rPr>
          <w:rFonts w:ascii="Wingdings" w:eastAsia="Times New Roman" w:hAnsi="Wingdings" w:cs="Times New Roman"/>
          <w:szCs w:val="24"/>
          <w:lang w:val="es-CO" w:eastAsia="es-MX"/>
        </w:rPr>
        <w:lastRenderedPageBreak/>
        <w:t></w:t>
      </w:r>
      <w:r w:rsidRPr="00873DEF">
        <w:rPr>
          <w:rFonts w:ascii="Wingdings" w:eastAsia="Times New Roman" w:hAnsi="Wingdings" w:cs="Times New Roman"/>
          <w:szCs w:val="24"/>
          <w:lang w:val="es-CO" w:eastAsia="es-MX"/>
        </w:rPr>
        <w:t></w:t>
      </w:r>
      <w:r w:rsidRPr="00873DEF">
        <w:rPr>
          <w:rFonts w:ascii="Wingdings" w:eastAsia="Times New Roman" w:hAnsi="Wingdings" w:cs="Times New Roman"/>
          <w:szCs w:val="24"/>
          <w:lang w:val="es-CO" w:eastAsia="es-MX"/>
        </w:rPr>
        <w:t></w:t>
      </w:r>
      <w:r w:rsidRPr="00873DEF">
        <w:rPr>
          <w:rFonts w:ascii="Wingdings" w:eastAsia="Times New Roman" w:hAnsi="Wingdings" w:cs="Times New Roman"/>
          <w:szCs w:val="24"/>
          <w:lang w:val="es-CO" w:eastAsia="es-MX"/>
        </w:rPr>
        <w:t></w:t>
      </w:r>
      <w:r w:rsidRPr="00873DEF">
        <w:rPr>
          <w:rFonts w:eastAsia="Times New Roman" w:cs="Times New Roman"/>
          <w:sz w:val="14"/>
          <w:szCs w:val="14"/>
          <w:lang w:val="es-CO" w:eastAsia="es-MX"/>
        </w:rPr>
        <w:t xml:space="preserve">  </w:t>
      </w:r>
      <w:r w:rsidRPr="00873DEF">
        <w:rPr>
          <w:rFonts w:eastAsia="Times New Roman" w:cs="Times New Roman"/>
          <w:szCs w:val="24"/>
          <w:lang w:val="es-CO" w:eastAsia="es-MX"/>
        </w:rPr>
        <w:t xml:space="preserve">Investigación Usando  la Web </w:t>
      </w:r>
    </w:p>
    <w:p w:rsidR="00873DEF" w:rsidRPr="00873DEF" w:rsidRDefault="00873DEF" w:rsidP="00873DEF">
      <w:pPr>
        <w:spacing w:after="0" w:line="240" w:lineRule="auto"/>
        <w:jc w:val="both"/>
        <w:rPr>
          <w:rFonts w:eastAsia="Times New Roman" w:cs="Times New Roman"/>
          <w:szCs w:val="24"/>
          <w:lang w:val="es-MX" w:eastAsia="es-MX"/>
        </w:rPr>
      </w:pPr>
      <w:r w:rsidRPr="00873DEF">
        <w:rPr>
          <w:rFonts w:eastAsia="Times New Roman" w:cs="Times New Roman"/>
          <w:szCs w:val="24"/>
          <w:lang w:val="es-CO" w:eastAsia="es-MX"/>
        </w:rPr>
        <w:t>Estos apoyos que brinda la tecnología al  docente para la enseñanza de tecnologías deben estar bien  cimentados en el  procedo  de pedagógico  de la institución  y  claros para el  docente para que éste pueda proyectar los conocimientos  a los estudiantes en formar clara, certera y de confianza para que incentive al  estudiante a el  estudio de éstas.</w:t>
      </w:r>
    </w:p>
    <w:p w:rsidR="00873DEF" w:rsidRPr="00873DEF" w:rsidRDefault="00873DEF" w:rsidP="00873DEF">
      <w:pPr>
        <w:spacing w:after="0" w:line="240" w:lineRule="auto"/>
        <w:jc w:val="center"/>
        <w:rPr>
          <w:rFonts w:eastAsia="Times New Roman" w:cs="Times New Roman"/>
          <w:szCs w:val="24"/>
          <w:lang w:val="es-MX" w:eastAsia="es-MX"/>
        </w:rPr>
      </w:pPr>
    </w:p>
    <w:p w:rsidR="00873DEF" w:rsidRPr="00873DEF" w:rsidRDefault="00873DEF" w:rsidP="00873DEF">
      <w:pPr>
        <w:spacing w:after="0" w:line="240" w:lineRule="auto"/>
        <w:jc w:val="both"/>
        <w:rPr>
          <w:rFonts w:eastAsia="Times New Roman" w:cs="Times New Roman"/>
          <w:szCs w:val="24"/>
          <w:lang w:val="es-MX" w:eastAsia="es-MX"/>
        </w:rPr>
      </w:pPr>
      <w:r w:rsidRPr="00873DEF">
        <w:rPr>
          <w:rFonts w:eastAsia="Times New Roman" w:cs="Times New Roman"/>
          <w:szCs w:val="24"/>
          <w:lang w:val="es-CO" w:eastAsia="es-MX"/>
        </w:rPr>
        <w:t>La tecnología y la educación  van de la mano y  de ambas depende el  buen uso  de las herramientas que los estudiantes den en su  vida escolar, personal  y profesional.</w:t>
      </w:r>
    </w:p>
    <w:p w:rsidR="00873DEF" w:rsidRPr="00873DEF" w:rsidRDefault="00873DEF">
      <w:pPr>
        <w:rPr>
          <w:lang w:val="es-MX"/>
        </w:rPr>
      </w:pPr>
      <w:r>
        <w:rPr>
          <w:rFonts w:eastAsia="Times New Roman" w:cs="Times New Roman"/>
          <w:noProof/>
          <w:color w:val="0000FF"/>
          <w:szCs w:val="24"/>
          <w:lang w:val="es-MX" w:eastAsia="es-MX"/>
        </w:rPr>
        <w:drawing>
          <wp:inline distT="0" distB="0" distL="0" distR="0">
            <wp:extent cx="1905000" cy="1724025"/>
            <wp:effectExtent l="19050" t="0" r="0" b="0"/>
            <wp:docPr id="4" name="Imagen 3" descr="http://4.bp.blogspot.com/-yKLZwZvBk_M/UAysPUs3rSI/AAAAAAAAAAw/m8wg77wQcwo/s200/pizarradigital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yKLZwZvBk_M/UAysPUs3rSI/AAAAAAAAAAw/m8wg77wQcwo/s200/pizarradigital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3DEF" w:rsidRPr="00873DEF" w:rsidSect="001E1348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873DEF"/>
    <w:rsid w:val="001E1348"/>
    <w:rsid w:val="00247E61"/>
    <w:rsid w:val="003C1DAC"/>
    <w:rsid w:val="007C559C"/>
    <w:rsid w:val="00873DEF"/>
    <w:rsid w:val="00E61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71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61"/>
  </w:style>
  <w:style w:type="paragraph" w:styleId="Ttulo1">
    <w:name w:val="heading 1"/>
    <w:basedOn w:val="Normal"/>
    <w:link w:val="Ttulo1Car"/>
    <w:uiPriority w:val="9"/>
    <w:qFormat/>
    <w:rsid w:val="00873DE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47E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7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247E61"/>
    <w:rPr>
      <w:b/>
      <w:bCs/>
    </w:rPr>
  </w:style>
  <w:style w:type="character" w:styleId="nfasis">
    <w:name w:val="Emphasis"/>
    <w:basedOn w:val="Fuentedeprrafopredeter"/>
    <w:uiPriority w:val="20"/>
    <w:qFormat/>
    <w:rsid w:val="00247E61"/>
    <w:rPr>
      <w:i/>
      <w:iCs/>
    </w:rPr>
  </w:style>
  <w:style w:type="paragraph" w:styleId="Sinespaciado">
    <w:name w:val="No Spacing"/>
    <w:uiPriority w:val="1"/>
    <w:qFormat/>
    <w:rsid w:val="00247E61"/>
    <w:pPr>
      <w:spacing w:after="0" w:line="240" w:lineRule="auto"/>
    </w:pPr>
    <w:rPr>
      <w:rFonts w:asciiTheme="minorHAnsi" w:hAnsiTheme="minorHAnsi"/>
      <w:sz w:val="22"/>
    </w:rPr>
  </w:style>
  <w:style w:type="paragraph" w:styleId="Prrafodelista">
    <w:name w:val="List Paragraph"/>
    <w:basedOn w:val="Normal"/>
    <w:uiPriority w:val="34"/>
    <w:qFormat/>
    <w:rsid w:val="00247E61"/>
    <w:pPr>
      <w:ind w:left="720"/>
      <w:contextualSpacing/>
    </w:pPr>
    <w:rPr>
      <w:rFonts w:asciiTheme="minorHAnsi" w:hAnsiTheme="minorHAnsi"/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873DEF"/>
    <w:rPr>
      <w:rFonts w:eastAsia="Times New Roman" w:cs="Times New Roman"/>
      <w:b/>
      <w:bCs/>
      <w:kern w:val="36"/>
      <w:sz w:val="48"/>
      <w:szCs w:val="4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1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486">
          <w:marLeft w:val="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70">
          <w:marLeft w:val="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9820">
          <w:marLeft w:val="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.bp.blogspot.com/-yKLZwZvBk_M/UAysPUs3rSI/AAAAAAAAAAw/m8wg77wQcwo/s1600/pizarradigital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.bp.blogspot.com/-p0ie0DvgU9w/UAyt0E-IP2I/AAAAAAAAAA4/Ar3Gdr7VVeo/s1600/image00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3.bp.blogspot.com/-NIIJz1ZxptQ/UAysG-jkMeI/AAAAAAAAAAQ/uYQ_ldb9lwY/s1600/smart2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1653</Characters>
  <Application>Microsoft Office Word</Application>
  <DocSecurity>0</DocSecurity>
  <Lines>13</Lines>
  <Paragraphs>3</Paragraphs>
  <ScaleCrop>false</ScaleCrop>
  <Company>Toshiba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wlizondro</dc:creator>
  <cp:lastModifiedBy>wlizondro</cp:lastModifiedBy>
  <cp:revision>3</cp:revision>
  <dcterms:created xsi:type="dcterms:W3CDTF">2014-05-10T18:20:00Z</dcterms:created>
  <dcterms:modified xsi:type="dcterms:W3CDTF">2014-05-10T18:52:00Z</dcterms:modified>
</cp:coreProperties>
</file>