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0C" w:rsidRDefault="0038590C" w:rsidP="0038590C">
      <w:pPr>
        <w:suppressAutoHyphens/>
        <w:jc w:val="right"/>
        <w:rPr>
          <w:rFonts w:ascii="Times New Roman" w:hAnsi="Times New Roman"/>
          <w:i/>
          <w:spacing w:val="-2"/>
          <w:sz w:val="22"/>
        </w:rPr>
      </w:pPr>
      <w:r>
        <w:rPr>
          <w:rFonts w:ascii="Times New Roman" w:hAnsi="Times New Roman"/>
          <w:i/>
          <w:spacing w:val="-2"/>
          <w:sz w:val="22"/>
        </w:rPr>
        <w:t>Ejemplo de convocatoria de reunión</w:t>
      </w:r>
    </w:p>
    <w:p w:rsidR="0038590C" w:rsidRDefault="0038590C" w:rsidP="0038590C">
      <w:pPr>
        <w:suppressAutoHyphens/>
        <w:jc w:val="right"/>
        <w:rPr>
          <w:rFonts w:ascii="Times New Roman" w:hAnsi="Times New Roman"/>
          <w:spacing w:val="-2"/>
          <w:sz w:val="22"/>
        </w:rPr>
      </w:pPr>
      <w:proofErr w:type="gramStart"/>
      <w:r>
        <w:rPr>
          <w:rFonts w:ascii="Times New Roman" w:hAnsi="Times New Roman"/>
          <w:i/>
          <w:spacing w:val="-2"/>
          <w:sz w:val="22"/>
        </w:rPr>
        <w:t>de</w:t>
      </w:r>
      <w:proofErr w:type="gramEnd"/>
      <w:r>
        <w:rPr>
          <w:rFonts w:ascii="Times New Roman" w:hAnsi="Times New Roman"/>
          <w:i/>
          <w:spacing w:val="-2"/>
          <w:sz w:val="22"/>
        </w:rPr>
        <w:t xml:space="preserve"> órgano colegiado</w:t>
      </w:r>
    </w:p>
    <w:p w:rsidR="0038590C" w:rsidRDefault="0038590C" w:rsidP="0038590C">
      <w:pPr>
        <w:suppressAutoHyphens/>
        <w:jc w:val="right"/>
        <w:rPr>
          <w:spacing w:val="-2"/>
        </w:rPr>
      </w:pPr>
    </w:p>
    <w:p w:rsidR="0038590C" w:rsidRDefault="0038590C" w:rsidP="0038590C">
      <w:pPr>
        <w:suppressAutoHyphens/>
        <w:rPr>
          <w:spacing w:val="-2"/>
        </w:rPr>
      </w:pPr>
    </w:p>
    <w:p w:rsidR="0038590C" w:rsidRDefault="0038590C" w:rsidP="0038590C">
      <w:pPr>
        <w:pStyle w:val="Ttulo"/>
        <w:pBdr>
          <w:bottom w:val="none" w:sz="0" w:space="0" w:color="auto"/>
        </w:pBdr>
        <w:jc w:val="both"/>
        <w:rPr>
          <w:b/>
          <w:sz w:val="28"/>
        </w:rPr>
      </w:pPr>
      <w:r>
        <w:rPr>
          <w:b/>
          <w:sz w:val="28"/>
        </w:rPr>
        <w:t>CONVOCATORIA DE REUNIÓN DE LA COMISIÓN DE DOCTORADO DE LA UNIVERSIDAD DE LAS PALMAS DE GRAN CANARIA</w:t>
      </w:r>
    </w:p>
    <w:p w:rsidR="0038590C" w:rsidRDefault="0038590C" w:rsidP="0038590C">
      <w:pPr>
        <w:pStyle w:val="Ttulo"/>
        <w:pBdr>
          <w:bottom w:val="none" w:sz="0" w:space="0" w:color="auto"/>
        </w:pBdr>
        <w:rPr>
          <w:b/>
        </w:rPr>
      </w:pPr>
    </w:p>
    <w:p w:rsidR="0038590C" w:rsidRDefault="0038590C" w:rsidP="0038590C">
      <w:pPr>
        <w:pStyle w:val="Ttulo"/>
        <w:pBdr>
          <w:bottom w:val="none" w:sz="0" w:space="0" w:color="auto"/>
        </w:pBdr>
      </w:pPr>
    </w:p>
    <w:p w:rsidR="0038590C" w:rsidRDefault="0038590C" w:rsidP="0038590C">
      <w:pPr>
        <w:pStyle w:val="Textoindependiente"/>
      </w:pPr>
      <w:r>
        <w:tab/>
        <w:t>Por orden del presidente, se le convoca a la reunión ordinaria de la Comisión de Doctorado que tendrá lugar el próximo día 25 de marzo de 2000, a las 9.00 horas, en la sala de juntas de la Sede Institucional, sita en la C/Juan de Quesada, n° 30 de esta ciudad, con el siguiente orden del día:</w:t>
      </w:r>
    </w:p>
    <w:p w:rsidR="0038590C" w:rsidRDefault="0038590C" w:rsidP="0038590C"/>
    <w:p w:rsidR="0038590C" w:rsidRDefault="0038590C" w:rsidP="0038590C">
      <w:pPr>
        <w:numPr>
          <w:ilvl w:val="0"/>
          <w:numId w:val="1"/>
        </w:numPr>
        <w:ind w:left="1202" w:hanging="349"/>
        <w:rPr>
          <w:lang w:val="es-MX"/>
        </w:rPr>
      </w:pPr>
      <w:r>
        <w:t>Lectura y aprobación, si procede, del acta de la reunión anterior, cuya copia se adjunta.</w:t>
      </w:r>
    </w:p>
    <w:p w:rsidR="0038590C" w:rsidRDefault="0038590C" w:rsidP="0038590C">
      <w:pPr>
        <w:ind w:left="853"/>
        <w:rPr>
          <w:lang w:val="es-MX"/>
        </w:rPr>
      </w:pPr>
    </w:p>
    <w:p w:rsidR="0038590C" w:rsidRDefault="0038590C" w:rsidP="0038590C">
      <w:pPr>
        <w:numPr>
          <w:ilvl w:val="0"/>
          <w:numId w:val="1"/>
        </w:numPr>
        <w:ind w:left="1202" w:hanging="349"/>
        <w:rPr>
          <w:lang w:val="es-MX"/>
        </w:rPr>
      </w:pPr>
      <w:r>
        <w:t xml:space="preserve">Análisis y aprobación, si procede, de las propuestas de los programas de doctorado del bienio 2000/2002, que pueden ser consultadas en la página web de la Universidad de Las Palmas de Gran Canaria </w:t>
      </w:r>
      <w:r>
        <w:rPr>
          <w:i/>
          <w:sz w:val="22"/>
        </w:rPr>
        <w:t>(</w:t>
      </w:r>
      <w:hyperlink r:id="rId8" w:history="1">
        <w:r>
          <w:rPr>
            <w:rStyle w:val="Hipervnculo"/>
          </w:rPr>
          <w:t>http://www.ulpgc.es/servicios/ui/doc</w:t>
        </w:r>
        <w:bookmarkStart w:id="0" w:name="_Hlt500651695"/>
        <w:r>
          <w:rPr>
            <w:rStyle w:val="Hipervnculo"/>
          </w:rPr>
          <w:t>t</w:t>
        </w:r>
        <w:bookmarkEnd w:id="0"/>
        <w:r>
          <w:rPr>
            <w:rStyle w:val="Hipervnculo"/>
          </w:rPr>
          <w:t>oradopostgrado)</w:t>
        </w:r>
      </w:hyperlink>
      <w:r>
        <w:rPr>
          <w:i/>
          <w:sz w:val="22"/>
        </w:rPr>
        <w:t>.</w:t>
      </w:r>
    </w:p>
    <w:p w:rsidR="0038590C" w:rsidRDefault="0038590C" w:rsidP="0038590C">
      <w:pPr>
        <w:jc w:val="left"/>
        <w:rPr>
          <w:lang w:val="es-MX"/>
        </w:rPr>
      </w:pPr>
    </w:p>
    <w:p w:rsidR="0038590C" w:rsidRDefault="0038590C" w:rsidP="0038590C">
      <w:pPr>
        <w:numPr>
          <w:ilvl w:val="0"/>
          <w:numId w:val="1"/>
        </w:numPr>
        <w:ind w:left="1202" w:hanging="349"/>
        <w:rPr>
          <w:lang w:val="es-MX"/>
        </w:rPr>
      </w:pPr>
      <w:r>
        <w:t>Análisis y resolución, si procede, de las solicitudes de convalidación de los programas de doctorado.</w:t>
      </w:r>
    </w:p>
    <w:p w:rsidR="0038590C" w:rsidRDefault="0038590C" w:rsidP="0038590C">
      <w:pPr>
        <w:rPr>
          <w:lang w:val="es-MX"/>
        </w:rPr>
      </w:pPr>
    </w:p>
    <w:p w:rsidR="0038590C" w:rsidRDefault="0038590C" w:rsidP="0038590C">
      <w:pPr>
        <w:numPr>
          <w:ilvl w:val="0"/>
          <w:numId w:val="1"/>
        </w:numPr>
        <w:ind w:left="1202" w:hanging="349"/>
        <w:rPr>
          <w:lang w:val="es-MX"/>
        </w:rPr>
      </w:pPr>
      <w:r>
        <w:t>Asuntos de trámite.</w:t>
      </w:r>
    </w:p>
    <w:p w:rsidR="0038590C" w:rsidRDefault="0038590C" w:rsidP="0038590C">
      <w:pPr>
        <w:rPr>
          <w:lang w:val="es-MX"/>
        </w:rPr>
      </w:pPr>
    </w:p>
    <w:p w:rsidR="0038590C" w:rsidRDefault="0038590C" w:rsidP="0038590C">
      <w:pPr>
        <w:numPr>
          <w:ilvl w:val="0"/>
          <w:numId w:val="1"/>
        </w:numPr>
        <w:ind w:left="1202" w:hanging="349"/>
        <w:rPr>
          <w:lang w:val="es-MX"/>
        </w:rPr>
      </w:pPr>
      <w:r>
        <w:t>Ruegos y preguntas.</w:t>
      </w:r>
    </w:p>
    <w:p w:rsidR="0038590C" w:rsidRDefault="0038590C" w:rsidP="0038590C"/>
    <w:p w:rsidR="0038590C" w:rsidRDefault="0038590C" w:rsidP="0038590C">
      <w:pPr>
        <w:ind w:left="708" w:firstLine="145"/>
      </w:pPr>
      <w:r>
        <w:t>Las Palmas de Gran Canaria, a 15 de febrero de 2000.</w:t>
      </w:r>
    </w:p>
    <w:p w:rsidR="0038590C" w:rsidRDefault="0038590C" w:rsidP="0038590C">
      <w:pPr>
        <w:ind w:left="708"/>
        <w:jc w:val="center"/>
      </w:pPr>
    </w:p>
    <w:p w:rsidR="0038590C" w:rsidRDefault="0038590C" w:rsidP="0038590C">
      <w:pPr>
        <w:pStyle w:val="Ttulo1"/>
        <w:ind w:left="0"/>
        <w:jc w:val="center"/>
      </w:pPr>
      <w:r>
        <w:t>EL SECRETARIO DE LA COMISIÓN</w:t>
      </w:r>
    </w:p>
    <w:p w:rsidR="0038590C" w:rsidRDefault="0038590C" w:rsidP="0038590C">
      <w:pPr>
        <w:pStyle w:val="Ttulo1"/>
        <w:ind w:left="0"/>
        <w:jc w:val="center"/>
      </w:pPr>
      <w:r>
        <w:t>DE DOCTORADO</w:t>
      </w:r>
    </w:p>
    <w:p w:rsidR="0038590C" w:rsidRDefault="0038590C" w:rsidP="0038590C">
      <w:pPr>
        <w:ind w:left="708"/>
        <w:jc w:val="center"/>
      </w:pPr>
    </w:p>
    <w:p w:rsidR="0038590C" w:rsidRDefault="0038590C" w:rsidP="0038590C">
      <w:pPr>
        <w:ind w:left="708"/>
        <w:jc w:val="center"/>
      </w:pPr>
    </w:p>
    <w:p w:rsidR="0038590C" w:rsidRDefault="0038590C" w:rsidP="0038590C">
      <w:pPr>
        <w:jc w:val="center"/>
        <w:rPr>
          <w:i/>
          <w:sz w:val="22"/>
        </w:rPr>
      </w:pPr>
      <w:r>
        <w:rPr>
          <w:i/>
          <w:sz w:val="22"/>
        </w:rPr>
        <w:t>(</w:t>
      </w:r>
      <w:proofErr w:type="gramStart"/>
      <w:r>
        <w:rPr>
          <w:i/>
          <w:sz w:val="22"/>
        </w:rPr>
        <w:t>firma</w:t>
      </w:r>
      <w:proofErr w:type="gramEnd"/>
      <w:r>
        <w:rPr>
          <w:i/>
          <w:sz w:val="22"/>
        </w:rPr>
        <w:t>)</w:t>
      </w:r>
    </w:p>
    <w:p w:rsidR="0038590C" w:rsidRDefault="0038590C" w:rsidP="0038590C">
      <w:pPr>
        <w:ind w:left="708"/>
        <w:jc w:val="center"/>
        <w:rPr>
          <w:i/>
          <w:sz w:val="22"/>
        </w:rPr>
      </w:pPr>
    </w:p>
    <w:p w:rsidR="0038590C" w:rsidRDefault="0038590C" w:rsidP="0038590C">
      <w:pPr>
        <w:ind w:left="708"/>
        <w:jc w:val="center"/>
      </w:pPr>
    </w:p>
    <w:p w:rsidR="0038590C" w:rsidRDefault="0038590C" w:rsidP="0038590C">
      <w:pPr>
        <w:jc w:val="center"/>
      </w:pPr>
      <w:r>
        <w:t>Juan Hernández González</w:t>
      </w:r>
    </w:p>
    <w:p w:rsidR="0038590C" w:rsidRDefault="0038590C" w:rsidP="0038590C">
      <w:pPr>
        <w:ind w:left="708"/>
        <w:jc w:val="center"/>
      </w:pPr>
    </w:p>
    <w:p w:rsidR="0038590C" w:rsidRDefault="0038590C" w:rsidP="0038590C">
      <w:pPr>
        <w:ind w:left="708"/>
        <w:jc w:val="center"/>
      </w:pPr>
    </w:p>
    <w:p w:rsidR="0038590C" w:rsidRDefault="0038590C" w:rsidP="0038590C">
      <w:pPr>
        <w:ind w:left="708"/>
        <w:jc w:val="center"/>
        <w:rPr>
          <w:sz w:val="12"/>
        </w:rPr>
      </w:pPr>
    </w:p>
    <w:p w:rsidR="0038590C" w:rsidRDefault="0038590C" w:rsidP="0038590C">
      <w:pPr>
        <w:ind w:left="708"/>
        <w:jc w:val="center"/>
        <w:rPr>
          <w:sz w:val="12"/>
        </w:rPr>
      </w:pPr>
    </w:p>
    <w:p w:rsidR="0038590C" w:rsidRDefault="0038590C" w:rsidP="0038590C">
      <w:pPr>
        <w:ind w:left="708"/>
        <w:jc w:val="center"/>
        <w:rPr>
          <w:sz w:val="12"/>
        </w:rPr>
      </w:pPr>
    </w:p>
    <w:p w:rsidR="0038590C" w:rsidRDefault="0038590C" w:rsidP="0038590C">
      <w:pPr>
        <w:ind w:left="708"/>
        <w:jc w:val="center"/>
        <w:rPr>
          <w:sz w:val="12"/>
        </w:rPr>
      </w:pPr>
    </w:p>
    <w:p w:rsidR="0038590C" w:rsidRDefault="0038590C" w:rsidP="0038590C">
      <w:pPr>
        <w:ind w:left="708"/>
        <w:jc w:val="center"/>
      </w:pPr>
    </w:p>
    <w:p w:rsidR="00E568D1" w:rsidRPr="0038590C" w:rsidRDefault="0038590C" w:rsidP="0038590C">
      <w:pPr>
        <w:pStyle w:val="Textoindependiente2"/>
        <w:spacing w:after="0" w:line="240" w:lineRule="auto"/>
        <w:rPr>
          <w:b/>
          <w:lang w:val="es-MX"/>
        </w:rPr>
      </w:pPr>
      <w:r>
        <w:rPr>
          <w:b/>
        </w:rPr>
        <w:t>SRES/AS. MIEMBROS DE LA COMISIÓN DE DOCTORADO DE LA UNIVERSIDAD DE LAS PALMAS DE GRAN CANARIA</w:t>
      </w:r>
      <w:bookmarkStart w:id="1" w:name="_GoBack"/>
      <w:bookmarkEnd w:id="1"/>
    </w:p>
    <w:sectPr w:rsidR="00E568D1" w:rsidRPr="00385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EE" w:rsidRDefault="002F12EE" w:rsidP="00EF39AC">
      <w:r>
        <w:separator/>
      </w:r>
    </w:p>
  </w:endnote>
  <w:endnote w:type="continuationSeparator" w:id="0">
    <w:p w:rsidR="002F12EE" w:rsidRDefault="002F12EE" w:rsidP="00EF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EE" w:rsidRDefault="002F12EE" w:rsidP="00EF39AC">
      <w:r>
        <w:separator/>
      </w:r>
    </w:p>
  </w:footnote>
  <w:footnote w:type="continuationSeparator" w:id="0">
    <w:p w:rsidR="002F12EE" w:rsidRDefault="002F12EE" w:rsidP="00EF3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545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A7"/>
    <w:rsid w:val="002F12EE"/>
    <w:rsid w:val="0038590C"/>
    <w:rsid w:val="00B626A7"/>
    <w:rsid w:val="00B96395"/>
    <w:rsid w:val="00C61246"/>
    <w:rsid w:val="00E568D1"/>
    <w:rsid w:val="00EF39A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A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8590C"/>
    <w:pPr>
      <w:keepNext/>
      <w:ind w:left="2694"/>
      <w:outlineLvl w:val="0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EF39AC"/>
    <w:pPr>
      <w:ind w:left="1065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F39A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EF39AC"/>
    <w:pPr>
      <w:pBdr>
        <w:bottom w:val="single" w:sz="4" w:space="1" w:color="auto"/>
      </w:pBdr>
      <w:jc w:val="center"/>
    </w:pPr>
    <w:rPr>
      <w:lang w:val="es-ES"/>
    </w:rPr>
  </w:style>
  <w:style w:type="character" w:customStyle="1" w:styleId="TtuloCar">
    <w:name w:val="Título Car"/>
    <w:basedOn w:val="Fuentedeprrafopredeter"/>
    <w:link w:val="Ttulo"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EF39AC"/>
    <w:pPr>
      <w:ind w:firstLine="426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EF39AC"/>
    <w:pPr>
      <w:jc w:val="left"/>
    </w:pPr>
    <w:rPr>
      <w:rFonts w:ascii="Albertus Extra Bold" w:hAnsi="Albertus Extra Bold"/>
      <w:color w:val="0000FF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F39AC"/>
    <w:rPr>
      <w:rFonts w:ascii="Albertus Extra Bold" w:eastAsia="Times New Roman" w:hAnsi="Albertus Extra Bold" w:cs="Times New Roman"/>
      <w:color w:val="0000FF"/>
      <w:sz w:val="20"/>
      <w:szCs w:val="20"/>
      <w:lang w:val="es-ES_tradnl" w:eastAsia="es-ES"/>
    </w:rPr>
  </w:style>
  <w:style w:type="character" w:styleId="Refdenotaalpie">
    <w:name w:val="footnote reference"/>
    <w:semiHidden/>
    <w:rsid w:val="00EF39AC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859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8590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859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8590C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38590C"/>
    <w:rPr>
      <w:rFonts w:ascii="Arial" w:eastAsia="Times New Roman" w:hAnsi="Arial" w:cs="Times New Roman"/>
      <w:sz w:val="24"/>
      <w:szCs w:val="20"/>
      <w:lang w:eastAsia="es-ES"/>
    </w:rPr>
  </w:style>
  <w:style w:type="character" w:styleId="Hipervnculo">
    <w:name w:val="Hyperlink"/>
    <w:semiHidden/>
    <w:rsid w:val="003859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A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8590C"/>
    <w:pPr>
      <w:keepNext/>
      <w:ind w:left="2694"/>
      <w:outlineLvl w:val="0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EF39AC"/>
    <w:pPr>
      <w:ind w:left="1065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F39A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EF39AC"/>
    <w:pPr>
      <w:pBdr>
        <w:bottom w:val="single" w:sz="4" w:space="1" w:color="auto"/>
      </w:pBdr>
      <w:jc w:val="center"/>
    </w:pPr>
    <w:rPr>
      <w:lang w:val="es-ES"/>
    </w:rPr>
  </w:style>
  <w:style w:type="character" w:customStyle="1" w:styleId="TtuloCar">
    <w:name w:val="Título Car"/>
    <w:basedOn w:val="Fuentedeprrafopredeter"/>
    <w:link w:val="Ttulo"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EF39AC"/>
    <w:pPr>
      <w:ind w:firstLine="426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EF39AC"/>
    <w:pPr>
      <w:jc w:val="left"/>
    </w:pPr>
    <w:rPr>
      <w:rFonts w:ascii="Albertus Extra Bold" w:hAnsi="Albertus Extra Bold"/>
      <w:color w:val="0000FF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F39AC"/>
    <w:rPr>
      <w:rFonts w:ascii="Albertus Extra Bold" w:eastAsia="Times New Roman" w:hAnsi="Albertus Extra Bold" w:cs="Times New Roman"/>
      <w:color w:val="0000FF"/>
      <w:sz w:val="20"/>
      <w:szCs w:val="20"/>
      <w:lang w:val="es-ES_tradnl" w:eastAsia="es-ES"/>
    </w:rPr>
  </w:style>
  <w:style w:type="character" w:styleId="Refdenotaalpie">
    <w:name w:val="footnote reference"/>
    <w:semiHidden/>
    <w:rsid w:val="00EF39AC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859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8590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859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8590C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38590C"/>
    <w:rPr>
      <w:rFonts w:ascii="Arial" w:eastAsia="Times New Roman" w:hAnsi="Arial" w:cs="Times New Roman"/>
      <w:sz w:val="24"/>
      <w:szCs w:val="20"/>
      <w:lang w:eastAsia="es-ES"/>
    </w:rPr>
  </w:style>
  <w:style w:type="character" w:styleId="Hipervnculo">
    <w:name w:val="Hyperlink"/>
    <w:semiHidden/>
    <w:rsid w:val="00385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pgc.es/servicios/ui/doctoradopostgrado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2013-04-09T18:30:00Z</dcterms:created>
  <dcterms:modified xsi:type="dcterms:W3CDTF">2013-04-09T18:30:00Z</dcterms:modified>
</cp:coreProperties>
</file>