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5DBD" w:rsidRPr="009C6C10" w:rsidRDefault="00875DBD" w:rsidP="007957B1">
      <w:pPr>
        <w:jc w:val="both"/>
        <w:rPr>
          <w:rFonts w:ascii="Times New Roman" w:hAnsi="Times New Roman" w:cs="Times New Roman"/>
        </w:rPr>
      </w:pPr>
    </w:p>
    <w:p w:rsidR="006F1085" w:rsidRPr="009C6C10" w:rsidRDefault="006F1085" w:rsidP="007957B1">
      <w:pPr>
        <w:pStyle w:val="Ttulo"/>
        <w:spacing w:line="276" w:lineRule="auto"/>
        <w:rPr>
          <w:rFonts w:ascii="Times New Roman" w:hAnsi="Times New Roman" w:cs="Times New Roman"/>
        </w:rPr>
      </w:pPr>
    </w:p>
    <w:p w:rsidR="007957B1" w:rsidRPr="009C6C10" w:rsidRDefault="007957B1" w:rsidP="007957B1">
      <w:pPr>
        <w:pStyle w:val="Ttulo"/>
        <w:spacing w:line="276" w:lineRule="auto"/>
        <w:jc w:val="center"/>
        <w:rPr>
          <w:rFonts w:ascii="Times New Roman" w:hAnsi="Times New Roman" w:cs="Times New Roman"/>
        </w:rPr>
      </w:pPr>
      <w:bookmarkStart w:id="0" w:name="_Toc324061696"/>
      <w:bookmarkStart w:id="1" w:name="_Toc325351255"/>
      <w:r w:rsidRPr="009C6C10">
        <w:rPr>
          <w:rFonts w:ascii="Times New Roman" w:hAnsi="Times New Roman" w:cs="Times New Roman"/>
        </w:rPr>
        <w:t>Cap. 2.</w:t>
      </w:r>
    </w:p>
    <w:p w:rsidR="007957B1" w:rsidRPr="009C6C10" w:rsidRDefault="007957B1" w:rsidP="007957B1">
      <w:pPr>
        <w:pStyle w:val="Ttulo"/>
        <w:spacing w:line="276" w:lineRule="auto"/>
        <w:rPr>
          <w:rFonts w:ascii="Times New Roman" w:hAnsi="Times New Roman" w:cs="Times New Roman"/>
        </w:rPr>
      </w:pPr>
    </w:p>
    <w:p w:rsidR="007957B1" w:rsidRPr="009C6C10" w:rsidRDefault="007957B1" w:rsidP="007957B1">
      <w:pPr>
        <w:pStyle w:val="Ttulo"/>
        <w:spacing w:line="276" w:lineRule="auto"/>
        <w:jc w:val="center"/>
        <w:rPr>
          <w:rFonts w:ascii="Times New Roman" w:hAnsi="Times New Roman" w:cs="Times New Roman"/>
        </w:rPr>
      </w:pPr>
      <w:r w:rsidRPr="009C6C10">
        <w:rPr>
          <w:rFonts w:ascii="Times New Roman" w:hAnsi="Times New Roman" w:cs="Times New Roman"/>
        </w:rPr>
        <w:t>Complejidad, información y evolución</w:t>
      </w:r>
    </w:p>
    <w:p w:rsidR="007957B1" w:rsidRPr="009C6C10" w:rsidRDefault="007957B1" w:rsidP="007957B1">
      <w:pPr>
        <w:pStyle w:val="Ttulo"/>
        <w:spacing w:line="276" w:lineRule="auto"/>
        <w:jc w:val="center"/>
        <w:rPr>
          <w:rFonts w:ascii="Times New Roman" w:hAnsi="Times New Roman" w:cs="Times New Roman"/>
        </w:rPr>
      </w:pPr>
      <w:r w:rsidRPr="009C6C10">
        <w:rPr>
          <w:rFonts w:ascii="Times New Roman" w:hAnsi="Times New Roman" w:cs="Times New Roman"/>
        </w:rPr>
        <w:t>Las claves de la vida</w:t>
      </w:r>
    </w:p>
    <w:p w:rsidR="007957B1" w:rsidRPr="009C6C10" w:rsidRDefault="007957B1" w:rsidP="007957B1">
      <w:pPr>
        <w:pStyle w:val="Ttulo"/>
        <w:tabs>
          <w:tab w:val="left" w:pos="1878"/>
          <w:tab w:val="center" w:pos="4419"/>
        </w:tabs>
        <w:spacing w:line="276" w:lineRule="auto"/>
        <w:rPr>
          <w:rFonts w:ascii="Times New Roman" w:hAnsi="Times New Roman" w:cs="Times New Roman"/>
          <w:sz w:val="22"/>
          <w:szCs w:val="22"/>
        </w:rPr>
      </w:pPr>
      <w:r w:rsidRPr="009C6C10">
        <w:rPr>
          <w:rFonts w:ascii="Times New Roman" w:hAnsi="Times New Roman" w:cs="Times New Roman"/>
          <w:b/>
          <w:bCs/>
          <w:sz w:val="22"/>
          <w:szCs w:val="22"/>
        </w:rPr>
        <w:tab/>
      </w:r>
      <w:r w:rsidRPr="009C6C10">
        <w:rPr>
          <w:rFonts w:ascii="Times New Roman" w:hAnsi="Times New Roman" w:cs="Times New Roman"/>
          <w:b/>
          <w:bCs/>
          <w:sz w:val="22"/>
          <w:szCs w:val="22"/>
        </w:rPr>
        <w:tab/>
        <w:t>Nadya González Romero</w:t>
      </w:r>
    </w:p>
    <w:p w:rsidR="007957B1" w:rsidRDefault="00851AA5" w:rsidP="007957B1">
      <w:pPr>
        <w:pStyle w:val="Default"/>
        <w:spacing w:line="276" w:lineRule="auto"/>
        <w:jc w:val="center"/>
        <w:rPr>
          <w:rStyle w:val="Hipervnculo"/>
          <w:sz w:val="22"/>
          <w:szCs w:val="22"/>
        </w:rPr>
      </w:pPr>
      <w:hyperlink r:id="rId9" w:history="1">
        <w:r w:rsidR="00B22AEC" w:rsidRPr="00A172A6">
          <w:rPr>
            <w:rStyle w:val="Hipervnculo"/>
            <w:sz w:val="22"/>
            <w:szCs w:val="22"/>
          </w:rPr>
          <w:t>ngonzale@javeriana.edu.co</w:t>
        </w:r>
      </w:hyperlink>
    </w:p>
    <w:p w:rsidR="00322F15" w:rsidRDefault="00322F15" w:rsidP="007957B1">
      <w:pPr>
        <w:pStyle w:val="Default"/>
        <w:spacing w:line="276" w:lineRule="auto"/>
        <w:jc w:val="center"/>
        <w:rPr>
          <w:sz w:val="22"/>
          <w:szCs w:val="22"/>
        </w:rPr>
      </w:pPr>
      <w:r>
        <w:rPr>
          <w:rStyle w:val="Hipervnculo"/>
          <w:sz w:val="22"/>
          <w:szCs w:val="22"/>
        </w:rPr>
        <w:t>ngonzale328@gmail.com</w:t>
      </w:r>
    </w:p>
    <w:p w:rsidR="00B22AEC" w:rsidRPr="009C6C10" w:rsidRDefault="00B22AEC" w:rsidP="007957B1">
      <w:pPr>
        <w:pStyle w:val="Default"/>
        <w:spacing w:line="276" w:lineRule="auto"/>
        <w:jc w:val="center"/>
        <w:rPr>
          <w:sz w:val="22"/>
          <w:szCs w:val="22"/>
        </w:rPr>
      </w:pPr>
    </w:p>
    <w:sdt>
      <w:sdtPr>
        <w:rPr>
          <w:rFonts w:ascii="Times New Roman" w:eastAsiaTheme="minorHAnsi" w:hAnsi="Times New Roman" w:cs="Times New Roman"/>
          <w:b w:val="0"/>
          <w:bCs w:val="0"/>
          <w:color w:val="auto"/>
          <w:sz w:val="22"/>
          <w:szCs w:val="22"/>
          <w:lang w:val="es-ES" w:eastAsia="en-US"/>
        </w:rPr>
        <w:id w:val="819934722"/>
        <w:docPartObj>
          <w:docPartGallery w:val="Table of Contents"/>
          <w:docPartUnique/>
        </w:docPartObj>
      </w:sdtPr>
      <w:sdtContent>
        <w:p w:rsidR="007957B1" w:rsidRPr="009C6C10" w:rsidRDefault="007957B1" w:rsidP="007957B1">
          <w:pPr>
            <w:pStyle w:val="TtulodeTDC"/>
            <w:rPr>
              <w:rFonts w:ascii="Times New Roman" w:hAnsi="Times New Roman" w:cs="Times New Roman"/>
            </w:rPr>
          </w:pPr>
          <w:r w:rsidRPr="009C6C10">
            <w:rPr>
              <w:rFonts w:ascii="Times New Roman" w:hAnsi="Times New Roman" w:cs="Times New Roman"/>
              <w:lang w:val="es-ES"/>
            </w:rPr>
            <w:t>Tabla de contenido</w:t>
          </w:r>
        </w:p>
        <w:p w:rsidR="00322F15" w:rsidRDefault="007957B1">
          <w:pPr>
            <w:pStyle w:val="TDC1"/>
            <w:tabs>
              <w:tab w:val="right" w:leader="dot" w:pos="8828"/>
            </w:tabs>
            <w:rPr>
              <w:noProof/>
            </w:rPr>
          </w:pPr>
          <w:r w:rsidRPr="009C6C10">
            <w:rPr>
              <w:rFonts w:ascii="Times New Roman" w:hAnsi="Times New Roman" w:cs="Times New Roman"/>
            </w:rPr>
            <w:fldChar w:fldCharType="begin"/>
          </w:r>
          <w:r w:rsidRPr="009C6C10">
            <w:rPr>
              <w:rFonts w:ascii="Times New Roman" w:hAnsi="Times New Roman" w:cs="Times New Roman"/>
            </w:rPr>
            <w:instrText xml:space="preserve"> TOC \o "1-3" \h \z \u </w:instrText>
          </w:r>
          <w:r w:rsidRPr="009C6C10">
            <w:rPr>
              <w:rFonts w:ascii="Times New Roman" w:hAnsi="Times New Roman" w:cs="Times New Roman"/>
            </w:rPr>
            <w:fldChar w:fldCharType="separate"/>
          </w:r>
          <w:hyperlink w:anchor="_Toc326571780" w:history="1">
            <w:r w:rsidR="00322F15" w:rsidRPr="00A95FEB">
              <w:rPr>
                <w:rStyle w:val="Hipervnculo"/>
                <w:rFonts w:ascii="Times New Roman" w:hAnsi="Times New Roman" w:cs="Times New Roman"/>
                <w:noProof/>
              </w:rPr>
              <w:t>Introducción</w:t>
            </w:r>
            <w:r w:rsidR="00322F15">
              <w:rPr>
                <w:noProof/>
                <w:webHidden/>
              </w:rPr>
              <w:tab/>
            </w:r>
            <w:r w:rsidR="00322F15">
              <w:rPr>
                <w:noProof/>
                <w:webHidden/>
              </w:rPr>
              <w:fldChar w:fldCharType="begin"/>
            </w:r>
            <w:r w:rsidR="00322F15">
              <w:rPr>
                <w:noProof/>
                <w:webHidden/>
              </w:rPr>
              <w:instrText xml:space="preserve"> PAGEREF _Toc326571780 \h </w:instrText>
            </w:r>
            <w:r w:rsidR="00322F15">
              <w:rPr>
                <w:noProof/>
                <w:webHidden/>
              </w:rPr>
            </w:r>
            <w:r w:rsidR="00322F15">
              <w:rPr>
                <w:noProof/>
                <w:webHidden/>
              </w:rPr>
              <w:fldChar w:fldCharType="separate"/>
            </w:r>
            <w:r w:rsidR="00322F15">
              <w:rPr>
                <w:noProof/>
                <w:webHidden/>
              </w:rPr>
              <w:t>2</w:t>
            </w:r>
            <w:r w:rsidR="00322F15">
              <w:rPr>
                <w:noProof/>
                <w:webHidden/>
              </w:rPr>
              <w:fldChar w:fldCharType="end"/>
            </w:r>
          </w:hyperlink>
        </w:p>
        <w:p w:rsidR="00322F15" w:rsidRDefault="00322F15">
          <w:pPr>
            <w:pStyle w:val="TDC1"/>
            <w:tabs>
              <w:tab w:val="right" w:leader="dot" w:pos="8828"/>
            </w:tabs>
            <w:rPr>
              <w:noProof/>
            </w:rPr>
          </w:pPr>
          <w:hyperlink w:anchor="_Toc326571781" w:history="1">
            <w:r w:rsidRPr="00A95FEB">
              <w:rPr>
                <w:rStyle w:val="Hipervnculo"/>
                <w:rFonts w:ascii="Times New Roman" w:hAnsi="Times New Roman" w:cs="Times New Roman"/>
                <w:noProof/>
              </w:rPr>
              <w:t>¿De qué  ‘complejidad’ estoy hablando?</w:t>
            </w:r>
            <w:r>
              <w:rPr>
                <w:noProof/>
                <w:webHidden/>
              </w:rPr>
              <w:tab/>
            </w:r>
            <w:r>
              <w:rPr>
                <w:noProof/>
                <w:webHidden/>
              </w:rPr>
              <w:fldChar w:fldCharType="begin"/>
            </w:r>
            <w:r>
              <w:rPr>
                <w:noProof/>
                <w:webHidden/>
              </w:rPr>
              <w:instrText xml:space="preserve"> PAGEREF _Toc326571781 \h </w:instrText>
            </w:r>
            <w:r>
              <w:rPr>
                <w:noProof/>
                <w:webHidden/>
              </w:rPr>
            </w:r>
            <w:r>
              <w:rPr>
                <w:noProof/>
                <w:webHidden/>
              </w:rPr>
              <w:fldChar w:fldCharType="separate"/>
            </w:r>
            <w:r>
              <w:rPr>
                <w:noProof/>
                <w:webHidden/>
              </w:rPr>
              <w:t>3</w:t>
            </w:r>
            <w:r>
              <w:rPr>
                <w:noProof/>
                <w:webHidden/>
              </w:rPr>
              <w:fldChar w:fldCharType="end"/>
            </w:r>
          </w:hyperlink>
        </w:p>
        <w:p w:rsidR="00322F15" w:rsidRDefault="00322F15">
          <w:pPr>
            <w:pStyle w:val="TDC2"/>
            <w:tabs>
              <w:tab w:val="right" w:leader="dot" w:pos="8828"/>
            </w:tabs>
            <w:rPr>
              <w:noProof/>
            </w:rPr>
          </w:pPr>
          <w:hyperlink w:anchor="_Toc326571782" w:history="1">
            <w:r w:rsidRPr="00A95FEB">
              <w:rPr>
                <w:rStyle w:val="Hipervnculo"/>
                <w:rFonts w:ascii="Times New Roman" w:hAnsi="Times New Roman" w:cs="Times New Roman"/>
                <w:noProof/>
              </w:rPr>
              <w:t>Origen y auge de la aproximación decreciente a la complejidad</w:t>
            </w:r>
            <w:r>
              <w:rPr>
                <w:noProof/>
                <w:webHidden/>
              </w:rPr>
              <w:tab/>
            </w:r>
            <w:r>
              <w:rPr>
                <w:noProof/>
                <w:webHidden/>
              </w:rPr>
              <w:fldChar w:fldCharType="begin"/>
            </w:r>
            <w:r>
              <w:rPr>
                <w:noProof/>
                <w:webHidden/>
              </w:rPr>
              <w:instrText xml:space="preserve"> PAGEREF _Toc326571782 \h </w:instrText>
            </w:r>
            <w:r>
              <w:rPr>
                <w:noProof/>
                <w:webHidden/>
              </w:rPr>
            </w:r>
            <w:r>
              <w:rPr>
                <w:noProof/>
                <w:webHidden/>
              </w:rPr>
              <w:fldChar w:fldCharType="separate"/>
            </w:r>
            <w:r>
              <w:rPr>
                <w:noProof/>
                <w:webHidden/>
              </w:rPr>
              <w:t>4</w:t>
            </w:r>
            <w:r>
              <w:rPr>
                <w:noProof/>
                <w:webHidden/>
              </w:rPr>
              <w:fldChar w:fldCharType="end"/>
            </w:r>
          </w:hyperlink>
        </w:p>
        <w:p w:rsidR="00322F15" w:rsidRDefault="00322F15">
          <w:pPr>
            <w:pStyle w:val="TDC2"/>
            <w:tabs>
              <w:tab w:val="right" w:leader="dot" w:pos="8828"/>
            </w:tabs>
            <w:rPr>
              <w:noProof/>
            </w:rPr>
          </w:pPr>
          <w:hyperlink w:anchor="_Toc326571783" w:history="1">
            <w:r w:rsidRPr="00A95FEB">
              <w:rPr>
                <w:rStyle w:val="Hipervnculo"/>
                <w:rFonts w:ascii="Times New Roman" w:hAnsi="Times New Roman" w:cs="Times New Roman"/>
                <w:noProof/>
              </w:rPr>
              <w:t>Las aproximaciones de complejidad creciente;  emergencia y actualidad</w:t>
            </w:r>
            <w:r>
              <w:rPr>
                <w:noProof/>
                <w:webHidden/>
              </w:rPr>
              <w:tab/>
            </w:r>
            <w:r>
              <w:rPr>
                <w:noProof/>
                <w:webHidden/>
              </w:rPr>
              <w:fldChar w:fldCharType="begin"/>
            </w:r>
            <w:r>
              <w:rPr>
                <w:noProof/>
                <w:webHidden/>
              </w:rPr>
              <w:instrText xml:space="preserve"> PAGEREF _Toc326571783 \h </w:instrText>
            </w:r>
            <w:r>
              <w:rPr>
                <w:noProof/>
                <w:webHidden/>
              </w:rPr>
            </w:r>
            <w:r>
              <w:rPr>
                <w:noProof/>
                <w:webHidden/>
              </w:rPr>
              <w:fldChar w:fldCharType="separate"/>
            </w:r>
            <w:r>
              <w:rPr>
                <w:noProof/>
                <w:webHidden/>
              </w:rPr>
              <w:t>6</w:t>
            </w:r>
            <w:r>
              <w:rPr>
                <w:noProof/>
                <w:webHidden/>
              </w:rPr>
              <w:fldChar w:fldCharType="end"/>
            </w:r>
          </w:hyperlink>
        </w:p>
        <w:p w:rsidR="00322F15" w:rsidRDefault="00322F15">
          <w:pPr>
            <w:pStyle w:val="TDC3"/>
            <w:tabs>
              <w:tab w:val="right" w:leader="dot" w:pos="8828"/>
            </w:tabs>
            <w:rPr>
              <w:noProof/>
            </w:rPr>
          </w:pPr>
          <w:hyperlink w:anchor="_Toc326571784" w:history="1">
            <w:r w:rsidRPr="00A95FEB">
              <w:rPr>
                <w:rStyle w:val="Hipervnculo"/>
                <w:rFonts w:ascii="Times New Roman" w:hAnsi="Times New Roman" w:cs="Times New Roman"/>
                <w:noProof/>
              </w:rPr>
              <w:t>Las ideas precursoras</w:t>
            </w:r>
            <w:r>
              <w:rPr>
                <w:noProof/>
                <w:webHidden/>
              </w:rPr>
              <w:tab/>
            </w:r>
            <w:r>
              <w:rPr>
                <w:noProof/>
                <w:webHidden/>
              </w:rPr>
              <w:fldChar w:fldCharType="begin"/>
            </w:r>
            <w:r>
              <w:rPr>
                <w:noProof/>
                <w:webHidden/>
              </w:rPr>
              <w:instrText xml:space="preserve"> PAGEREF _Toc326571784 \h </w:instrText>
            </w:r>
            <w:r>
              <w:rPr>
                <w:noProof/>
                <w:webHidden/>
              </w:rPr>
            </w:r>
            <w:r>
              <w:rPr>
                <w:noProof/>
                <w:webHidden/>
              </w:rPr>
              <w:fldChar w:fldCharType="separate"/>
            </w:r>
            <w:r>
              <w:rPr>
                <w:noProof/>
                <w:webHidden/>
              </w:rPr>
              <w:t>6</w:t>
            </w:r>
            <w:r>
              <w:rPr>
                <w:noProof/>
                <w:webHidden/>
              </w:rPr>
              <w:fldChar w:fldCharType="end"/>
            </w:r>
          </w:hyperlink>
        </w:p>
        <w:p w:rsidR="00322F15" w:rsidRDefault="00322F15">
          <w:pPr>
            <w:pStyle w:val="TDC3"/>
            <w:tabs>
              <w:tab w:val="right" w:leader="dot" w:pos="8828"/>
            </w:tabs>
            <w:rPr>
              <w:noProof/>
            </w:rPr>
          </w:pPr>
          <w:hyperlink w:anchor="_Toc326571785" w:history="1">
            <w:r w:rsidRPr="00A95FEB">
              <w:rPr>
                <w:rStyle w:val="Hipervnculo"/>
                <w:rFonts w:ascii="Times New Roman" w:hAnsi="Times New Roman" w:cs="Times New Roman"/>
                <w:noProof/>
              </w:rPr>
              <w:t>Las ideas pioneras y fundantes</w:t>
            </w:r>
            <w:r>
              <w:rPr>
                <w:noProof/>
                <w:webHidden/>
              </w:rPr>
              <w:tab/>
            </w:r>
            <w:r>
              <w:rPr>
                <w:noProof/>
                <w:webHidden/>
              </w:rPr>
              <w:fldChar w:fldCharType="begin"/>
            </w:r>
            <w:r>
              <w:rPr>
                <w:noProof/>
                <w:webHidden/>
              </w:rPr>
              <w:instrText xml:space="preserve"> PAGEREF _Toc326571785 \h </w:instrText>
            </w:r>
            <w:r>
              <w:rPr>
                <w:noProof/>
                <w:webHidden/>
              </w:rPr>
            </w:r>
            <w:r>
              <w:rPr>
                <w:noProof/>
                <w:webHidden/>
              </w:rPr>
              <w:fldChar w:fldCharType="separate"/>
            </w:r>
            <w:r>
              <w:rPr>
                <w:noProof/>
                <w:webHidden/>
              </w:rPr>
              <w:t>9</w:t>
            </w:r>
            <w:r>
              <w:rPr>
                <w:noProof/>
                <w:webHidden/>
              </w:rPr>
              <w:fldChar w:fldCharType="end"/>
            </w:r>
          </w:hyperlink>
        </w:p>
        <w:p w:rsidR="00322F15" w:rsidRDefault="00322F15">
          <w:pPr>
            <w:pStyle w:val="TDC2"/>
            <w:tabs>
              <w:tab w:val="right" w:leader="dot" w:pos="8828"/>
            </w:tabs>
            <w:rPr>
              <w:noProof/>
            </w:rPr>
          </w:pPr>
          <w:hyperlink w:anchor="_Toc326571786" w:history="1">
            <w:r w:rsidRPr="00A95FEB">
              <w:rPr>
                <w:rStyle w:val="Hipervnculo"/>
                <w:rFonts w:ascii="Times New Roman" w:hAnsi="Times New Roman" w:cs="Times New Roman"/>
                <w:noProof/>
              </w:rPr>
              <w:t xml:space="preserve">La complejidad creciente desde los aportes de las llamadas </w:t>
            </w:r>
            <w:r w:rsidRPr="00A95FEB">
              <w:rPr>
                <w:rStyle w:val="Hipervnculo"/>
                <w:rFonts w:ascii="Times New Roman" w:hAnsi="Times New Roman" w:cs="Times New Roman"/>
                <w:i/>
                <w:noProof/>
              </w:rPr>
              <w:t>‘Ciencias de la complejidad’</w:t>
            </w:r>
            <w:r>
              <w:rPr>
                <w:noProof/>
                <w:webHidden/>
              </w:rPr>
              <w:tab/>
            </w:r>
            <w:r>
              <w:rPr>
                <w:noProof/>
                <w:webHidden/>
              </w:rPr>
              <w:fldChar w:fldCharType="begin"/>
            </w:r>
            <w:r>
              <w:rPr>
                <w:noProof/>
                <w:webHidden/>
              </w:rPr>
              <w:instrText xml:space="preserve"> PAGEREF _Toc326571786 \h </w:instrText>
            </w:r>
            <w:r>
              <w:rPr>
                <w:noProof/>
                <w:webHidden/>
              </w:rPr>
            </w:r>
            <w:r>
              <w:rPr>
                <w:noProof/>
                <w:webHidden/>
              </w:rPr>
              <w:fldChar w:fldCharType="separate"/>
            </w:r>
            <w:r>
              <w:rPr>
                <w:noProof/>
                <w:webHidden/>
              </w:rPr>
              <w:t>9</w:t>
            </w:r>
            <w:r>
              <w:rPr>
                <w:noProof/>
                <w:webHidden/>
              </w:rPr>
              <w:fldChar w:fldCharType="end"/>
            </w:r>
          </w:hyperlink>
        </w:p>
        <w:p w:rsidR="00322F15" w:rsidRDefault="00322F15">
          <w:pPr>
            <w:pStyle w:val="TDC3"/>
            <w:tabs>
              <w:tab w:val="right" w:leader="dot" w:pos="8828"/>
            </w:tabs>
            <w:rPr>
              <w:noProof/>
            </w:rPr>
          </w:pPr>
          <w:hyperlink w:anchor="_Toc326571787" w:history="1">
            <w:r w:rsidRPr="00A95FEB">
              <w:rPr>
                <w:rStyle w:val="Hipervnculo"/>
                <w:rFonts w:ascii="Times New Roman" w:hAnsi="Times New Roman" w:cs="Times New Roman"/>
                <w:noProof/>
              </w:rPr>
              <w:t>La Termodinámica del no-equilibrio</w:t>
            </w:r>
            <w:r>
              <w:rPr>
                <w:noProof/>
                <w:webHidden/>
              </w:rPr>
              <w:tab/>
            </w:r>
            <w:r>
              <w:rPr>
                <w:noProof/>
                <w:webHidden/>
              </w:rPr>
              <w:fldChar w:fldCharType="begin"/>
            </w:r>
            <w:r>
              <w:rPr>
                <w:noProof/>
                <w:webHidden/>
              </w:rPr>
              <w:instrText xml:space="preserve"> PAGEREF _Toc326571787 \h </w:instrText>
            </w:r>
            <w:r>
              <w:rPr>
                <w:noProof/>
                <w:webHidden/>
              </w:rPr>
            </w:r>
            <w:r>
              <w:rPr>
                <w:noProof/>
                <w:webHidden/>
              </w:rPr>
              <w:fldChar w:fldCharType="separate"/>
            </w:r>
            <w:r>
              <w:rPr>
                <w:noProof/>
                <w:webHidden/>
              </w:rPr>
              <w:t>9</w:t>
            </w:r>
            <w:r>
              <w:rPr>
                <w:noProof/>
                <w:webHidden/>
              </w:rPr>
              <w:fldChar w:fldCharType="end"/>
            </w:r>
          </w:hyperlink>
        </w:p>
        <w:p w:rsidR="00322F15" w:rsidRDefault="00322F15">
          <w:pPr>
            <w:pStyle w:val="TDC3"/>
            <w:tabs>
              <w:tab w:val="right" w:leader="dot" w:pos="8828"/>
            </w:tabs>
            <w:rPr>
              <w:noProof/>
            </w:rPr>
          </w:pPr>
          <w:hyperlink w:anchor="_Toc326571788" w:history="1">
            <w:r w:rsidRPr="00A95FEB">
              <w:rPr>
                <w:rStyle w:val="Hipervnculo"/>
                <w:rFonts w:ascii="Times New Roman" w:hAnsi="Times New Roman" w:cs="Times New Roman"/>
                <w:noProof/>
              </w:rPr>
              <w:t>La Teoría del Caos</w:t>
            </w:r>
            <w:r>
              <w:rPr>
                <w:noProof/>
                <w:webHidden/>
              </w:rPr>
              <w:tab/>
            </w:r>
            <w:r>
              <w:rPr>
                <w:noProof/>
                <w:webHidden/>
              </w:rPr>
              <w:fldChar w:fldCharType="begin"/>
            </w:r>
            <w:r>
              <w:rPr>
                <w:noProof/>
                <w:webHidden/>
              </w:rPr>
              <w:instrText xml:space="preserve"> PAGEREF _Toc326571788 \h </w:instrText>
            </w:r>
            <w:r>
              <w:rPr>
                <w:noProof/>
                <w:webHidden/>
              </w:rPr>
            </w:r>
            <w:r>
              <w:rPr>
                <w:noProof/>
                <w:webHidden/>
              </w:rPr>
              <w:fldChar w:fldCharType="separate"/>
            </w:r>
            <w:r>
              <w:rPr>
                <w:noProof/>
                <w:webHidden/>
              </w:rPr>
              <w:t>12</w:t>
            </w:r>
            <w:r>
              <w:rPr>
                <w:noProof/>
                <w:webHidden/>
              </w:rPr>
              <w:fldChar w:fldCharType="end"/>
            </w:r>
          </w:hyperlink>
        </w:p>
        <w:p w:rsidR="00322F15" w:rsidRDefault="00322F15">
          <w:pPr>
            <w:pStyle w:val="TDC3"/>
            <w:tabs>
              <w:tab w:val="right" w:leader="dot" w:pos="8828"/>
            </w:tabs>
            <w:rPr>
              <w:noProof/>
            </w:rPr>
          </w:pPr>
          <w:hyperlink w:anchor="_Toc326571789" w:history="1">
            <w:r w:rsidRPr="00A95FEB">
              <w:rPr>
                <w:rStyle w:val="Hipervnculo"/>
                <w:rFonts w:ascii="Times New Roman" w:hAnsi="Times New Roman" w:cs="Times New Roman"/>
                <w:noProof/>
              </w:rPr>
              <w:t>La Geometría de Fractales</w:t>
            </w:r>
            <w:r>
              <w:rPr>
                <w:noProof/>
                <w:webHidden/>
              </w:rPr>
              <w:tab/>
            </w:r>
            <w:r>
              <w:rPr>
                <w:noProof/>
                <w:webHidden/>
              </w:rPr>
              <w:fldChar w:fldCharType="begin"/>
            </w:r>
            <w:r>
              <w:rPr>
                <w:noProof/>
                <w:webHidden/>
              </w:rPr>
              <w:instrText xml:space="preserve"> PAGEREF _Toc326571789 \h </w:instrText>
            </w:r>
            <w:r>
              <w:rPr>
                <w:noProof/>
                <w:webHidden/>
              </w:rPr>
            </w:r>
            <w:r>
              <w:rPr>
                <w:noProof/>
                <w:webHidden/>
              </w:rPr>
              <w:fldChar w:fldCharType="separate"/>
            </w:r>
            <w:r>
              <w:rPr>
                <w:noProof/>
                <w:webHidden/>
              </w:rPr>
              <w:t>15</w:t>
            </w:r>
            <w:r>
              <w:rPr>
                <w:noProof/>
                <w:webHidden/>
              </w:rPr>
              <w:fldChar w:fldCharType="end"/>
            </w:r>
          </w:hyperlink>
        </w:p>
        <w:p w:rsidR="00322F15" w:rsidRDefault="00322F15">
          <w:pPr>
            <w:pStyle w:val="TDC3"/>
            <w:tabs>
              <w:tab w:val="right" w:leader="dot" w:pos="8828"/>
            </w:tabs>
            <w:rPr>
              <w:noProof/>
            </w:rPr>
          </w:pPr>
          <w:hyperlink w:anchor="_Toc326571790" w:history="1">
            <w:r w:rsidRPr="00A95FEB">
              <w:rPr>
                <w:rStyle w:val="Hipervnculo"/>
                <w:rFonts w:ascii="Times New Roman" w:hAnsi="Times New Roman" w:cs="Times New Roman"/>
                <w:noProof/>
              </w:rPr>
              <w:t>La Teoría de Catástrofes</w:t>
            </w:r>
            <w:r>
              <w:rPr>
                <w:noProof/>
                <w:webHidden/>
              </w:rPr>
              <w:tab/>
            </w:r>
            <w:r>
              <w:rPr>
                <w:noProof/>
                <w:webHidden/>
              </w:rPr>
              <w:fldChar w:fldCharType="begin"/>
            </w:r>
            <w:r>
              <w:rPr>
                <w:noProof/>
                <w:webHidden/>
              </w:rPr>
              <w:instrText xml:space="preserve"> PAGEREF _Toc326571790 \h </w:instrText>
            </w:r>
            <w:r>
              <w:rPr>
                <w:noProof/>
                <w:webHidden/>
              </w:rPr>
            </w:r>
            <w:r>
              <w:rPr>
                <w:noProof/>
                <w:webHidden/>
              </w:rPr>
              <w:fldChar w:fldCharType="separate"/>
            </w:r>
            <w:r>
              <w:rPr>
                <w:noProof/>
                <w:webHidden/>
              </w:rPr>
              <w:t>16</w:t>
            </w:r>
            <w:r>
              <w:rPr>
                <w:noProof/>
                <w:webHidden/>
              </w:rPr>
              <w:fldChar w:fldCharType="end"/>
            </w:r>
          </w:hyperlink>
        </w:p>
        <w:p w:rsidR="00322F15" w:rsidRDefault="00322F15">
          <w:pPr>
            <w:pStyle w:val="TDC3"/>
            <w:tabs>
              <w:tab w:val="right" w:leader="dot" w:pos="8828"/>
            </w:tabs>
            <w:rPr>
              <w:noProof/>
            </w:rPr>
          </w:pPr>
          <w:hyperlink w:anchor="_Toc326571791" w:history="1">
            <w:r w:rsidRPr="00A95FEB">
              <w:rPr>
                <w:rStyle w:val="Hipervnculo"/>
                <w:rFonts w:ascii="Times New Roman" w:hAnsi="Times New Roman" w:cs="Times New Roman"/>
                <w:noProof/>
              </w:rPr>
              <w:t>Desarrollo y auge  de las lógicas no clásicas</w:t>
            </w:r>
            <w:r>
              <w:rPr>
                <w:noProof/>
                <w:webHidden/>
              </w:rPr>
              <w:tab/>
            </w:r>
            <w:r>
              <w:rPr>
                <w:noProof/>
                <w:webHidden/>
              </w:rPr>
              <w:fldChar w:fldCharType="begin"/>
            </w:r>
            <w:r>
              <w:rPr>
                <w:noProof/>
                <w:webHidden/>
              </w:rPr>
              <w:instrText xml:space="preserve"> PAGEREF _Toc326571791 \h </w:instrText>
            </w:r>
            <w:r>
              <w:rPr>
                <w:noProof/>
                <w:webHidden/>
              </w:rPr>
            </w:r>
            <w:r>
              <w:rPr>
                <w:noProof/>
                <w:webHidden/>
              </w:rPr>
              <w:fldChar w:fldCharType="separate"/>
            </w:r>
            <w:r>
              <w:rPr>
                <w:noProof/>
                <w:webHidden/>
              </w:rPr>
              <w:t>17</w:t>
            </w:r>
            <w:r>
              <w:rPr>
                <w:noProof/>
                <w:webHidden/>
              </w:rPr>
              <w:fldChar w:fldCharType="end"/>
            </w:r>
          </w:hyperlink>
        </w:p>
        <w:p w:rsidR="00322F15" w:rsidRDefault="00322F15">
          <w:pPr>
            <w:pStyle w:val="TDC2"/>
            <w:tabs>
              <w:tab w:val="right" w:leader="dot" w:pos="8828"/>
            </w:tabs>
            <w:rPr>
              <w:noProof/>
            </w:rPr>
          </w:pPr>
          <w:hyperlink w:anchor="_Toc326571792" w:history="1">
            <w:r w:rsidRPr="00A95FEB">
              <w:rPr>
                <w:rStyle w:val="Hipervnculo"/>
                <w:rFonts w:ascii="Times New Roman" w:hAnsi="Times New Roman" w:cs="Times New Roman"/>
                <w:noProof/>
              </w:rPr>
              <w:t>El momento actual</w:t>
            </w:r>
            <w:r>
              <w:rPr>
                <w:noProof/>
                <w:webHidden/>
              </w:rPr>
              <w:tab/>
            </w:r>
            <w:r>
              <w:rPr>
                <w:noProof/>
                <w:webHidden/>
              </w:rPr>
              <w:fldChar w:fldCharType="begin"/>
            </w:r>
            <w:r>
              <w:rPr>
                <w:noProof/>
                <w:webHidden/>
              </w:rPr>
              <w:instrText xml:space="preserve"> PAGEREF _Toc326571792 \h </w:instrText>
            </w:r>
            <w:r>
              <w:rPr>
                <w:noProof/>
                <w:webHidden/>
              </w:rPr>
            </w:r>
            <w:r>
              <w:rPr>
                <w:noProof/>
                <w:webHidden/>
              </w:rPr>
              <w:fldChar w:fldCharType="separate"/>
            </w:r>
            <w:r>
              <w:rPr>
                <w:noProof/>
                <w:webHidden/>
              </w:rPr>
              <w:t>18</w:t>
            </w:r>
            <w:r>
              <w:rPr>
                <w:noProof/>
                <w:webHidden/>
              </w:rPr>
              <w:fldChar w:fldCharType="end"/>
            </w:r>
          </w:hyperlink>
        </w:p>
        <w:p w:rsidR="00322F15" w:rsidRDefault="00322F15">
          <w:pPr>
            <w:pStyle w:val="TDC3"/>
            <w:tabs>
              <w:tab w:val="right" w:leader="dot" w:pos="8828"/>
            </w:tabs>
            <w:rPr>
              <w:noProof/>
            </w:rPr>
          </w:pPr>
          <w:hyperlink w:anchor="_Toc326571793" w:history="1">
            <w:r w:rsidRPr="00A95FEB">
              <w:rPr>
                <w:rStyle w:val="Hipervnculo"/>
                <w:rFonts w:ascii="Times New Roman" w:hAnsi="Times New Roman" w:cs="Times New Roman"/>
                <w:noProof/>
              </w:rPr>
              <w:t>La complejidad como cosmovisión</w:t>
            </w:r>
            <w:r>
              <w:rPr>
                <w:noProof/>
                <w:webHidden/>
              </w:rPr>
              <w:tab/>
            </w:r>
            <w:r>
              <w:rPr>
                <w:noProof/>
                <w:webHidden/>
              </w:rPr>
              <w:fldChar w:fldCharType="begin"/>
            </w:r>
            <w:r>
              <w:rPr>
                <w:noProof/>
                <w:webHidden/>
              </w:rPr>
              <w:instrText xml:space="preserve"> PAGEREF _Toc326571793 \h </w:instrText>
            </w:r>
            <w:r>
              <w:rPr>
                <w:noProof/>
                <w:webHidden/>
              </w:rPr>
            </w:r>
            <w:r>
              <w:rPr>
                <w:noProof/>
                <w:webHidden/>
              </w:rPr>
              <w:fldChar w:fldCharType="separate"/>
            </w:r>
            <w:r>
              <w:rPr>
                <w:noProof/>
                <w:webHidden/>
              </w:rPr>
              <w:t>19</w:t>
            </w:r>
            <w:r>
              <w:rPr>
                <w:noProof/>
                <w:webHidden/>
              </w:rPr>
              <w:fldChar w:fldCharType="end"/>
            </w:r>
          </w:hyperlink>
        </w:p>
        <w:p w:rsidR="00322F15" w:rsidRDefault="00322F15">
          <w:pPr>
            <w:pStyle w:val="TDC3"/>
            <w:tabs>
              <w:tab w:val="right" w:leader="dot" w:pos="8828"/>
            </w:tabs>
            <w:rPr>
              <w:noProof/>
            </w:rPr>
          </w:pPr>
          <w:hyperlink w:anchor="_Toc326571794" w:history="1">
            <w:r w:rsidRPr="00A95FEB">
              <w:rPr>
                <w:rStyle w:val="Hipervnculo"/>
                <w:rFonts w:ascii="Times New Roman" w:hAnsi="Times New Roman" w:cs="Times New Roman"/>
                <w:noProof/>
              </w:rPr>
              <w:t>La complejidad como ciencia</w:t>
            </w:r>
            <w:r>
              <w:rPr>
                <w:noProof/>
                <w:webHidden/>
              </w:rPr>
              <w:tab/>
            </w:r>
            <w:r>
              <w:rPr>
                <w:noProof/>
                <w:webHidden/>
              </w:rPr>
              <w:fldChar w:fldCharType="begin"/>
            </w:r>
            <w:r>
              <w:rPr>
                <w:noProof/>
                <w:webHidden/>
              </w:rPr>
              <w:instrText xml:space="preserve"> PAGEREF _Toc326571794 \h </w:instrText>
            </w:r>
            <w:r>
              <w:rPr>
                <w:noProof/>
                <w:webHidden/>
              </w:rPr>
            </w:r>
            <w:r>
              <w:rPr>
                <w:noProof/>
                <w:webHidden/>
              </w:rPr>
              <w:fldChar w:fldCharType="separate"/>
            </w:r>
            <w:r>
              <w:rPr>
                <w:noProof/>
                <w:webHidden/>
              </w:rPr>
              <w:t>19</w:t>
            </w:r>
            <w:r>
              <w:rPr>
                <w:noProof/>
                <w:webHidden/>
              </w:rPr>
              <w:fldChar w:fldCharType="end"/>
            </w:r>
          </w:hyperlink>
        </w:p>
        <w:p w:rsidR="00322F15" w:rsidRDefault="00322F15">
          <w:pPr>
            <w:pStyle w:val="TDC3"/>
            <w:tabs>
              <w:tab w:val="right" w:leader="dot" w:pos="8828"/>
            </w:tabs>
            <w:rPr>
              <w:noProof/>
            </w:rPr>
          </w:pPr>
          <w:hyperlink w:anchor="_Toc326571795" w:history="1">
            <w:r w:rsidRPr="00A95FEB">
              <w:rPr>
                <w:rStyle w:val="Hipervnculo"/>
                <w:rFonts w:ascii="Times New Roman" w:hAnsi="Times New Roman" w:cs="Times New Roman"/>
                <w:noProof/>
              </w:rPr>
              <w:t>La complejidad como método</w:t>
            </w:r>
            <w:r>
              <w:rPr>
                <w:noProof/>
                <w:webHidden/>
              </w:rPr>
              <w:tab/>
            </w:r>
            <w:r>
              <w:rPr>
                <w:noProof/>
                <w:webHidden/>
              </w:rPr>
              <w:fldChar w:fldCharType="begin"/>
            </w:r>
            <w:r>
              <w:rPr>
                <w:noProof/>
                <w:webHidden/>
              </w:rPr>
              <w:instrText xml:space="preserve"> PAGEREF _Toc326571795 \h </w:instrText>
            </w:r>
            <w:r>
              <w:rPr>
                <w:noProof/>
                <w:webHidden/>
              </w:rPr>
            </w:r>
            <w:r>
              <w:rPr>
                <w:noProof/>
                <w:webHidden/>
              </w:rPr>
              <w:fldChar w:fldCharType="separate"/>
            </w:r>
            <w:r>
              <w:rPr>
                <w:noProof/>
                <w:webHidden/>
              </w:rPr>
              <w:t>20</w:t>
            </w:r>
            <w:r>
              <w:rPr>
                <w:noProof/>
                <w:webHidden/>
              </w:rPr>
              <w:fldChar w:fldCharType="end"/>
            </w:r>
          </w:hyperlink>
        </w:p>
        <w:p w:rsidR="00322F15" w:rsidRDefault="00322F15">
          <w:pPr>
            <w:pStyle w:val="TDC1"/>
            <w:tabs>
              <w:tab w:val="right" w:leader="dot" w:pos="8828"/>
            </w:tabs>
            <w:rPr>
              <w:noProof/>
            </w:rPr>
          </w:pPr>
          <w:hyperlink w:anchor="_Toc326571796" w:history="1">
            <w:r w:rsidRPr="00A95FEB">
              <w:rPr>
                <w:rStyle w:val="Hipervnculo"/>
                <w:rFonts w:ascii="Times New Roman" w:hAnsi="Times New Roman" w:cs="Times New Roman"/>
                <w:noProof/>
              </w:rPr>
              <w:t>Vida e información ¿cómo creamos la realidad?</w:t>
            </w:r>
            <w:r>
              <w:rPr>
                <w:noProof/>
                <w:webHidden/>
              </w:rPr>
              <w:tab/>
            </w:r>
            <w:r>
              <w:rPr>
                <w:noProof/>
                <w:webHidden/>
              </w:rPr>
              <w:fldChar w:fldCharType="begin"/>
            </w:r>
            <w:r>
              <w:rPr>
                <w:noProof/>
                <w:webHidden/>
              </w:rPr>
              <w:instrText xml:space="preserve"> PAGEREF _Toc326571796 \h </w:instrText>
            </w:r>
            <w:r>
              <w:rPr>
                <w:noProof/>
                <w:webHidden/>
              </w:rPr>
            </w:r>
            <w:r>
              <w:rPr>
                <w:noProof/>
                <w:webHidden/>
              </w:rPr>
              <w:fldChar w:fldCharType="separate"/>
            </w:r>
            <w:r>
              <w:rPr>
                <w:noProof/>
                <w:webHidden/>
              </w:rPr>
              <w:t>22</w:t>
            </w:r>
            <w:r>
              <w:rPr>
                <w:noProof/>
                <w:webHidden/>
              </w:rPr>
              <w:fldChar w:fldCharType="end"/>
            </w:r>
          </w:hyperlink>
        </w:p>
        <w:p w:rsidR="00322F15" w:rsidRDefault="00322F15">
          <w:pPr>
            <w:pStyle w:val="TDC2"/>
            <w:tabs>
              <w:tab w:val="right" w:leader="dot" w:pos="8828"/>
            </w:tabs>
            <w:rPr>
              <w:noProof/>
            </w:rPr>
          </w:pPr>
          <w:hyperlink w:anchor="_Toc326571797" w:history="1">
            <w:r w:rsidRPr="00A95FEB">
              <w:rPr>
                <w:rStyle w:val="Hipervnculo"/>
                <w:rFonts w:ascii="Times New Roman" w:hAnsi="Times New Roman" w:cs="Times New Roman"/>
                <w:noProof/>
              </w:rPr>
              <w:t>Sistemas de no equilibrio</w:t>
            </w:r>
            <w:r>
              <w:rPr>
                <w:noProof/>
                <w:webHidden/>
              </w:rPr>
              <w:tab/>
            </w:r>
            <w:r>
              <w:rPr>
                <w:noProof/>
                <w:webHidden/>
              </w:rPr>
              <w:fldChar w:fldCharType="begin"/>
            </w:r>
            <w:r>
              <w:rPr>
                <w:noProof/>
                <w:webHidden/>
              </w:rPr>
              <w:instrText xml:space="preserve"> PAGEREF _Toc326571797 \h </w:instrText>
            </w:r>
            <w:r>
              <w:rPr>
                <w:noProof/>
                <w:webHidden/>
              </w:rPr>
            </w:r>
            <w:r>
              <w:rPr>
                <w:noProof/>
                <w:webHidden/>
              </w:rPr>
              <w:fldChar w:fldCharType="separate"/>
            </w:r>
            <w:r>
              <w:rPr>
                <w:noProof/>
                <w:webHidden/>
              </w:rPr>
              <w:t>23</w:t>
            </w:r>
            <w:r>
              <w:rPr>
                <w:noProof/>
                <w:webHidden/>
              </w:rPr>
              <w:fldChar w:fldCharType="end"/>
            </w:r>
          </w:hyperlink>
        </w:p>
        <w:p w:rsidR="00322F15" w:rsidRDefault="00322F15">
          <w:pPr>
            <w:pStyle w:val="TDC2"/>
            <w:tabs>
              <w:tab w:val="right" w:leader="dot" w:pos="8828"/>
            </w:tabs>
            <w:rPr>
              <w:noProof/>
            </w:rPr>
          </w:pPr>
          <w:hyperlink w:anchor="_Toc326571798" w:history="1">
            <w:r w:rsidRPr="00A95FEB">
              <w:rPr>
                <w:rStyle w:val="Hipervnculo"/>
                <w:rFonts w:ascii="Times New Roman" w:hAnsi="Times New Roman" w:cs="Times New Roman"/>
                <w:noProof/>
              </w:rPr>
              <w:t>Energia, materia y vida; el hilo de la información</w:t>
            </w:r>
            <w:r>
              <w:rPr>
                <w:noProof/>
                <w:webHidden/>
              </w:rPr>
              <w:tab/>
            </w:r>
            <w:r>
              <w:rPr>
                <w:noProof/>
                <w:webHidden/>
              </w:rPr>
              <w:fldChar w:fldCharType="begin"/>
            </w:r>
            <w:r>
              <w:rPr>
                <w:noProof/>
                <w:webHidden/>
              </w:rPr>
              <w:instrText xml:space="preserve"> PAGEREF _Toc326571798 \h </w:instrText>
            </w:r>
            <w:r>
              <w:rPr>
                <w:noProof/>
                <w:webHidden/>
              </w:rPr>
            </w:r>
            <w:r>
              <w:rPr>
                <w:noProof/>
                <w:webHidden/>
              </w:rPr>
              <w:fldChar w:fldCharType="separate"/>
            </w:r>
            <w:r>
              <w:rPr>
                <w:noProof/>
                <w:webHidden/>
              </w:rPr>
              <w:t>26</w:t>
            </w:r>
            <w:r>
              <w:rPr>
                <w:noProof/>
                <w:webHidden/>
              </w:rPr>
              <w:fldChar w:fldCharType="end"/>
            </w:r>
          </w:hyperlink>
        </w:p>
        <w:p w:rsidR="00322F15" w:rsidRDefault="00322F15">
          <w:pPr>
            <w:pStyle w:val="TDC2"/>
            <w:tabs>
              <w:tab w:val="right" w:leader="dot" w:pos="8828"/>
            </w:tabs>
            <w:rPr>
              <w:noProof/>
            </w:rPr>
          </w:pPr>
          <w:hyperlink w:anchor="_Toc326571799" w:history="1">
            <w:r w:rsidRPr="00A95FEB">
              <w:rPr>
                <w:rStyle w:val="Hipervnculo"/>
                <w:rFonts w:ascii="Times New Roman" w:eastAsia="Times New Roman" w:hAnsi="Times New Roman" w:cs="Times New Roman"/>
                <w:noProof/>
              </w:rPr>
              <w:t>Bases cuánticas de la información</w:t>
            </w:r>
            <w:r>
              <w:rPr>
                <w:noProof/>
                <w:webHidden/>
              </w:rPr>
              <w:tab/>
            </w:r>
            <w:r>
              <w:rPr>
                <w:noProof/>
                <w:webHidden/>
              </w:rPr>
              <w:fldChar w:fldCharType="begin"/>
            </w:r>
            <w:r>
              <w:rPr>
                <w:noProof/>
                <w:webHidden/>
              </w:rPr>
              <w:instrText xml:space="preserve"> PAGEREF _Toc326571799 \h </w:instrText>
            </w:r>
            <w:r>
              <w:rPr>
                <w:noProof/>
                <w:webHidden/>
              </w:rPr>
            </w:r>
            <w:r>
              <w:rPr>
                <w:noProof/>
                <w:webHidden/>
              </w:rPr>
              <w:fldChar w:fldCharType="separate"/>
            </w:r>
            <w:r>
              <w:rPr>
                <w:noProof/>
                <w:webHidden/>
              </w:rPr>
              <w:t>29</w:t>
            </w:r>
            <w:r>
              <w:rPr>
                <w:noProof/>
                <w:webHidden/>
              </w:rPr>
              <w:fldChar w:fldCharType="end"/>
            </w:r>
          </w:hyperlink>
        </w:p>
        <w:p w:rsidR="00322F15" w:rsidRDefault="00322F15">
          <w:pPr>
            <w:pStyle w:val="TDC2"/>
            <w:tabs>
              <w:tab w:val="right" w:leader="dot" w:pos="8828"/>
            </w:tabs>
            <w:rPr>
              <w:noProof/>
            </w:rPr>
          </w:pPr>
          <w:hyperlink w:anchor="_Toc326571800" w:history="1">
            <w:r w:rsidRPr="00A95FEB">
              <w:rPr>
                <w:rStyle w:val="Hipervnculo"/>
                <w:rFonts w:ascii="Times New Roman" w:hAnsi="Times New Roman" w:cs="Times New Roman"/>
                <w:noProof/>
              </w:rPr>
              <w:t>Campos morfogenéticos</w:t>
            </w:r>
            <w:r>
              <w:rPr>
                <w:noProof/>
                <w:webHidden/>
              </w:rPr>
              <w:tab/>
            </w:r>
            <w:r>
              <w:rPr>
                <w:noProof/>
                <w:webHidden/>
              </w:rPr>
              <w:fldChar w:fldCharType="begin"/>
            </w:r>
            <w:r>
              <w:rPr>
                <w:noProof/>
                <w:webHidden/>
              </w:rPr>
              <w:instrText xml:space="preserve"> PAGEREF _Toc326571800 \h </w:instrText>
            </w:r>
            <w:r>
              <w:rPr>
                <w:noProof/>
                <w:webHidden/>
              </w:rPr>
            </w:r>
            <w:r>
              <w:rPr>
                <w:noProof/>
                <w:webHidden/>
              </w:rPr>
              <w:fldChar w:fldCharType="separate"/>
            </w:r>
            <w:r>
              <w:rPr>
                <w:noProof/>
                <w:webHidden/>
              </w:rPr>
              <w:t>33</w:t>
            </w:r>
            <w:r>
              <w:rPr>
                <w:noProof/>
                <w:webHidden/>
              </w:rPr>
              <w:fldChar w:fldCharType="end"/>
            </w:r>
          </w:hyperlink>
        </w:p>
        <w:p w:rsidR="00322F15" w:rsidRDefault="00322F15">
          <w:pPr>
            <w:pStyle w:val="TDC2"/>
            <w:tabs>
              <w:tab w:val="right" w:leader="dot" w:pos="8828"/>
            </w:tabs>
            <w:rPr>
              <w:noProof/>
            </w:rPr>
          </w:pPr>
          <w:hyperlink w:anchor="_Toc326571801" w:history="1">
            <w:r w:rsidRPr="00A95FEB">
              <w:rPr>
                <w:rStyle w:val="Hipervnculo"/>
                <w:rFonts w:ascii="Times New Roman" w:hAnsi="Times New Roman" w:cs="Times New Roman"/>
                <w:noProof/>
              </w:rPr>
              <w:t>Libre albedrío</w:t>
            </w:r>
            <w:r>
              <w:rPr>
                <w:noProof/>
                <w:webHidden/>
              </w:rPr>
              <w:tab/>
            </w:r>
            <w:r>
              <w:rPr>
                <w:noProof/>
                <w:webHidden/>
              </w:rPr>
              <w:fldChar w:fldCharType="begin"/>
            </w:r>
            <w:r>
              <w:rPr>
                <w:noProof/>
                <w:webHidden/>
              </w:rPr>
              <w:instrText xml:space="preserve"> PAGEREF _Toc326571801 \h </w:instrText>
            </w:r>
            <w:r>
              <w:rPr>
                <w:noProof/>
                <w:webHidden/>
              </w:rPr>
            </w:r>
            <w:r>
              <w:rPr>
                <w:noProof/>
                <w:webHidden/>
              </w:rPr>
              <w:fldChar w:fldCharType="separate"/>
            </w:r>
            <w:r>
              <w:rPr>
                <w:noProof/>
                <w:webHidden/>
              </w:rPr>
              <w:t>37</w:t>
            </w:r>
            <w:r>
              <w:rPr>
                <w:noProof/>
                <w:webHidden/>
              </w:rPr>
              <w:fldChar w:fldCharType="end"/>
            </w:r>
          </w:hyperlink>
        </w:p>
        <w:p w:rsidR="00322F15" w:rsidRDefault="00322F15">
          <w:pPr>
            <w:pStyle w:val="TDC1"/>
            <w:tabs>
              <w:tab w:val="right" w:leader="dot" w:pos="8828"/>
            </w:tabs>
            <w:rPr>
              <w:noProof/>
            </w:rPr>
          </w:pPr>
          <w:hyperlink w:anchor="_Toc326571802" w:history="1">
            <w:r w:rsidRPr="00A95FEB">
              <w:rPr>
                <w:rStyle w:val="Hipervnculo"/>
                <w:rFonts w:ascii="Times New Roman" w:hAnsi="Times New Roman" w:cs="Times New Roman"/>
                <w:noProof/>
              </w:rPr>
              <w:t>¿Cómo y por qué evolucionamos?</w:t>
            </w:r>
            <w:r>
              <w:rPr>
                <w:noProof/>
                <w:webHidden/>
              </w:rPr>
              <w:tab/>
            </w:r>
            <w:r>
              <w:rPr>
                <w:noProof/>
                <w:webHidden/>
              </w:rPr>
              <w:fldChar w:fldCharType="begin"/>
            </w:r>
            <w:r>
              <w:rPr>
                <w:noProof/>
                <w:webHidden/>
              </w:rPr>
              <w:instrText xml:space="preserve"> PAGEREF _Toc326571802 \h </w:instrText>
            </w:r>
            <w:r>
              <w:rPr>
                <w:noProof/>
                <w:webHidden/>
              </w:rPr>
            </w:r>
            <w:r>
              <w:rPr>
                <w:noProof/>
                <w:webHidden/>
              </w:rPr>
              <w:fldChar w:fldCharType="separate"/>
            </w:r>
            <w:r>
              <w:rPr>
                <w:noProof/>
                <w:webHidden/>
              </w:rPr>
              <w:t>39</w:t>
            </w:r>
            <w:r>
              <w:rPr>
                <w:noProof/>
                <w:webHidden/>
              </w:rPr>
              <w:fldChar w:fldCharType="end"/>
            </w:r>
          </w:hyperlink>
        </w:p>
        <w:p w:rsidR="00322F15" w:rsidRDefault="00322F15">
          <w:pPr>
            <w:pStyle w:val="TDC2"/>
            <w:tabs>
              <w:tab w:val="right" w:leader="dot" w:pos="8828"/>
            </w:tabs>
            <w:rPr>
              <w:noProof/>
            </w:rPr>
          </w:pPr>
          <w:hyperlink w:anchor="_Toc326571803" w:history="1">
            <w:r w:rsidRPr="00A95FEB">
              <w:rPr>
                <w:rStyle w:val="Hipervnculo"/>
                <w:rFonts w:ascii="Times New Roman" w:hAnsi="Times New Roman" w:cs="Times New Roman"/>
                <w:noProof/>
              </w:rPr>
              <w:t>La evolución desde Darwin</w:t>
            </w:r>
            <w:r>
              <w:rPr>
                <w:noProof/>
                <w:webHidden/>
              </w:rPr>
              <w:tab/>
            </w:r>
            <w:r>
              <w:rPr>
                <w:noProof/>
                <w:webHidden/>
              </w:rPr>
              <w:fldChar w:fldCharType="begin"/>
            </w:r>
            <w:r>
              <w:rPr>
                <w:noProof/>
                <w:webHidden/>
              </w:rPr>
              <w:instrText xml:space="preserve"> PAGEREF _Toc326571803 \h </w:instrText>
            </w:r>
            <w:r>
              <w:rPr>
                <w:noProof/>
                <w:webHidden/>
              </w:rPr>
            </w:r>
            <w:r>
              <w:rPr>
                <w:noProof/>
                <w:webHidden/>
              </w:rPr>
              <w:fldChar w:fldCharType="separate"/>
            </w:r>
            <w:r>
              <w:rPr>
                <w:noProof/>
                <w:webHidden/>
              </w:rPr>
              <w:t>39</w:t>
            </w:r>
            <w:r>
              <w:rPr>
                <w:noProof/>
                <w:webHidden/>
              </w:rPr>
              <w:fldChar w:fldCharType="end"/>
            </w:r>
          </w:hyperlink>
        </w:p>
        <w:p w:rsidR="00322F15" w:rsidRDefault="00322F15">
          <w:pPr>
            <w:pStyle w:val="TDC3"/>
            <w:tabs>
              <w:tab w:val="right" w:leader="dot" w:pos="8828"/>
            </w:tabs>
            <w:rPr>
              <w:noProof/>
            </w:rPr>
          </w:pPr>
          <w:hyperlink w:anchor="_Toc326571804" w:history="1">
            <w:r w:rsidRPr="00A95FEB">
              <w:rPr>
                <w:rStyle w:val="Hipervnculo"/>
                <w:rFonts w:ascii="Times New Roman" w:hAnsi="Times New Roman" w:cs="Aharoni"/>
                <w:noProof/>
              </w:rPr>
              <w:t>Contexto histórico</w:t>
            </w:r>
            <w:r>
              <w:rPr>
                <w:noProof/>
                <w:webHidden/>
              </w:rPr>
              <w:tab/>
            </w:r>
            <w:r>
              <w:rPr>
                <w:noProof/>
                <w:webHidden/>
              </w:rPr>
              <w:fldChar w:fldCharType="begin"/>
            </w:r>
            <w:r>
              <w:rPr>
                <w:noProof/>
                <w:webHidden/>
              </w:rPr>
              <w:instrText xml:space="preserve"> PAGEREF _Toc326571804 \h </w:instrText>
            </w:r>
            <w:r>
              <w:rPr>
                <w:noProof/>
                <w:webHidden/>
              </w:rPr>
            </w:r>
            <w:r>
              <w:rPr>
                <w:noProof/>
                <w:webHidden/>
              </w:rPr>
              <w:fldChar w:fldCharType="separate"/>
            </w:r>
            <w:r>
              <w:rPr>
                <w:noProof/>
                <w:webHidden/>
              </w:rPr>
              <w:t>41</w:t>
            </w:r>
            <w:r>
              <w:rPr>
                <w:noProof/>
                <w:webHidden/>
              </w:rPr>
              <w:fldChar w:fldCharType="end"/>
            </w:r>
          </w:hyperlink>
        </w:p>
        <w:p w:rsidR="00322F15" w:rsidRDefault="00322F15">
          <w:pPr>
            <w:pStyle w:val="TDC3"/>
            <w:tabs>
              <w:tab w:val="right" w:leader="dot" w:pos="8828"/>
            </w:tabs>
            <w:rPr>
              <w:noProof/>
            </w:rPr>
          </w:pPr>
          <w:hyperlink w:anchor="_Toc326571805" w:history="1">
            <w:r w:rsidRPr="00A95FEB">
              <w:rPr>
                <w:rStyle w:val="Hipervnculo"/>
                <w:rFonts w:ascii="Times New Roman" w:hAnsi="Times New Roman" w:cs="Times New Roman"/>
                <w:noProof/>
              </w:rPr>
              <w:t>La nueva síntesis y el egoísmo genético</w:t>
            </w:r>
            <w:r>
              <w:rPr>
                <w:noProof/>
                <w:webHidden/>
              </w:rPr>
              <w:tab/>
            </w:r>
            <w:r>
              <w:rPr>
                <w:noProof/>
                <w:webHidden/>
              </w:rPr>
              <w:fldChar w:fldCharType="begin"/>
            </w:r>
            <w:r>
              <w:rPr>
                <w:noProof/>
                <w:webHidden/>
              </w:rPr>
              <w:instrText xml:space="preserve"> PAGEREF _Toc326571805 \h </w:instrText>
            </w:r>
            <w:r>
              <w:rPr>
                <w:noProof/>
                <w:webHidden/>
              </w:rPr>
            </w:r>
            <w:r>
              <w:rPr>
                <w:noProof/>
                <w:webHidden/>
              </w:rPr>
              <w:fldChar w:fldCharType="separate"/>
            </w:r>
            <w:r>
              <w:rPr>
                <w:noProof/>
                <w:webHidden/>
              </w:rPr>
              <w:t>43</w:t>
            </w:r>
            <w:r>
              <w:rPr>
                <w:noProof/>
                <w:webHidden/>
              </w:rPr>
              <w:fldChar w:fldCharType="end"/>
            </w:r>
          </w:hyperlink>
        </w:p>
        <w:p w:rsidR="00322F15" w:rsidRDefault="00322F15">
          <w:pPr>
            <w:pStyle w:val="TDC2"/>
            <w:tabs>
              <w:tab w:val="right" w:leader="dot" w:pos="8828"/>
            </w:tabs>
            <w:rPr>
              <w:noProof/>
            </w:rPr>
          </w:pPr>
          <w:hyperlink w:anchor="_Toc326571806" w:history="1">
            <w:r w:rsidRPr="00A95FEB">
              <w:rPr>
                <w:rStyle w:val="Hipervnculo"/>
                <w:rFonts w:ascii="Times New Roman" w:hAnsi="Times New Roman" w:cs="Times New Roman"/>
                <w:noProof/>
              </w:rPr>
              <w:t>Evolución como emergencia de novedad</w:t>
            </w:r>
            <w:r>
              <w:rPr>
                <w:noProof/>
                <w:webHidden/>
              </w:rPr>
              <w:tab/>
            </w:r>
            <w:r>
              <w:rPr>
                <w:noProof/>
                <w:webHidden/>
              </w:rPr>
              <w:fldChar w:fldCharType="begin"/>
            </w:r>
            <w:r>
              <w:rPr>
                <w:noProof/>
                <w:webHidden/>
              </w:rPr>
              <w:instrText xml:space="preserve"> PAGEREF _Toc326571806 \h </w:instrText>
            </w:r>
            <w:r>
              <w:rPr>
                <w:noProof/>
                <w:webHidden/>
              </w:rPr>
            </w:r>
            <w:r>
              <w:rPr>
                <w:noProof/>
                <w:webHidden/>
              </w:rPr>
              <w:fldChar w:fldCharType="separate"/>
            </w:r>
            <w:r>
              <w:rPr>
                <w:noProof/>
                <w:webHidden/>
              </w:rPr>
              <w:t>46</w:t>
            </w:r>
            <w:r>
              <w:rPr>
                <w:noProof/>
                <w:webHidden/>
              </w:rPr>
              <w:fldChar w:fldCharType="end"/>
            </w:r>
          </w:hyperlink>
        </w:p>
        <w:p w:rsidR="00322F15" w:rsidRDefault="00322F15">
          <w:pPr>
            <w:pStyle w:val="TDC3"/>
            <w:tabs>
              <w:tab w:val="right" w:leader="dot" w:pos="8828"/>
            </w:tabs>
            <w:rPr>
              <w:noProof/>
            </w:rPr>
          </w:pPr>
          <w:hyperlink w:anchor="_Toc326571807" w:history="1">
            <w:r w:rsidRPr="00A95FEB">
              <w:rPr>
                <w:rStyle w:val="Hipervnculo"/>
                <w:rFonts w:ascii="Times New Roman" w:eastAsia="Times New Roman" w:hAnsi="Times New Roman" w:cs="Times New Roman"/>
                <w:noProof/>
                <w:lang w:val="es-MX"/>
              </w:rPr>
              <w:t>Reconocimiento de la emergencia de estructuras nuevas</w:t>
            </w:r>
            <w:r>
              <w:rPr>
                <w:noProof/>
                <w:webHidden/>
              </w:rPr>
              <w:tab/>
            </w:r>
            <w:r>
              <w:rPr>
                <w:noProof/>
                <w:webHidden/>
              </w:rPr>
              <w:fldChar w:fldCharType="begin"/>
            </w:r>
            <w:r>
              <w:rPr>
                <w:noProof/>
                <w:webHidden/>
              </w:rPr>
              <w:instrText xml:space="preserve"> PAGEREF _Toc326571807 \h </w:instrText>
            </w:r>
            <w:r>
              <w:rPr>
                <w:noProof/>
                <w:webHidden/>
              </w:rPr>
            </w:r>
            <w:r>
              <w:rPr>
                <w:noProof/>
                <w:webHidden/>
              </w:rPr>
              <w:fldChar w:fldCharType="separate"/>
            </w:r>
            <w:r>
              <w:rPr>
                <w:noProof/>
                <w:webHidden/>
              </w:rPr>
              <w:t>46</w:t>
            </w:r>
            <w:r>
              <w:rPr>
                <w:noProof/>
                <w:webHidden/>
              </w:rPr>
              <w:fldChar w:fldCharType="end"/>
            </w:r>
          </w:hyperlink>
        </w:p>
        <w:p w:rsidR="00322F15" w:rsidRDefault="00322F15">
          <w:pPr>
            <w:pStyle w:val="TDC3"/>
            <w:tabs>
              <w:tab w:val="right" w:leader="dot" w:pos="8828"/>
            </w:tabs>
            <w:rPr>
              <w:noProof/>
            </w:rPr>
          </w:pPr>
          <w:hyperlink w:anchor="_Toc326571808" w:history="1">
            <w:r w:rsidRPr="00A95FEB">
              <w:rPr>
                <w:rStyle w:val="Hipervnculo"/>
                <w:rFonts w:ascii="Times New Roman" w:hAnsi="Times New Roman" w:cs="Times New Roman"/>
                <w:noProof/>
                <w:lang w:val="es-MX"/>
              </w:rPr>
              <w:t>La emergencia de información nueva y la reorganización del genoma</w:t>
            </w:r>
            <w:r>
              <w:rPr>
                <w:noProof/>
                <w:webHidden/>
              </w:rPr>
              <w:tab/>
            </w:r>
            <w:r>
              <w:rPr>
                <w:noProof/>
                <w:webHidden/>
              </w:rPr>
              <w:fldChar w:fldCharType="begin"/>
            </w:r>
            <w:r>
              <w:rPr>
                <w:noProof/>
                <w:webHidden/>
              </w:rPr>
              <w:instrText xml:space="preserve"> PAGEREF _Toc326571808 \h </w:instrText>
            </w:r>
            <w:r>
              <w:rPr>
                <w:noProof/>
                <w:webHidden/>
              </w:rPr>
            </w:r>
            <w:r>
              <w:rPr>
                <w:noProof/>
                <w:webHidden/>
              </w:rPr>
              <w:fldChar w:fldCharType="separate"/>
            </w:r>
            <w:r>
              <w:rPr>
                <w:noProof/>
                <w:webHidden/>
              </w:rPr>
              <w:t>48</w:t>
            </w:r>
            <w:r>
              <w:rPr>
                <w:noProof/>
                <w:webHidden/>
              </w:rPr>
              <w:fldChar w:fldCharType="end"/>
            </w:r>
          </w:hyperlink>
        </w:p>
        <w:p w:rsidR="00322F15" w:rsidRDefault="00322F15">
          <w:pPr>
            <w:pStyle w:val="TDC1"/>
            <w:tabs>
              <w:tab w:val="right" w:leader="dot" w:pos="8828"/>
            </w:tabs>
            <w:rPr>
              <w:noProof/>
            </w:rPr>
          </w:pPr>
          <w:hyperlink w:anchor="_Toc326571809" w:history="1">
            <w:r w:rsidRPr="00A95FEB">
              <w:rPr>
                <w:rStyle w:val="Hipervnculo"/>
                <w:rFonts w:ascii="Times New Roman" w:hAnsi="Times New Roman" w:cs="Times New Roman"/>
                <w:noProof/>
                <w:lang w:val="es-ES"/>
              </w:rPr>
              <w:t>Bibliografía</w:t>
            </w:r>
            <w:r>
              <w:rPr>
                <w:noProof/>
                <w:webHidden/>
              </w:rPr>
              <w:tab/>
            </w:r>
            <w:r>
              <w:rPr>
                <w:noProof/>
                <w:webHidden/>
              </w:rPr>
              <w:fldChar w:fldCharType="begin"/>
            </w:r>
            <w:r>
              <w:rPr>
                <w:noProof/>
                <w:webHidden/>
              </w:rPr>
              <w:instrText xml:space="preserve"> PAGEREF _Toc326571809 \h </w:instrText>
            </w:r>
            <w:r>
              <w:rPr>
                <w:noProof/>
                <w:webHidden/>
              </w:rPr>
            </w:r>
            <w:r>
              <w:rPr>
                <w:noProof/>
                <w:webHidden/>
              </w:rPr>
              <w:fldChar w:fldCharType="separate"/>
            </w:r>
            <w:r>
              <w:rPr>
                <w:noProof/>
                <w:webHidden/>
              </w:rPr>
              <w:t>54</w:t>
            </w:r>
            <w:r>
              <w:rPr>
                <w:noProof/>
                <w:webHidden/>
              </w:rPr>
              <w:fldChar w:fldCharType="end"/>
            </w:r>
          </w:hyperlink>
        </w:p>
        <w:p w:rsidR="007957B1" w:rsidRPr="009C6C10" w:rsidRDefault="007957B1" w:rsidP="007957B1">
          <w:pPr>
            <w:rPr>
              <w:rFonts w:ascii="Times New Roman" w:hAnsi="Times New Roman" w:cs="Times New Roman"/>
            </w:rPr>
          </w:pPr>
          <w:r w:rsidRPr="009C6C10">
            <w:rPr>
              <w:rFonts w:ascii="Times New Roman" w:hAnsi="Times New Roman" w:cs="Times New Roman"/>
              <w:b/>
              <w:bCs/>
              <w:lang w:val="es-ES"/>
            </w:rPr>
            <w:fldChar w:fldCharType="end"/>
          </w:r>
        </w:p>
      </w:sdtContent>
    </w:sdt>
    <w:p w:rsidR="007957B1" w:rsidRPr="009C6C10" w:rsidRDefault="007957B1" w:rsidP="007957B1">
      <w:pPr>
        <w:pStyle w:val="Ttulo1"/>
        <w:rPr>
          <w:rFonts w:ascii="Times New Roman" w:hAnsi="Times New Roman" w:cs="Times New Roman"/>
        </w:rPr>
      </w:pPr>
      <w:bookmarkStart w:id="2" w:name="_Toc326571780"/>
      <w:r w:rsidRPr="009C6C10">
        <w:rPr>
          <w:rFonts w:ascii="Times New Roman" w:hAnsi="Times New Roman" w:cs="Times New Roman"/>
        </w:rPr>
        <w:t>Introducción</w:t>
      </w:r>
      <w:bookmarkEnd w:id="2"/>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La apuesta fundamental de mi tesis doctoral es la visualización de las formas sociales del futuro con base en los espacios de posibilidad que se asoman en el ciberespacio. Me interesa captar el momento de incertidumbre actual en la que ya se empieza a  experimentar formas inéditas de ‘estar juntos’ que sobrepasan barreras territoriales, geográficas, étnicas, culturales, sociales, económicas, etc., las cuales pueden tener el potencial de  rescribir la historia de la evolución en términos de la libre emergencia de patrones comunes al género humano,  refundidos en medio de tantas  barreras artificiales asociadas a la civilización occidental.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Como se observa, mi interés se dirige hacia la visualización de espacios de posibilidad futuras a partir de un presente que se muestra caótico e incierto.  De inmediato se pone en evidencia la imposibilidad de llevar a feliz término este proyecto desde la perspectiva clásica que se ha fundamentado en la idea de reducir la complejidad inherente al universo y la vida. Este capítulo trata de la vida en el universo; es un intento inicial de aproximación a las claves que la sustentan para comprender su idoneidad y avanzar hacia una relación armoniosa con ella.  En el primer apartado sostendré la tesis de que la visualización de espacios de posibilidad futuros es posible y factible si se asume la complejidad  como propiedad inherente al  universo y la vida, lo que implica una cosmovisión, una epistemología, un método, unas técnicas, y, en general,  una forma de hacer ciencia totalmente diferentes a la que aprendimos de Descartes, Newton, Bohr y Einstein.  En el apartado dos profundizaré en las dinámicas no lineales que subyacen al comportamiento complejo propio de la vida y en el rol fundamental de la información como hilo conductor de dichas d</w:t>
      </w:r>
      <w:bookmarkStart w:id="3" w:name="_Toc324781982"/>
      <w:r w:rsidRPr="009C6C10">
        <w:rPr>
          <w:rFonts w:ascii="Times New Roman" w:hAnsi="Times New Roman" w:cs="Times New Roman"/>
        </w:rPr>
        <w:t xml:space="preserve">inámicas. En el tercer apartado adelantaré una interpretación del proceso de evolución que se </w:t>
      </w:r>
      <w:r w:rsidRPr="009C6C10">
        <w:rPr>
          <w:rFonts w:ascii="Times New Roman" w:hAnsi="Times New Roman" w:cs="Times New Roman"/>
        </w:rPr>
        <w:lastRenderedPageBreak/>
        <w:t>aparta radicalmente de las ideas darwinistas y e fundamenta en hallazgos recientes de  la genética y la biología en general.</w:t>
      </w:r>
    </w:p>
    <w:p w:rsidR="007957B1" w:rsidRPr="009C6C10" w:rsidRDefault="007957B1" w:rsidP="007957B1">
      <w:pPr>
        <w:pStyle w:val="Ttulo1"/>
        <w:rPr>
          <w:rFonts w:ascii="Times New Roman" w:hAnsi="Times New Roman" w:cs="Times New Roman"/>
        </w:rPr>
      </w:pPr>
      <w:bookmarkStart w:id="4" w:name="_Toc326571781"/>
      <w:r w:rsidRPr="009C6C10">
        <w:rPr>
          <w:rFonts w:ascii="Times New Roman" w:hAnsi="Times New Roman" w:cs="Times New Roman"/>
        </w:rPr>
        <w:t>¿De qué  ‘complejidad’ estoy hablando?</w:t>
      </w:r>
      <w:bookmarkEnd w:id="3"/>
      <w:bookmarkEnd w:id="4"/>
      <w:r w:rsidRPr="009C6C10">
        <w:rPr>
          <w:rFonts w:ascii="Times New Roman" w:hAnsi="Times New Roman" w:cs="Times New Roman"/>
        </w:rPr>
        <w:t xml:space="preserve">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Si queremos ser capaces de anticipar los espacios de posibilidad que se abren ante nuestros ojos cono resultado de la digitalización de la  vida contemporánea, tenemos que aprender a relacionarnos con el universo y la vida  de una manera radicalmente distinta a la que hasta nuestros días hemos materializado.  La vida se realiza a través de  comportamientos de complejidad creciente; a lo largo del tiempo sus  estructuras y funciones se hacen cada vez más complejas, lo que implica su constante transformación. ¿Cómo será la vida en futuro? ¿Cómo viviremos los humanos? ¿Viviremos?  Por supuesto que responder a estas preguntas no es una empresa razonable para una tesis de doctorado, pero por lo menos si es factible avanzar  hacia la  visualización de los espacios de posibilidad futuros que en la actualidad apenas podemos avistar como las peligrosas luminosidades que perturban a los  habitantes de la  caverna.   El asunto es que mirar hacia el futuro nos lleva a considerar la complejidad  como propiedad inherente al  universo y la vida, lo que implica una cosmovisión, una epistemología, un método, unas técnicas, y, en general,  una forma de hacer ciencia totalmente diferentes a la que aprendimos de Descartes, Newton, Bohr y Einstein.  Una buena carta de navegación para adelantar este viaje hacia una nueva ciencia es la propuesta de </w:t>
      </w:r>
      <w:proofErr w:type="spellStart"/>
      <w:r w:rsidRPr="009C6C10">
        <w:rPr>
          <w:rFonts w:ascii="Times New Roman" w:hAnsi="Times New Roman" w:cs="Times New Roman"/>
        </w:rPr>
        <w:t>Ilya</w:t>
      </w:r>
      <w:proofErr w:type="spellEnd"/>
      <w:r w:rsidRPr="009C6C10">
        <w:rPr>
          <w:rFonts w:ascii="Times New Roman" w:hAnsi="Times New Roman" w:cs="Times New Roman"/>
        </w:rPr>
        <w:t xml:space="preserve"> Prigogine. En este apartado expondré sus ideas fuerza, las conceptualizaciones fundamentales que toma de las llamadas ‘ciencias de la complejidad’ y su ubicación dentro de los estudios científicos de la complejidad.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La primera idea que debemos adoptar para comprender el tema de la complejidad es precisamente que con esta palabra no se designa simplemente un tema, un paradigma, escuela o enfoque. La complejidad es una propiedad inherente al universo  y corresponde al comportamiento que emerge de la interacción entre la información, la energía, la materia y la vida, movimiento  que avanza hacia la generación de formas, estructuras y entornos cada vez más elaboradas. Morín la define así: </w:t>
      </w:r>
    </w:p>
    <w:p w:rsidR="007957B1" w:rsidRPr="009C6C10" w:rsidRDefault="007957B1" w:rsidP="007957B1">
      <w:pPr>
        <w:jc w:val="both"/>
        <w:rPr>
          <w:rFonts w:ascii="Times New Roman" w:hAnsi="Times New Roman" w:cs="Times New Roman"/>
          <w:i/>
          <w:sz w:val="20"/>
          <w:szCs w:val="20"/>
        </w:rPr>
      </w:pPr>
      <w:r w:rsidRPr="009C6C10">
        <w:rPr>
          <w:rFonts w:ascii="Times New Roman" w:hAnsi="Times New Roman" w:cs="Times New Roman"/>
          <w:i/>
          <w:sz w:val="20"/>
          <w:szCs w:val="20"/>
        </w:rPr>
        <w:t>¿Qué es la complejidad? A primera vista la complejidad es un tejido (complexus: lo que está tejido en conjunto) de constituyentes heterogéneos inseparablemente asociados: presenta la paradoja de lo uno y lo múltiple. Al mirar con más atención, la complejidad es, efectivamente, el tejido de eventos, acciones, interacciones, retroacciones, determinaciones, azares, que constituyen nuestro mundo fenoménico. Así es que la complejidad se presenta con los rasgos inquietantes de lo enredado, de lo inextricable, del desorden, la ambigüedad, la incertidumbre...”</w:t>
      </w:r>
      <w:sdt>
        <w:sdtPr>
          <w:rPr>
            <w:rFonts w:ascii="Times New Roman" w:hAnsi="Times New Roman" w:cs="Times New Roman"/>
            <w:i/>
            <w:sz w:val="20"/>
            <w:szCs w:val="20"/>
          </w:rPr>
          <w:id w:val="-693536839"/>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sz w:val="20"/>
              <w:szCs w:val="20"/>
            </w:rPr>
            <w:instrText xml:space="preserve"> CITATION Mor95 \l 9226 </w:instrText>
          </w:r>
          <w:r w:rsidRPr="009C6C10">
            <w:rPr>
              <w:rFonts w:ascii="Times New Roman" w:hAnsi="Times New Roman" w:cs="Times New Roman"/>
              <w:i/>
              <w:sz w:val="20"/>
              <w:szCs w:val="20"/>
            </w:rPr>
            <w:fldChar w:fldCharType="separate"/>
          </w:r>
          <w:r w:rsidR="00627585">
            <w:rPr>
              <w:rFonts w:ascii="Times New Roman" w:hAnsi="Times New Roman" w:cs="Times New Roman"/>
              <w:noProof/>
              <w:sz w:val="20"/>
              <w:szCs w:val="20"/>
            </w:rPr>
            <w:t xml:space="preserve"> </w:t>
          </w:r>
          <w:r w:rsidR="00627585" w:rsidRPr="00627585">
            <w:rPr>
              <w:rFonts w:ascii="Times New Roman" w:hAnsi="Times New Roman" w:cs="Times New Roman"/>
              <w:noProof/>
              <w:sz w:val="20"/>
              <w:szCs w:val="20"/>
            </w:rPr>
            <w:t>(Morin, 1995)</w:t>
          </w:r>
          <w:r w:rsidRPr="009C6C10">
            <w:rPr>
              <w:rFonts w:ascii="Times New Roman" w:hAnsi="Times New Roman" w:cs="Times New Roman"/>
              <w:i/>
              <w:sz w:val="20"/>
              <w:szCs w:val="20"/>
            </w:rPr>
            <w:fldChar w:fldCharType="end"/>
          </w:r>
        </w:sdtContent>
      </w:sdt>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Esta aproximación expresa la forma cómo la complejidad se presenta a nuestros sentidos. Pero la complejidad es fundamentalmente un comportamiento ascendente - los sistemas nacen  con un nivel de complejidad mínima que va aumentando en el transcurso de la evolución - que el universo ha exhibido desde sus inicios pero sólo del cual se tiene conciencia desde que, como producto de ella misma, emergió como problema científico. Dicha emergencia brota de la interacción entre el sujeto y el objeto, más concretamente de las formas o estrategias que el primero, incluido e indisociable del segundo,  realiza para ubicarse en el mundo,  comprenderlo y transformarlo.  Esa búsqueda se manifiesta  en la necesidad de hallar el orden en medio del caos,  razón por la cual, son los sistemas vivos la máxima expresión de la complejidad; muy claramente, </w:t>
      </w:r>
      <w:r w:rsidRPr="009C6C10">
        <w:rPr>
          <w:rFonts w:ascii="Times New Roman" w:hAnsi="Times New Roman" w:cs="Times New Roman"/>
          <w:noProof/>
        </w:rPr>
        <w:t>Maldonado (2011, pág. 16)</w:t>
      </w:r>
      <w:r w:rsidRPr="009C6C10">
        <w:rPr>
          <w:rFonts w:ascii="Times New Roman" w:hAnsi="Times New Roman" w:cs="Times New Roman"/>
        </w:rPr>
        <w:t xml:space="preserve"> a</w:t>
      </w:r>
      <w:r w:rsidRPr="009C6C10">
        <w:rPr>
          <w:rFonts w:ascii="Times New Roman" w:hAnsi="Times New Roman" w:cs="Times New Roman"/>
          <w:noProof/>
          <w:lang w:eastAsia="es-CO"/>
        </w:rPr>
        <w:t xml:space="preserve">tribuye la complejidad del mundo a nuestra presencia en él y, sobre todo, a nuestra acción sobre él, a la </w:t>
      </w:r>
      <w:r w:rsidRPr="009C6C10">
        <w:rPr>
          <w:rFonts w:ascii="Times New Roman" w:hAnsi="Times New Roman" w:cs="Times New Roman"/>
          <w:noProof/>
          <w:lang w:eastAsia="es-CO"/>
        </w:rPr>
        <w:lastRenderedPageBreak/>
        <w:t xml:space="preserve">existencia de fenómenos en los que diversos elementos interactúan de manera indeterminada, incierta y siempre cambiante, provocando la emergencia de fenómenos abiertos, no lineales, que por su naturaleza  irreversible engendran la realidad  con el trasncurso del tiempo. Con lo anterior se pone de manifiesto el carácter fuertemente constructivo de la  ocurrencia de fenómenos irreversibles a lo largo de  la flecha del tiempo. Con esto último  dejo clara mi intención de abordar esta investigación desde la perspectiva de los comportamientos complejos propuesta por  Ilya Prigogine y explicada básicamente en dos de sus obras más importantes: </w:t>
      </w:r>
      <w:r w:rsidRPr="009C6C10">
        <w:rPr>
          <w:rFonts w:ascii="Times New Roman" w:hAnsi="Times New Roman" w:cs="Times New Roman"/>
          <w:i/>
          <w:noProof/>
          <w:lang w:eastAsia="es-CO"/>
        </w:rPr>
        <w:t>La Nueva Alianza:  Metamorfosis de la ciencia,</w:t>
      </w:r>
      <w:r w:rsidRPr="009C6C10">
        <w:rPr>
          <w:rFonts w:ascii="Times New Roman" w:hAnsi="Times New Roman" w:cs="Times New Roman"/>
          <w:noProof/>
          <w:lang w:eastAsia="es-CO"/>
        </w:rPr>
        <w:t xml:space="preserve"> (1997) y </w:t>
      </w:r>
      <w:r w:rsidRPr="009C6C10">
        <w:rPr>
          <w:rFonts w:ascii="Times New Roman" w:hAnsi="Times New Roman" w:cs="Times New Roman"/>
          <w:i/>
          <w:noProof/>
          <w:lang w:eastAsia="es-CO"/>
        </w:rPr>
        <w:t>El fin de las certidumbres</w:t>
      </w:r>
      <w:r w:rsidRPr="009C6C10">
        <w:rPr>
          <w:rFonts w:ascii="Times New Roman" w:hAnsi="Times New Roman" w:cs="Times New Roman"/>
          <w:noProof/>
          <w:lang w:eastAsia="es-CO"/>
        </w:rPr>
        <w:t xml:space="preserve"> (1997). Desde esta mirada se aborda los comportamientos complejos propios de los  sistemas  de no equilibrio  ( sistemas complejos adaptativos, sistemas disipativos)  que se distinguen  de los demás por su capacidad de transformarse (evolucionar) como respuesta a situaciones ambientales críticas.  Antes de exponer más detalladamente esta perspectiva, es necesario ubicarla en relación con  las diversas apuestas y aproximaciones de lo que llamaré </w:t>
      </w:r>
      <w:r w:rsidRPr="009C6C10">
        <w:rPr>
          <w:rFonts w:ascii="Times New Roman" w:hAnsi="Times New Roman" w:cs="Times New Roman"/>
          <w:i/>
          <w:noProof/>
          <w:lang w:eastAsia="es-CO"/>
        </w:rPr>
        <w:t>Estudios científicos en Complejidad.</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A lo largo de la historia de occidente hemos presenciado dos formas de lidiar con la complejidad las cuales corresponden a lo que  Maldonado</w:t>
      </w:r>
      <w:r w:rsidRPr="009C6C10">
        <w:rPr>
          <w:rFonts w:ascii="Times New Roman" w:hAnsi="Times New Roman" w:cs="Times New Roman"/>
          <w:noProof/>
        </w:rPr>
        <w:t xml:space="preserve"> (2003)</w:t>
      </w:r>
      <w:r w:rsidRPr="009C6C10">
        <w:rPr>
          <w:rFonts w:ascii="Times New Roman" w:hAnsi="Times New Roman" w:cs="Times New Roman"/>
        </w:rPr>
        <w:t xml:space="preserve">  llama dos ‘sentidos’ de la palabra complejidad; la aproximación decreciente y la aproximación creciente. La primera se refiere a formas de aproximación analíticas a los sistemas en las que se </w:t>
      </w:r>
      <w:proofErr w:type="gramStart"/>
      <w:r w:rsidRPr="009C6C10">
        <w:rPr>
          <w:rFonts w:ascii="Times New Roman" w:hAnsi="Times New Roman" w:cs="Times New Roman"/>
        </w:rPr>
        <w:t>descompone</w:t>
      </w:r>
      <w:proofErr w:type="gramEnd"/>
      <w:r w:rsidRPr="009C6C10">
        <w:rPr>
          <w:rFonts w:ascii="Times New Roman" w:hAnsi="Times New Roman" w:cs="Times New Roman"/>
        </w:rPr>
        <w:t xml:space="preserve"> el todo en sus partes últimas y se procede a  reconstruirlo e integrarlo en términos de sus elementos fundamentales.  La segunda es asumirla como un comportamiento  de complejidad creciente, </w:t>
      </w:r>
      <w:proofErr w:type="gramStart"/>
      <w:r w:rsidRPr="009C6C10">
        <w:rPr>
          <w:rFonts w:ascii="Times New Roman" w:hAnsi="Times New Roman" w:cs="Times New Roman"/>
        </w:rPr>
        <w:t>propio</w:t>
      </w:r>
      <w:proofErr w:type="gramEnd"/>
      <w:r w:rsidRPr="009C6C10">
        <w:rPr>
          <w:rFonts w:ascii="Times New Roman" w:hAnsi="Times New Roman" w:cs="Times New Roman"/>
        </w:rPr>
        <w:t xml:space="preserve"> de ciertos sistemas que no se pueden comprender ni explicar a partir de sus partes fundamentales.  Se puede tomar estas  posibilidades como dos polos  entre los cuales se encuentra una serie de eventos ocurridos en la línea del tiempo que de manera irreversible han ido cambiando la historia del pensamiento a medida que los seres humanos han ido tomando conciencia de la complejidad del universo.  </w:t>
      </w:r>
    </w:p>
    <w:p w:rsidR="007957B1" w:rsidRPr="009C6C10" w:rsidRDefault="007957B1" w:rsidP="007957B1">
      <w:pPr>
        <w:pStyle w:val="Ttulo2"/>
        <w:rPr>
          <w:rFonts w:ascii="Times New Roman" w:hAnsi="Times New Roman" w:cs="Times New Roman"/>
        </w:rPr>
      </w:pPr>
      <w:bookmarkStart w:id="5" w:name="_Toc324781983"/>
      <w:bookmarkStart w:id="6" w:name="_Toc326571782"/>
      <w:r w:rsidRPr="009C6C10">
        <w:rPr>
          <w:rFonts w:ascii="Times New Roman" w:hAnsi="Times New Roman" w:cs="Times New Roman"/>
        </w:rPr>
        <w:t>Origen y auge de la aproximación decreciente a la complejidad</w:t>
      </w:r>
      <w:bookmarkEnd w:id="6"/>
      <w:r w:rsidRPr="009C6C10">
        <w:rPr>
          <w:rFonts w:ascii="Times New Roman" w:hAnsi="Times New Roman" w:cs="Times New Roman"/>
        </w:rPr>
        <w:t xml:space="preserve"> </w:t>
      </w:r>
      <w:bookmarkEnd w:id="5"/>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La forma de aproximación decreciente es crucial en la ciencia moderna clásica que se ha mantenido como ciencia normal desde el siglo  XVII.  La</w:t>
      </w:r>
      <w:r w:rsidRPr="009C6C10">
        <w:rPr>
          <w:rFonts w:ascii="Times New Roman" w:hAnsi="Times New Roman" w:cs="Times New Roman"/>
          <w:noProof/>
        </w:rPr>
        <w:t xml:space="preserve"> propuesta de </w:t>
      </w:r>
      <w:r w:rsidRPr="009C6C10">
        <w:rPr>
          <w:rFonts w:ascii="Times New Roman" w:hAnsi="Times New Roman" w:cs="Times New Roman"/>
        </w:rPr>
        <w:t xml:space="preserve">Descartes concretada en su método analítico y sintético constituye una forma de aproximación decreciente  a la complejidad por cuanto suponía una estrategia para comprender una realidad que él intuía compleja.  Recordemos los preceptos  propuestos en </w:t>
      </w:r>
      <w:r w:rsidRPr="009C6C10">
        <w:rPr>
          <w:rFonts w:ascii="Times New Roman" w:hAnsi="Times New Roman" w:cs="Times New Roman"/>
          <w:i/>
        </w:rPr>
        <w:t>El Discurso del Método</w:t>
      </w:r>
      <w:r w:rsidRPr="009C6C10">
        <w:rPr>
          <w:rFonts w:ascii="Times New Roman" w:hAnsi="Times New Roman" w:cs="Times New Roman"/>
        </w:rPr>
        <w:t xml:space="preserve">:  </w:t>
      </w:r>
    </w:p>
    <w:p w:rsidR="007957B1" w:rsidRPr="009C6C10" w:rsidRDefault="007957B1" w:rsidP="007957B1">
      <w:pPr>
        <w:shd w:val="clear" w:color="auto" w:fill="FFFFFF"/>
        <w:spacing w:before="100" w:beforeAutospacing="1" w:after="100" w:afterAutospacing="1"/>
        <w:ind w:left="284" w:right="475"/>
        <w:jc w:val="both"/>
        <w:rPr>
          <w:rFonts w:ascii="Times New Roman" w:eastAsia="Times New Roman" w:hAnsi="Times New Roman" w:cs="Times New Roman"/>
          <w:i/>
          <w:color w:val="000000"/>
          <w:sz w:val="20"/>
          <w:szCs w:val="20"/>
          <w:lang w:eastAsia="es-CO"/>
        </w:rPr>
      </w:pPr>
      <w:r w:rsidRPr="009C6C10">
        <w:rPr>
          <w:rFonts w:ascii="Times New Roman" w:eastAsia="Times New Roman" w:hAnsi="Times New Roman" w:cs="Times New Roman"/>
          <w:i/>
          <w:color w:val="000000"/>
          <w:sz w:val="20"/>
          <w:szCs w:val="20"/>
          <w:lang w:eastAsia="es-CO"/>
        </w:rPr>
        <w:t>Fue el primero, no admitir como verdadera cosa alguna, como no supiese con evidencia que lo es; es decir, evitar cuidadosamente la precipitación y la prevención, y no comprender en mis juicios nada más que lo que se presentase tan clara y distintamente a mí espíritu, que no hubiese ninguna ocasión de ponerlo en duda. El segundo, dividir cada una de las dificultades, que examinare, en cuantas partes fuere posible y en cuantas requiriese su mejor solución. El tercero, conducir ordenadamente mis pensamientos, empezando por los objetos más simples y más fáciles de conocer, para ir ascendiendo poco a poco, gradualmente, hasta el conocimiento de los más compuestos, e incluso suponiendo un orden entre los que no se preceden naturalmente. Y el último, hacer en todo unos recuentos tan integrales y unas revisiones tan generales, que llegase a estar seguro de no omitir nada.</w:t>
      </w:r>
      <w:sdt>
        <w:sdtPr>
          <w:rPr>
            <w:rFonts w:ascii="Times New Roman" w:hAnsi="Times New Roman" w:cs="Times New Roman"/>
            <w:i/>
            <w:sz w:val="20"/>
            <w:szCs w:val="20"/>
          </w:rPr>
          <w:id w:val="-1853333291"/>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sz w:val="20"/>
              <w:szCs w:val="20"/>
            </w:rPr>
            <w:instrText xml:space="preserve">CITATION Des11 \l 9226 </w:instrText>
          </w:r>
          <w:r w:rsidRPr="009C6C10">
            <w:rPr>
              <w:rFonts w:ascii="Times New Roman" w:hAnsi="Times New Roman" w:cs="Times New Roman"/>
              <w:i/>
              <w:sz w:val="20"/>
              <w:szCs w:val="20"/>
            </w:rPr>
            <w:fldChar w:fldCharType="separate"/>
          </w:r>
          <w:r w:rsidR="00627585">
            <w:rPr>
              <w:rFonts w:ascii="Times New Roman" w:hAnsi="Times New Roman" w:cs="Times New Roman"/>
              <w:noProof/>
              <w:sz w:val="20"/>
              <w:szCs w:val="20"/>
            </w:rPr>
            <w:t xml:space="preserve"> </w:t>
          </w:r>
          <w:r w:rsidR="00627585" w:rsidRPr="00627585">
            <w:rPr>
              <w:rFonts w:ascii="Times New Roman" w:hAnsi="Times New Roman" w:cs="Times New Roman"/>
              <w:noProof/>
              <w:sz w:val="20"/>
              <w:szCs w:val="20"/>
            </w:rPr>
            <w:t>(Descartes, 1637)</w:t>
          </w:r>
          <w:r w:rsidRPr="009C6C10">
            <w:rPr>
              <w:rFonts w:ascii="Times New Roman" w:hAnsi="Times New Roman" w:cs="Times New Roman"/>
              <w:i/>
              <w:sz w:val="20"/>
              <w:szCs w:val="20"/>
            </w:rPr>
            <w:fldChar w:fldCharType="end"/>
          </w:r>
        </w:sdtContent>
      </w:sdt>
      <w:r w:rsidRPr="009C6C10">
        <w:rPr>
          <w:rFonts w:ascii="Times New Roman" w:hAnsi="Times New Roman" w:cs="Times New Roman"/>
          <w:sz w:val="20"/>
          <w:szCs w:val="20"/>
        </w:rPr>
        <w:t>.</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Con el primer precepto  se plantea la evidencia empírica que no admite duda, probabilidad ni verosimilitud y dos condiciones compuestas; </w:t>
      </w:r>
      <w:r w:rsidRPr="009C6C10">
        <w:rPr>
          <w:rFonts w:ascii="Times New Roman" w:hAnsi="Times New Roman" w:cs="Times New Roman"/>
          <w:i/>
        </w:rPr>
        <w:t>precipitación y prevención</w:t>
      </w:r>
      <w:r w:rsidRPr="009C6C10">
        <w:rPr>
          <w:rFonts w:ascii="Times New Roman" w:hAnsi="Times New Roman" w:cs="Times New Roman"/>
        </w:rPr>
        <w:t xml:space="preserve">  - no aceptar por cierto o evidente algo de lo que todavía no se está seguro y  no negarse a aceptar como verdad lo que se </w:t>
      </w:r>
      <w:r w:rsidRPr="009C6C10">
        <w:rPr>
          <w:rFonts w:ascii="Times New Roman" w:hAnsi="Times New Roman" w:cs="Times New Roman"/>
        </w:rPr>
        <w:lastRenderedPageBreak/>
        <w:t xml:space="preserve">muestra  como evidente-;  y </w:t>
      </w:r>
      <w:r w:rsidRPr="009C6C10">
        <w:rPr>
          <w:rFonts w:ascii="Times New Roman" w:hAnsi="Times New Roman" w:cs="Times New Roman"/>
          <w:i/>
        </w:rPr>
        <w:t>claridad y distinción</w:t>
      </w:r>
      <w:r w:rsidRPr="009C6C10">
        <w:rPr>
          <w:rFonts w:ascii="Times New Roman" w:hAnsi="Times New Roman" w:cs="Times New Roman"/>
        </w:rPr>
        <w:t>- sólo se puede comprender lo que se puede percibir claramente como una unidad que se diferencia de otras-.  Con el segundo precepto se propone la simplificación a través de la reducción y la disyunción pues  plantea la idea de  descomponer por intuición  las dificultades o ideas complejas en sus partes más simples lo que implica un movimiento intuitivo desde lo complejo a lo simple.  Con el tercero se  propone un trabajo de síntesis para reconstruir el todo; se  asciende de lo simple a lo complejo a través de una lógica deductiva que permita  un conocimiento del todo integrado a partir de lo que se aprendió de sus partes,  conocimiento que  debe estar respaldado por la evidencia. Con éste se encumbra el método deductivo experimental como único posibilitador de conocimiento válido. Con el cuarto precepto  se asegura la validez del análisis y la síntesis realizados a través de una regla de enumeración que exige el cerciorarse de que se haya incluido todos los aspectos del problema. De esta manera se asume el conocimiento como algo completo y acabado.</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Infortunadamente,  la institucionalización de esta forma de aproximación a la complejidad de la realidad basada en la simplificación evolucionó en una concepción ontológica de simplicidad desde la cual se dio origen a una serie de separaciones entre el objeto de estudio y su entorno, entre el sujeto y el objeto y entre la ciencia y su contexto social.  Dichas separaciones se radicalizaron de manera tal que condujeron a lo que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xml:space="preserve"> (2011) denomina la negación de la complejidad  la cual se ha prolongado a lo largo del afincamiento de la ciencia clásica como ciencia normal. </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i/>
          <w:sz w:val="20"/>
          <w:szCs w:val="20"/>
        </w:rPr>
        <w:t xml:space="preserve">“De esta manera, la ciencia moderna se sustentó en un paradigma de simplificación, basado en los principios de reducción (búsqueda analítica de lo elemental) y disyunción (separar para conocer). El principio de disyunción operó en tres  sentidos fundamentales. Primero, el asilamiento experimental condujo a la separación del objeto de estudio de su entorno; segundo, la separación entre el sujeto y el objeto (res </w:t>
      </w:r>
      <w:proofErr w:type="spellStart"/>
      <w:r w:rsidRPr="009C6C10">
        <w:rPr>
          <w:rFonts w:ascii="Times New Roman" w:hAnsi="Times New Roman" w:cs="Times New Roman"/>
          <w:i/>
          <w:sz w:val="20"/>
          <w:szCs w:val="20"/>
        </w:rPr>
        <w:t>cogitans</w:t>
      </w:r>
      <w:proofErr w:type="spellEnd"/>
      <w:r w:rsidRPr="009C6C10">
        <w:rPr>
          <w:rFonts w:ascii="Times New Roman" w:hAnsi="Times New Roman" w:cs="Times New Roman"/>
          <w:i/>
          <w:sz w:val="20"/>
          <w:szCs w:val="20"/>
        </w:rPr>
        <w:t xml:space="preserve"> y res extensa cartesiana) se afirmó como condición misma de cientificidad, posibilitando el desarrollo de la ciencia como conocimiento sin sujeto; y, finalmente, la separación de la ciencia de su contexto social. La episteme moderna asume la simplificación ontológica y metodológica como criterio de inteligibilidad, busca la construcción de un saber objetivo, universal y neutral, e intenta explicar un mundo determinista y mecánico.”</w:t>
      </w:r>
      <w:r w:rsidRPr="009C6C10">
        <w:rPr>
          <w:rFonts w:ascii="Times New Roman" w:hAnsi="Times New Roman" w:cs="Times New Roman"/>
          <w:sz w:val="20"/>
          <w:szCs w:val="20"/>
        </w:rPr>
        <w:t xml:space="preserve"> </w:t>
      </w:r>
      <w:r w:rsidRPr="009C6C10">
        <w:rPr>
          <w:rFonts w:ascii="Times New Roman" w:hAnsi="Times New Roman" w:cs="Times New Roman"/>
          <w:noProof/>
          <w:sz w:val="20"/>
          <w:szCs w:val="20"/>
        </w:rPr>
        <w:t xml:space="preserve">(Rodríguez Zoya, 2011, pág. 15) </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 xml:space="preserve">De este modo, lo que se propuso como estrategia para comprender una realidad -que el midmos Descartes percibía compleja- degeneró en una  visión  del mundo como algo estático y mecánico y del conocimiento como un proceso de reducción.  Un mundo acabado que opera únicamente bajo los prinicpios de la lógica clásica, gobernado por leyes universales e inmutables.  Recordemos los prinicpios de la lógica clásica:  todo A es A, </w:t>
      </w:r>
      <w:r w:rsidRPr="009C6C10">
        <w:rPr>
          <w:rFonts w:ascii="Times New Roman" w:hAnsi="Times New Roman" w:cs="Times New Roman"/>
          <w:i/>
          <w:noProof/>
        </w:rPr>
        <w:t>principio de identidad</w:t>
      </w:r>
      <w:r w:rsidRPr="009C6C10">
        <w:rPr>
          <w:rFonts w:ascii="Times New Roman" w:hAnsi="Times New Roman" w:cs="Times New Roman"/>
          <w:noProof/>
        </w:rPr>
        <w:t xml:space="preserve">, todo A es no-A, </w:t>
      </w:r>
      <w:r w:rsidRPr="009C6C10">
        <w:rPr>
          <w:rFonts w:ascii="Times New Roman" w:hAnsi="Times New Roman" w:cs="Times New Roman"/>
          <w:i/>
          <w:noProof/>
        </w:rPr>
        <w:t>principio de no contadicción</w:t>
      </w:r>
      <w:r w:rsidRPr="009C6C10">
        <w:rPr>
          <w:rFonts w:ascii="Times New Roman" w:hAnsi="Times New Roman" w:cs="Times New Roman"/>
          <w:noProof/>
        </w:rPr>
        <w:t xml:space="preserve">, y no existe un tercer término que sea a la vez A y no –A, </w:t>
      </w:r>
      <w:r w:rsidRPr="009C6C10">
        <w:rPr>
          <w:rFonts w:ascii="Times New Roman" w:hAnsi="Times New Roman" w:cs="Times New Roman"/>
          <w:i/>
          <w:noProof/>
        </w:rPr>
        <w:t>tercero excluido</w:t>
      </w:r>
      <w:r w:rsidRPr="009C6C10">
        <w:rPr>
          <w:rFonts w:ascii="Times New Roman" w:hAnsi="Times New Roman" w:cs="Times New Roman"/>
          <w:noProof/>
        </w:rPr>
        <w:t xml:space="preserve">.  </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i/>
          <w:color w:val="000000"/>
          <w:sz w:val="20"/>
          <w:szCs w:val="20"/>
        </w:rPr>
        <w:t xml:space="preserve">“En efecto, el reduccionismo es el procedimiento (= método, lenguaje, pensamiento) mediante el cual se descompone un todo a fin de identificar los elementos fundamentales últimos constitutivos de ese todo, y a partir de los cuales cabe entonces comprender el todo en cuestión. La contraparte del reduccionismo es el constructivismo.” </w:t>
      </w:r>
      <w:sdt>
        <w:sdtPr>
          <w:rPr>
            <w:rFonts w:ascii="Times New Roman" w:hAnsi="Times New Roman" w:cs="Times New Roman"/>
            <w:sz w:val="20"/>
            <w:szCs w:val="20"/>
          </w:rPr>
          <w:id w:val="10505737"/>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CITATION Mal03 \p 4 \l 9226 </w:instrText>
          </w:r>
          <w:r w:rsidRPr="009C6C10">
            <w:rPr>
              <w:rFonts w:ascii="Times New Roman" w:hAnsi="Times New Roman" w:cs="Times New Roman"/>
              <w:sz w:val="20"/>
              <w:szCs w:val="20"/>
            </w:rPr>
            <w:fldChar w:fldCharType="separate"/>
          </w:r>
          <w:r w:rsidR="00627585" w:rsidRPr="00627585">
            <w:rPr>
              <w:rFonts w:ascii="Times New Roman" w:hAnsi="Times New Roman" w:cs="Times New Roman"/>
              <w:noProof/>
              <w:sz w:val="20"/>
              <w:szCs w:val="20"/>
            </w:rPr>
            <w:t>(Maldonado C. E., 2003, pág. 4)</w:t>
          </w:r>
          <w:r w:rsidRPr="009C6C10">
            <w:rPr>
              <w:rFonts w:ascii="Times New Roman" w:hAnsi="Times New Roman" w:cs="Times New Roman"/>
              <w:noProof/>
              <w:sz w:val="20"/>
              <w:szCs w:val="20"/>
            </w:rPr>
            <w:fldChar w:fldCharType="end"/>
          </w:r>
        </w:sdtContent>
      </w:sdt>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rPr>
        <w:t>Si bien fue este</w:t>
      </w:r>
      <w:r w:rsidRPr="009C6C10">
        <w:rPr>
          <w:rFonts w:ascii="Times New Roman" w:hAnsi="Times New Roman" w:cs="Times New Roman"/>
        </w:rPr>
        <w:t xml:space="preserve"> tipo de aproximación  la que fundó la ciencia moderna desde los tiempos de Descartes, n</w:t>
      </w:r>
      <w:r w:rsidRPr="009C6C10">
        <w:rPr>
          <w:rFonts w:ascii="Times New Roman" w:hAnsi="Times New Roman" w:cs="Times New Roman"/>
          <w:noProof/>
        </w:rPr>
        <w:t xml:space="preserve">o se necesita retroceder mucho en la historia del pensamiento moderno para encontrar ejemplo de perfectas aplicaciones </w:t>
      </w:r>
      <w:r w:rsidRPr="009C6C10">
        <w:rPr>
          <w:rFonts w:ascii="Times New Roman" w:hAnsi="Times New Roman" w:cs="Times New Roman"/>
        </w:rPr>
        <w:t xml:space="preserve"> en el quehacer científico actual. De hecho aún es el paradigma hegemónico que gobierna buena parte de las practicas investigativas actuales caracterizadas por su </w:t>
      </w:r>
      <w:r w:rsidRPr="009C6C10">
        <w:rPr>
          <w:rFonts w:ascii="Times New Roman" w:hAnsi="Times New Roman" w:cs="Times New Roman"/>
        </w:rPr>
        <w:lastRenderedPageBreak/>
        <w:t>marcado carácter disciplinar. Incluso en el campo de disciplinas tan cruciales como la economía (que por absurdo que parezca sigue fundamentando  la mayoría de las decisiones políticas mundiales) y la biología molecular y la genética cuyas aplicaciones prácticas son de suma peligrosidad para el futuro de la civilización occidental</w:t>
      </w:r>
      <w:sdt>
        <w:sdtPr>
          <w:rPr>
            <w:rFonts w:ascii="Times New Roman" w:hAnsi="Times New Roman" w:cs="Times New Roman"/>
          </w:rPr>
          <w:id w:val="483821894"/>
          <w:citation/>
        </w:sdtPr>
        <w:sdtContent>
          <w:r w:rsidRPr="009C6C10">
            <w:rPr>
              <w:rFonts w:ascii="Times New Roman" w:hAnsi="Times New Roman" w:cs="Times New Roman"/>
            </w:rPr>
            <w:fldChar w:fldCharType="begin"/>
          </w:r>
          <w:r w:rsidRPr="009C6C10">
            <w:rPr>
              <w:rFonts w:ascii="Times New Roman" w:hAnsi="Times New Roman" w:cs="Times New Roman"/>
            </w:rPr>
            <w:instrText xml:space="preserve"> CITATION Mal03 \l 9226 </w:instrText>
          </w:r>
          <w:r w:rsidRPr="009C6C10">
            <w:rPr>
              <w:rFonts w:ascii="Times New Roman" w:hAnsi="Times New Roman" w:cs="Times New Roman"/>
            </w:rPr>
            <w:fldChar w:fldCharType="separate"/>
          </w:r>
          <w:r w:rsidR="00627585">
            <w:rPr>
              <w:rFonts w:ascii="Times New Roman" w:hAnsi="Times New Roman" w:cs="Times New Roman"/>
              <w:noProof/>
            </w:rPr>
            <w:t xml:space="preserve"> </w:t>
          </w:r>
          <w:r w:rsidR="00627585" w:rsidRPr="00627585">
            <w:rPr>
              <w:rFonts w:ascii="Times New Roman" w:hAnsi="Times New Roman" w:cs="Times New Roman"/>
              <w:noProof/>
            </w:rPr>
            <w:t>(Maldonado C. E., 2003)</w:t>
          </w:r>
          <w:r w:rsidRPr="009C6C10">
            <w:rPr>
              <w:rFonts w:ascii="Times New Roman" w:hAnsi="Times New Roman" w:cs="Times New Roman"/>
            </w:rPr>
            <w:fldChar w:fldCharType="end"/>
          </w:r>
        </w:sdtContent>
      </w:sdt>
      <w:r w:rsidRPr="009C6C10">
        <w:rPr>
          <w:rFonts w:ascii="Times New Roman" w:hAnsi="Times New Roman" w:cs="Times New Roman"/>
        </w:rPr>
        <w:t xml:space="preserve">. </w:t>
      </w:r>
    </w:p>
    <w:p w:rsidR="007957B1" w:rsidRPr="009C6C10" w:rsidRDefault="007957B1" w:rsidP="007957B1">
      <w:pPr>
        <w:pStyle w:val="Ttulo2"/>
        <w:rPr>
          <w:rFonts w:ascii="Times New Roman" w:hAnsi="Times New Roman" w:cs="Times New Roman"/>
        </w:rPr>
      </w:pPr>
    </w:p>
    <w:p w:rsidR="007957B1" w:rsidRPr="009C6C10" w:rsidRDefault="007957B1" w:rsidP="007957B1">
      <w:pPr>
        <w:pStyle w:val="Ttulo2"/>
        <w:rPr>
          <w:rFonts w:ascii="Times New Roman" w:hAnsi="Times New Roman" w:cs="Times New Roman"/>
        </w:rPr>
      </w:pPr>
      <w:bookmarkStart w:id="7" w:name="_Toc324781984"/>
      <w:bookmarkStart w:id="8" w:name="_Toc326571783"/>
      <w:r w:rsidRPr="009C6C10">
        <w:rPr>
          <w:rFonts w:ascii="Times New Roman" w:hAnsi="Times New Roman" w:cs="Times New Roman"/>
        </w:rPr>
        <w:t>Las aproximaciones de complejidad creciente</w:t>
      </w:r>
      <w:bookmarkEnd w:id="7"/>
      <w:r w:rsidRPr="009C6C10">
        <w:rPr>
          <w:rFonts w:ascii="Times New Roman" w:hAnsi="Times New Roman" w:cs="Times New Roman"/>
        </w:rPr>
        <w:t>;  emergencia y actualidad</w:t>
      </w:r>
      <w:bookmarkEnd w:id="8"/>
    </w:p>
    <w:p w:rsidR="007957B1" w:rsidRPr="009C6C10" w:rsidRDefault="007957B1" w:rsidP="007957B1">
      <w:pPr>
        <w:jc w:val="both"/>
        <w:rPr>
          <w:rFonts w:ascii="Times New Roman" w:hAnsi="Times New Roman" w:cs="Times New Roman"/>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Lo interesante es que a pesar del dominio reduccionista, a lo largo de la historia de occidente, y de manera lenta pero segura, la  conciencia de complejidad creciente  fue emergiendo de manos de intelectuales  ilustres; primero en forma de intuiciones y luego en forma de descubrimientos, hallazgos, teorías y tecnologías, al punto de que hoy podemos hablar de que están sentadas las bases de una nueva cosmovisión y formas de aproximación a la realidad  totalmente diferentes de la racionalidad clásica ¿Cómo fue emergiendo la conciencia de complejidad? </w:t>
      </w:r>
    </w:p>
    <w:p w:rsidR="007957B1" w:rsidRPr="009C6C10" w:rsidRDefault="007957B1" w:rsidP="007957B1">
      <w:pPr>
        <w:pStyle w:val="Ttulo3"/>
        <w:rPr>
          <w:rFonts w:ascii="Times New Roman" w:hAnsi="Times New Roman" w:cs="Times New Roman"/>
        </w:rPr>
      </w:pPr>
      <w:bookmarkStart w:id="9" w:name="_Toc324781985"/>
      <w:bookmarkStart w:id="10" w:name="_Toc326571784"/>
      <w:r w:rsidRPr="009C6C10">
        <w:rPr>
          <w:rFonts w:ascii="Times New Roman" w:hAnsi="Times New Roman" w:cs="Times New Roman"/>
        </w:rPr>
        <w:t>Las ideas precursoras</w:t>
      </w:r>
      <w:bookmarkEnd w:id="9"/>
      <w:bookmarkEnd w:id="10"/>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Entre mediados del siglo  XIX y mediados del XX,  el paradigma clásico se ve fuertemente rebatido por la emergencia de descubrimientos que ponen en duda ideas de inmutabilidad y estabilidad y van aproximándose a la idea de un universo en continua transformación y evolución. En el siglo XIX se publican dos de las obras más influyentes en la historia del pensamiento contemporáneo; </w:t>
      </w:r>
      <w:r w:rsidRPr="009C6C10">
        <w:rPr>
          <w:rFonts w:ascii="Times New Roman" w:hAnsi="Times New Roman" w:cs="Times New Roman"/>
          <w:i/>
        </w:rPr>
        <w:t>El origen de las Especies</w:t>
      </w:r>
      <w:r w:rsidRPr="009C6C10">
        <w:rPr>
          <w:rFonts w:ascii="Times New Roman" w:hAnsi="Times New Roman" w:cs="Times New Roman"/>
        </w:rPr>
        <w:t xml:space="preserve"> (1859) y en  </w:t>
      </w:r>
      <w:r w:rsidRPr="009C6C10">
        <w:rPr>
          <w:rFonts w:ascii="Times New Roman" w:hAnsi="Times New Roman" w:cs="Times New Roman"/>
          <w:i/>
        </w:rPr>
        <w:t>El Capital</w:t>
      </w:r>
      <w:r w:rsidRPr="009C6C10">
        <w:rPr>
          <w:rFonts w:ascii="Times New Roman" w:hAnsi="Times New Roman" w:cs="Times New Roman"/>
          <w:b/>
        </w:rPr>
        <w:t xml:space="preserve"> (</w:t>
      </w:r>
      <w:r w:rsidRPr="009C6C10">
        <w:rPr>
          <w:rFonts w:ascii="Times New Roman" w:hAnsi="Times New Roman" w:cs="Times New Roman"/>
        </w:rPr>
        <w:t xml:space="preserve">1867).  En ambas  el problema del tiempo es fundamental y está asociado a procesos en los que no se descarta el azar (la deriva genética, en Darwin) y  la posibilidad de cambio en las estructuras y de las leyes que las determinan en Marx. En concreto, éste último, al  descubrir y describir las leyes de la economía política capitalistas termina visionando  la posibilidad de otro tipo de leyes sobre las cuales se podría fundar otro tipo de sociedad.  En términos de Daniel </w:t>
      </w:r>
      <w:proofErr w:type="spellStart"/>
      <w:r w:rsidRPr="009C6C10">
        <w:rPr>
          <w:rFonts w:ascii="Times New Roman" w:hAnsi="Times New Roman" w:cs="Times New Roman"/>
        </w:rPr>
        <w:t>Bensaid</w:t>
      </w:r>
      <w:proofErr w:type="spellEnd"/>
      <w:r w:rsidRPr="009C6C10">
        <w:rPr>
          <w:rFonts w:ascii="Times New Roman" w:hAnsi="Times New Roman" w:cs="Times New Roman"/>
        </w:rPr>
        <w:t xml:space="preserve"> </w:t>
      </w:r>
      <w:r w:rsidRPr="009C6C10">
        <w:rPr>
          <w:rFonts w:ascii="Times New Roman" w:hAnsi="Times New Roman" w:cs="Times New Roman"/>
          <w:noProof/>
        </w:rPr>
        <w:t xml:space="preserve"> (a través de Spire, 1999, 2000)  Marx hace evidente una voluntad de hacer ciencia de una manera diametralmente opuesta a la ciencia de su época que era fuertemente positivista. Según este autor, en </w:t>
      </w:r>
      <w:r w:rsidRPr="009C6C10">
        <w:rPr>
          <w:rFonts w:ascii="Times New Roman" w:hAnsi="Times New Roman" w:cs="Times New Roman"/>
          <w:i/>
          <w:noProof/>
        </w:rPr>
        <w:t>El capital</w:t>
      </w:r>
      <w:r w:rsidRPr="009C6C10">
        <w:rPr>
          <w:rFonts w:ascii="Times New Roman" w:hAnsi="Times New Roman" w:cs="Times New Roman"/>
          <w:noProof/>
        </w:rPr>
        <w:t xml:space="preserve"> Marx propone  la noción de  ‘ley tendencial’  que si bien no ofrece un modelo alternativo de causalidad, se opone a la noción clásica de ley entendida desde el marco de la relación unívoca causa-efecto. </w:t>
      </w:r>
    </w:p>
    <w:p w:rsidR="007957B1" w:rsidRPr="009C6C10" w:rsidRDefault="007957B1" w:rsidP="007957B1">
      <w:pPr>
        <w:autoSpaceDE w:val="0"/>
        <w:autoSpaceDN w:val="0"/>
        <w:adjustRightInd w:val="0"/>
        <w:spacing w:after="0"/>
        <w:jc w:val="both"/>
        <w:rPr>
          <w:rFonts w:ascii="Times New Roman" w:hAnsi="Times New Roman" w:cs="Times New Roman"/>
          <w:noProof/>
          <w:sz w:val="20"/>
          <w:szCs w:val="20"/>
        </w:rPr>
      </w:pPr>
      <w:r w:rsidRPr="009C6C10">
        <w:rPr>
          <w:rFonts w:ascii="Times New Roman" w:hAnsi="Times New Roman" w:cs="Times New Roman"/>
          <w:i/>
          <w:noProof/>
          <w:sz w:val="20"/>
          <w:szCs w:val="20"/>
        </w:rPr>
        <w:t xml:space="preserve">En la crítica que hace Marx a la economía política  clásica, hay toda una serie de fórmulas que procuran enmendar esta noción de ley, hablando de ley de tendencia, de ley tendencial, e incluso de ley que se contradice a sí misma. No en el sentido  donde la ley del movimiento rectilíneo  uniforme propuesta por Galileo  sería contradicha por la fricción, sino en el sentido de una ley que conlleva en sí misma una contradicción. Creo que Marx no tiene la respuesta. El no oculta que le gustaría encontrar  una formulación matemática  para esta forma de causalidad tendencial. Pero, a pesar de sus esfuerzos  para asimilar la matemática de la época, le escribe a Engels que la herramienta matemática que necesitaría para pensar esta forma de movimiento no existe… Sé que hoy existen progresos  considerables en matemática no lineal…” </w:t>
      </w:r>
      <w:r w:rsidRPr="009C6C10">
        <w:rPr>
          <w:rFonts w:ascii="Times New Roman" w:hAnsi="Times New Roman" w:cs="Times New Roman"/>
          <w:noProof/>
          <w:sz w:val="20"/>
          <w:szCs w:val="20"/>
        </w:rPr>
        <w:t>(Bensaid a través de Spire, 1999, 2000, pág. 134)</w:t>
      </w:r>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En relación con las ideas evolucionistas, es necesario aclarar que si bien fue la obra de Darwin la que logró el reconocimiento histórico por su oportuna publicación y lo conveniente de sus ideas para la élite victoriana de la época, otros intelectuales</w:t>
      </w:r>
      <w:r w:rsidR="00D20B77">
        <w:rPr>
          <w:rFonts w:ascii="Times New Roman" w:hAnsi="Times New Roman" w:cs="Times New Roman"/>
        </w:rPr>
        <w:t xml:space="preserve"> ya se </w:t>
      </w:r>
      <w:r w:rsidRPr="009C6C10">
        <w:rPr>
          <w:rFonts w:ascii="Times New Roman" w:hAnsi="Times New Roman" w:cs="Times New Roman"/>
        </w:rPr>
        <w:t xml:space="preserve"> habían </w:t>
      </w:r>
      <w:r w:rsidR="00D20B77">
        <w:rPr>
          <w:rFonts w:ascii="Times New Roman" w:hAnsi="Times New Roman" w:cs="Times New Roman"/>
        </w:rPr>
        <w:t xml:space="preserve">interesado en el </w:t>
      </w:r>
      <w:r w:rsidRPr="009C6C10">
        <w:rPr>
          <w:rFonts w:ascii="Times New Roman" w:hAnsi="Times New Roman" w:cs="Times New Roman"/>
        </w:rPr>
        <w:t>tema</w:t>
      </w:r>
      <w:r w:rsidR="00D20B77">
        <w:rPr>
          <w:rFonts w:ascii="Times New Roman" w:hAnsi="Times New Roman" w:cs="Times New Roman"/>
        </w:rPr>
        <w:t xml:space="preserve"> y otros  al </w:t>
      </w:r>
      <w:r w:rsidR="00D20B77">
        <w:rPr>
          <w:rFonts w:ascii="Times New Roman" w:hAnsi="Times New Roman" w:cs="Times New Roman"/>
        </w:rPr>
        <w:lastRenderedPageBreak/>
        <w:t>mismo tiempo con él llegaron a planteamientos importantes</w:t>
      </w:r>
      <w:r w:rsidRPr="009C6C10">
        <w:rPr>
          <w:rFonts w:ascii="Times New Roman" w:hAnsi="Times New Roman" w:cs="Times New Roman"/>
        </w:rPr>
        <w:t xml:space="preserve">; el mismo Alfred Russel Wallace  planteó ideas similares a las de Darwin que también se fundamentaron el las teorías </w:t>
      </w:r>
      <w:proofErr w:type="spellStart"/>
      <w:r w:rsidRPr="009C6C10">
        <w:rPr>
          <w:rFonts w:ascii="Times New Roman" w:hAnsi="Times New Roman" w:cs="Times New Roman"/>
        </w:rPr>
        <w:t>malthusianas</w:t>
      </w:r>
      <w:proofErr w:type="spellEnd"/>
      <w:r w:rsidRPr="009C6C10">
        <w:rPr>
          <w:rFonts w:ascii="Times New Roman" w:hAnsi="Times New Roman" w:cs="Times New Roman"/>
        </w:rPr>
        <w:t xml:space="preserve"> sobre poblaciones.   </w:t>
      </w:r>
      <w:proofErr w:type="spellStart"/>
      <w:r w:rsidRPr="009C6C10">
        <w:rPr>
          <w:rFonts w:ascii="Times New Roman" w:hAnsi="Times New Roman" w:cs="Times New Roman"/>
        </w:rPr>
        <w:t>Buffon</w:t>
      </w:r>
      <w:proofErr w:type="spellEnd"/>
      <w:r w:rsidRPr="009C6C10">
        <w:rPr>
          <w:rFonts w:ascii="Times New Roman" w:hAnsi="Times New Roman" w:cs="Times New Roman"/>
        </w:rPr>
        <w:t xml:space="preserve"> dedicó su vida a crear una enciclopedia sobre la historia de la vida que denominó </w:t>
      </w:r>
      <w:r w:rsidRPr="009C6C10">
        <w:rPr>
          <w:rFonts w:ascii="Times New Roman" w:hAnsi="Times New Roman" w:cs="Times New Roman"/>
          <w:i/>
        </w:rPr>
        <w:t xml:space="preserve">Historia Natural </w:t>
      </w:r>
      <w:r w:rsidRPr="009C6C10">
        <w:rPr>
          <w:rFonts w:ascii="Times New Roman" w:hAnsi="Times New Roman" w:cs="Times New Roman"/>
        </w:rPr>
        <w:t xml:space="preserve">y en ella ya planteó una explicación no bíblica de la historia de la tierra y del origen de la vida. Hacia 1801 Lamarck propuso una idea de evolución interesante en términos de la interacción entre dos fuerzas,  una fuerza alquímica complejificadora y una fuerza ambiental que permitían al organismo adaptarse a sus medios locales.  Todas estas propuestas sobre evolución asumen la idea de cambio de estructuras (adaptaciones)  y crean los embriones de concepciones actuales que explican la evolución en términos de emergencias de estructuras y comportamientos nuevos (exaptaciones) a lo largo del tiempo, que se relacionan  con fenómenos de complejidad creciente y autoorganización.  Las ideas marxistas y evolucionistas junto con las aportadas por la primera termodinámica introdujeron en la discusión científica el problema del cambio y del tiempo. Este último desde la perspectiva clásica había sido relegado a la categoría de mera ‘ilusión’ de ‘origen fenomenológico’. El asunto es que estas suponían dos líneas del tiempo opuestas; la termodinámica con su segunda ley, la entropía, asumía la destrucción de las estructuras existentes, en contraste con la idea de complejidad creciente de las primeras que proponen la idea  de transformación  que ocurre en el tiempo. </w:t>
      </w:r>
    </w:p>
    <w:p w:rsidR="007957B1" w:rsidRPr="009C6C10" w:rsidRDefault="007957B1" w:rsidP="007957B1">
      <w:pPr>
        <w:jc w:val="both"/>
        <w:rPr>
          <w:rFonts w:ascii="Times New Roman" w:hAnsi="Times New Roman" w:cs="Times New Roman"/>
          <w:sz w:val="20"/>
          <w:szCs w:val="20"/>
        </w:rPr>
      </w:pPr>
      <w:r w:rsidRPr="009C6C10">
        <w:rPr>
          <w:rFonts w:ascii="Times New Roman" w:hAnsi="Times New Roman" w:cs="Times New Roman"/>
          <w:i/>
          <w:sz w:val="20"/>
          <w:szCs w:val="20"/>
        </w:rPr>
        <w:t xml:space="preserve">Por esta razón, se afirma que termodinámica  y  evolución introducen el problema de la temporalidad – ausente en el paradigma científico clásico- mediante dos flechas del tiempo opuestas y contrarias: la de la biología hacia la </w:t>
      </w:r>
      <w:proofErr w:type="spellStart"/>
      <w:r w:rsidRPr="009C6C10">
        <w:rPr>
          <w:rFonts w:ascii="Times New Roman" w:hAnsi="Times New Roman" w:cs="Times New Roman"/>
          <w:i/>
          <w:sz w:val="20"/>
          <w:szCs w:val="20"/>
        </w:rPr>
        <w:t>complejización</w:t>
      </w:r>
      <w:proofErr w:type="spellEnd"/>
      <w:r w:rsidRPr="009C6C10">
        <w:rPr>
          <w:rFonts w:ascii="Times New Roman" w:hAnsi="Times New Roman" w:cs="Times New Roman"/>
          <w:i/>
          <w:sz w:val="20"/>
          <w:szCs w:val="20"/>
        </w:rPr>
        <w:t xml:space="preserve"> y diversificación; la de la termodinámica en términos de corrupción y desorden (Maldonado 2007b:21; </w:t>
      </w:r>
      <w:proofErr w:type="spellStart"/>
      <w:r w:rsidRPr="009C6C10">
        <w:rPr>
          <w:rFonts w:ascii="Times New Roman" w:hAnsi="Times New Roman" w:cs="Times New Roman"/>
          <w:i/>
          <w:sz w:val="20"/>
          <w:szCs w:val="20"/>
        </w:rPr>
        <w:t>Morin</w:t>
      </w:r>
      <w:proofErr w:type="spellEnd"/>
      <w:r w:rsidRPr="009C6C10">
        <w:rPr>
          <w:rFonts w:ascii="Times New Roman" w:hAnsi="Times New Roman" w:cs="Times New Roman"/>
          <w:i/>
          <w:sz w:val="20"/>
          <w:szCs w:val="20"/>
        </w:rPr>
        <w:t xml:space="preserve"> 2004b:5; Prigogine 1983:219-220)”</w:t>
      </w:r>
      <w:r w:rsidRPr="009C6C10">
        <w:rPr>
          <w:rFonts w:ascii="Times New Roman" w:hAnsi="Times New Roman" w:cs="Times New Roman"/>
          <w:sz w:val="20"/>
          <w:szCs w:val="20"/>
        </w:rPr>
        <w:t xml:space="preserve"> (Rodríguez </w:t>
      </w:r>
      <w:proofErr w:type="spellStart"/>
      <w:r w:rsidRPr="009C6C10">
        <w:rPr>
          <w:rFonts w:ascii="Times New Roman" w:hAnsi="Times New Roman" w:cs="Times New Roman"/>
          <w:sz w:val="20"/>
          <w:szCs w:val="20"/>
        </w:rPr>
        <w:t>Zoya</w:t>
      </w:r>
      <w:proofErr w:type="spellEnd"/>
      <w:r w:rsidRPr="009C6C10">
        <w:rPr>
          <w:rFonts w:ascii="Times New Roman" w:hAnsi="Times New Roman" w:cs="Times New Roman"/>
          <w:sz w:val="20"/>
          <w:szCs w:val="20"/>
        </w:rPr>
        <w:t xml:space="preserve">, 2011, </w:t>
      </w:r>
      <w:proofErr w:type="spellStart"/>
      <w:r w:rsidRPr="009C6C10">
        <w:rPr>
          <w:rFonts w:ascii="Times New Roman" w:hAnsi="Times New Roman" w:cs="Times New Roman"/>
          <w:sz w:val="20"/>
          <w:szCs w:val="20"/>
        </w:rPr>
        <w:t>pág</w:t>
      </w:r>
      <w:proofErr w:type="spellEnd"/>
      <w:r w:rsidRPr="009C6C10">
        <w:rPr>
          <w:rFonts w:ascii="Times New Roman" w:hAnsi="Times New Roman" w:cs="Times New Roman"/>
          <w:sz w:val="20"/>
          <w:szCs w:val="20"/>
        </w:rPr>
        <w:t xml:space="preserve"> 16).</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Más adelante veremos como en el siglo XX, y sobre todo desde la perspectiva  de </w:t>
      </w:r>
      <w:proofErr w:type="spellStart"/>
      <w:r w:rsidRPr="009C6C10">
        <w:rPr>
          <w:rFonts w:ascii="Times New Roman" w:hAnsi="Times New Roman" w:cs="Times New Roman"/>
        </w:rPr>
        <w:t>Ilya</w:t>
      </w:r>
      <w:proofErr w:type="spellEnd"/>
      <w:r w:rsidRPr="009C6C10">
        <w:rPr>
          <w:rFonts w:ascii="Times New Roman" w:hAnsi="Times New Roman" w:cs="Times New Roman"/>
        </w:rPr>
        <w:t xml:space="preserve"> Prigogine, estas dos flechas del tiempo se integran en el estudio de los sistemas complejos de no equilibrio.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Tal vez el principal evento que inauguró ese proceso de tomar conciencia de la complejidad del universo </w:t>
      </w:r>
      <w:r w:rsidRPr="009C6C10">
        <w:rPr>
          <w:rFonts w:ascii="Times New Roman" w:hAnsi="Times New Roman" w:cs="Times New Roman"/>
          <w:lang w:eastAsia="es-CO"/>
        </w:rPr>
        <w:t xml:space="preserve">reside en el descubrimiento de la dimensión cuántica y la toma de conciencia en el sentido de que a la realidad clásica subyace  otra realidad ‘invisible’; el reino cuántico. El primero es el mundo tridimensional que todos conocemos que funciona bajo las leyes de la lógica clásica  (gravedad, electromagnetismo y  relatividad general). Por el contrario, a escalas microscópicas, en el mundo cuántico, reinan el caos, la incertidumbre,  el azar. El mundo cuántico hizo su entrada a escena gracias al experimento de la doble ranura </w:t>
      </w:r>
      <w:r w:rsidRPr="009C6C10">
        <w:rPr>
          <w:rFonts w:ascii="Times New Roman" w:eastAsia="Times New Roman" w:hAnsi="Times New Roman" w:cs="Times New Roman"/>
          <w:color w:val="000000"/>
          <w:lang w:eastAsia="es-CO"/>
        </w:rPr>
        <w:t>propuesto por Thomas Young</w:t>
      </w:r>
      <w:r w:rsidRPr="009C6C10">
        <w:rPr>
          <w:rStyle w:val="Refdenotaalpie"/>
          <w:rFonts w:ascii="Times New Roman" w:eastAsia="Times New Roman" w:hAnsi="Times New Roman" w:cs="Times New Roman"/>
          <w:color w:val="000000"/>
          <w:lang w:eastAsia="es-CO"/>
        </w:rPr>
        <w:footnoteReference w:id="1"/>
      </w:r>
      <w:r w:rsidRPr="009C6C10">
        <w:rPr>
          <w:rFonts w:ascii="Times New Roman" w:eastAsia="Times New Roman" w:hAnsi="Times New Roman" w:cs="Times New Roman"/>
          <w:color w:val="000000"/>
          <w:lang w:eastAsia="es-CO"/>
        </w:rPr>
        <w:t xml:space="preserve">  en 1801. Con él  se  puso en evidencia el fenómeno de la interferencia cuántica a través del cual se infiere que las partículas –electrones- se comportan como ondas en el mundo cuántico. Young observó que la luz se comportaba como onda, lo que entraba en clara contradicción con la idea  newtoniana de que la luz se componía de partículas diminutas. Esta observación fue prácticamente el grito de ¡Tierra! frente al descubrimiento del mundo cuántico y con ello la conciencia de que la realidad no se limita al mundo clásico. Casi un siglo después, c</w:t>
      </w:r>
      <w:r w:rsidRPr="009C6C10">
        <w:rPr>
          <w:rFonts w:ascii="Times New Roman" w:hAnsi="Times New Roman" w:cs="Times New Roman"/>
        </w:rPr>
        <w:t xml:space="preserve">on la formulación del </w:t>
      </w:r>
      <w:r w:rsidRPr="009C6C10">
        <w:rPr>
          <w:rFonts w:ascii="Times New Roman" w:hAnsi="Times New Roman" w:cs="Times New Roman"/>
          <w:i/>
        </w:rPr>
        <w:t>principio de complementariedad</w:t>
      </w:r>
      <w:r w:rsidRPr="009C6C10">
        <w:rPr>
          <w:rFonts w:ascii="Times New Roman" w:hAnsi="Times New Roman" w:cs="Times New Roman"/>
        </w:rPr>
        <w:t>, Bohr nos mostró que las partículas elementales tienen un comportamiento dual; unas veces actúan como ondas y otras como partículas (</w:t>
      </w:r>
      <w:r w:rsidRPr="009C6C10">
        <w:rPr>
          <w:rFonts w:ascii="Times New Roman" w:hAnsi="Times New Roman" w:cs="Times New Roman"/>
          <w:i/>
        </w:rPr>
        <w:t>dualidad onda-partícula</w:t>
      </w:r>
      <w:r w:rsidRPr="009C6C10">
        <w:rPr>
          <w:rFonts w:ascii="Times New Roman" w:hAnsi="Times New Roman" w:cs="Times New Roman"/>
        </w:rPr>
        <w:t xml:space="preserve">). Por su parte,  </w:t>
      </w:r>
      <w:proofErr w:type="spellStart"/>
      <w:r w:rsidRPr="009C6C10">
        <w:rPr>
          <w:rFonts w:ascii="Times New Roman" w:hAnsi="Times New Roman" w:cs="Times New Roman"/>
        </w:rPr>
        <w:t>Heisenberg</w:t>
      </w:r>
      <w:proofErr w:type="spellEnd"/>
      <w:r w:rsidRPr="009C6C10">
        <w:rPr>
          <w:rFonts w:ascii="Times New Roman" w:hAnsi="Times New Roman" w:cs="Times New Roman"/>
        </w:rPr>
        <w:t xml:space="preserve"> nos mostró que, dada esa dualidad onda partícula, es imposible medir al tiempo y con precisión pares de </w:t>
      </w:r>
      <w:r w:rsidRPr="009C6C10">
        <w:rPr>
          <w:rFonts w:ascii="Times New Roman" w:hAnsi="Times New Roman" w:cs="Times New Roman"/>
        </w:rPr>
        <w:lastRenderedPageBreak/>
        <w:t>variables  como la posición y la velocidad de un objeto porque el manipular la una determina la otra (</w:t>
      </w:r>
      <w:r w:rsidRPr="009C6C10">
        <w:rPr>
          <w:rFonts w:ascii="Times New Roman" w:hAnsi="Times New Roman" w:cs="Times New Roman"/>
          <w:i/>
        </w:rPr>
        <w:t>principio de indeterminación</w:t>
      </w:r>
      <w:r w:rsidRPr="009C6C10">
        <w:rPr>
          <w:rStyle w:val="Refdenotaalpie"/>
          <w:rFonts w:ascii="Times New Roman" w:hAnsi="Times New Roman" w:cs="Times New Roman"/>
          <w:i/>
        </w:rPr>
        <w:footnoteReference w:id="2"/>
      </w:r>
      <w:r w:rsidRPr="009C6C10">
        <w:rPr>
          <w:rFonts w:ascii="Times New Roman" w:hAnsi="Times New Roman" w:cs="Times New Roman"/>
        </w:rPr>
        <w:t xml:space="preserve">). Sólo con estos dos hallazgos se puso en jaque el principio del tercero excluido pues se demostró que en ese otro nivel de realidad –la cuántica- una partícula puede ser A y no A </w:t>
      </w:r>
      <w:proofErr w:type="spellStart"/>
      <w:r w:rsidRPr="009C6C10">
        <w:rPr>
          <w:rFonts w:ascii="Times New Roman" w:hAnsi="Times New Roman" w:cs="Times New Roman"/>
        </w:rPr>
        <w:t>a</w:t>
      </w:r>
      <w:proofErr w:type="spellEnd"/>
      <w:r w:rsidRPr="009C6C10">
        <w:rPr>
          <w:rFonts w:ascii="Times New Roman" w:hAnsi="Times New Roman" w:cs="Times New Roman"/>
        </w:rPr>
        <w:t xml:space="preserve"> la vez</w:t>
      </w:r>
      <w:r w:rsidRPr="009C6C10">
        <w:rPr>
          <w:rStyle w:val="Refdenotaalpie"/>
          <w:rFonts w:ascii="Times New Roman" w:hAnsi="Times New Roman" w:cs="Times New Roman"/>
        </w:rPr>
        <w:footnoteReference w:id="3"/>
      </w:r>
      <w:r w:rsidRPr="009C6C10">
        <w:rPr>
          <w:rFonts w:ascii="Times New Roman" w:hAnsi="Times New Roman" w:cs="Times New Roman"/>
        </w:rPr>
        <w:t xml:space="preserve"> y que sea lo uno u lo otro depende del sujeto y sus  observaciones [1885-1962, a través de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xml:space="preserve">, 2011:16]}. De ahí en adelante,  la comprensión del  reino cuántico  hizo tambalear de una vez para siempre los pilares de la racionalidad clásica relacionados con el tiempo, el espacio, la causalidad, la materia y reformularon la noción de objetividad (García 2006:29, a través de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xml:space="preserve"> 2011:16).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En contraste con la incapacidad de la ciencia clásica para tratar con este  tipo de problemas caracterizados por la incertidumbre o indeterminación, surgieron en la primera parte del siglo XX  las lógicas no clásicas  que, pese a sus particularidades,  se agrupan en torno a la idea expresada en los Teoremas de </w:t>
      </w:r>
      <w:proofErr w:type="spellStart"/>
      <w:r w:rsidRPr="009C6C10">
        <w:rPr>
          <w:rFonts w:ascii="Times New Roman" w:hAnsi="Times New Roman" w:cs="Times New Roman"/>
          <w:i/>
        </w:rPr>
        <w:t>Incompletitud</w:t>
      </w:r>
      <w:proofErr w:type="spellEnd"/>
      <w:r w:rsidRPr="009C6C10">
        <w:rPr>
          <w:rFonts w:ascii="Times New Roman" w:hAnsi="Times New Roman" w:cs="Times New Roman"/>
        </w:rPr>
        <w:t xml:space="preserve"> de </w:t>
      </w:r>
      <w:proofErr w:type="spellStart"/>
      <w:r w:rsidRPr="009C6C10">
        <w:rPr>
          <w:rFonts w:ascii="Times New Roman" w:hAnsi="Times New Roman" w:cs="Times New Roman"/>
        </w:rPr>
        <w:t>Gödel</w:t>
      </w:r>
      <w:proofErr w:type="spellEnd"/>
      <w:r w:rsidRPr="009C6C10">
        <w:rPr>
          <w:rFonts w:ascii="Times New Roman" w:hAnsi="Times New Roman" w:cs="Times New Roman"/>
        </w:rPr>
        <w:t xml:space="preserve"> en el sentido de que ningún sistema puede ser completo y consistente a la vez;  </w:t>
      </w:r>
      <w:r w:rsidRPr="009C6C10">
        <w:rPr>
          <w:rFonts w:ascii="Times New Roman" w:hAnsi="Times New Roman" w:cs="Times New Roman"/>
          <w:i/>
        </w:rPr>
        <w:t xml:space="preserve">“una teoría no puede ser a la vez consistente (todas las proposiciones son verdaderas) y completa (todas las proposiciones son demostrables), habrá al menos una proposición que siendo verdadera no es demostrable –sentencia </w:t>
      </w:r>
      <w:proofErr w:type="spellStart"/>
      <w:r w:rsidRPr="009C6C10">
        <w:rPr>
          <w:rFonts w:ascii="Times New Roman" w:hAnsi="Times New Roman" w:cs="Times New Roman"/>
          <w:i/>
        </w:rPr>
        <w:t>gödeliana</w:t>
      </w:r>
      <w:proofErr w:type="spellEnd"/>
      <w:r w:rsidRPr="009C6C10">
        <w:rPr>
          <w:rFonts w:ascii="Times New Roman" w:hAnsi="Times New Roman" w:cs="Times New Roman"/>
          <w:i/>
        </w:rPr>
        <w:t xml:space="preserve">-” </w:t>
      </w:r>
      <w:r w:rsidRPr="009C6C10">
        <w:rPr>
          <w:rFonts w:ascii="Times New Roman" w:hAnsi="Times New Roman" w:cs="Times New Roman"/>
        </w:rPr>
        <w:t xml:space="preserve">(Ibáñez 1990:60, a través de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2011:16).</w:t>
      </w:r>
      <w:r w:rsidRPr="009C6C10">
        <w:rPr>
          <w:rStyle w:val="Refdenotaalpie"/>
          <w:rFonts w:ascii="Times New Roman" w:hAnsi="Times New Roman" w:cs="Times New Roman"/>
        </w:rPr>
        <w:footnoteReference w:id="4"/>
      </w:r>
      <w:r w:rsidRPr="009C6C10">
        <w:rPr>
          <w:rFonts w:ascii="Times New Roman" w:hAnsi="Times New Roman" w:cs="Times New Roman"/>
        </w:rPr>
        <w:t xml:space="preserve"> </w:t>
      </w:r>
    </w:p>
    <w:p w:rsidR="007957B1" w:rsidRPr="009C6C10" w:rsidRDefault="007957B1" w:rsidP="007957B1">
      <w:pPr>
        <w:pStyle w:val="NormalWeb"/>
        <w:shd w:val="clear" w:color="auto" w:fill="FFFFFF"/>
        <w:spacing w:before="96" w:beforeAutospacing="0" w:after="120" w:afterAutospacing="0" w:line="276" w:lineRule="auto"/>
        <w:jc w:val="both"/>
        <w:rPr>
          <w:sz w:val="22"/>
          <w:szCs w:val="22"/>
        </w:rPr>
      </w:pPr>
      <w:r w:rsidRPr="009C6C10">
        <w:rPr>
          <w:sz w:val="22"/>
          <w:szCs w:val="22"/>
        </w:rPr>
        <w:t xml:space="preserve">Es interesante también la idea de Rodríguez </w:t>
      </w:r>
      <w:proofErr w:type="spellStart"/>
      <w:r w:rsidRPr="009C6C10">
        <w:rPr>
          <w:sz w:val="22"/>
          <w:szCs w:val="22"/>
        </w:rPr>
        <w:t>Zoya</w:t>
      </w:r>
      <w:proofErr w:type="spellEnd"/>
      <w:r w:rsidRPr="009C6C10">
        <w:rPr>
          <w:sz w:val="22"/>
          <w:szCs w:val="22"/>
        </w:rPr>
        <w:t xml:space="preserve"> (2011) en el sentido de proponer la epistemología genética piagetiana como una de las manifestaciones iniciales de la complejidad como problema científico.  Esta se inauguro con la fundación por parte de Jean Piaget en 1955 del Centro Internacional de Epistemología Genética y  la publicación en 1967 del artículo </w:t>
      </w:r>
      <w:r w:rsidRPr="009C6C10">
        <w:rPr>
          <w:i/>
          <w:color w:val="000000"/>
          <w:sz w:val="22"/>
          <w:szCs w:val="22"/>
        </w:rPr>
        <w:t>Lógica y conocimiento científico</w:t>
      </w:r>
      <w:r w:rsidRPr="009C6C10">
        <w:rPr>
          <w:color w:val="000000"/>
          <w:sz w:val="22"/>
          <w:szCs w:val="22"/>
        </w:rPr>
        <w:t xml:space="preserve"> </w:t>
      </w:r>
      <w:sdt>
        <w:sdtPr>
          <w:rPr>
            <w:color w:val="000000"/>
            <w:sz w:val="22"/>
            <w:szCs w:val="22"/>
          </w:rPr>
          <w:id w:val="-920558023"/>
          <w:citation/>
        </w:sdtPr>
        <w:sdtContent>
          <w:r w:rsidRPr="009C6C10">
            <w:rPr>
              <w:color w:val="000000"/>
              <w:sz w:val="22"/>
              <w:szCs w:val="22"/>
            </w:rPr>
            <w:fldChar w:fldCharType="begin"/>
          </w:r>
          <w:r w:rsidRPr="009C6C10">
            <w:rPr>
              <w:color w:val="000000"/>
              <w:sz w:val="22"/>
              <w:szCs w:val="22"/>
            </w:rPr>
            <w:instrText xml:space="preserve"> CITATION Pia67 \l 9226 </w:instrText>
          </w:r>
          <w:r w:rsidRPr="009C6C10">
            <w:rPr>
              <w:color w:val="000000"/>
              <w:sz w:val="22"/>
              <w:szCs w:val="22"/>
            </w:rPr>
            <w:fldChar w:fldCharType="separate"/>
          </w:r>
          <w:r w:rsidR="00627585" w:rsidRPr="00627585">
            <w:rPr>
              <w:noProof/>
              <w:color w:val="000000"/>
              <w:sz w:val="22"/>
              <w:szCs w:val="22"/>
            </w:rPr>
            <w:t>(Piaget, 1967)</w:t>
          </w:r>
          <w:r w:rsidRPr="009C6C10">
            <w:rPr>
              <w:color w:val="000000"/>
              <w:sz w:val="22"/>
              <w:szCs w:val="22"/>
            </w:rPr>
            <w:fldChar w:fldCharType="end"/>
          </w:r>
        </w:sdtContent>
      </w:sdt>
      <w:r w:rsidRPr="009C6C10">
        <w:rPr>
          <w:color w:val="000000"/>
          <w:sz w:val="22"/>
          <w:szCs w:val="22"/>
        </w:rPr>
        <w:t xml:space="preserve">, en el que presenta las bases epistemológicas  constructivistas, Sus ideas implicaron un giro radical  en la forma </w:t>
      </w:r>
      <w:r w:rsidRPr="009C6C10">
        <w:rPr>
          <w:sz w:val="22"/>
          <w:szCs w:val="22"/>
        </w:rPr>
        <w:t xml:space="preserve">de concebir el proceso de construcción de conocimiento </w:t>
      </w:r>
      <w:r w:rsidRPr="009C6C10">
        <w:rPr>
          <w:noProof/>
          <w:sz w:val="22"/>
          <w:szCs w:val="22"/>
        </w:rPr>
        <w:t>(Rodríguez Zoya, 2011)</w:t>
      </w:r>
      <w:r w:rsidRPr="009C6C10">
        <w:rPr>
          <w:sz w:val="22"/>
          <w:szCs w:val="22"/>
        </w:rPr>
        <w:t xml:space="preserve">,  pues  lo volcó hacia los procesos disruptivos </w:t>
      </w:r>
      <w:proofErr w:type="spellStart"/>
      <w:r w:rsidRPr="009C6C10">
        <w:rPr>
          <w:sz w:val="22"/>
          <w:szCs w:val="22"/>
        </w:rPr>
        <w:t>autoorganizadores</w:t>
      </w:r>
      <w:proofErr w:type="spellEnd"/>
      <w:r w:rsidRPr="009C6C10">
        <w:rPr>
          <w:sz w:val="22"/>
          <w:szCs w:val="22"/>
        </w:rPr>
        <w:t xml:space="preserve"> que ocurren a lo largo del tiempo. </w:t>
      </w:r>
      <w:r w:rsidRPr="009C6C10">
        <w:rPr>
          <w:noProof/>
          <w:sz w:val="22"/>
          <w:szCs w:val="22"/>
        </w:rPr>
        <w:t xml:space="preserve"> En palabras de este autor, </w:t>
      </w:r>
    </w:p>
    <w:p w:rsidR="007957B1" w:rsidRPr="009C6C10" w:rsidRDefault="007957B1" w:rsidP="007957B1">
      <w:pPr>
        <w:autoSpaceDE w:val="0"/>
        <w:autoSpaceDN w:val="0"/>
        <w:adjustRightInd w:val="0"/>
        <w:spacing w:after="0"/>
        <w:jc w:val="both"/>
        <w:rPr>
          <w:rFonts w:ascii="Times New Roman" w:hAnsi="Times New Roman" w:cs="Times New Roman"/>
          <w:sz w:val="20"/>
          <w:szCs w:val="20"/>
        </w:rPr>
      </w:pPr>
      <w:r w:rsidRPr="009C6C10">
        <w:rPr>
          <w:rFonts w:ascii="Times New Roman" w:hAnsi="Times New Roman" w:cs="Times New Roman"/>
          <w:i/>
          <w:sz w:val="20"/>
          <w:szCs w:val="20"/>
        </w:rPr>
        <w:t xml:space="preserve">…los rasgos más distintivos del programa epistemológico piagetiano: 1) El conocimiento es un proceso y no un estado, lo que equivale a considerar la incorporación de la dimensión temporal (histórico-genética) en el problema cognoscitivo. 2) El conocimiento es la resultante de un proceso constructivo de carácter dialéctico a partir de la interacción sujeto-objeto. 3) El conocimiento es un fenómeno no-lineal; es decir, no progresa de modo unidireccional sino que evoluciona de modo discontinuo por medio de reorganizaciones sucesivas, lo que implica; 4) la cuestión de la emergencia y la creación de nuevas estructuras. O, para ponerlo en otros términos, requiere dar cuenta de la relación entre la permanencia y el cambio, lo que conlleva considerar la estabilidad de las estructuras existentes en relación con un doble proceso: la desestabilización, desequilibrazición, desorganización, desestructuración por un lado; y la estabilización, </w:t>
      </w:r>
      <w:proofErr w:type="spellStart"/>
      <w:r w:rsidRPr="009C6C10">
        <w:rPr>
          <w:rFonts w:ascii="Times New Roman" w:hAnsi="Times New Roman" w:cs="Times New Roman"/>
          <w:i/>
          <w:sz w:val="20"/>
          <w:szCs w:val="20"/>
        </w:rPr>
        <w:t>requilibración</w:t>
      </w:r>
      <w:proofErr w:type="spellEnd"/>
      <w:r w:rsidRPr="009C6C10">
        <w:rPr>
          <w:rFonts w:ascii="Times New Roman" w:hAnsi="Times New Roman" w:cs="Times New Roman"/>
          <w:i/>
          <w:sz w:val="20"/>
          <w:szCs w:val="20"/>
        </w:rPr>
        <w:t xml:space="preserve">, reorganización, estructuración, en definitiva formación de nuevas estructuras, por el otro. Y, finalmente 5) el </w:t>
      </w:r>
      <w:r w:rsidRPr="009C6C10">
        <w:rPr>
          <w:rFonts w:ascii="Times New Roman" w:hAnsi="Times New Roman" w:cs="Times New Roman"/>
          <w:i/>
          <w:sz w:val="20"/>
          <w:szCs w:val="20"/>
        </w:rPr>
        <w:lastRenderedPageBreak/>
        <w:t>problema de la construcción de la lógica y la formación de estructuras lógicas y lógico-matemáticas (García 2000:60-63).</w:t>
      </w:r>
      <w:r w:rsidRPr="009C6C10">
        <w:rPr>
          <w:rFonts w:ascii="Times New Roman" w:hAnsi="Times New Roman" w:cs="Times New Roman"/>
          <w:sz w:val="20"/>
          <w:szCs w:val="20"/>
        </w:rPr>
        <w:t xml:space="preserve"> </w:t>
      </w:r>
      <w:r w:rsidRPr="009C6C10">
        <w:rPr>
          <w:rFonts w:ascii="Times New Roman" w:hAnsi="Times New Roman" w:cs="Times New Roman"/>
          <w:i/>
          <w:sz w:val="20"/>
          <w:szCs w:val="20"/>
        </w:rPr>
        <w:t xml:space="preserve"> </w:t>
      </w:r>
      <w:r w:rsidRPr="009C6C10">
        <w:rPr>
          <w:rFonts w:ascii="Times New Roman" w:hAnsi="Times New Roman" w:cs="Times New Roman"/>
          <w:sz w:val="20"/>
          <w:szCs w:val="20"/>
        </w:rPr>
        <w:t xml:space="preserve">(Rodríguez </w:t>
      </w:r>
      <w:proofErr w:type="spellStart"/>
      <w:r w:rsidRPr="009C6C10">
        <w:rPr>
          <w:rFonts w:ascii="Times New Roman" w:hAnsi="Times New Roman" w:cs="Times New Roman"/>
          <w:sz w:val="20"/>
          <w:szCs w:val="20"/>
        </w:rPr>
        <w:t>Zoya</w:t>
      </w:r>
      <w:proofErr w:type="spellEnd"/>
      <w:r w:rsidRPr="009C6C10">
        <w:rPr>
          <w:rFonts w:ascii="Times New Roman" w:hAnsi="Times New Roman" w:cs="Times New Roman"/>
          <w:sz w:val="20"/>
          <w:szCs w:val="20"/>
        </w:rPr>
        <w:t xml:space="preserve">, 2011: 18) </w:t>
      </w:r>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En los casos anteriores, se observa como poco a poco en el proceso de ir comprendiendo la realidad, los científicos plantean ideas que tienen que ver con la naturaleza compleja de las realidades que  estudian, sin que se plantearan  de manera explícita la idea de complejidad como hoy la conocemos. En ese sentido estoy de acuerdo con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xml:space="preserve"> en el sentido de que configuran una etapa en la que la complejidad emerge de manera implícita para configurarse como problema científico.  </w:t>
      </w:r>
    </w:p>
    <w:p w:rsidR="007957B1" w:rsidRPr="009C6C10" w:rsidRDefault="007957B1" w:rsidP="007957B1">
      <w:pPr>
        <w:pStyle w:val="Ttulo3"/>
        <w:rPr>
          <w:rFonts w:ascii="Times New Roman" w:hAnsi="Times New Roman" w:cs="Times New Roman"/>
        </w:rPr>
      </w:pPr>
      <w:bookmarkStart w:id="11" w:name="_Toc324781986"/>
      <w:bookmarkStart w:id="12" w:name="_Toc326571785"/>
      <w:r w:rsidRPr="009C6C10">
        <w:rPr>
          <w:rFonts w:ascii="Times New Roman" w:hAnsi="Times New Roman" w:cs="Times New Roman"/>
        </w:rPr>
        <w:t>Las ideas pioneras y fundantes</w:t>
      </w:r>
      <w:bookmarkEnd w:id="11"/>
      <w:bookmarkEnd w:id="12"/>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Desde mediados del siglo XX a la actualidad ya se  hace un reconocimiento explícito de la complejidad como problema científico. En 1948 Warren </w:t>
      </w:r>
      <w:proofErr w:type="spellStart"/>
      <w:r w:rsidRPr="009C6C10">
        <w:rPr>
          <w:rFonts w:ascii="Times New Roman" w:hAnsi="Times New Roman" w:cs="Times New Roman"/>
        </w:rPr>
        <w:t>Weaver</w:t>
      </w:r>
      <w:proofErr w:type="spellEnd"/>
      <w:r w:rsidRPr="009C6C10">
        <w:rPr>
          <w:rFonts w:ascii="Times New Roman" w:hAnsi="Times New Roman" w:cs="Times New Roman"/>
        </w:rPr>
        <w:t xml:space="preserve"> publica su artículo  </w:t>
      </w:r>
      <w:proofErr w:type="spellStart"/>
      <w:r w:rsidRPr="009C6C10">
        <w:rPr>
          <w:rFonts w:ascii="Times New Roman" w:hAnsi="Times New Roman" w:cs="Times New Roman"/>
          <w:i/>
        </w:rPr>
        <w:t>Science</w:t>
      </w:r>
      <w:proofErr w:type="spellEnd"/>
      <w:r w:rsidRPr="009C6C10">
        <w:rPr>
          <w:rFonts w:ascii="Times New Roman" w:hAnsi="Times New Roman" w:cs="Times New Roman"/>
          <w:i/>
        </w:rPr>
        <w:t xml:space="preserve"> and </w:t>
      </w:r>
      <w:proofErr w:type="spellStart"/>
      <w:r w:rsidRPr="009C6C10">
        <w:rPr>
          <w:rFonts w:ascii="Times New Roman" w:hAnsi="Times New Roman" w:cs="Times New Roman"/>
          <w:i/>
        </w:rPr>
        <w:t>Complexity</w:t>
      </w:r>
      <w:proofErr w:type="spellEnd"/>
      <w:r w:rsidRPr="009C6C10">
        <w:rPr>
          <w:rFonts w:ascii="Times New Roman" w:hAnsi="Times New Roman" w:cs="Times New Roman"/>
        </w:rPr>
        <w:t xml:space="preserve">, en el que  planteo por primera vez el término complejidad  para referirse a dos tipos de problemas científicos; los de complejidad desorganizada - asociados a la teoría de la probabilidad y la mecánica estadística- y  los de complejidad organizada -caracterizados por la autoorganización, la emergencia y la no linealidad-. En ese momento los  distinguió de aquellos de los que se había ocupado la ciencia entre los siglos  XVII y XIX, a los que denominó problemas de simplicidad por que se ocupaban de muy pocas variables y se abordaban a través de modelos mecánicos. (Rodríguez </w:t>
      </w:r>
      <w:proofErr w:type="spellStart"/>
      <w:r w:rsidRPr="009C6C10">
        <w:rPr>
          <w:rFonts w:ascii="Times New Roman" w:hAnsi="Times New Roman" w:cs="Times New Roman"/>
        </w:rPr>
        <w:t>Zoya</w:t>
      </w:r>
      <w:proofErr w:type="spellEnd"/>
      <w:r w:rsidRPr="009C6C10">
        <w:rPr>
          <w:rFonts w:ascii="Times New Roman" w:hAnsi="Times New Roman" w:cs="Times New Roman"/>
        </w:rPr>
        <w:t>, 2011)</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A partir de ese momento,  la complejidad organizada se constituye en el objeto de estudio  de la investigación y se formulan las teorías pioneras como  “la Teoría General de los Sistemas (Bertalanffy 1968), la Teoría de la Información (Warren Weaver,1948), la Cibernética (Wiener 1985), la cibernética de segundo orden (</w:t>
      </w:r>
      <w:proofErr w:type="spellStart"/>
      <w:r w:rsidRPr="009C6C10">
        <w:rPr>
          <w:rFonts w:ascii="Times New Roman" w:hAnsi="Times New Roman" w:cs="Times New Roman"/>
        </w:rPr>
        <w:t>Foerster</w:t>
      </w:r>
      <w:proofErr w:type="spellEnd"/>
      <w:r w:rsidRPr="009C6C10">
        <w:rPr>
          <w:rFonts w:ascii="Times New Roman" w:hAnsi="Times New Roman" w:cs="Times New Roman"/>
        </w:rPr>
        <w:t xml:space="preserve"> 1996), la Teoría de la Auto-organización (Ashby 1962),  y con fundamento en los aportes de aquellas, aparecen lo que  Maldonado llama las </w:t>
      </w:r>
      <w:r w:rsidRPr="009C6C10">
        <w:rPr>
          <w:rFonts w:ascii="Times New Roman" w:hAnsi="Times New Roman" w:cs="Times New Roman"/>
          <w:i/>
        </w:rPr>
        <w:t>ciencias de la complejidad</w:t>
      </w:r>
      <w:r w:rsidRPr="009C6C10">
        <w:rPr>
          <w:rFonts w:ascii="Times New Roman" w:hAnsi="Times New Roman" w:cs="Times New Roman"/>
        </w:rPr>
        <w:t xml:space="preserve">; la termodinámica de los procesos irreversibles (Prigogine y </w:t>
      </w:r>
      <w:proofErr w:type="spellStart"/>
      <w:r w:rsidRPr="009C6C10">
        <w:rPr>
          <w:rFonts w:ascii="Times New Roman" w:hAnsi="Times New Roman" w:cs="Times New Roman"/>
        </w:rPr>
        <w:t>Nicolis</w:t>
      </w:r>
      <w:proofErr w:type="spellEnd"/>
      <w:r w:rsidRPr="009C6C10">
        <w:rPr>
          <w:rFonts w:ascii="Times New Roman" w:hAnsi="Times New Roman" w:cs="Times New Roman"/>
        </w:rPr>
        <w:t>), la geometría fractal (</w:t>
      </w:r>
      <w:proofErr w:type="spellStart"/>
      <w:r w:rsidRPr="009C6C10">
        <w:rPr>
          <w:rFonts w:ascii="Times New Roman" w:hAnsi="Times New Roman" w:cs="Times New Roman"/>
        </w:rPr>
        <w:t>Mandelbrot</w:t>
      </w:r>
      <w:proofErr w:type="spellEnd"/>
      <w:r w:rsidRPr="009C6C10">
        <w:rPr>
          <w:rFonts w:ascii="Times New Roman" w:hAnsi="Times New Roman" w:cs="Times New Roman"/>
        </w:rPr>
        <w:t xml:space="preserve"> 1987), las teorías del caos y los atractores (Lorenz 1995), 1987), la teoría de la </w:t>
      </w:r>
      <w:proofErr w:type="spellStart"/>
      <w:r w:rsidRPr="009C6C10">
        <w:rPr>
          <w:rFonts w:ascii="Times New Roman" w:hAnsi="Times New Roman" w:cs="Times New Roman"/>
        </w:rPr>
        <w:t>autopoiesis</w:t>
      </w:r>
      <w:proofErr w:type="spellEnd"/>
      <w:r w:rsidRPr="009C6C10">
        <w:rPr>
          <w:rFonts w:ascii="Times New Roman" w:hAnsi="Times New Roman" w:cs="Times New Roman"/>
        </w:rPr>
        <w:t xml:space="preserve"> (Maturana y Varela 1972), la teoría de las catástrofes (</w:t>
      </w:r>
      <w:proofErr w:type="spellStart"/>
      <w:r w:rsidRPr="009C6C10">
        <w:rPr>
          <w:rFonts w:ascii="Times New Roman" w:hAnsi="Times New Roman" w:cs="Times New Roman"/>
        </w:rPr>
        <w:t>Thom</w:t>
      </w:r>
      <w:proofErr w:type="spellEnd"/>
      <w:r w:rsidRPr="009C6C10">
        <w:rPr>
          <w:rFonts w:ascii="Times New Roman" w:hAnsi="Times New Roman" w:cs="Times New Roman"/>
        </w:rPr>
        <w:t xml:space="preserve"> 1976), entre otras.”  Y, con ellas, surgen y se desarrollan herramientas metodológicas con soporte tecnológico y computacional como los algoritmos genéticos y la simulación  en general. En el siguiente apartado intento presentar de una manera integrada los aportes de algunas de ellas que son pertinentes para la comprensión de la perspectiva de complejidad creciente.</w:t>
      </w:r>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7957B1" w:rsidP="007957B1">
      <w:pPr>
        <w:pStyle w:val="Ttulo2"/>
        <w:rPr>
          <w:rFonts w:ascii="Times New Roman" w:hAnsi="Times New Roman" w:cs="Times New Roman"/>
          <w:i/>
        </w:rPr>
      </w:pPr>
      <w:bookmarkStart w:id="13" w:name="_Toc324781987"/>
      <w:bookmarkStart w:id="14" w:name="_Toc326571786"/>
      <w:r w:rsidRPr="009C6C10">
        <w:rPr>
          <w:rFonts w:ascii="Times New Roman" w:hAnsi="Times New Roman" w:cs="Times New Roman"/>
        </w:rPr>
        <w:t xml:space="preserve">La complejidad creciente desde los aportes de las llamadas </w:t>
      </w:r>
      <w:r w:rsidRPr="009C6C10">
        <w:rPr>
          <w:rFonts w:ascii="Times New Roman" w:hAnsi="Times New Roman" w:cs="Times New Roman"/>
          <w:i/>
        </w:rPr>
        <w:t>‘Ciencias de la complejidad’</w:t>
      </w:r>
      <w:bookmarkEnd w:id="13"/>
      <w:bookmarkEnd w:id="14"/>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Empecemos por decir que comprender los fenómenos de complejidad creciente implica integrar los aportes de la termodinámica del no-equilibrio, la teoría del caos, la geometría de fractales, la teoría de catástrofes y las lógicas no clásicas.  </w:t>
      </w:r>
    </w:p>
    <w:p w:rsidR="007957B1" w:rsidRPr="009C6C10" w:rsidRDefault="007957B1" w:rsidP="007957B1">
      <w:pPr>
        <w:pStyle w:val="Ttulo3"/>
        <w:rPr>
          <w:rFonts w:ascii="Times New Roman" w:hAnsi="Times New Roman" w:cs="Times New Roman"/>
        </w:rPr>
      </w:pPr>
      <w:bookmarkStart w:id="15" w:name="_Toc326571787"/>
      <w:r w:rsidRPr="009C6C10">
        <w:rPr>
          <w:rFonts w:ascii="Times New Roman" w:hAnsi="Times New Roman" w:cs="Times New Roman"/>
        </w:rPr>
        <w:t>La Termodinámica del no-equilibrio</w:t>
      </w:r>
      <w:bookmarkEnd w:id="15"/>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Los conceptos fundamentales de la </w:t>
      </w:r>
      <w:proofErr w:type="spellStart"/>
      <w:r w:rsidRPr="009C6C10">
        <w:rPr>
          <w:rFonts w:ascii="Times New Roman" w:hAnsi="Times New Roman" w:cs="Times New Roman"/>
          <w:b/>
          <w:i/>
        </w:rPr>
        <w:t>Termodinámca</w:t>
      </w:r>
      <w:proofErr w:type="spellEnd"/>
      <w:r w:rsidRPr="009C6C10">
        <w:rPr>
          <w:rFonts w:ascii="Times New Roman" w:hAnsi="Times New Roman" w:cs="Times New Roman"/>
          <w:b/>
          <w:i/>
        </w:rPr>
        <w:t xml:space="preserve"> del no-equilibrio</w:t>
      </w:r>
      <w:r w:rsidRPr="009C6C10">
        <w:rPr>
          <w:rFonts w:ascii="Times New Roman" w:hAnsi="Times New Roman" w:cs="Times New Roman"/>
        </w:rPr>
        <w:t xml:space="preserve"> son los de </w:t>
      </w:r>
      <w:r w:rsidRPr="009C6C10">
        <w:rPr>
          <w:rFonts w:ascii="Times New Roman" w:hAnsi="Times New Roman" w:cs="Times New Roman"/>
          <w:b/>
          <w:i/>
        </w:rPr>
        <w:t>irreversibilidad</w:t>
      </w:r>
      <w:r w:rsidRPr="009C6C10">
        <w:rPr>
          <w:rFonts w:ascii="Times New Roman" w:hAnsi="Times New Roman" w:cs="Times New Roman"/>
          <w:b/>
        </w:rPr>
        <w:t xml:space="preserve">, </w:t>
      </w:r>
      <w:r w:rsidRPr="009C6C10">
        <w:rPr>
          <w:rFonts w:ascii="Times New Roman" w:hAnsi="Times New Roman" w:cs="Times New Roman"/>
          <w:b/>
          <w:i/>
        </w:rPr>
        <w:t>estructuras disipativas</w:t>
      </w:r>
      <w:r w:rsidRPr="009C6C10">
        <w:rPr>
          <w:rFonts w:ascii="Times New Roman" w:hAnsi="Times New Roman" w:cs="Times New Roman"/>
        </w:rPr>
        <w:t xml:space="preserve"> y el</w:t>
      </w:r>
      <w:r w:rsidRPr="009C6C10">
        <w:rPr>
          <w:rFonts w:ascii="Times New Roman" w:hAnsi="Times New Roman" w:cs="Times New Roman"/>
          <w:b/>
          <w:i/>
        </w:rPr>
        <w:t xml:space="preserve"> tiempo</w:t>
      </w:r>
      <w:r w:rsidRPr="009C6C10">
        <w:rPr>
          <w:rFonts w:ascii="Times New Roman" w:hAnsi="Times New Roman" w:cs="Times New Roman"/>
          <w:i/>
        </w:rPr>
        <w:t>.</w:t>
      </w:r>
      <w:r w:rsidRPr="009C6C10">
        <w:rPr>
          <w:rFonts w:ascii="Times New Roman" w:hAnsi="Times New Roman" w:cs="Times New Roman"/>
        </w:rPr>
        <w:t xml:space="preserve"> También llamada </w:t>
      </w:r>
      <w:r w:rsidRPr="009C6C10">
        <w:rPr>
          <w:rFonts w:ascii="Times New Roman" w:hAnsi="Times New Roman" w:cs="Times New Roman"/>
          <w:i/>
        </w:rPr>
        <w:t>Termodinámica de la evolución</w:t>
      </w:r>
      <w:r w:rsidRPr="009C6C10">
        <w:rPr>
          <w:rFonts w:ascii="Times New Roman" w:hAnsi="Times New Roman" w:cs="Times New Roman"/>
        </w:rPr>
        <w:t xml:space="preserve">, esta tiene como precursor los estudios de Kelvin en 1850 sobre fenómenos termoeléctricos, fue formalizada </w:t>
      </w:r>
      <w:r w:rsidRPr="009C6C10">
        <w:rPr>
          <w:rFonts w:ascii="Times New Roman" w:hAnsi="Times New Roman" w:cs="Times New Roman"/>
        </w:rPr>
        <w:lastRenderedPageBreak/>
        <w:t xml:space="preserve">por </w:t>
      </w:r>
      <w:proofErr w:type="spellStart"/>
      <w:r w:rsidRPr="009C6C10">
        <w:rPr>
          <w:rFonts w:ascii="Times New Roman" w:hAnsi="Times New Roman" w:cs="Times New Roman"/>
        </w:rPr>
        <w:t>Onsager</w:t>
      </w:r>
      <w:proofErr w:type="spellEnd"/>
      <w:r w:rsidRPr="009C6C10">
        <w:rPr>
          <w:rFonts w:ascii="Times New Roman" w:hAnsi="Times New Roman" w:cs="Times New Roman"/>
        </w:rPr>
        <w:t xml:space="preserve"> con base en conocimientos producidos en el siglo XIX –calor, difusión de especies, etc.-, pero fue con las ideas de Prigogine  iniciadas con la formulación del principio de </w:t>
      </w:r>
      <w:r w:rsidRPr="009C6C10">
        <w:rPr>
          <w:rFonts w:ascii="Times New Roman" w:hAnsi="Times New Roman" w:cs="Times New Roman"/>
          <w:i/>
        </w:rPr>
        <w:t>mínima producción de entropía fuera del equilibrio</w:t>
      </w:r>
      <w:r w:rsidRPr="009C6C10">
        <w:rPr>
          <w:rFonts w:ascii="Times New Roman" w:hAnsi="Times New Roman" w:cs="Times New Roman"/>
        </w:rPr>
        <w:t xml:space="preserve"> (1947) y </w:t>
      </w:r>
      <w:r w:rsidRPr="009C6C10">
        <w:rPr>
          <w:rFonts w:ascii="Times New Roman" w:hAnsi="Times New Roman" w:cs="Times New Roman"/>
          <w:i/>
        </w:rPr>
        <w:t>estructuras disipativas para estados lejos del equilibrio</w:t>
      </w:r>
      <w:r w:rsidRPr="009C6C10">
        <w:rPr>
          <w:rFonts w:ascii="Times New Roman" w:hAnsi="Times New Roman" w:cs="Times New Roman"/>
        </w:rPr>
        <w:t xml:space="preserve"> en 1964  </w:t>
      </w:r>
      <w:sdt>
        <w:sdtPr>
          <w:rPr>
            <w:rFonts w:ascii="Times New Roman" w:hAnsi="Times New Roman" w:cs="Times New Roman"/>
          </w:rPr>
          <w:id w:val="795417157"/>
          <w:citation/>
        </w:sdtPr>
        <w:sdtContent>
          <w:r w:rsidRPr="009C6C10">
            <w:rPr>
              <w:rFonts w:ascii="Times New Roman" w:hAnsi="Times New Roman" w:cs="Times New Roman"/>
            </w:rPr>
            <w:fldChar w:fldCharType="begin"/>
          </w:r>
          <w:r w:rsidRPr="009C6C10">
            <w:rPr>
              <w:rFonts w:ascii="Times New Roman" w:hAnsi="Times New Roman" w:cs="Times New Roman"/>
            </w:rPr>
            <w:instrText xml:space="preserve">CITATION Mar \p 580 \l 9226 </w:instrText>
          </w:r>
          <w:r w:rsidRPr="009C6C10">
            <w:rPr>
              <w:rFonts w:ascii="Times New Roman" w:hAnsi="Times New Roman" w:cs="Times New Roman"/>
            </w:rPr>
            <w:fldChar w:fldCharType="separate"/>
          </w:r>
          <w:r w:rsidR="00627585" w:rsidRPr="00627585">
            <w:rPr>
              <w:rFonts w:ascii="Times New Roman" w:hAnsi="Times New Roman" w:cs="Times New Roman"/>
              <w:noProof/>
            </w:rPr>
            <w:t>(Martínez, pág. 580)</w:t>
          </w:r>
          <w:r w:rsidRPr="009C6C10">
            <w:rPr>
              <w:rFonts w:ascii="Times New Roman" w:hAnsi="Times New Roman" w:cs="Times New Roman"/>
            </w:rPr>
            <w:fldChar w:fldCharType="end"/>
          </w:r>
        </w:sdtContent>
      </w:sdt>
      <w:r w:rsidRPr="009C6C10">
        <w:rPr>
          <w:rFonts w:ascii="Times New Roman" w:hAnsi="Times New Roman" w:cs="Times New Roman"/>
        </w:rPr>
        <w:t xml:space="preserve"> que emerge como ciencia de la complejidad y sienta las bases de una nueva forma de hacer ciencia.   </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 xml:space="preserve">Párrafos atrás mencioné el rol integrador entre la termodiinámica clásica y las ideas evolucionistas que desempeñaron las ideas de Prigogine  a la hora de integrar las dos líneas del tiempo que iban en contravía; una que avanzaba hacia el equilibrio (lo que significa muert térmica o destrucción estructural) y otra que asumía la idea de evolución hacia formas más adaptadas. </w:t>
      </w:r>
      <w:r w:rsidRPr="009C6C10">
        <w:rPr>
          <w:rFonts w:ascii="Times New Roman" w:hAnsi="Times New Roman" w:cs="Times New Roman"/>
        </w:rPr>
        <w:t xml:space="preserve">Recordemos  que la termodinámica clásica se ocupaba del estudio de los sistemas en equilibrio y las condiciones para mantenerlo, a través de categorías como energía interna, entropía, volumen, y explicaba la evolución hacia el equilibrio de los sistemas  a nivel macroscópico. En ese contexto, la entropía se entiende como la tendencia al desorden como efecto de la energía disipada. Para ello construyó de manera deductiva teorías fenomenológicas sobre sistemas reales que validaba a través de métodos experimentales. Por el contrario, la termodinámica del no-equilibrio  plantea un giro en la interpretación de los sistemas porque se centra en la idea de que si bien los sistemas  tienden al caos,  con el paso del tiempo llegan a generar nuevas formas de orden en momentos concretos en los que llegan a estados críticos.   Prigogine captó esta tendencia a generar orden a partir del caos  con el concepto de </w:t>
      </w:r>
      <w:r w:rsidRPr="009C6C10">
        <w:rPr>
          <w:rFonts w:ascii="Times New Roman" w:hAnsi="Times New Roman" w:cs="Times New Roman"/>
          <w:b/>
        </w:rPr>
        <w:t>estructuras disipativas</w:t>
      </w:r>
      <w:r w:rsidRPr="009C6C10">
        <w:rPr>
          <w:rFonts w:ascii="Times New Roman" w:hAnsi="Times New Roman" w:cs="Times New Roman"/>
        </w:rPr>
        <w:t xml:space="preserve">.   Ese movimiento implica la emergencia de patrones más complejos que los anteriores  y son de carácter irreversible.    </w:t>
      </w:r>
      <w:r w:rsidRPr="009C6C10">
        <w:rPr>
          <w:rFonts w:ascii="Times New Roman" w:hAnsi="Times New Roman" w:cs="Times New Roman"/>
          <w:noProof/>
        </w:rPr>
        <w:t xml:space="preserve">Para Prigogine, el </w:t>
      </w:r>
      <w:r w:rsidRPr="009C6C10">
        <w:rPr>
          <w:rFonts w:ascii="Times New Roman" w:hAnsi="Times New Roman" w:cs="Times New Roman"/>
          <w:b/>
          <w:noProof/>
        </w:rPr>
        <w:t>tiempo</w:t>
      </w:r>
      <w:r w:rsidRPr="009C6C10">
        <w:rPr>
          <w:rFonts w:ascii="Times New Roman" w:hAnsi="Times New Roman" w:cs="Times New Roman"/>
          <w:noProof/>
        </w:rPr>
        <w:t xml:space="preserve"> es una propiedad emergente del universo que se pone de manifiesto al contemplar la creatividad de la naturaleza que se vincula a la ocurrencia de procesos </w:t>
      </w:r>
      <w:r w:rsidRPr="009C6C10">
        <w:rPr>
          <w:rFonts w:ascii="Times New Roman" w:hAnsi="Times New Roman" w:cs="Times New Roman"/>
          <w:b/>
          <w:noProof/>
        </w:rPr>
        <w:t>irreversibles</w:t>
      </w:r>
      <w:r w:rsidRPr="009C6C10">
        <w:rPr>
          <w:rFonts w:ascii="Times New Roman" w:hAnsi="Times New Roman" w:cs="Times New Roman"/>
          <w:noProof/>
        </w:rPr>
        <w:t xml:space="preserve"> desde el prinicpio mismo del universo hasta la emergencia de los sistemas más complejos que han llegado a existir; los sistemas vivos: </w:t>
      </w:r>
    </w:p>
    <w:p w:rsidR="007957B1" w:rsidRPr="009C6C10" w:rsidRDefault="007957B1" w:rsidP="007957B1">
      <w:pPr>
        <w:jc w:val="both"/>
        <w:rPr>
          <w:rFonts w:ascii="Times New Roman" w:hAnsi="Times New Roman" w:cs="Times New Roman"/>
          <w:i/>
          <w:noProof/>
        </w:rPr>
      </w:pPr>
      <w:r w:rsidRPr="009C6C10">
        <w:rPr>
          <w:rFonts w:ascii="Times New Roman" w:hAnsi="Times New Roman" w:cs="Times New Roman"/>
          <w:noProof/>
          <w:sz w:val="20"/>
          <w:szCs w:val="20"/>
        </w:rPr>
        <w:t xml:space="preserve"> “</w:t>
      </w:r>
      <w:r w:rsidRPr="009C6C10">
        <w:rPr>
          <w:rFonts w:ascii="Times New Roman" w:hAnsi="Times New Roman" w:cs="Times New Roman"/>
          <w:i/>
          <w:noProof/>
          <w:sz w:val="20"/>
          <w:szCs w:val="20"/>
        </w:rPr>
        <w:t>Acabamos de ver que la irreversibilidad  podría ser de origen cosmológico, asociada al nacimiento  mismo del universo. Para la coherencia de nuestra postura es necesario que la flecha del tiempo, la diferencia entre el papel desempeñado por pasado y futuro, forme parte de la cosmmología, ya que constituye un rasgo universal, compartido por todos los actores de la evolución cósmica, vivientes o no. Pero los fenómenos irreverwsibles no cesaron con la creación del universo. Las reacciones nucleares continúan en el sol, la vida prosigue en la Tierra. Los fenómenos irreversibles de hoy  deben encontrar su explicacion en la física cuántica o clásica de hoy, incluso si su punto de partida es cosmológico.</w:t>
      </w:r>
      <w:r w:rsidRPr="009C6C10">
        <w:rPr>
          <w:rFonts w:ascii="Times New Roman" w:hAnsi="Times New Roman" w:cs="Times New Roman"/>
          <w:noProof/>
          <w:sz w:val="20"/>
          <w:szCs w:val="20"/>
        </w:rPr>
        <w:t xml:space="preserve"> </w:t>
      </w:r>
      <w:sdt>
        <w:sdtPr>
          <w:rPr>
            <w:rFonts w:ascii="Times New Roman" w:hAnsi="Times New Roman" w:cs="Times New Roman"/>
            <w:noProof/>
            <w:sz w:val="20"/>
            <w:szCs w:val="20"/>
          </w:rPr>
          <w:id w:val="895630306"/>
          <w:citation/>
        </w:sdtPr>
        <w:sdtEndPr>
          <w:rPr>
            <w:sz w:val="22"/>
            <w:szCs w:val="22"/>
          </w:rPr>
        </w:sdtEndPr>
        <w:sdtContent>
          <w:r w:rsidRPr="009C6C10">
            <w:rPr>
              <w:rFonts w:ascii="Times New Roman" w:hAnsi="Times New Roman" w:cs="Times New Roman"/>
              <w:noProof/>
              <w:sz w:val="20"/>
              <w:szCs w:val="20"/>
            </w:rPr>
            <w:fldChar w:fldCharType="begin"/>
          </w:r>
          <w:r w:rsidRPr="009C6C10">
            <w:rPr>
              <w:rFonts w:ascii="Times New Roman" w:hAnsi="Times New Roman" w:cs="Times New Roman"/>
              <w:noProof/>
              <w:sz w:val="20"/>
              <w:szCs w:val="20"/>
            </w:rPr>
            <w:instrText xml:space="preserve">CITATION Pri971 \p 213 \l 9226 </w:instrText>
          </w:r>
          <w:r w:rsidRPr="009C6C10">
            <w:rPr>
              <w:rFonts w:ascii="Times New Roman" w:hAnsi="Times New Roman" w:cs="Times New Roman"/>
              <w:noProof/>
              <w:sz w:val="20"/>
              <w:szCs w:val="20"/>
            </w:rPr>
            <w:fldChar w:fldCharType="separate"/>
          </w:r>
          <w:r w:rsidR="00627585" w:rsidRPr="00627585">
            <w:rPr>
              <w:rFonts w:ascii="Times New Roman" w:hAnsi="Times New Roman" w:cs="Times New Roman"/>
              <w:noProof/>
              <w:sz w:val="20"/>
              <w:szCs w:val="20"/>
            </w:rPr>
            <w:t>(Prigogine , El fin de las certidumbres, 1997, pág. 213)</w:t>
          </w:r>
          <w:r w:rsidRPr="009C6C10">
            <w:rPr>
              <w:rFonts w:ascii="Times New Roman" w:hAnsi="Times New Roman" w:cs="Times New Roman"/>
              <w:noProof/>
              <w:sz w:val="20"/>
              <w:szCs w:val="20"/>
            </w:rPr>
            <w:fldChar w:fldCharType="end"/>
          </w:r>
        </w:sdtContent>
      </w:sdt>
      <w:r w:rsidRPr="009C6C10">
        <w:rPr>
          <w:rFonts w:ascii="Times New Roman" w:hAnsi="Times New Roman" w:cs="Times New Roman"/>
          <w:i/>
          <w:noProof/>
        </w:rPr>
        <w:t xml:space="preserve"> </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 xml:space="preserve">Es precisamente la constatación de la existencia de fenómenos irreversibles que ocurren en la flecha del tiempo lo que nos pone de manifiesto la existencia del tiempo y que su estructura es cada vez más compleja. Desde esta perspectiva el tiempo es unidireccional; pasado y futuro no pueden ser equivalentes porque entre uno y otro han emergido formas de organización nuevas cuyas estructuras  son mucho más  complejas que sus antecesoras  y sus funciones, inseparables de aquellas, son completamente diferentes. Anteriormente, con las leyes de la dinámica, la flecha del tiempo se asociaba a fenómenos muy simples  (difusión, frotamiento, viscosidad), pero ahora se sabe que ésta es la base de los fenómenos nuevos como la formación de torbellinos, las oscilaciones químicas, la radiación laser. Más aún, la misma irreversibilidad es  condición necesaria para la emergencia de patrones macroscópicos: </w:t>
      </w:r>
    </w:p>
    <w:p w:rsidR="007957B1" w:rsidRPr="009C6C10" w:rsidRDefault="007957B1" w:rsidP="007957B1">
      <w:pPr>
        <w:jc w:val="both"/>
        <w:rPr>
          <w:rFonts w:ascii="Times New Roman" w:hAnsi="Times New Roman" w:cs="Times New Roman"/>
          <w:i/>
          <w:noProof/>
          <w:sz w:val="20"/>
          <w:szCs w:val="20"/>
        </w:rPr>
      </w:pPr>
      <w:r w:rsidRPr="009C6C10">
        <w:rPr>
          <w:rFonts w:ascii="Times New Roman" w:hAnsi="Times New Roman" w:cs="Times New Roman"/>
          <w:noProof/>
          <w:sz w:val="20"/>
          <w:szCs w:val="20"/>
        </w:rPr>
        <w:lastRenderedPageBreak/>
        <w:t>“</w:t>
      </w:r>
      <w:r w:rsidRPr="009C6C10">
        <w:rPr>
          <w:rFonts w:ascii="Times New Roman" w:hAnsi="Times New Roman" w:cs="Times New Roman"/>
          <w:i/>
          <w:noProof/>
          <w:sz w:val="20"/>
          <w:szCs w:val="20"/>
        </w:rPr>
        <w:t xml:space="preserve">Estos fenómenos ejemplifican  el papel constructivo de la línea del tiempo ... </w:t>
      </w:r>
      <w:r w:rsidRPr="009C6C10">
        <w:rPr>
          <w:rFonts w:ascii="Times New Roman" w:hAnsi="Times New Roman" w:cs="Times New Roman"/>
          <w:noProof/>
          <w:sz w:val="20"/>
          <w:szCs w:val="20"/>
        </w:rPr>
        <w:t>[la irreversibilidad]</w:t>
      </w:r>
      <w:r w:rsidRPr="009C6C10">
        <w:rPr>
          <w:rFonts w:ascii="Times New Roman" w:hAnsi="Times New Roman" w:cs="Times New Roman"/>
          <w:i/>
          <w:noProof/>
          <w:sz w:val="20"/>
          <w:szCs w:val="20"/>
        </w:rPr>
        <w:t xml:space="preserve"> es condición esencial de comportamientos coherentes en el seno de poblaciones de miles y miles de millones de moléculas….. la materia es ciega al equilibrio allí donde no se manifiesta la flecha del tiempo, pero cuando ésta se manifiesta lejos del equilibrio, ¡la materia comienza a ver! Sin la coherencia de los  procesos irreversibles de no-equilibrio sería inconscebible la vida en la Tierra. La tesis según la cual la flecha del tiempo  sería fenomenológica se vuelve absurda. Nosotros no engendramos la flecha del tiempo. Al contrario, somos sus vástagos.” </w:t>
      </w:r>
      <w:sdt>
        <w:sdtPr>
          <w:rPr>
            <w:rFonts w:ascii="Times New Roman" w:hAnsi="Times New Roman" w:cs="Times New Roman"/>
            <w:i/>
            <w:noProof/>
            <w:sz w:val="20"/>
            <w:szCs w:val="20"/>
          </w:rPr>
          <w:id w:val="-94402919"/>
          <w:citation/>
        </w:sdtPr>
        <w:sdtContent>
          <w:r w:rsidRPr="009C6C10">
            <w:rPr>
              <w:rFonts w:ascii="Times New Roman" w:hAnsi="Times New Roman" w:cs="Times New Roman"/>
              <w:i/>
              <w:noProof/>
              <w:sz w:val="20"/>
              <w:szCs w:val="20"/>
            </w:rPr>
            <w:fldChar w:fldCharType="begin"/>
          </w:r>
          <w:r w:rsidRPr="009C6C10">
            <w:rPr>
              <w:rFonts w:ascii="Times New Roman" w:hAnsi="Times New Roman" w:cs="Times New Roman"/>
              <w:i/>
              <w:noProof/>
              <w:sz w:val="20"/>
              <w:szCs w:val="20"/>
            </w:rPr>
            <w:instrText xml:space="preserve">CITATION Pri971 \p 9-10 \l 9226 </w:instrText>
          </w:r>
          <w:r w:rsidRPr="009C6C10">
            <w:rPr>
              <w:rFonts w:ascii="Times New Roman" w:hAnsi="Times New Roman" w:cs="Times New Roman"/>
              <w:i/>
              <w:noProof/>
              <w:sz w:val="20"/>
              <w:szCs w:val="20"/>
            </w:rPr>
            <w:fldChar w:fldCharType="separate"/>
          </w:r>
          <w:r w:rsidR="00627585" w:rsidRPr="00627585">
            <w:rPr>
              <w:rFonts w:ascii="Times New Roman" w:hAnsi="Times New Roman" w:cs="Times New Roman"/>
              <w:noProof/>
              <w:sz w:val="20"/>
              <w:szCs w:val="20"/>
            </w:rPr>
            <w:t>(Prigogine , El fin de las certidumbres, 1997, págs. 9-10)</w:t>
          </w:r>
          <w:r w:rsidRPr="009C6C10">
            <w:rPr>
              <w:rFonts w:ascii="Times New Roman" w:hAnsi="Times New Roman" w:cs="Times New Roman"/>
              <w:i/>
              <w:noProof/>
              <w:sz w:val="20"/>
              <w:szCs w:val="20"/>
            </w:rPr>
            <w:fldChar w:fldCharType="end"/>
          </w:r>
        </w:sdtContent>
      </w:sdt>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 xml:space="preserve">Las implicaciones de la irrupción de la termodináica del no-equilibrio sembró ideas con la fuerza suficiente como para vislumbrar formas de hacer ciencia radicalmente distintas a las de la ciencia moderna.  Desde esta perspectiva, en tanto el universo y la naturaleza están en constante  transformación,  el papel de la ciencia es comprender los patrones que subyacen a esas  transformaciones para dinamizar esas transformaciones sin quebrantar su armonía; </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i/>
          <w:sz w:val="20"/>
          <w:szCs w:val="20"/>
        </w:rPr>
        <w:t xml:space="preserve">De esta suerte, encontramos por primera vez  y de manera necesaria, el tema de base de las reflexiones que nos interesan: es alrededor de los temas de irreversibilidad, de los procesos de organización –léase autoorganización- y de innovación como cabe construir  las teorías que habrán  de transformar –como efectivamente es el caso – a las ciencias, esto es, al mundo. Pero con ellas, lo que es aún más significativo, nos encontramos  sobre  los temas que habrán de transformar radicalmente las relaciones entre los seres humanos, entre el hombre  y la naturaleza, en fin, a la sociedad en general” </w:t>
      </w:r>
      <w:r w:rsidRPr="009C6C10">
        <w:rPr>
          <w:rFonts w:ascii="Times New Roman" w:hAnsi="Times New Roman" w:cs="Times New Roman"/>
          <w:noProof/>
          <w:sz w:val="20"/>
          <w:szCs w:val="20"/>
        </w:rPr>
        <w:t>(Maldonado C. E., 2011, pág. 40)</w:t>
      </w:r>
    </w:p>
    <w:p w:rsidR="007957B1" w:rsidRPr="009C6C10" w:rsidRDefault="007957B1" w:rsidP="007957B1">
      <w:pPr>
        <w:jc w:val="both"/>
        <w:rPr>
          <w:rFonts w:ascii="Times New Roman" w:hAnsi="Times New Roman" w:cs="Times New Roman"/>
          <w:i/>
        </w:rPr>
      </w:pPr>
      <w:r w:rsidRPr="009C6C10">
        <w:rPr>
          <w:rFonts w:ascii="Times New Roman" w:hAnsi="Times New Roman" w:cs="Times New Roman"/>
          <w:noProof/>
        </w:rPr>
        <w:t xml:space="preserve">En el marco de un universo no acabado y en constante transformación se comprende algo que desde los estudios del caos se hizo evidente; la imposibilidad de predecir su futuro. Describir el universo, entonces, ya no se  trata de explicar su naturaleza a través de leyes universales e inmutables, sino descubrir los patrones comunes que lo han originado y le hacen evolucionar para anticipar sus probabilidades futuras y actuar en sintonía con ellas para dinamizar sus transformaciones. No se trata de descubrir lo que existe pero no conocemos; se trata de participar en esa construcción en marcha de un futuro incierto por el simple hecho de que no está dado. De esta manera se reformulan de manera radical las leyes de la física, lo que a su vez implicó una ampliación de la dinámica clásica y la física cuántica; si la física tradicional suponía la simetría entre pasado y futuro y partía de la idea de un conocimiento completo y cierto, al aceptar la idea de inestabilidad, las leyes ya no expresan certezas sino posibilidades. Las formulaciones de dichos patrones se hacen a través de leyes de probabilidad cuyas posibilidades se actualizan a través de acontecimientos que no se pueden deducir de aquellas. Cito a continuación las palabras de Prigogine con las que plantea lo anterior: </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i/>
          <w:noProof/>
          <w:sz w:val="20"/>
          <w:szCs w:val="20"/>
        </w:rPr>
        <w:t>Es la postura adoptada en este libro. Hemos vinculado la irreversibilidad  con una nueva formulación, probabilista, de las leyes de la naturaleza. Esta formulación nos otorga  los principios que permiten  descifrar  la construcción del universo del mañana, pero se trata de un universo en  construcción. El futuro no está dado. Vivimos el fin de las certidumbres ¿Es acaso una derrota del intelecto humano? Estoy persuadido de lo contrario.”</w:t>
      </w:r>
      <w:r w:rsidRPr="009C6C10">
        <w:rPr>
          <w:rFonts w:ascii="Times New Roman" w:hAnsi="Times New Roman" w:cs="Times New Roman"/>
          <w:noProof/>
          <w:sz w:val="20"/>
          <w:szCs w:val="20"/>
        </w:rPr>
        <w:t xml:space="preserve"> </w:t>
      </w:r>
      <w:sdt>
        <w:sdtPr>
          <w:rPr>
            <w:rFonts w:ascii="Times New Roman" w:hAnsi="Times New Roman" w:cs="Times New Roman"/>
            <w:noProof/>
            <w:sz w:val="20"/>
            <w:szCs w:val="20"/>
          </w:rPr>
          <w:id w:val="2129735997"/>
          <w:citation/>
        </w:sdtPr>
        <w:sdtContent>
          <w:r w:rsidRPr="009C6C10">
            <w:rPr>
              <w:rFonts w:ascii="Times New Roman" w:hAnsi="Times New Roman" w:cs="Times New Roman"/>
              <w:noProof/>
              <w:sz w:val="20"/>
              <w:szCs w:val="20"/>
            </w:rPr>
            <w:fldChar w:fldCharType="begin"/>
          </w:r>
          <w:r w:rsidRPr="009C6C10">
            <w:rPr>
              <w:rFonts w:ascii="Times New Roman" w:hAnsi="Times New Roman" w:cs="Times New Roman"/>
              <w:noProof/>
              <w:sz w:val="20"/>
              <w:szCs w:val="20"/>
            </w:rPr>
            <w:instrText xml:space="preserve">CITATION Pri971 \p 213 \l 9226 </w:instrText>
          </w:r>
          <w:r w:rsidRPr="009C6C10">
            <w:rPr>
              <w:rFonts w:ascii="Times New Roman" w:hAnsi="Times New Roman" w:cs="Times New Roman"/>
              <w:noProof/>
              <w:sz w:val="20"/>
              <w:szCs w:val="20"/>
            </w:rPr>
            <w:fldChar w:fldCharType="separate"/>
          </w:r>
          <w:r w:rsidR="00627585" w:rsidRPr="00627585">
            <w:rPr>
              <w:rFonts w:ascii="Times New Roman" w:hAnsi="Times New Roman" w:cs="Times New Roman"/>
              <w:noProof/>
              <w:sz w:val="20"/>
              <w:szCs w:val="20"/>
            </w:rPr>
            <w:t>(Prigogine , El fin de las certidumbres, 1997, pág. 213)</w:t>
          </w:r>
          <w:r w:rsidRPr="009C6C10">
            <w:rPr>
              <w:rFonts w:ascii="Times New Roman" w:hAnsi="Times New Roman" w:cs="Times New Roman"/>
              <w:noProof/>
              <w:sz w:val="20"/>
              <w:szCs w:val="20"/>
            </w:rPr>
            <w:fldChar w:fldCharType="end"/>
          </w:r>
        </w:sdtContent>
      </w:sdt>
    </w:p>
    <w:p w:rsidR="007957B1" w:rsidRPr="009C6C10" w:rsidRDefault="007957B1" w:rsidP="007957B1">
      <w:pPr>
        <w:jc w:val="both"/>
        <w:rPr>
          <w:rFonts w:ascii="Times New Roman" w:hAnsi="Times New Roman" w:cs="Times New Roman"/>
          <w:i/>
          <w:noProof/>
          <w:sz w:val="20"/>
          <w:szCs w:val="20"/>
        </w:rPr>
      </w:pPr>
      <w:r w:rsidRPr="009C6C10">
        <w:rPr>
          <w:rFonts w:ascii="Times New Roman" w:hAnsi="Times New Roman" w:cs="Times New Roman"/>
          <w:i/>
          <w:noProof/>
          <w:sz w:val="20"/>
          <w:szCs w:val="20"/>
        </w:rPr>
        <w:t>“La física  tradicional vinculaba  conocimiento completo  y certidumbre, que en ciertas condiciones iniciales apropiadas garantizaban la previsibilidad del futuro y la posibilidad de retrodecir el pasado. Apenas se incorpora  la inestabilidad, la significación  de las leyes de la naturaleza cobra un nuevo sentido. En adelante expresan posibilidades.”</w:t>
      </w:r>
      <w:sdt>
        <w:sdtPr>
          <w:rPr>
            <w:rFonts w:ascii="Times New Roman" w:hAnsi="Times New Roman" w:cs="Times New Roman"/>
            <w:i/>
            <w:noProof/>
            <w:sz w:val="20"/>
            <w:szCs w:val="20"/>
          </w:rPr>
          <w:id w:val="539715712"/>
          <w:citation/>
        </w:sdtPr>
        <w:sdtContent>
          <w:r w:rsidRPr="009C6C10">
            <w:rPr>
              <w:rFonts w:ascii="Times New Roman" w:hAnsi="Times New Roman" w:cs="Times New Roman"/>
              <w:i/>
              <w:noProof/>
              <w:sz w:val="20"/>
              <w:szCs w:val="20"/>
            </w:rPr>
            <w:fldChar w:fldCharType="begin"/>
          </w:r>
          <w:r w:rsidRPr="009C6C10">
            <w:rPr>
              <w:rFonts w:ascii="Times New Roman" w:hAnsi="Times New Roman" w:cs="Times New Roman"/>
              <w:i/>
              <w:noProof/>
              <w:sz w:val="20"/>
              <w:szCs w:val="20"/>
            </w:rPr>
            <w:instrText xml:space="preserve">CITATION Pri971 \p 10 \t  \l 9226 </w:instrText>
          </w:r>
          <w:r w:rsidRPr="009C6C10">
            <w:rPr>
              <w:rFonts w:ascii="Times New Roman" w:hAnsi="Times New Roman" w:cs="Times New Roman"/>
              <w:i/>
              <w:noProof/>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(Prigogine , 1997, pág. 10)</w:t>
          </w:r>
          <w:r w:rsidRPr="009C6C10">
            <w:rPr>
              <w:rFonts w:ascii="Times New Roman" w:hAnsi="Times New Roman" w:cs="Times New Roman"/>
              <w:i/>
              <w:noProof/>
              <w:sz w:val="20"/>
              <w:szCs w:val="20"/>
            </w:rPr>
            <w:fldChar w:fldCharType="end"/>
          </w:r>
        </w:sdtContent>
      </w:sdt>
      <w:r w:rsidRPr="009C6C10">
        <w:rPr>
          <w:rFonts w:ascii="Times New Roman" w:hAnsi="Times New Roman" w:cs="Times New Roman"/>
          <w:i/>
          <w:noProof/>
          <w:sz w:val="20"/>
          <w:szCs w:val="20"/>
        </w:rPr>
        <w:t xml:space="preserve"> </w:t>
      </w:r>
    </w:p>
    <w:p w:rsidR="007957B1" w:rsidRPr="009C6C10" w:rsidRDefault="007957B1" w:rsidP="007957B1">
      <w:pPr>
        <w:jc w:val="both"/>
        <w:rPr>
          <w:rFonts w:ascii="Times New Roman" w:hAnsi="Times New Roman" w:cs="Times New Roman"/>
          <w:i/>
          <w:noProof/>
          <w:sz w:val="20"/>
          <w:szCs w:val="20"/>
        </w:rPr>
      </w:pPr>
      <w:r w:rsidRPr="009C6C10">
        <w:rPr>
          <w:rFonts w:ascii="Times New Roman" w:hAnsi="Times New Roman" w:cs="Times New Roman"/>
          <w:i/>
          <w:noProof/>
          <w:sz w:val="20"/>
          <w:szCs w:val="20"/>
        </w:rPr>
        <w:lastRenderedPageBreak/>
        <w:t>“No sólo poseemos leyes  sino acontecimientos que no son deducibles de las leyes pero actualizan sus posibilidades…. “ P. 11</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Lo anterior es importante porque  introduce el tema de la historia a los fenómenos físicos y químicos, lo que deviene crucial para la integración entre las denominadas desde la perspectiva clásica como ciencias duras y ciencias blandas: se introduce el tema de la historia a los fenómenos físicos y químicos que antes sólo se aplicaba a los fenómenos biológicos, sociales y culturales, lo que nos permite evidenciar claramente no sólo la relación entre  las ciencias básicas y naturales con las ciencias sociales y humanas, sino entre las ciencias y la filosofía, y entre la ciencia y la sociedad y la cultura. </w:t>
      </w:r>
      <w:r w:rsidRPr="009C6C10">
        <w:rPr>
          <w:rFonts w:ascii="Times New Roman" w:hAnsi="Times New Roman" w:cs="Times New Roman"/>
          <w:noProof/>
        </w:rPr>
        <w:t>Maldonado (2005, pág. 14) así lo manifiesta:</w:t>
      </w:r>
    </w:p>
    <w:p w:rsidR="007957B1" w:rsidRPr="009C6C10" w:rsidRDefault="007957B1" w:rsidP="007957B1">
      <w:pPr>
        <w:jc w:val="both"/>
        <w:rPr>
          <w:rFonts w:ascii="Times New Roman" w:hAnsi="Times New Roman" w:cs="Times New Roman"/>
          <w:i/>
          <w:sz w:val="20"/>
          <w:szCs w:val="20"/>
        </w:rPr>
      </w:pPr>
      <w:r w:rsidRPr="009C6C10">
        <w:rPr>
          <w:rFonts w:ascii="Times New Roman" w:hAnsi="Times New Roman" w:cs="Times New Roman"/>
          <w:i/>
          <w:sz w:val="20"/>
          <w:szCs w:val="20"/>
        </w:rPr>
        <w:t>La obra de Prigogine cumple, por tanto, un papel altamente destacado en la redefinición de tres órdenes de relación: i) entre las ciencias básicas y naturales y las ciencias sociales y humanas; ii) entre las ciencias y la filosofía y, iii) entre la ciencia y la sociedad o la cultura.</w:t>
      </w:r>
    </w:p>
    <w:p w:rsidR="007957B1" w:rsidRPr="009C6C10" w:rsidRDefault="007957B1" w:rsidP="007957B1">
      <w:pPr>
        <w:jc w:val="both"/>
        <w:rPr>
          <w:rFonts w:ascii="Times New Roman" w:hAnsi="Times New Roman" w:cs="Times New Roman"/>
          <w:i/>
        </w:rPr>
      </w:pPr>
      <w:r w:rsidRPr="009C6C10">
        <w:rPr>
          <w:rFonts w:ascii="Times New Roman" w:hAnsi="Times New Roman" w:cs="Times New Roman"/>
        </w:rPr>
        <w:t xml:space="preserve">En síntesis, podemos concluir como lo hace Maldonado que  los giros brindados por la termodinámica del no-equilibrio dan a la complejidad el estatus de una nueva racionalidad,  con nuevos lenguajes y formas de aproximación metodológica. Dicha racionalidad se fundamenta en el carácter constructivo de los fenómenos no lineales  que ocurren a lo largo de la línea del tiempo. El tiempo es creación y trabaja de la mano con los procesos de autoorganización, lo que trae como consecuencia, nada más ni nada menos,  la posibilidad de transformar radicalmente el modo de hacer ciencia y, sobre todo, los posibles impactos futuros de esa acción.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La investigadora cubana </w:t>
      </w:r>
      <w:hyperlink r:id="rId10" w:history="1">
        <w:r w:rsidRPr="009C6C10">
          <w:rPr>
            <w:rFonts w:ascii="Times New Roman" w:hAnsi="Times New Roman" w:cs="Times New Roman"/>
          </w:rPr>
          <w:t xml:space="preserve">Rina Milagros </w:t>
        </w:r>
        <w:proofErr w:type="spellStart"/>
        <w:r w:rsidRPr="009C6C10">
          <w:rPr>
            <w:rFonts w:ascii="Times New Roman" w:hAnsi="Times New Roman" w:cs="Times New Roman"/>
          </w:rPr>
          <w:t>Ramis</w:t>
        </w:r>
        <w:proofErr w:type="spellEnd"/>
        <w:r w:rsidRPr="009C6C10">
          <w:rPr>
            <w:rFonts w:ascii="Times New Roman" w:hAnsi="Times New Roman" w:cs="Times New Roman"/>
          </w:rPr>
          <w:t xml:space="preserve"> Andalia</w:t>
        </w:r>
      </w:hyperlink>
      <w:r w:rsidRPr="009C6C10">
        <w:rPr>
          <w:rFonts w:ascii="Times New Roman" w:hAnsi="Times New Roman" w:cs="Times New Roman"/>
        </w:rPr>
        <w:t xml:space="preserve"> también es enfática en afirmar la importancia e impacto de las Teorías de Prigogine para el  giro paradigmático: </w:t>
      </w:r>
    </w:p>
    <w:p w:rsidR="007957B1" w:rsidRPr="009C6C10" w:rsidRDefault="007957B1" w:rsidP="007957B1">
      <w:pPr>
        <w:jc w:val="both"/>
        <w:rPr>
          <w:rFonts w:ascii="Times New Roman" w:hAnsi="Times New Roman" w:cs="Times New Roman"/>
          <w:sz w:val="20"/>
          <w:szCs w:val="20"/>
        </w:rPr>
      </w:pPr>
      <w:r w:rsidRPr="009C6C10">
        <w:rPr>
          <w:rFonts w:ascii="Times New Roman" w:hAnsi="Times New Roman" w:cs="Times New Roman"/>
          <w:i/>
        </w:rPr>
        <w:t xml:space="preserve"> </w:t>
      </w:r>
      <w:r w:rsidRPr="009C6C10">
        <w:rPr>
          <w:rFonts w:ascii="Times New Roman" w:hAnsi="Times New Roman" w:cs="Times New Roman"/>
          <w:i/>
          <w:sz w:val="20"/>
          <w:szCs w:val="20"/>
        </w:rPr>
        <w:t>“</w:t>
      </w:r>
      <w:r w:rsidRPr="009C6C10">
        <w:rPr>
          <w:rFonts w:ascii="Times New Roman" w:hAnsi="Times New Roman" w:cs="Times New Roman"/>
          <w:i/>
          <w:sz w:val="20"/>
          <w:szCs w:val="20"/>
          <w:shd w:val="clear" w:color="auto" w:fill="FFFFFF"/>
        </w:rPr>
        <w:t>Las Teorías de Prigogine (1917-2002) se han puesto en práctica en el estudio de los sistemas biológicos e incluso han servido como modelo para desarrollar teorías en campos como la economía, la meteorología y la dinámica de la población...</w:t>
      </w:r>
      <w:r w:rsidRPr="009C6C10">
        <w:rPr>
          <w:rStyle w:val="superscript"/>
          <w:rFonts w:ascii="Times New Roman" w:hAnsi="Times New Roman" w:cs="Times New Roman"/>
          <w:i/>
          <w:sz w:val="20"/>
          <w:szCs w:val="20"/>
          <w:shd w:val="clear" w:color="auto" w:fill="FFFFFF"/>
          <w:vertAlign w:val="superscript"/>
        </w:rPr>
        <w:t xml:space="preserve">  </w:t>
      </w:r>
      <w:r w:rsidRPr="009C6C10">
        <w:rPr>
          <w:rFonts w:ascii="Times New Roman" w:hAnsi="Times New Roman" w:cs="Times New Roman"/>
          <w:i/>
          <w:sz w:val="20"/>
          <w:szCs w:val="20"/>
          <w:shd w:val="clear" w:color="auto" w:fill="FFFFFF"/>
        </w:rPr>
        <w:t>Como es de suponer, sistemas complejos abundan en la naturaleza y en la sociedad y aunque muchos científicos, sobre todo, de la escuela marxista, los han reconocido e identificado, no existía hasta el momento una metodología científica coherente, capaz de abordarlos en su realidad. La ciencia, hasta ahora, se había limitado a estudiarlos utilizando las herramientas e instrumentos que les brinda el único modelo hasta el momento existente, el modelo lineal, que presupone o fija condiciones estables (de laboratorio) para aproximarse a esta realidad.</w:t>
      </w:r>
      <w:r w:rsidRPr="009C6C10">
        <w:rPr>
          <w:rStyle w:val="superscript"/>
          <w:rFonts w:ascii="Times New Roman" w:hAnsi="Times New Roman" w:cs="Times New Roman"/>
          <w:i/>
          <w:sz w:val="20"/>
          <w:szCs w:val="20"/>
          <w:shd w:val="clear" w:color="auto" w:fill="FFFFFF"/>
          <w:vertAlign w:val="superscript"/>
        </w:rPr>
        <w:t>8</w:t>
      </w:r>
      <w:r w:rsidRPr="009C6C10">
        <w:rPr>
          <w:rFonts w:ascii="Times New Roman" w:hAnsi="Times New Roman" w:cs="Times New Roman"/>
          <w:i/>
          <w:sz w:val="20"/>
          <w:szCs w:val="20"/>
        </w:rPr>
        <w:t>”</w:t>
      </w:r>
      <w:r w:rsidRPr="009C6C10">
        <w:rPr>
          <w:rFonts w:ascii="Times New Roman" w:hAnsi="Times New Roman" w:cs="Times New Roman"/>
          <w:sz w:val="20"/>
          <w:szCs w:val="20"/>
        </w:rPr>
        <w:t xml:space="preserve"> </w:t>
      </w:r>
      <w:sdt>
        <w:sdtPr>
          <w:rPr>
            <w:rFonts w:ascii="Times New Roman" w:hAnsi="Times New Roman" w:cs="Times New Roman"/>
            <w:sz w:val="20"/>
            <w:szCs w:val="20"/>
          </w:rPr>
          <w:id w:val="945042176"/>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CITATION MarcadorDePosición1 \l 9226 </w:instrText>
          </w:r>
          <w:r w:rsidRPr="009C6C10">
            <w:rPr>
              <w:rFonts w:ascii="Times New Roman" w:hAnsi="Times New Roman" w:cs="Times New Roman"/>
              <w:sz w:val="20"/>
              <w:szCs w:val="20"/>
            </w:rPr>
            <w:fldChar w:fldCharType="separate"/>
          </w:r>
          <w:r w:rsidR="00627585" w:rsidRPr="00627585">
            <w:rPr>
              <w:rFonts w:ascii="Times New Roman" w:hAnsi="Times New Roman" w:cs="Times New Roman"/>
              <w:noProof/>
              <w:sz w:val="20"/>
              <w:szCs w:val="20"/>
            </w:rPr>
            <w:t>(Ramis Andalia, 2004)</w:t>
          </w:r>
          <w:r w:rsidRPr="009C6C10">
            <w:rPr>
              <w:rFonts w:ascii="Times New Roman" w:hAnsi="Times New Roman" w:cs="Times New Roman"/>
              <w:sz w:val="20"/>
              <w:szCs w:val="20"/>
            </w:rPr>
            <w:fldChar w:fldCharType="end"/>
          </w:r>
        </w:sdtContent>
      </w:sdt>
    </w:p>
    <w:p w:rsidR="007957B1" w:rsidRPr="009C6C10" w:rsidRDefault="007957B1" w:rsidP="007957B1">
      <w:pPr>
        <w:pStyle w:val="Ttulo4"/>
        <w:rPr>
          <w:rFonts w:ascii="Times New Roman" w:hAnsi="Times New Roman" w:cs="Times New Roman"/>
        </w:rPr>
      </w:pPr>
    </w:p>
    <w:p w:rsidR="007957B1" w:rsidRPr="009C6C10" w:rsidRDefault="007957B1" w:rsidP="007957B1">
      <w:pPr>
        <w:pStyle w:val="Ttulo3"/>
        <w:rPr>
          <w:rFonts w:ascii="Times New Roman" w:hAnsi="Times New Roman" w:cs="Times New Roman"/>
        </w:rPr>
      </w:pPr>
      <w:bookmarkStart w:id="16" w:name="_Toc326571788"/>
      <w:r w:rsidRPr="009C6C10">
        <w:rPr>
          <w:rFonts w:ascii="Times New Roman" w:hAnsi="Times New Roman" w:cs="Times New Roman"/>
        </w:rPr>
        <w:t>La Teoría del Caos</w:t>
      </w:r>
      <w:bookmarkEnd w:id="16"/>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rPr>
        <w:t xml:space="preserve">¿Pero cómo se entiende la idea de la emergencia de orden a partir del caos? Tal como lo mencioné antes, los  planteamientos anteriores se nutren de los aportes de la </w:t>
      </w:r>
      <w:r w:rsidRPr="009C6C10">
        <w:rPr>
          <w:rFonts w:ascii="Times New Roman" w:hAnsi="Times New Roman" w:cs="Times New Roman"/>
          <w:b/>
        </w:rPr>
        <w:t>Teoría del  Caos</w:t>
      </w:r>
      <w:r w:rsidRPr="009C6C10">
        <w:rPr>
          <w:rFonts w:ascii="Times New Roman" w:hAnsi="Times New Roman" w:cs="Times New Roman"/>
        </w:rPr>
        <w:t xml:space="preserve"> y los asimila. La Teoría del Caos se hace visible en la comunidad científica a propósito del reconocimiento obtenido en 1975 de los planteamientos de E. Lorenz en el  artículo </w:t>
      </w:r>
      <w:r w:rsidRPr="009C6C10">
        <w:rPr>
          <w:rFonts w:ascii="Times New Roman" w:hAnsi="Times New Roman" w:cs="Times New Roman"/>
          <w:i/>
        </w:rPr>
        <w:t>“</w:t>
      </w:r>
      <w:proofErr w:type="spellStart"/>
      <w:r w:rsidRPr="009C6C10">
        <w:rPr>
          <w:rFonts w:ascii="Times New Roman" w:hAnsi="Times New Roman" w:cs="Times New Roman"/>
          <w:i/>
        </w:rPr>
        <w:t>Deterministic</w:t>
      </w:r>
      <w:proofErr w:type="spellEnd"/>
      <w:r w:rsidRPr="009C6C10">
        <w:rPr>
          <w:rFonts w:ascii="Times New Roman" w:hAnsi="Times New Roman" w:cs="Times New Roman"/>
          <w:i/>
        </w:rPr>
        <w:t xml:space="preserve"> </w:t>
      </w:r>
      <w:proofErr w:type="spellStart"/>
      <w:r w:rsidRPr="009C6C10">
        <w:rPr>
          <w:rFonts w:ascii="Times New Roman" w:hAnsi="Times New Roman" w:cs="Times New Roman"/>
          <w:i/>
        </w:rPr>
        <w:t>Nonperiodic</w:t>
      </w:r>
      <w:proofErr w:type="spellEnd"/>
      <w:r w:rsidRPr="009C6C10">
        <w:rPr>
          <w:rFonts w:ascii="Times New Roman" w:hAnsi="Times New Roman" w:cs="Times New Roman"/>
          <w:i/>
        </w:rPr>
        <w:t xml:space="preserve"> </w:t>
      </w:r>
      <w:proofErr w:type="spellStart"/>
      <w:r w:rsidRPr="009C6C10">
        <w:rPr>
          <w:rFonts w:ascii="Times New Roman" w:hAnsi="Times New Roman" w:cs="Times New Roman"/>
          <w:i/>
        </w:rPr>
        <w:t>Flow</w:t>
      </w:r>
      <w:proofErr w:type="spellEnd"/>
      <w:r w:rsidRPr="009C6C10">
        <w:rPr>
          <w:rFonts w:ascii="Times New Roman" w:hAnsi="Times New Roman" w:cs="Times New Roman"/>
          <w:i/>
        </w:rPr>
        <w:t xml:space="preserve">”, </w:t>
      </w:r>
      <w:r w:rsidRPr="009C6C10">
        <w:rPr>
          <w:rFonts w:ascii="Times New Roman" w:hAnsi="Times New Roman" w:cs="Times New Roman"/>
        </w:rPr>
        <w:t xml:space="preserve">que sin pena ni gloria se había publicado en 1963.   En sintonía con la termodinámica del no-equilibrio, aporta buena parte de los conceptos que nos permiten comprender la emergencia de orden a partir del caos. </w:t>
      </w:r>
      <w:r w:rsidRPr="009C6C10">
        <w:rPr>
          <w:rFonts w:ascii="Times New Roman" w:hAnsi="Times New Roman" w:cs="Times New Roman"/>
          <w:noProof/>
          <w:lang w:eastAsia="es-CO"/>
        </w:rPr>
        <w:t xml:space="preserve">Conceptos como </w:t>
      </w:r>
      <w:r w:rsidRPr="009C6C10">
        <w:rPr>
          <w:rFonts w:ascii="Times New Roman" w:hAnsi="Times New Roman" w:cs="Times New Roman"/>
          <w:b/>
          <w:noProof/>
          <w:lang w:eastAsia="es-CO"/>
        </w:rPr>
        <w:t>atractor, bifurcaciones, intermitencia, sensibilidad a las condiciones iniciales</w:t>
      </w:r>
      <w:r w:rsidRPr="009C6C10">
        <w:rPr>
          <w:rFonts w:ascii="Times New Roman" w:hAnsi="Times New Roman" w:cs="Times New Roman"/>
          <w:noProof/>
          <w:lang w:eastAsia="es-CO"/>
        </w:rPr>
        <w:t xml:space="preserve">, se integran con aquella para explicar las dinánicas subyacentes a fenómenos físicos. Un </w:t>
      </w:r>
      <w:r w:rsidRPr="009C6C10">
        <w:rPr>
          <w:rFonts w:ascii="Times New Roman" w:hAnsi="Times New Roman" w:cs="Times New Roman"/>
          <w:b/>
          <w:noProof/>
          <w:lang w:eastAsia="es-CO"/>
        </w:rPr>
        <w:t>atractor</w:t>
      </w:r>
      <w:r w:rsidRPr="009C6C10">
        <w:rPr>
          <w:rFonts w:ascii="Times New Roman" w:hAnsi="Times New Roman" w:cs="Times New Roman"/>
          <w:noProof/>
          <w:lang w:eastAsia="es-CO"/>
        </w:rPr>
        <w:t xml:space="preserve"> es una condición o circunstancia que atrae como un imán los movimientos del </w:t>
      </w:r>
      <w:r w:rsidRPr="009C6C10">
        <w:rPr>
          <w:rFonts w:ascii="Times New Roman" w:hAnsi="Times New Roman" w:cs="Times New Roman"/>
          <w:noProof/>
          <w:lang w:eastAsia="es-CO"/>
        </w:rPr>
        <w:lastRenderedPageBreak/>
        <w:t>sistema para conducirlo a un estado final</w:t>
      </w:r>
      <w:r w:rsidRPr="009C6C10">
        <w:rPr>
          <w:rStyle w:val="Refdenotaalpie"/>
          <w:rFonts w:ascii="Times New Roman" w:hAnsi="Times New Roman" w:cs="Times New Roman"/>
          <w:noProof/>
          <w:lang w:eastAsia="es-CO"/>
        </w:rPr>
        <w:footnoteReference w:id="5"/>
      </w:r>
      <w:r w:rsidRPr="009C6C10">
        <w:rPr>
          <w:rFonts w:ascii="Times New Roman" w:hAnsi="Times New Roman" w:cs="Times New Roman"/>
          <w:noProof/>
          <w:lang w:eastAsia="es-CO"/>
        </w:rPr>
        <w:t xml:space="preserve">.  Todos los sistemas tienden a estar en  el grado de máximo desorden que se entiende como el estado de máxima probabilidad. Dicho estado es el </w:t>
      </w:r>
      <w:r w:rsidRPr="009C6C10">
        <w:rPr>
          <w:rFonts w:ascii="Times New Roman" w:hAnsi="Times New Roman" w:cs="Times New Roman"/>
          <w:b/>
          <w:noProof/>
          <w:lang w:eastAsia="es-CO"/>
        </w:rPr>
        <w:t xml:space="preserve">atractor </w:t>
      </w:r>
      <w:r w:rsidRPr="009C6C10">
        <w:rPr>
          <w:rFonts w:ascii="Times New Roman" w:hAnsi="Times New Roman" w:cs="Times New Roman"/>
          <w:noProof/>
          <w:lang w:eastAsia="es-CO"/>
        </w:rPr>
        <w:t xml:space="preserve">donde  las iteraciones del sistema tienden hacia  el equilibrio.  Los atractores se representan por medio de diagramas de movimiento derivados de ecuaciones matemáticas que permiten explicar cómo los sistemas más caóticos evolucionan en el tiempo. Vemos a continuación una  imagen  del </w:t>
      </w:r>
      <w:r w:rsidRPr="009C6C10">
        <w:rPr>
          <w:rFonts w:ascii="Times New Roman" w:hAnsi="Times New Roman" w:cs="Times New Roman"/>
          <w:i/>
          <w:noProof/>
          <w:lang w:eastAsia="es-CO"/>
        </w:rPr>
        <w:t>atractor de Lorenz</w:t>
      </w:r>
      <w:r w:rsidRPr="009C6C10">
        <w:rPr>
          <w:rFonts w:ascii="Times New Roman" w:hAnsi="Times New Roman" w:cs="Times New Roman"/>
          <w:noProof/>
          <w:lang w:eastAsia="es-CO"/>
        </w:rPr>
        <w:t xml:space="preserve">  con el cual se explican el funcionamiento de los sistemas atmosféricos: </w:t>
      </w:r>
    </w:p>
    <w:p w:rsidR="007957B1" w:rsidRPr="009C6C10" w:rsidRDefault="007957B1" w:rsidP="007957B1">
      <w:pPr>
        <w:jc w:val="center"/>
        <w:rPr>
          <w:rFonts w:ascii="Times New Roman" w:hAnsi="Times New Roman" w:cs="Times New Roman"/>
          <w:noProof/>
          <w:lang w:eastAsia="es-CO"/>
        </w:rPr>
      </w:pPr>
      <w:r w:rsidRPr="009C6C10">
        <w:rPr>
          <w:rFonts w:ascii="Times New Roman" w:hAnsi="Times New Roman" w:cs="Times New Roman"/>
          <w:noProof/>
          <w:lang w:eastAsia="es-CO"/>
        </w:rPr>
        <w:drawing>
          <wp:inline distT="0" distB="0" distL="0" distR="0" wp14:anchorId="20A39E27" wp14:editId="3FF70414">
            <wp:extent cx="4121150" cy="3121025"/>
            <wp:effectExtent l="0" t="0" r="0" b="3175"/>
            <wp:docPr id="2" name="Imagen 2" descr="http://complex.upf.es/~josep/lorenzat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omplex.upf.es/~josep/lorenzatt.jpe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21150" cy="3121025"/>
                    </a:xfrm>
                    <a:prstGeom prst="rect">
                      <a:avLst/>
                    </a:prstGeom>
                    <a:noFill/>
                    <a:ln>
                      <a:noFill/>
                    </a:ln>
                  </pic:spPr>
                </pic:pic>
              </a:graphicData>
            </a:graphic>
          </wp:inline>
        </w:drawing>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Atractor de Lorez  Disponible en </w:t>
      </w:r>
      <w:hyperlink r:id="rId12" w:history="1">
        <w:r w:rsidRPr="009C6C10">
          <w:rPr>
            <w:rStyle w:val="Hipervnculo"/>
            <w:rFonts w:ascii="Times New Roman" w:hAnsi="Times New Roman" w:cs="Times New Roman"/>
          </w:rPr>
          <w:t>http://foro.sondasespaciales.com/index.php?topic=7057.30</w:t>
        </w:r>
      </w:hyperlink>
    </w:p>
    <w:p w:rsidR="007957B1" w:rsidRPr="009C6C10" w:rsidRDefault="007957B1" w:rsidP="007957B1">
      <w:pPr>
        <w:jc w:val="both"/>
        <w:rPr>
          <w:rFonts w:ascii="Times New Roman" w:hAnsi="Times New Roman" w:cs="Times New Roman"/>
          <w:noProof/>
          <w:lang w:eastAsia="es-CO"/>
        </w:rPr>
      </w:pP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Las </w:t>
      </w:r>
      <w:r w:rsidRPr="009C6C10">
        <w:rPr>
          <w:rFonts w:ascii="Times New Roman" w:hAnsi="Times New Roman" w:cs="Times New Roman"/>
          <w:b/>
          <w:noProof/>
          <w:lang w:eastAsia="es-CO"/>
        </w:rPr>
        <w:t>bifurcaciones</w:t>
      </w:r>
      <w:r w:rsidRPr="009C6C10">
        <w:rPr>
          <w:rFonts w:ascii="Times New Roman" w:hAnsi="Times New Roman" w:cs="Times New Roman"/>
          <w:noProof/>
          <w:lang w:eastAsia="es-CO"/>
        </w:rPr>
        <w:t xml:space="preserve">  son  puntos en los que la estructura disipativa permanece lejos del equilibrio y  en los que se pueden producir de manera espontanea estados de orden.  La mejor forma de entender la idea  de  bfurcación es la imagen de una encrucijada en la que hay varias ramificaciones; ese punto concreto (el punto crítico) en el que  se debe tomar una decisión de la cual  depende el futuro es la bifurcación;  la más mínima variación, cualquier movimiento por pequeño que sea, se va a repretir  iterativamente, harán que el sistema cambie de rumbo.</w:t>
      </w:r>
    </w:p>
    <w:p w:rsidR="007957B1" w:rsidRPr="009C6C10" w:rsidRDefault="007957B1" w:rsidP="007957B1">
      <w:pPr>
        <w:jc w:val="center"/>
        <w:rPr>
          <w:rFonts w:ascii="Times New Roman" w:hAnsi="Times New Roman" w:cs="Times New Roman"/>
          <w:noProof/>
          <w:lang w:eastAsia="es-CO"/>
        </w:rPr>
      </w:pPr>
      <w:r w:rsidRPr="009C6C10">
        <w:rPr>
          <w:rFonts w:ascii="Times New Roman" w:hAnsi="Times New Roman" w:cs="Times New Roman"/>
          <w:noProof/>
          <w:lang w:eastAsia="es-CO"/>
        </w:rPr>
        <w:lastRenderedPageBreak/>
        <w:drawing>
          <wp:inline distT="0" distB="0" distL="0" distR="0" wp14:anchorId="026438CE" wp14:editId="59E3D987">
            <wp:extent cx="3828288" cy="3035808"/>
            <wp:effectExtent l="0" t="0" r="1270" b="0"/>
            <wp:docPr id="3" name="Imagen 3" descr="http://gutierrezcabrero.dpa-etsam.com/wp-content/uploads/2009/10/untitled-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gutierrezcabrero.dpa-etsam.com/wp-content/uploads/2009/10/untitled-5.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28415" cy="3035909"/>
                    </a:xfrm>
                    <a:prstGeom prst="rect">
                      <a:avLst/>
                    </a:prstGeom>
                    <a:noFill/>
                    <a:ln>
                      <a:noFill/>
                    </a:ln>
                  </pic:spPr>
                </pic:pic>
              </a:graphicData>
            </a:graphic>
          </wp:inline>
        </w:drawing>
      </w:r>
    </w:p>
    <w:p w:rsidR="007957B1" w:rsidRPr="009C6C10" w:rsidRDefault="007957B1" w:rsidP="007957B1">
      <w:pPr>
        <w:jc w:val="center"/>
        <w:rPr>
          <w:rFonts w:ascii="Times New Roman" w:hAnsi="Times New Roman" w:cs="Times New Roman"/>
          <w:noProof/>
          <w:lang w:eastAsia="es-CO"/>
        </w:rPr>
      </w:pPr>
      <w:r w:rsidRPr="009C6C10">
        <w:rPr>
          <w:rFonts w:ascii="Times New Roman" w:hAnsi="Times New Roman" w:cs="Times New Roman"/>
          <w:noProof/>
          <w:lang w:eastAsia="es-CO"/>
        </w:rPr>
        <w:t>Bifurcaciones de Wagensberg</w:t>
      </w:r>
    </w:p>
    <w:p w:rsidR="007957B1" w:rsidRPr="009C6C10" w:rsidRDefault="007957B1" w:rsidP="007957B1">
      <w:pPr>
        <w:jc w:val="center"/>
        <w:rPr>
          <w:rFonts w:ascii="Times New Roman" w:hAnsi="Times New Roman" w:cs="Times New Roman"/>
          <w:noProof/>
          <w:lang w:eastAsia="es-CO"/>
        </w:rPr>
      </w:pPr>
      <w:r w:rsidRPr="009C6C10">
        <w:rPr>
          <w:rFonts w:ascii="Times New Roman" w:hAnsi="Times New Roman" w:cs="Times New Roman"/>
          <w:noProof/>
          <w:lang w:eastAsia="es-CO"/>
        </w:rPr>
        <w:t xml:space="preserve">Disponible en </w:t>
      </w:r>
      <w:hyperlink r:id="rId14" w:history="1">
        <w:r w:rsidRPr="009C6C10">
          <w:rPr>
            <w:rStyle w:val="Hipervnculo"/>
            <w:rFonts w:ascii="Times New Roman" w:hAnsi="Times New Roman" w:cs="Times New Roman"/>
          </w:rPr>
          <w:t>http://gutierrezcabrero.dpa-etsam.com/tag/suelo-fractal-caos/</w:t>
        </w:r>
      </w:hyperlink>
    </w:p>
    <w:p w:rsidR="007957B1" w:rsidRPr="009C6C10" w:rsidRDefault="007957B1" w:rsidP="007957B1">
      <w:pPr>
        <w:jc w:val="both"/>
        <w:rPr>
          <w:rFonts w:ascii="Times New Roman" w:hAnsi="Times New Roman" w:cs="Times New Roman"/>
          <w:i/>
        </w:rPr>
      </w:pPr>
      <w:r w:rsidRPr="009C6C10">
        <w:rPr>
          <w:rFonts w:ascii="Times New Roman" w:hAnsi="Times New Roman" w:cs="Times New Roman"/>
          <w:noProof/>
          <w:lang w:eastAsia="es-CO"/>
        </w:rPr>
        <w:t xml:space="preserve">Los estados de orden y desorden se  cocrean de manera </w:t>
      </w:r>
      <w:r w:rsidRPr="009C6C10">
        <w:rPr>
          <w:rFonts w:ascii="Times New Roman" w:hAnsi="Times New Roman" w:cs="Times New Roman"/>
          <w:b/>
          <w:noProof/>
          <w:lang w:eastAsia="es-CO"/>
        </w:rPr>
        <w:t>intermitente</w:t>
      </w:r>
      <w:r w:rsidRPr="009C6C10">
        <w:rPr>
          <w:rFonts w:ascii="Times New Roman" w:hAnsi="Times New Roman" w:cs="Times New Roman"/>
          <w:noProof/>
          <w:lang w:eastAsia="es-CO"/>
        </w:rPr>
        <w:t xml:space="preserve"> lo que garantiza que  aunque la entropía aumente, no lo haga más de lo que los sistemas vivos óptimos puedan resistir. </w:t>
      </w:r>
      <w:sdt>
        <w:sdtPr>
          <w:rPr>
            <w:rFonts w:ascii="Times New Roman" w:hAnsi="Times New Roman" w:cs="Times New Roman"/>
            <w:noProof/>
            <w:lang w:eastAsia="es-CO"/>
          </w:rPr>
          <w:id w:val="-1034803239"/>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CITATION Pic83 \p 41 \l 9226 </w:instrText>
          </w:r>
          <w:r w:rsidRPr="009C6C1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(Pichin Quesada, Miyares Quintana, &amp; Fariñas Salas, 2004, pág. 41)</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w:t>
      </w:r>
      <w:r w:rsidRPr="009C6C10">
        <w:rPr>
          <w:rStyle w:val="Refdenotaalpie"/>
          <w:rFonts w:ascii="Times New Roman" w:hAnsi="Times New Roman" w:cs="Times New Roman"/>
          <w:noProof/>
          <w:lang w:eastAsia="es-CO"/>
        </w:rPr>
        <w:footnoteReference w:id="6"/>
      </w:r>
      <w:r w:rsidRPr="009C6C10">
        <w:rPr>
          <w:rFonts w:ascii="Times New Roman" w:hAnsi="Times New Roman" w:cs="Times New Roman"/>
          <w:noProof/>
          <w:lang w:eastAsia="es-CO"/>
        </w:rPr>
        <w:t xml:space="preserve"> A medida que los sistemas se vuelven más caóticos  y ante fuertes perturbaciones, éstos aumentan su capacidad de percibir las señales del entorno, por muy lejanas que estén, y las  puede asimilar a su estructura;  la más mínima variacón en una zona del sistema puede llegar a  amplificarse de manera insospechada al punto de gatillar la emergencia de transiciones de fase hacia formas de organización mas elevadas.  Esta idea fue captada  por Lorenz con el término </w:t>
      </w:r>
      <w:r w:rsidRPr="009C6C10">
        <w:rPr>
          <w:rFonts w:ascii="Times New Roman" w:hAnsi="Times New Roman" w:cs="Times New Roman"/>
          <w:i/>
          <w:noProof/>
          <w:lang w:eastAsia="es-CO"/>
        </w:rPr>
        <w:t>Efecto Mariposa</w:t>
      </w:r>
      <w:r w:rsidRPr="009C6C10">
        <w:rPr>
          <w:rFonts w:ascii="Times New Roman" w:hAnsi="Times New Roman" w:cs="Times New Roman"/>
          <w:noProof/>
          <w:lang w:eastAsia="es-CO"/>
        </w:rPr>
        <w:t xml:space="preserve">  y corresponde a lo que se denomina  </w:t>
      </w:r>
      <w:r w:rsidRPr="009C6C10">
        <w:rPr>
          <w:rFonts w:ascii="Times New Roman" w:hAnsi="Times New Roman" w:cs="Times New Roman"/>
          <w:i/>
          <w:noProof/>
          <w:lang w:eastAsia="es-CO"/>
        </w:rPr>
        <w:t>Sensibilidad a las condiciones iniciales.</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Más allá de lo anterior, la teoría del caos nos enfrentó a la idea de </w:t>
      </w:r>
      <w:proofErr w:type="spellStart"/>
      <w:r w:rsidRPr="009C6C10">
        <w:rPr>
          <w:rFonts w:ascii="Times New Roman" w:hAnsi="Times New Roman" w:cs="Times New Roman"/>
        </w:rPr>
        <w:t>impredecibilidad</w:t>
      </w:r>
      <w:proofErr w:type="spellEnd"/>
      <w:r w:rsidRPr="009C6C10">
        <w:rPr>
          <w:rFonts w:ascii="Times New Roman" w:hAnsi="Times New Roman" w:cs="Times New Roman"/>
        </w:rPr>
        <w:t xml:space="preserve"> de los sistemas caóticos  con lo que se hizo tambalear la predicción como única forma de explicación; de ser el fundamento y la finalidad de la actividad científica,  pasó a ser apenas un valor agregado de aquella. </w:t>
      </w:r>
      <w:r w:rsidRPr="009C6C10">
        <w:rPr>
          <w:rFonts w:ascii="Times New Roman" w:hAnsi="Times New Roman" w:cs="Times New Roman"/>
          <w:i/>
        </w:rPr>
        <w:t xml:space="preserve"> </w:t>
      </w:r>
      <w:sdt>
        <w:sdtPr>
          <w:rPr>
            <w:rFonts w:ascii="Times New Roman" w:hAnsi="Times New Roman" w:cs="Times New Roman"/>
            <w:i/>
          </w:rPr>
          <w:id w:val="-560712421"/>
          <w:citation/>
        </w:sdtPr>
        <w:sdtContent>
          <w:r w:rsidRPr="009C6C10">
            <w:rPr>
              <w:rFonts w:ascii="Times New Roman" w:hAnsi="Times New Roman" w:cs="Times New Roman"/>
              <w:i/>
            </w:rPr>
            <w:fldChar w:fldCharType="begin"/>
          </w:r>
          <w:r w:rsidRPr="009C6C10">
            <w:rPr>
              <w:rFonts w:ascii="Times New Roman" w:hAnsi="Times New Roman" w:cs="Times New Roman"/>
            </w:rPr>
            <w:instrText xml:space="preserve">CITATION Mal12 \t  \l 9226 </w:instrText>
          </w:r>
          <w:r w:rsidRPr="009C6C10">
            <w:rPr>
              <w:rFonts w:ascii="Times New Roman" w:hAnsi="Times New Roman" w:cs="Times New Roman"/>
              <w:i/>
            </w:rPr>
            <w:fldChar w:fldCharType="separate"/>
          </w:r>
          <w:r w:rsidR="00627585" w:rsidRPr="00627585">
            <w:rPr>
              <w:rFonts w:ascii="Times New Roman" w:hAnsi="Times New Roman" w:cs="Times New Roman"/>
              <w:noProof/>
            </w:rPr>
            <w:t>(Maldonado C. E., 2005)</w:t>
          </w:r>
          <w:r w:rsidRPr="009C6C10">
            <w:rPr>
              <w:rFonts w:ascii="Times New Roman" w:hAnsi="Times New Roman" w:cs="Times New Roman"/>
              <w:i/>
            </w:rPr>
            <w:fldChar w:fldCharType="end"/>
          </w:r>
        </w:sdtContent>
      </w:sdt>
      <w:r w:rsidRPr="009C6C10">
        <w:rPr>
          <w:rFonts w:ascii="Times New Roman" w:hAnsi="Times New Roman" w:cs="Times New Roman"/>
          <w:i/>
        </w:rPr>
        <w:t xml:space="preserve"> </w:t>
      </w:r>
      <w:r w:rsidRPr="009C6C10">
        <w:rPr>
          <w:rFonts w:ascii="Times New Roman" w:hAnsi="Times New Roman" w:cs="Times New Roman"/>
        </w:rPr>
        <w:t xml:space="preserve">  Esto supuso un duro golpe para la ciencia clásica fundamentada en la tradición aristotélica y concretada en la idea de universalidad,  por cuanto dejó ver que también es posible hacer ciencia de lo contingente, de lo particular. Ciencias como la meteorología y muchas otras alteraron de manera significativa e irreversible (Maldonado)  el orden y la clasificación de las ciencias y  la relación ciencia sociedad.  Pero el mayor aporte de  la teoría del caos consistió en  haber sentados las bases de las nuevas  matemáticas cualitativas que nos enseñaron a trascender los datos y las  fórmulas numéricos, para integrar las dimensiones  cualitativa y cuantitativa como configuradoras de una sola unidad. </w:t>
      </w:r>
      <w:r w:rsidRPr="009C6C10">
        <w:rPr>
          <w:rFonts w:ascii="Times New Roman" w:hAnsi="Times New Roman" w:cs="Times New Roman"/>
          <w:noProof/>
        </w:rPr>
        <w:t xml:space="preserve"> </w:t>
      </w:r>
      <w:r w:rsidRPr="009C6C10">
        <w:rPr>
          <w:rFonts w:ascii="Times New Roman" w:hAnsi="Times New Roman" w:cs="Times New Roman"/>
        </w:rPr>
        <w:t xml:space="preserve">Según  Maldonado (2005), al igual que la termodinámica del no </w:t>
      </w:r>
      <w:r w:rsidRPr="009C6C10">
        <w:rPr>
          <w:rFonts w:ascii="Times New Roman" w:hAnsi="Times New Roman" w:cs="Times New Roman"/>
        </w:rPr>
        <w:lastRenderedPageBreak/>
        <w:t xml:space="preserve">equilibrio, el caos  muestra la </w:t>
      </w:r>
      <w:proofErr w:type="spellStart"/>
      <w:r w:rsidRPr="009C6C10">
        <w:rPr>
          <w:rFonts w:ascii="Times New Roman" w:hAnsi="Times New Roman" w:cs="Times New Roman"/>
        </w:rPr>
        <w:t>co</w:t>
      </w:r>
      <w:proofErr w:type="spellEnd"/>
      <w:r w:rsidRPr="009C6C10">
        <w:rPr>
          <w:rFonts w:ascii="Times New Roman" w:hAnsi="Times New Roman" w:cs="Times New Roman"/>
        </w:rPr>
        <w:t xml:space="preserve">-implicación  entre ciencia  y filosofía </w:t>
      </w:r>
      <w:r w:rsidRPr="009C6C10">
        <w:rPr>
          <w:rFonts w:ascii="Times New Roman" w:hAnsi="Times New Roman" w:cs="Times New Roman"/>
          <w:i/>
        </w:rPr>
        <w:t>‘dado que la dimensión cualitativa de la ciencia no es sencillamente otra cosa que su envergadura filosófica. Así, lo que la Edad Media y la modernidad habían separado y contrapuesto, aparece ahora integrado y complementario.</w:t>
      </w:r>
      <w:r w:rsidRPr="009C6C10">
        <w:rPr>
          <w:rFonts w:ascii="Times New Roman" w:hAnsi="Times New Roman" w:cs="Times New Roman"/>
        </w:rPr>
        <w:t xml:space="preserve"> </w:t>
      </w:r>
      <w:sdt>
        <w:sdtPr>
          <w:rPr>
            <w:rFonts w:ascii="Times New Roman" w:hAnsi="Times New Roman" w:cs="Times New Roman"/>
          </w:rPr>
          <w:id w:val="-914470084"/>
          <w:citation/>
        </w:sdtPr>
        <w:sdtContent>
          <w:r w:rsidRPr="009C6C10">
            <w:rPr>
              <w:rFonts w:ascii="Times New Roman" w:hAnsi="Times New Roman" w:cs="Times New Roman"/>
            </w:rPr>
            <w:fldChar w:fldCharType="begin"/>
          </w:r>
          <w:r w:rsidRPr="009C6C10">
            <w:rPr>
              <w:rFonts w:ascii="Times New Roman" w:hAnsi="Times New Roman" w:cs="Times New Roman"/>
            </w:rPr>
            <w:instrText xml:space="preserve">CITATION Mal12 \p 15-16 \l 9226 </w:instrText>
          </w:r>
          <w:r w:rsidRPr="009C6C10">
            <w:rPr>
              <w:rFonts w:ascii="Times New Roman" w:hAnsi="Times New Roman" w:cs="Times New Roman"/>
            </w:rPr>
            <w:fldChar w:fldCharType="separate"/>
          </w:r>
          <w:r w:rsidR="00627585" w:rsidRPr="00627585">
            <w:rPr>
              <w:rFonts w:ascii="Times New Roman" w:hAnsi="Times New Roman" w:cs="Times New Roman"/>
              <w:noProof/>
            </w:rPr>
            <w:t>(Maldonado C. E., Ciencias de la complejidad: ciencias de los cambios súbitos, 2005, págs. 15-16)</w:t>
          </w:r>
          <w:r w:rsidRPr="009C6C10">
            <w:rPr>
              <w:rFonts w:ascii="Times New Roman" w:hAnsi="Times New Roman" w:cs="Times New Roman"/>
            </w:rPr>
            <w:fldChar w:fldCharType="end"/>
          </w:r>
        </w:sdtContent>
      </w:sdt>
    </w:p>
    <w:p w:rsidR="007957B1" w:rsidRPr="009C6C10" w:rsidRDefault="007957B1" w:rsidP="007957B1">
      <w:pPr>
        <w:pStyle w:val="Ttulo3"/>
        <w:rPr>
          <w:rFonts w:ascii="Times New Roman" w:hAnsi="Times New Roman" w:cs="Times New Roman"/>
        </w:rPr>
      </w:pPr>
      <w:bookmarkStart w:id="17" w:name="_Toc326571789"/>
      <w:r w:rsidRPr="009C6C10">
        <w:rPr>
          <w:rFonts w:ascii="Times New Roman" w:hAnsi="Times New Roman" w:cs="Times New Roman"/>
        </w:rPr>
        <w:t>La Geometría de Fractales</w:t>
      </w:r>
      <w:bookmarkEnd w:id="17"/>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En la misma línea de ideas,  la  </w:t>
      </w:r>
      <w:r w:rsidRPr="009C6C10">
        <w:rPr>
          <w:rFonts w:ascii="Times New Roman" w:hAnsi="Times New Roman" w:cs="Times New Roman"/>
          <w:b/>
        </w:rPr>
        <w:t>Geometría de Fractales</w:t>
      </w:r>
      <w:r w:rsidRPr="009C6C10">
        <w:rPr>
          <w:rFonts w:ascii="Times New Roman" w:hAnsi="Times New Roman" w:cs="Times New Roman"/>
        </w:rPr>
        <w:t xml:space="preserve">  aportada por B. </w:t>
      </w:r>
      <w:proofErr w:type="spellStart"/>
      <w:r w:rsidRPr="009C6C10">
        <w:rPr>
          <w:rFonts w:ascii="Times New Roman" w:hAnsi="Times New Roman" w:cs="Times New Roman"/>
        </w:rPr>
        <w:t>Mandelbrot</w:t>
      </w:r>
      <w:proofErr w:type="spellEnd"/>
      <w:r w:rsidRPr="009C6C10">
        <w:rPr>
          <w:rFonts w:ascii="Times New Roman" w:hAnsi="Times New Roman" w:cs="Times New Roman"/>
        </w:rPr>
        <w:t xml:space="preserve">  (1997) introduce en la historia de la ciencia lo que Maldonado llama un cambio paradigmático al incorporar el estudio de las formas irregulares, lo ‘amorfo’, los sólidos imperfectos, las rugosidades y sinuosidades de la naturaleza y del mundo social humano,  que si bien eran reconocidas   por la ciencia y filosofía clásicas, su estudio era descartado.  A partir de </w:t>
      </w:r>
      <w:proofErr w:type="spellStart"/>
      <w:r w:rsidRPr="009C6C10">
        <w:rPr>
          <w:rFonts w:ascii="Times New Roman" w:hAnsi="Times New Roman" w:cs="Times New Roman"/>
        </w:rPr>
        <w:t>Mandelbrot</w:t>
      </w:r>
      <w:proofErr w:type="spellEnd"/>
      <w:r w:rsidRPr="009C6C10">
        <w:rPr>
          <w:rFonts w:ascii="Times New Roman" w:hAnsi="Times New Roman" w:cs="Times New Roman"/>
        </w:rPr>
        <w:t>, se sabe que el estudio de lo amorfo  no sólo es importante sino que se puede hacer científicamente a través de la geometría  como forma de pensamiento matemático cualitativo,   que  equivale a pensar en la conservación y transformación de las estructuras. Y esto porque a medida que los sistemas avanzan hacia puntos críticos y llegan a espacios de bifurcación, en el punto más  caótico, al avanzar a un nivel de complejidad mayor siempre, van a tender a mantener su forma, su identidad.  En    ese sentido, la función del lenguaje numérico es  la de comprimir la información;</w:t>
      </w:r>
    </w:p>
    <w:p w:rsidR="007957B1" w:rsidRPr="009C6C10" w:rsidRDefault="007957B1" w:rsidP="007957B1">
      <w:pPr>
        <w:jc w:val="both"/>
        <w:rPr>
          <w:rFonts w:ascii="Times New Roman" w:hAnsi="Times New Roman" w:cs="Times New Roman"/>
          <w:i/>
          <w:sz w:val="20"/>
          <w:szCs w:val="20"/>
        </w:rPr>
      </w:pPr>
      <w:r w:rsidRPr="009C6C10">
        <w:rPr>
          <w:rFonts w:ascii="Times New Roman" w:hAnsi="Times New Roman" w:cs="Times New Roman"/>
          <w:i/>
          <w:sz w:val="20"/>
          <w:szCs w:val="20"/>
        </w:rPr>
        <w:t xml:space="preserve">El lenguaje numérico de las matemáticas cumple una función eminentemente económica, a saber: comprime lo que requeriría muchas palabras para ser expresado. Tales son las ecuaciones, los teoremas, las fórmulas. </w:t>
      </w:r>
      <w:sdt>
        <w:sdtPr>
          <w:rPr>
            <w:rFonts w:ascii="Times New Roman" w:hAnsi="Times New Roman" w:cs="Times New Roman"/>
            <w:i/>
            <w:sz w:val="20"/>
            <w:szCs w:val="20"/>
          </w:rPr>
          <w:id w:val="2106611640"/>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i/>
              <w:sz w:val="20"/>
              <w:szCs w:val="20"/>
            </w:rPr>
            <w:instrText xml:space="preserve">CITATION Mal12 \p 19 \t  \l 9226 </w:instrText>
          </w:r>
          <w:r w:rsidRPr="009C6C10">
            <w:rPr>
              <w:rFonts w:ascii="Times New Roman" w:hAnsi="Times New Roman" w:cs="Times New Roman"/>
              <w:i/>
              <w:sz w:val="20"/>
              <w:szCs w:val="20"/>
            </w:rPr>
            <w:fldChar w:fldCharType="separate"/>
          </w:r>
          <w:r w:rsidR="00627585" w:rsidRPr="00627585">
            <w:rPr>
              <w:rFonts w:ascii="Times New Roman" w:hAnsi="Times New Roman" w:cs="Times New Roman"/>
              <w:noProof/>
              <w:sz w:val="20"/>
              <w:szCs w:val="20"/>
            </w:rPr>
            <w:t>(Maldonado C. E., 2005, pág. 19)</w:t>
          </w:r>
          <w:r w:rsidRPr="009C6C10">
            <w:rPr>
              <w:rFonts w:ascii="Times New Roman" w:hAnsi="Times New Roman" w:cs="Times New Roman"/>
              <w:i/>
              <w:sz w:val="20"/>
              <w:szCs w:val="20"/>
            </w:rPr>
            <w:fldChar w:fldCharType="end"/>
          </w:r>
        </w:sdtContent>
      </w:sdt>
      <w:r w:rsidRPr="009C6C10">
        <w:rPr>
          <w:rFonts w:ascii="Times New Roman" w:hAnsi="Times New Roman" w:cs="Times New Roman"/>
          <w:i/>
          <w:sz w:val="20"/>
          <w:szCs w:val="20"/>
        </w:rPr>
        <w:t>19</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En términos matemáticos, entonces, las formas irregulares se representan en </w:t>
      </w:r>
      <w:r w:rsidRPr="009C6C10">
        <w:rPr>
          <w:rFonts w:ascii="Times New Roman" w:hAnsi="Times New Roman" w:cs="Times New Roman"/>
          <w:b/>
          <w:i/>
        </w:rPr>
        <w:t>fractales</w:t>
      </w:r>
      <w:r w:rsidRPr="009C6C10">
        <w:rPr>
          <w:rFonts w:ascii="Times New Roman" w:hAnsi="Times New Roman" w:cs="Times New Roman"/>
        </w:rPr>
        <w:t xml:space="preserve">,  objetos  con una dimensión  no entera  cuya propiedad fundamental es la </w:t>
      </w:r>
      <w:r w:rsidRPr="009C6C10">
        <w:rPr>
          <w:rFonts w:ascii="Times New Roman" w:hAnsi="Times New Roman" w:cs="Times New Roman"/>
          <w:b/>
          <w:i/>
        </w:rPr>
        <w:t xml:space="preserve">autosimilitud </w:t>
      </w:r>
      <w:r w:rsidRPr="009C6C10">
        <w:rPr>
          <w:rFonts w:ascii="Times New Roman" w:hAnsi="Times New Roman" w:cs="Times New Roman"/>
        </w:rPr>
        <w:t xml:space="preserve">entre un objeto y sus partes a niveles menores,  lo que produce la relación escalar que toma la forma de una ley de potencia i.e. una ley que expresa una posibilidad.   Maldonado afirma:  </w:t>
      </w:r>
    </w:p>
    <w:p w:rsidR="007957B1" w:rsidRPr="009C6C10" w:rsidRDefault="007957B1" w:rsidP="007957B1">
      <w:pPr>
        <w:autoSpaceDE w:val="0"/>
        <w:autoSpaceDN w:val="0"/>
        <w:adjustRightInd w:val="0"/>
        <w:spacing w:after="0"/>
        <w:jc w:val="both"/>
        <w:rPr>
          <w:rFonts w:ascii="Times New Roman" w:hAnsi="Times New Roman" w:cs="Times New Roman"/>
          <w:noProof/>
          <w:sz w:val="20"/>
          <w:szCs w:val="20"/>
        </w:rPr>
      </w:pPr>
      <w:r w:rsidRPr="009C6C10">
        <w:rPr>
          <w:rFonts w:ascii="Times New Roman" w:hAnsi="Times New Roman" w:cs="Times New Roman"/>
          <w:i/>
          <w:sz w:val="20"/>
          <w:szCs w:val="20"/>
        </w:rPr>
        <w:t>Ahora bien, una dimensión fractal es una medida cuantitativa de la autosimilitud y de la relación escalar. Esta dimensión nos dice qué tantas nuevas partes de un objeto nos encontramos, cuando examinamos un objeto con resoluciones más finas. En rigor, la dimensión fractal hace referencia al espacio que llena las propiedades de un objeto…. la geometría de fractales consiste en una aplicación de lo infinitesimal a lo finito, y así, la invariancia resultante nos revela un universo pletórico de formas y estructuras, todas sólidamente conectadas entre sí, a pesar de su irregularidad y movilidad.</w:t>
      </w:r>
      <w:r w:rsidRPr="009C6C10">
        <w:rPr>
          <w:rFonts w:ascii="Times New Roman" w:hAnsi="Times New Roman" w:cs="Times New Roman"/>
          <w:noProof/>
          <w:sz w:val="20"/>
          <w:szCs w:val="20"/>
        </w:rPr>
        <w:t xml:space="preserve"> (Maldonado C. E., 2005, pág. 21)</w:t>
      </w:r>
    </w:p>
    <w:p w:rsidR="007957B1" w:rsidRPr="009C6C10" w:rsidRDefault="007957B1" w:rsidP="007957B1">
      <w:pPr>
        <w:autoSpaceDE w:val="0"/>
        <w:autoSpaceDN w:val="0"/>
        <w:adjustRightInd w:val="0"/>
        <w:spacing w:after="0"/>
        <w:jc w:val="both"/>
        <w:rPr>
          <w:rFonts w:ascii="Times New Roman" w:hAnsi="Times New Roman" w:cs="Times New Roman"/>
          <w:noProof/>
        </w:rPr>
      </w:pPr>
    </w:p>
    <w:p w:rsidR="007957B1" w:rsidRPr="009C6C10" w:rsidRDefault="007957B1" w:rsidP="007957B1">
      <w:pPr>
        <w:autoSpaceDE w:val="0"/>
        <w:autoSpaceDN w:val="0"/>
        <w:adjustRightInd w:val="0"/>
        <w:spacing w:after="0"/>
        <w:jc w:val="both"/>
        <w:rPr>
          <w:rFonts w:ascii="Times New Roman" w:hAnsi="Times New Roman" w:cs="Times New Roman"/>
          <w:noProof/>
        </w:rPr>
      </w:pPr>
      <w:r w:rsidRPr="009C6C10">
        <w:rPr>
          <w:rFonts w:ascii="Times New Roman" w:hAnsi="Times New Roman" w:cs="Times New Roman"/>
          <w:noProof/>
        </w:rPr>
        <w:t>El que las formas irregulares autosimilares se puedan derivar de fórmulas matemáticas es bien importante porque posibilita la simulación computacional de fenómenos de complejidad creciente.</w:t>
      </w:r>
    </w:p>
    <w:p w:rsidR="007957B1" w:rsidRPr="009C6C10" w:rsidRDefault="007957B1" w:rsidP="007957B1">
      <w:pPr>
        <w:autoSpaceDE w:val="0"/>
        <w:autoSpaceDN w:val="0"/>
        <w:adjustRightInd w:val="0"/>
        <w:spacing w:after="0"/>
        <w:jc w:val="both"/>
        <w:rPr>
          <w:rFonts w:ascii="Times New Roman" w:hAnsi="Times New Roman" w:cs="Times New Roman"/>
          <w:noProof/>
        </w:rPr>
      </w:pPr>
    </w:p>
    <w:p w:rsidR="007957B1" w:rsidRPr="009C6C10" w:rsidRDefault="007957B1" w:rsidP="007957B1">
      <w:pPr>
        <w:autoSpaceDE w:val="0"/>
        <w:autoSpaceDN w:val="0"/>
        <w:adjustRightInd w:val="0"/>
        <w:spacing w:after="0"/>
        <w:jc w:val="center"/>
        <w:rPr>
          <w:rFonts w:ascii="Times New Roman" w:hAnsi="Times New Roman" w:cs="Times New Roman"/>
        </w:rPr>
      </w:pPr>
      <w:r w:rsidRPr="009C6C10">
        <w:rPr>
          <w:rFonts w:ascii="Times New Roman" w:hAnsi="Times New Roman" w:cs="Times New Roman"/>
          <w:noProof/>
          <w:lang w:eastAsia="es-CO"/>
        </w:rPr>
        <w:lastRenderedPageBreak/>
        <w:drawing>
          <wp:inline distT="0" distB="0" distL="0" distR="0" wp14:anchorId="151CEDB5" wp14:editId="11D8052F">
            <wp:extent cx="3781959" cy="2052125"/>
            <wp:effectExtent l="0" t="0" r="0" b="5715"/>
            <wp:docPr id="4" name="Imagen 4" descr="http://maquiladoradesuenos.com/wp-content/uploads/2010/02/url-1.jpg?w=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maquiladoradesuenos.com/wp-content/uploads/2010/02/url-1.jpg?w=30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93622" cy="2058453"/>
                    </a:xfrm>
                    <a:prstGeom prst="rect">
                      <a:avLst/>
                    </a:prstGeom>
                    <a:noFill/>
                    <a:ln>
                      <a:noFill/>
                    </a:ln>
                  </pic:spPr>
                </pic:pic>
              </a:graphicData>
            </a:graphic>
          </wp:inline>
        </w:drawing>
      </w:r>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sz w:val="18"/>
          <w:szCs w:val="18"/>
        </w:rPr>
        <w:t xml:space="preserve">Esta imagen se  genera de la aplicación del patrón o conjunto de </w:t>
      </w:r>
      <w:proofErr w:type="spellStart"/>
      <w:r w:rsidRPr="009C6C10">
        <w:rPr>
          <w:rFonts w:ascii="Times New Roman" w:hAnsi="Times New Roman" w:cs="Times New Roman"/>
          <w:sz w:val="18"/>
          <w:szCs w:val="18"/>
        </w:rPr>
        <w:t>Mandelbrot</w:t>
      </w:r>
      <w:proofErr w:type="spellEnd"/>
      <w:r w:rsidRPr="009C6C10">
        <w:rPr>
          <w:rFonts w:ascii="Times New Roman" w:hAnsi="Times New Roman" w:cs="Times New Roman"/>
          <w:sz w:val="18"/>
          <w:szCs w:val="18"/>
        </w:rPr>
        <w:t xml:space="preserve"> Uno de los patrones fractales más conocidos: el conjunto de </w:t>
      </w:r>
      <w:proofErr w:type="spellStart"/>
      <w:r w:rsidRPr="009C6C10">
        <w:rPr>
          <w:rFonts w:ascii="Times New Roman" w:hAnsi="Times New Roman" w:cs="Times New Roman"/>
          <w:sz w:val="18"/>
          <w:szCs w:val="18"/>
        </w:rPr>
        <w:t>Mandelbrot</w:t>
      </w:r>
      <w:proofErr w:type="spellEnd"/>
      <w:r w:rsidRPr="009C6C10">
        <w:rPr>
          <w:rFonts w:ascii="Times New Roman" w:hAnsi="Times New Roman" w:cs="Times New Roman"/>
          <w:sz w:val="18"/>
          <w:szCs w:val="18"/>
        </w:rPr>
        <w:t>,  y se  basa en una fórmula  matemática muy sencilla para cada punto: </w:t>
      </w:r>
      <w:proofErr w:type="spellStart"/>
      <w:r w:rsidRPr="009C6C10">
        <w:rPr>
          <w:rFonts w:ascii="Times New Roman" w:hAnsi="Times New Roman" w:cs="Times New Roman"/>
          <w:i/>
          <w:iCs/>
          <w:sz w:val="18"/>
          <w:szCs w:val="18"/>
        </w:rPr>
        <w:t>fc</w:t>
      </w:r>
      <w:proofErr w:type="spellEnd"/>
      <w:r w:rsidRPr="009C6C10">
        <w:rPr>
          <w:rFonts w:ascii="Times New Roman" w:hAnsi="Times New Roman" w:cs="Times New Roman"/>
          <w:sz w:val="18"/>
          <w:szCs w:val="18"/>
        </w:rPr>
        <w:t>(</w:t>
      </w:r>
      <w:r w:rsidRPr="009C6C10">
        <w:rPr>
          <w:rFonts w:ascii="Times New Roman" w:hAnsi="Times New Roman" w:cs="Times New Roman"/>
          <w:i/>
          <w:iCs/>
          <w:sz w:val="18"/>
          <w:szCs w:val="18"/>
        </w:rPr>
        <w:t>z</w:t>
      </w:r>
      <w:r w:rsidRPr="009C6C10">
        <w:rPr>
          <w:rFonts w:ascii="Times New Roman" w:hAnsi="Times New Roman" w:cs="Times New Roman"/>
          <w:sz w:val="18"/>
          <w:szCs w:val="18"/>
        </w:rPr>
        <w:t>) = </w:t>
      </w:r>
      <w:r w:rsidRPr="009C6C10">
        <w:rPr>
          <w:rFonts w:ascii="Times New Roman" w:hAnsi="Times New Roman" w:cs="Times New Roman"/>
          <w:i/>
          <w:iCs/>
          <w:sz w:val="18"/>
          <w:szCs w:val="18"/>
        </w:rPr>
        <w:t>z</w:t>
      </w:r>
      <w:r w:rsidRPr="009C6C10">
        <w:rPr>
          <w:rFonts w:ascii="Times New Roman" w:hAnsi="Times New Roman" w:cs="Times New Roman"/>
          <w:sz w:val="18"/>
          <w:szCs w:val="18"/>
        </w:rPr>
        <w:t>2 + </w:t>
      </w:r>
      <w:r w:rsidRPr="009C6C10">
        <w:rPr>
          <w:rFonts w:ascii="Times New Roman" w:hAnsi="Times New Roman" w:cs="Times New Roman"/>
          <w:i/>
          <w:iCs/>
          <w:sz w:val="18"/>
          <w:szCs w:val="18"/>
        </w:rPr>
        <w:t>c</w:t>
      </w:r>
      <w:proofErr w:type="gramStart"/>
      <w:r w:rsidRPr="009C6C10">
        <w:rPr>
          <w:rFonts w:ascii="Times New Roman" w:hAnsi="Times New Roman" w:cs="Times New Roman"/>
          <w:i/>
          <w:iCs/>
          <w:sz w:val="18"/>
          <w:szCs w:val="18"/>
        </w:rPr>
        <w:t>,</w:t>
      </w:r>
      <w:r w:rsidRPr="009C6C10">
        <w:rPr>
          <w:rFonts w:ascii="Times New Roman" w:hAnsi="Times New Roman" w:cs="Times New Roman"/>
          <w:sz w:val="18"/>
          <w:szCs w:val="18"/>
        </w:rPr>
        <w:t> ,</w:t>
      </w:r>
      <w:proofErr w:type="gramEnd"/>
      <w:r w:rsidRPr="009C6C10">
        <w:rPr>
          <w:rFonts w:ascii="Times New Roman" w:hAnsi="Times New Roman" w:cs="Times New Roman"/>
          <w:sz w:val="18"/>
          <w:szCs w:val="18"/>
        </w:rPr>
        <w:t xml:space="preserve"> Disponible en</w:t>
      </w:r>
      <w:r w:rsidRPr="009C6C10">
        <w:rPr>
          <w:rStyle w:val="apple-converted-space"/>
          <w:rFonts w:ascii="Times New Roman" w:hAnsi="Times New Roman" w:cs="Times New Roman"/>
          <w:i/>
          <w:iCs/>
          <w:color w:val="666666"/>
          <w:sz w:val="15"/>
          <w:szCs w:val="15"/>
          <w:shd w:val="clear" w:color="auto" w:fill="FFFFFF"/>
        </w:rPr>
        <w:t xml:space="preserve"> </w:t>
      </w:r>
      <w:hyperlink r:id="rId16" w:history="1">
        <w:r w:rsidRPr="009C6C10">
          <w:rPr>
            <w:rStyle w:val="Hipervnculo"/>
            <w:rFonts w:ascii="Times New Roman" w:hAnsi="Times New Roman" w:cs="Times New Roman"/>
          </w:rPr>
          <w:t>http://maquiladoradesuenos.com/2009/12/matematicas-y-naturaleza.html</w:t>
        </w:r>
      </w:hyperlink>
    </w:p>
    <w:p w:rsidR="007957B1" w:rsidRPr="009C6C10" w:rsidRDefault="007957B1" w:rsidP="007957B1">
      <w:pPr>
        <w:pStyle w:val="Ttulo4"/>
        <w:rPr>
          <w:rFonts w:ascii="Times New Roman" w:hAnsi="Times New Roman" w:cs="Times New Roman"/>
        </w:rPr>
      </w:pPr>
    </w:p>
    <w:p w:rsidR="007957B1" w:rsidRPr="009C6C10" w:rsidRDefault="007957B1" w:rsidP="007957B1">
      <w:pPr>
        <w:pStyle w:val="Ttulo3"/>
        <w:rPr>
          <w:rFonts w:ascii="Times New Roman" w:hAnsi="Times New Roman" w:cs="Times New Roman"/>
        </w:rPr>
      </w:pPr>
      <w:bookmarkStart w:id="18" w:name="_Toc326571790"/>
      <w:r w:rsidRPr="009C6C10">
        <w:rPr>
          <w:rFonts w:ascii="Times New Roman" w:hAnsi="Times New Roman" w:cs="Times New Roman"/>
        </w:rPr>
        <w:t>La Teoría de Catástrofes</w:t>
      </w:r>
      <w:bookmarkEnd w:id="18"/>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Con la </w:t>
      </w:r>
      <w:r w:rsidRPr="009C6C10">
        <w:rPr>
          <w:rFonts w:ascii="Times New Roman" w:hAnsi="Times New Roman" w:cs="Times New Roman"/>
          <w:b/>
        </w:rPr>
        <w:t>Teoría de Catástrofes</w:t>
      </w:r>
      <w:r w:rsidRPr="009C6C10">
        <w:rPr>
          <w:rFonts w:ascii="Times New Roman" w:hAnsi="Times New Roman" w:cs="Times New Roman"/>
        </w:rPr>
        <w:t xml:space="preserve"> se consolida en  una metodología de síntesis la idea de que  la entidad primitiva no es el </w:t>
      </w:r>
      <w:proofErr w:type="spellStart"/>
      <w:r w:rsidRPr="009C6C10">
        <w:rPr>
          <w:rFonts w:ascii="Times New Roman" w:hAnsi="Times New Roman" w:cs="Times New Roman"/>
        </w:rPr>
        <w:t>espaciotiempo</w:t>
      </w:r>
      <w:proofErr w:type="spellEnd"/>
      <w:r w:rsidRPr="009C6C10">
        <w:rPr>
          <w:rFonts w:ascii="Times New Roman" w:hAnsi="Times New Roman" w:cs="Times New Roman"/>
        </w:rPr>
        <w:t xml:space="preserve"> sino el fenómeno visto  por el observador y la tarea consiste en hacer una síntesis de las diferentes  versiones  de cada observador.  Esta metodología cualitativa, que se consolidó con la publicación de  R. </w:t>
      </w:r>
      <w:proofErr w:type="spellStart"/>
      <w:r w:rsidRPr="009C6C10">
        <w:rPr>
          <w:rFonts w:ascii="Times New Roman" w:hAnsi="Times New Roman" w:cs="Times New Roman"/>
        </w:rPr>
        <w:t>Thom</w:t>
      </w:r>
      <w:proofErr w:type="spellEnd"/>
      <w:r w:rsidRPr="009C6C10">
        <w:rPr>
          <w:rFonts w:ascii="Times New Roman" w:hAnsi="Times New Roman" w:cs="Times New Roman"/>
        </w:rPr>
        <w:t xml:space="preserve"> en 1977  </w:t>
      </w:r>
      <w:r w:rsidRPr="009C6C10">
        <w:rPr>
          <w:rFonts w:ascii="Times New Roman" w:hAnsi="Times New Roman" w:cs="Times New Roman"/>
          <w:i/>
          <w:iCs/>
        </w:rPr>
        <w:t>Estabilidad estructural y morfogénesis</w:t>
      </w:r>
      <w:r w:rsidRPr="009C6C10">
        <w:rPr>
          <w:rFonts w:ascii="Times New Roman" w:hAnsi="Times New Roman" w:cs="Times New Roman"/>
        </w:rPr>
        <w:t xml:space="preserve">, permite describir las </w:t>
      </w:r>
      <w:r w:rsidRPr="009C6C10">
        <w:rPr>
          <w:rFonts w:ascii="Times New Roman" w:hAnsi="Times New Roman" w:cs="Times New Roman"/>
          <w:b/>
          <w:i/>
        </w:rPr>
        <w:t>discontinuidades o ‘catástrofes’</w:t>
      </w:r>
      <w:r w:rsidRPr="009C6C10">
        <w:rPr>
          <w:rFonts w:ascii="Times New Roman" w:hAnsi="Times New Roman" w:cs="Times New Roman"/>
        </w:rPr>
        <w:t xml:space="preserve"> que se pudieran presentar  en un sistema a lo largo de su evolución y que subyacen a las </w:t>
      </w:r>
      <w:r w:rsidRPr="009C6C10">
        <w:rPr>
          <w:rFonts w:ascii="Times New Roman" w:hAnsi="Times New Roman" w:cs="Times New Roman"/>
          <w:b/>
        </w:rPr>
        <w:t xml:space="preserve">transiciones orden/desorden </w:t>
      </w:r>
      <w:r w:rsidRPr="009C6C10">
        <w:rPr>
          <w:rFonts w:ascii="Times New Roman" w:hAnsi="Times New Roman" w:cs="Times New Roman"/>
        </w:rPr>
        <w:t xml:space="preserve">que ocurren cuando del sistema  emergen nuevas formas de organización. Para </w:t>
      </w:r>
      <w:proofErr w:type="spellStart"/>
      <w:r w:rsidRPr="009C6C10">
        <w:rPr>
          <w:rFonts w:ascii="Times New Roman" w:hAnsi="Times New Roman" w:cs="Times New Roman"/>
        </w:rPr>
        <w:t>Thom</w:t>
      </w:r>
      <w:proofErr w:type="spellEnd"/>
      <w:r w:rsidRPr="009C6C10">
        <w:rPr>
          <w:rFonts w:ascii="Times New Roman" w:hAnsi="Times New Roman" w:cs="Times New Roman"/>
        </w:rPr>
        <w:t xml:space="preserve"> (a través de Maldonado) las catástrofes son una  metodología, una especie de lenguaje para organizar los datos de la experiencia en condiciones muy  diversas;  su tarea concreta es elaborar el objeto matemático más simple  que pueda generar los datos experimentales que se enfocan en el estudio.    </w:t>
      </w:r>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Al  respecto Maldonado es enfático en afirmar la consecuencia fundamental de esta metodología para la historia de la ciencia; aclara que a la luz de los modelos matemáticos que propone la teoría de catástrofes todas las morfogénesis provienen de conflictos entendidos como una lucha entre dos o más atractores  y estos conflictos ocurren en los procesos evolutivos de fenómenos tanto naturales como humanos y sociales:</w:t>
      </w:r>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 </w:t>
      </w:r>
    </w:p>
    <w:p w:rsidR="007957B1" w:rsidRPr="009C6C10" w:rsidRDefault="007957B1" w:rsidP="007957B1">
      <w:pPr>
        <w:jc w:val="both"/>
        <w:rPr>
          <w:rFonts w:ascii="Times New Roman" w:hAnsi="Times New Roman" w:cs="Times New Roman"/>
          <w:i/>
          <w:sz w:val="20"/>
          <w:szCs w:val="20"/>
        </w:rPr>
      </w:pPr>
      <w:r w:rsidRPr="009C6C10">
        <w:rPr>
          <w:rFonts w:ascii="Times New Roman" w:hAnsi="Times New Roman" w:cs="Times New Roman"/>
          <w:i/>
          <w:sz w:val="20"/>
          <w:szCs w:val="20"/>
        </w:rPr>
        <w:t>Los modelos matemáticos que son el objeto de la teoría de las catástrofes atribuyen toda  morfogénesis a un conflicto, a una lucha entre dos o varios atractores…  Por la misma razón, la consecuencia más general del estudio de las catástrofes exige ser puesto con claridad a la luz del día, sobre la mesa: “Las situaciones dinámicas que rigen la evolución de los fenómenos naturales son fundamentalmente las mismas que las que rigen la evolución del hombre y de las sociedades. En la medida en que se utiliza la palabra conflicto como término que expresa una situación geométrica bien definida en un sistema dinámico, nada se opone a emplear ese término para describir rápidamente y cualitativamente una situación dinámica dada” (</w:t>
      </w:r>
      <w:proofErr w:type="spellStart"/>
      <w:r w:rsidRPr="009C6C10">
        <w:rPr>
          <w:rFonts w:ascii="Times New Roman" w:hAnsi="Times New Roman" w:cs="Times New Roman"/>
          <w:i/>
          <w:sz w:val="20"/>
          <w:szCs w:val="20"/>
        </w:rPr>
        <w:t>Thom</w:t>
      </w:r>
      <w:proofErr w:type="spellEnd"/>
      <w:r w:rsidRPr="009C6C10">
        <w:rPr>
          <w:rFonts w:ascii="Times New Roman" w:hAnsi="Times New Roman" w:cs="Times New Roman"/>
          <w:i/>
          <w:sz w:val="20"/>
          <w:szCs w:val="20"/>
        </w:rPr>
        <w:t xml:space="preserve">, 1997: 337).” </w:t>
      </w:r>
      <w:r w:rsidRPr="009C6C10">
        <w:rPr>
          <w:rFonts w:ascii="Times New Roman" w:hAnsi="Times New Roman" w:cs="Times New Roman"/>
          <w:sz w:val="20"/>
          <w:szCs w:val="20"/>
        </w:rPr>
        <w:t xml:space="preserve">Maldonado </w:t>
      </w:r>
      <w:sdt>
        <w:sdtPr>
          <w:rPr>
            <w:rFonts w:ascii="Times New Roman" w:hAnsi="Times New Roman" w:cs="Times New Roman"/>
            <w:sz w:val="20"/>
            <w:szCs w:val="20"/>
          </w:rPr>
          <w:id w:val="1798175032"/>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CITATION Mal12 \p 24 \l 9226 </w:instrText>
          </w:r>
          <w:r w:rsidRPr="009C6C10">
            <w:rPr>
              <w:rFonts w:ascii="Times New Roman" w:hAnsi="Times New Roman" w:cs="Times New Roman"/>
              <w:sz w:val="20"/>
              <w:szCs w:val="20"/>
            </w:rPr>
            <w:fldChar w:fldCharType="separate"/>
          </w:r>
          <w:r w:rsidR="00627585" w:rsidRPr="00627585">
            <w:rPr>
              <w:rFonts w:ascii="Times New Roman" w:hAnsi="Times New Roman" w:cs="Times New Roman"/>
              <w:noProof/>
              <w:sz w:val="20"/>
              <w:szCs w:val="20"/>
            </w:rPr>
            <w:t>(Maldonado C. E., Ciencias de la complejidad: ciencias de los cambios súbitos, 2005, pág. 24)</w:t>
          </w:r>
          <w:r w:rsidRPr="009C6C10">
            <w:rPr>
              <w:rFonts w:ascii="Times New Roman" w:hAnsi="Times New Roman" w:cs="Times New Roman"/>
              <w:sz w:val="20"/>
              <w:szCs w:val="20"/>
            </w:rPr>
            <w:fldChar w:fldCharType="end"/>
          </w:r>
        </w:sdtContent>
      </w:sdt>
    </w:p>
    <w:p w:rsidR="007957B1" w:rsidRPr="009C6C10" w:rsidRDefault="007957B1" w:rsidP="007957B1">
      <w:pPr>
        <w:jc w:val="both"/>
        <w:rPr>
          <w:rFonts w:ascii="Times New Roman" w:hAnsi="Times New Roman" w:cs="Times New Roman"/>
          <w:i/>
        </w:rPr>
      </w:pPr>
    </w:p>
    <w:p w:rsidR="007957B1" w:rsidRPr="009C6C10" w:rsidRDefault="007957B1" w:rsidP="007957B1">
      <w:pPr>
        <w:pStyle w:val="Ttulo3"/>
        <w:rPr>
          <w:rFonts w:ascii="Times New Roman" w:hAnsi="Times New Roman" w:cs="Times New Roman"/>
        </w:rPr>
      </w:pPr>
      <w:bookmarkStart w:id="19" w:name="_Toc326571791"/>
      <w:r w:rsidRPr="009C6C10">
        <w:rPr>
          <w:rFonts w:ascii="Times New Roman" w:hAnsi="Times New Roman" w:cs="Times New Roman"/>
        </w:rPr>
        <w:lastRenderedPageBreak/>
        <w:t>Desarrollo y auge  de las lógicas no clásicas</w:t>
      </w:r>
      <w:bookmarkEnd w:id="19"/>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Desde mediados del siglo XX, las lógicas no clásicas, cuya emergencia es  concomitantemente con el estudio de los sistemas abiertos e inestables, logran reconocimiento y se  fortalecen por su capacidad para tratar con problemas asociados a la indeterminación y la no linealidad. Como se mencionó anteriormente, este tipo de fenómenos no se pueden interpretar deductivamente  y por lo mismo no se pueden describir a través de modelos o teorías hipotético-deductivas.     Por el contrario, las lógicas no clásicas  incluyen como temas fundamentales  el tiempo, la intuición, los contextos de relevancia, la incertidumbre o indeterminación, las inconsistencias, la pluralidad de valores y su naturaleza difusa.  Dentro de ellas se encuentran las lógicas paraconsistentes – propia de las teorías inconsistentes no triviales-, la lógica de la relevancia –que reconoce los contextos del propio lenguaje que definen la relatividad de los juegos del lenguaje-,  la lógica modal, que incluye modalidades del  criterio de verdad  como  la necesidad, la posibilidad, la contingencia y la imposibilidad, frente a la falsedad que es una sola.  </w:t>
      </w:r>
      <w:sdt>
        <w:sdtPr>
          <w:rPr>
            <w:rFonts w:ascii="Times New Roman" w:hAnsi="Times New Roman" w:cs="Times New Roman"/>
          </w:rPr>
          <w:id w:val="1578011857"/>
          <w:citation/>
        </w:sdtPr>
        <w:sdtContent>
          <w:r w:rsidRPr="009C6C10">
            <w:rPr>
              <w:rFonts w:ascii="Times New Roman" w:hAnsi="Times New Roman" w:cs="Times New Roman"/>
            </w:rPr>
            <w:fldChar w:fldCharType="begin"/>
          </w:r>
          <w:r w:rsidRPr="009C6C10">
            <w:rPr>
              <w:rFonts w:ascii="Times New Roman" w:hAnsi="Times New Roman" w:cs="Times New Roman"/>
            </w:rPr>
            <w:instrText xml:space="preserve">CITATION Mal12 \p 29 \l 9226 </w:instrText>
          </w:r>
          <w:r w:rsidRPr="009C6C10">
            <w:rPr>
              <w:rFonts w:ascii="Times New Roman" w:hAnsi="Times New Roman" w:cs="Times New Roman"/>
            </w:rPr>
            <w:fldChar w:fldCharType="separate"/>
          </w:r>
          <w:r w:rsidR="00627585" w:rsidRPr="00627585">
            <w:rPr>
              <w:rFonts w:ascii="Times New Roman" w:hAnsi="Times New Roman" w:cs="Times New Roman"/>
              <w:noProof/>
            </w:rPr>
            <w:t>(Maldonado C. E., Ciencias de la complejidad: ciencias de los cambios súbitos, 2005, pág. 29)</w:t>
          </w:r>
          <w:r w:rsidRPr="009C6C10">
            <w:rPr>
              <w:rFonts w:ascii="Times New Roman" w:hAnsi="Times New Roman" w:cs="Times New Roman"/>
            </w:rPr>
            <w:fldChar w:fldCharType="end"/>
          </w:r>
        </w:sdtContent>
      </w:sdt>
      <w:r w:rsidRPr="009C6C10">
        <w:rPr>
          <w:rFonts w:ascii="Times New Roman" w:hAnsi="Times New Roman" w:cs="Times New Roman"/>
        </w:rPr>
        <w:t xml:space="preserve">.  También encontramos las lógicas polivalentes  que  en concreto asumen el principio del tercero incluido lo que  permite una búsqueda de lo que Maldonado llama </w:t>
      </w:r>
      <w:r w:rsidRPr="009C6C10">
        <w:rPr>
          <w:rFonts w:ascii="Times New Roman" w:hAnsi="Times New Roman" w:cs="Times New Roman"/>
          <w:i/>
        </w:rPr>
        <w:t>un campo fronterizo entre la verdad total  y la total falsedad</w:t>
      </w:r>
      <w:r w:rsidRPr="009C6C10">
        <w:rPr>
          <w:rFonts w:ascii="Times New Roman" w:hAnsi="Times New Roman" w:cs="Times New Roman"/>
        </w:rPr>
        <w:t xml:space="preserve">, al aceptar también  más de dos valores de verdad. Un capítulo especial dentro de las lógicas no clásicas merece la  lógica difusa o borrosa por cuanto  permite valores imprecisos, los contextualiza y los refiere a  una medida métrica lineal. </w:t>
      </w:r>
      <w:r w:rsidRPr="009C6C10">
        <w:rPr>
          <w:rFonts w:ascii="Times New Roman" w:hAnsi="Times New Roman" w:cs="Times New Roman"/>
          <w:shd w:val="clear" w:color="auto" w:fill="FFFFFF"/>
        </w:rPr>
        <w:t xml:space="preserve">Este es el tipo de lógica que se usa en el diseño de las nuevas tecnologías, la computación y es de particular importancia en el desarrollo de trabajos de simulación de dinámicas sociales. Al decir de </w:t>
      </w:r>
      <w:sdt>
        <w:sdtPr>
          <w:rPr>
            <w:rFonts w:ascii="Times New Roman" w:hAnsi="Times New Roman" w:cs="Times New Roman"/>
            <w:i/>
            <w:color w:val="333333"/>
            <w:shd w:val="clear" w:color="auto" w:fill="FFFFFF"/>
          </w:rPr>
          <w:id w:val="-1936358580"/>
          <w:citation/>
        </w:sdtPr>
        <w:sdtContent>
          <w:r w:rsidRPr="009C6C10">
            <w:rPr>
              <w:rFonts w:ascii="Times New Roman" w:hAnsi="Times New Roman" w:cs="Times New Roman"/>
              <w:i/>
              <w:color w:val="333333"/>
              <w:shd w:val="clear" w:color="auto" w:fill="FFFFFF"/>
            </w:rPr>
            <w:fldChar w:fldCharType="begin"/>
          </w:r>
          <w:r w:rsidRPr="009C6C10">
            <w:rPr>
              <w:rFonts w:ascii="Times New Roman" w:hAnsi="Times New Roman" w:cs="Times New Roman"/>
              <w:i/>
              <w:color w:val="333333"/>
              <w:shd w:val="clear" w:color="auto" w:fill="FFFFFF"/>
            </w:rPr>
            <w:instrText xml:space="preserve"> CITATION Mor10 \l 9226 </w:instrText>
          </w:r>
          <w:r w:rsidRPr="009C6C10">
            <w:rPr>
              <w:rFonts w:ascii="Times New Roman" w:hAnsi="Times New Roman" w:cs="Times New Roman"/>
              <w:i/>
              <w:color w:val="333333"/>
              <w:shd w:val="clear" w:color="auto" w:fill="FFFFFF"/>
            </w:rPr>
            <w:fldChar w:fldCharType="separate"/>
          </w:r>
          <w:r w:rsidR="00627585" w:rsidRPr="00627585">
            <w:rPr>
              <w:rFonts w:ascii="Times New Roman" w:hAnsi="Times New Roman" w:cs="Times New Roman"/>
              <w:noProof/>
              <w:color w:val="333333"/>
              <w:shd w:val="clear" w:color="auto" w:fill="FFFFFF"/>
            </w:rPr>
            <w:t>(Moreno, 2010)</w:t>
          </w:r>
          <w:r w:rsidRPr="009C6C10">
            <w:rPr>
              <w:rFonts w:ascii="Times New Roman" w:hAnsi="Times New Roman" w:cs="Times New Roman"/>
              <w:i/>
              <w:color w:val="333333"/>
              <w:shd w:val="clear" w:color="auto" w:fill="FFFFFF"/>
            </w:rPr>
            <w:fldChar w:fldCharType="end"/>
          </w:r>
        </w:sdtContent>
      </w:sdt>
      <w:r w:rsidRPr="009C6C10">
        <w:rPr>
          <w:rFonts w:ascii="Times New Roman" w:hAnsi="Times New Roman" w:cs="Times New Roman"/>
        </w:rPr>
        <w:t xml:space="preserve">: </w:t>
      </w:r>
    </w:p>
    <w:p w:rsidR="007957B1" w:rsidRPr="009C6C10" w:rsidRDefault="007957B1" w:rsidP="007957B1">
      <w:pPr>
        <w:jc w:val="both"/>
        <w:rPr>
          <w:rFonts w:ascii="Times New Roman" w:hAnsi="Times New Roman" w:cs="Times New Roman"/>
          <w:i/>
          <w:color w:val="333333"/>
          <w:sz w:val="20"/>
          <w:szCs w:val="20"/>
          <w:shd w:val="clear" w:color="auto" w:fill="FFFFFF"/>
        </w:rPr>
      </w:pPr>
      <w:r w:rsidRPr="009C6C10">
        <w:rPr>
          <w:rFonts w:ascii="Times New Roman" w:hAnsi="Times New Roman" w:cs="Times New Roman"/>
          <w:i/>
          <w:color w:val="333333"/>
          <w:shd w:val="clear" w:color="auto" w:fill="FFFFFF"/>
        </w:rPr>
        <w:t>“</w:t>
      </w:r>
      <w:r w:rsidRPr="009C6C10">
        <w:rPr>
          <w:rFonts w:ascii="Times New Roman" w:hAnsi="Times New Roman" w:cs="Times New Roman"/>
          <w:i/>
          <w:color w:val="333333"/>
          <w:sz w:val="20"/>
          <w:szCs w:val="20"/>
          <w:shd w:val="clear" w:color="auto" w:fill="FFFFFF"/>
        </w:rPr>
        <w:t>La lógica difusa trabaja sobre la relatividad de lo observado. En tal relatividad, este tipo de lógica toma para el análisis comparativo dos o más valores aleatorios pero contextualizados y auto referidos. Así, por ejemplo, una persona que mida 2 metros es claramente una persona alta, si y sólo si previamente se ha asumido que el valor de altura estándar en una persona es de 1,75 metros, y la altura es baja si es de, digamos, 1,60 metros o menos. Decimos, entonces, que los tres valores están contextualizados a las personas y referidos a una medida métrica lineal. El juicio que produce tal razonamiento, basado en términos relativos, no puede ser exacto, porque representa una impresión subjetiva, quizá probable pero no exacta. Por ello, la Teoría de los Conjuntos Borrosos es más idónea que la lógica clásica para representar y analizar la mayoría del conocimiento humano, ya que permite que los fenómenos y observaciones tengan más de dos estadios lógicos.”</w:t>
      </w:r>
    </w:p>
    <w:p w:rsidR="007957B1" w:rsidRPr="009C6C10" w:rsidRDefault="007957B1" w:rsidP="007957B1">
      <w:pPr>
        <w:jc w:val="both"/>
        <w:rPr>
          <w:rFonts w:ascii="Times New Roman" w:hAnsi="Times New Roman" w:cs="Times New Roman"/>
          <w:lang w:eastAsia="es-CO"/>
        </w:rPr>
      </w:pPr>
      <w:r w:rsidRPr="009C6C10">
        <w:rPr>
          <w:rFonts w:ascii="Times New Roman" w:hAnsi="Times New Roman" w:cs="Times New Roman"/>
          <w:shd w:val="clear" w:color="auto" w:fill="FFFFFF"/>
        </w:rPr>
        <w:t xml:space="preserve">De gran importancia son también las lógicas temporales y la lógica cuántica; las primeras nos permiten nada más ni nada menos que captar los cambios del valor de verdad de las proposiciones que ocurren con el transcurso del tiempo y </w:t>
      </w:r>
      <w:r w:rsidRPr="009C6C10">
        <w:rPr>
          <w:rFonts w:ascii="Times New Roman" w:hAnsi="Times New Roman" w:cs="Times New Roman"/>
        </w:rPr>
        <w:t xml:space="preserve">cómo se ocurren esas modificaciones.  En la misma línea de ideas, la lógica cuántica  interpreta los estados cuánticos  de, superposición,  entrelazamiento e indeterminación. </w:t>
      </w:r>
      <w:r w:rsidRPr="009C6C10">
        <w:rPr>
          <w:rFonts w:ascii="Times New Roman" w:hAnsi="Times New Roman" w:cs="Times New Roman"/>
          <w:lang w:eastAsia="es-CO"/>
        </w:rPr>
        <w:t xml:space="preserve"> El primero de ellos indica que una partícula puede estar en más de un  estado  a la vez; </w:t>
      </w:r>
    </w:p>
    <w:p w:rsidR="007957B1" w:rsidRPr="009C6C10" w:rsidRDefault="007957B1" w:rsidP="007957B1">
      <w:pPr>
        <w:jc w:val="both"/>
        <w:rPr>
          <w:rFonts w:ascii="Times New Roman" w:hAnsi="Times New Roman" w:cs="Times New Roman"/>
          <w:i/>
          <w:sz w:val="20"/>
          <w:szCs w:val="20"/>
          <w:lang w:eastAsia="es-CO"/>
        </w:rPr>
      </w:pPr>
      <w:r w:rsidRPr="009C6C10">
        <w:rPr>
          <w:rFonts w:ascii="Times New Roman" w:hAnsi="Times New Roman" w:cs="Times New Roman"/>
          <w:i/>
          <w:sz w:val="20"/>
          <w:szCs w:val="20"/>
          <w:lang w:eastAsia="es-CO"/>
        </w:rPr>
        <w:t>El principio de superposición viene a aﬁrmar que un sistema cuántico puede poseer simultáneamente dos o más valores de una cantidad observable, valores que pueden ser incluso contradictorios…. La ilustración típica de este concepto se hace utilizando el ejemplo del gato de Schrödinger, que se presenta como una superposición de los estados, gato vivo y gato muerto. Evidentemente, en nuestra experiencia o bien el gato está vivo, o está muerto, pero nunca simultáneamente en ambos estados. (Martínez Mateo, 2008; 23)</w:t>
      </w:r>
    </w:p>
    <w:p w:rsidR="007957B1" w:rsidRPr="009C6C10" w:rsidRDefault="007957B1" w:rsidP="007957B1">
      <w:pPr>
        <w:jc w:val="both"/>
        <w:rPr>
          <w:rFonts w:ascii="Times New Roman" w:hAnsi="Times New Roman" w:cs="Times New Roman"/>
          <w:lang w:eastAsia="es-CO"/>
        </w:rPr>
      </w:pPr>
      <w:r w:rsidRPr="009C6C10">
        <w:rPr>
          <w:rFonts w:ascii="Times New Roman" w:hAnsi="Times New Roman" w:cs="Times New Roman"/>
          <w:lang w:eastAsia="es-CO"/>
        </w:rPr>
        <w:lastRenderedPageBreak/>
        <w:t>El entrelazamiento señala la idea de que a  nivel cuántico  todo está conectado con todo de tal suerte que lo que le suceda a una partícula necesariamente afecta a otra(s):</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sz w:val="20"/>
          <w:szCs w:val="20"/>
          <w:lang w:eastAsia="es-CO"/>
        </w:rPr>
        <w:t xml:space="preserve"> </w:t>
      </w:r>
      <w:r w:rsidRPr="009C6C10">
        <w:rPr>
          <w:rFonts w:ascii="Times New Roman" w:hAnsi="Times New Roman" w:cs="Times New Roman"/>
          <w:i/>
          <w:sz w:val="20"/>
          <w:szCs w:val="20"/>
          <w:lang w:eastAsia="es-CO"/>
        </w:rPr>
        <w:t>“propiedad bajo la cual dos partes del sistema se encuentran ligadas de tal forma que ciertas modiﬁcaciones sobre una de ellas afectarán a la otra. Esto será así aun cuando las dos partes del sistema estén alejadas en el espacio y completamente desconectadas</w:t>
      </w:r>
      <w:r w:rsidRPr="009C6C10">
        <w:rPr>
          <w:rFonts w:ascii="Times New Roman" w:hAnsi="Times New Roman" w:cs="Times New Roman"/>
          <w:noProof/>
          <w:sz w:val="20"/>
          <w:szCs w:val="20"/>
          <w:lang w:eastAsia="es-CO"/>
        </w:rPr>
        <w:t>.” (Martínez Ma</w:t>
      </w:r>
      <w:proofErr w:type="spellStart"/>
      <w:r w:rsidRPr="009C6C10">
        <w:rPr>
          <w:rFonts w:ascii="Times New Roman" w:hAnsi="Times New Roman" w:cs="Times New Roman"/>
          <w:i/>
          <w:sz w:val="20"/>
          <w:szCs w:val="20"/>
          <w:lang w:eastAsia="es-CO"/>
        </w:rPr>
        <w:t>te</w:t>
      </w:r>
      <w:r w:rsidRPr="009C6C10">
        <w:rPr>
          <w:rFonts w:ascii="Times New Roman" w:hAnsi="Times New Roman" w:cs="Times New Roman"/>
          <w:noProof/>
          <w:sz w:val="20"/>
          <w:szCs w:val="20"/>
          <w:lang w:eastAsia="es-CO"/>
        </w:rPr>
        <w:t>o</w:t>
      </w:r>
      <w:proofErr w:type="spellEnd"/>
      <w:r w:rsidRPr="009C6C10">
        <w:rPr>
          <w:rFonts w:ascii="Times New Roman" w:hAnsi="Times New Roman" w:cs="Times New Roman"/>
          <w:noProof/>
          <w:sz w:val="20"/>
          <w:szCs w:val="20"/>
          <w:lang w:eastAsia="es-CO"/>
        </w:rPr>
        <w:t>, 2008; 23)</w:t>
      </w:r>
    </w:p>
    <w:p w:rsidR="007957B1" w:rsidRPr="009C6C10" w:rsidRDefault="007957B1" w:rsidP="007957B1">
      <w:pPr>
        <w:jc w:val="both"/>
        <w:rPr>
          <w:rFonts w:ascii="Times New Roman" w:hAnsi="Times New Roman" w:cs="Times New Roman"/>
          <w:lang w:eastAsia="es-CO"/>
        </w:rPr>
      </w:pPr>
      <w:r w:rsidRPr="009C6C10">
        <w:rPr>
          <w:rFonts w:ascii="Times New Roman" w:hAnsi="Times New Roman" w:cs="Times New Roman"/>
          <w:lang w:eastAsia="es-CO"/>
        </w:rPr>
        <w:t xml:space="preserve">El principio de indeterminación o incertidumbre nos muestra la imposibilidad de medir al mismo tiempo el valor de dos magnitudes: </w:t>
      </w:r>
    </w:p>
    <w:p w:rsidR="007957B1" w:rsidRPr="009C6C10" w:rsidRDefault="007957B1" w:rsidP="007957B1">
      <w:pPr>
        <w:jc w:val="both"/>
        <w:rPr>
          <w:rFonts w:ascii="Times New Roman" w:hAnsi="Times New Roman" w:cs="Times New Roman"/>
          <w:sz w:val="20"/>
          <w:szCs w:val="20"/>
          <w:lang w:eastAsia="es-CO"/>
        </w:rPr>
      </w:pPr>
      <w:r w:rsidRPr="009C6C10">
        <w:rPr>
          <w:rFonts w:ascii="Times New Roman" w:hAnsi="Times New Roman" w:cs="Times New Roman"/>
          <w:i/>
          <w:sz w:val="20"/>
          <w:szCs w:val="20"/>
          <w:lang w:eastAsia="es-CO"/>
        </w:rPr>
        <w:t xml:space="preserve"> “El principio de </w:t>
      </w:r>
      <w:proofErr w:type="spellStart"/>
      <w:r w:rsidRPr="009C6C10">
        <w:rPr>
          <w:rFonts w:ascii="Times New Roman" w:hAnsi="Times New Roman" w:cs="Times New Roman"/>
          <w:i/>
          <w:sz w:val="20"/>
          <w:szCs w:val="20"/>
          <w:lang w:eastAsia="es-CO"/>
        </w:rPr>
        <w:t>incertidumbe</w:t>
      </w:r>
      <w:proofErr w:type="spellEnd"/>
      <w:r w:rsidRPr="009C6C10">
        <w:rPr>
          <w:rFonts w:ascii="Times New Roman" w:hAnsi="Times New Roman" w:cs="Times New Roman"/>
          <w:i/>
          <w:sz w:val="20"/>
          <w:szCs w:val="20"/>
          <w:lang w:eastAsia="es-CO"/>
        </w:rPr>
        <w:t xml:space="preserve"> de </w:t>
      </w:r>
      <w:proofErr w:type="spellStart"/>
      <w:r w:rsidRPr="009C6C10">
        <w:rPr>
          <w:rFonts w:ascii="Times New Roman" w:hAnsi="Times New Roman" w:cs="Times New Roman"/>
          <w:i/>
          <w:sz w:val="20"/>
          <w:szCs w:val="20"/>
          <w:lang w:eastAsia="es-CO"/>
        </w:rPr>
        <w:t>Heisenberg</w:t>
      </w:r>
      <w:proofErr w:type="spellEnd"/>
      <w:r w:rsidRPr="009C6C10">
        <w:rPr>
          <w:rFonts w:ascii="Times New Roman" w:hAnsi="Times New Roman" w:cs="Times New Roman"/>
          <w:i/>
          <w:sz w:val="20"/>
          <w:szCs w:val="20"/>
          <w:lang w:eastAsia="es-CO"/>
        </w:rPr>
        <w:t xml:space="preserve"> nos asegura que es imposible determinar, con precisión absoluta y de forma simultánea, el valor de dos magnitudes conjugadas de un sistema elemental. Ejemplos de estos son posición y momento, energía y tiempo, o tiempo y frecuencia. Así, según el principio de incertidumbre, resulta imposible determinar de forma precisa la posición y cantidad de movimiento de una partícula, o la energía oculta tiempo, </w:t>
      </w:r>
      <w:proofErr w:type="spellStart"/>
      <w:r w:rsidRPr="009C6C10">
        <w:rPr>
          <w:rFonts w:ascii="Times New Roman" w:hAnsi="Times New Roman" w:cs="Times New Roman"/>
          <w:i/>
          <w:sz w:val="20"/>
          <w:szCs w:val="20"/>
          <w:lang w:eastAsia="es-CO"/>
        </w:rPr>
        <w:t>etc</w:t>
      </w:r>
      <w:proofErr w:type="spellEnd"/>
      <w:r w:rsidRPr="009C6C10">
        <w:rPr>
          <w:rFonts w:ascii="Times New Roman" w:hAnsi="Times New Roman" w:cs="Times New Roman"/>
          <w:i/>
          <w:sz w:val="20"/>
          <w:szCs w:val="20"/>
          <w:lang w:eastAsia="es-CO"/>
        </w:rPr>
        <w:t xml:space="preserve">” </w:t>
      </w:r>
      <w:r w:rsidRPr="009C6C10">
        <w:rPr>
          <w:rFonts w:ascii="Times New Roman" w:hAnsi="Times New Roman" w:cs="Times New Roman"/>
          <w:i/>
          <w:noProof/>
          <w:sz w:val="20"/>
          <w:szCs w:val="20"/>
          <w:lang w:eastAsia="es-CO"/>
        </w:rPr>
        <w:t xml:space="preserve"> </w:t>
      </w:r>
      <w:r w:rsidRPr="009C6C10">
        <w:rPr>
          <w:rFonts w:ascii="Times New Roman" w:hAnsi="Times New Roman" w:cs="Times New Roman"/>
          <w:noProof/>
          <w:sz w:val="20"/>
          <w:szCs w:val="20"/>
          <w:lang w:eastAsia="es-CO"/>
        </w:rPr>
        <w:t>(Martínez Mateo, 2008, 22)</w:t>
      </w:r>
    </w:p>
    <w:p w:rsidR="007957B1" w:rsidRPr="009C6C10" w:rsidRDefault="007957B1" w:rsidP="007957B1">
      <w:pPr>
        <w:pStyle w:val="Ttulo2"/>
        <w:rPr>
          <w:rFonts w:ascii="Times New Roman" w:hAnsi="Times New Roman" w:cs="Times New Roman"/>
        </w:rPr>
      </w:pPr>
      <w:bookmarkStart w:id="20" w:name="_Toc324781988"/>
      <w:bookmarkStart w:id="21" w:name="_Toc326571792"/>
      <w:r w:rsidRPr="009C6C10">
        <w:rPr>
          <w:rFonts w:ascii="Times New Roman" w:hAnsi="Times New Roman" w:cs="Times New Roman"/>
        </w:rPr>
        <w:t>El momento actual</w:t>
      </w:r>
      <w:bookmarkEnd w:id="20"/>
      <w:bookmarkEnd w:id="21"/>
    </w:p>
    <w:p w:rsidR="007957B1" w:rsidRPr="009C6C10" w:rsidRDefault="007957B1" w:rsidP="007957B1">
      <w:pPr>
        <w:autoSpaceDE w:val="0"/>
        <w:autoSpaceDN w:val="0"/>
        <w:adjustRightInd w:val="0"/>
        <w:spacing w:after="0"/>
        <w:jc w:val="both"/>
        <w:rPr>
          <w:rFonts w:ascii="Times New Roman" w:hAnsi="Times New Roman" w:cs="Times New Roman"/>
          <w:noProof/>
        </w:rPr>
      </w:pPr>
      <w:r w:rsidRPr="009C6C10">
        <w:rPr>
          <w:rFonts w:ascii="Times New Roman" w:hAnsi="Times New Roman" w:cs="Times New Roman"/>
        </w:rPr>
        <w:t xml:space="preserve">No cabe duda de que el sistema de producción de conocimiento clásico se ha visto fuertemente desestabilizado  con los descubrimientos, aportes y desarrollos de las teorías o ciencias  asociadas a procesos de complejidad creciente, algunas de las cuales –las más relevantes creo yo- se han mencionado en el apartado anterior.  Se puede decir que dicho sistema, que se mantuvo en relativo equilibrio hasta mediados del siglo XIX,  se fue  desordenando a medida que se desmoronaban los  principios y axiomas  del paradigma clásico,  pero al tiempo, en el caos suscitado,  se fueron generando nuevos  órdenes  en cuanto a las formas de hacer ciencia.  De las dinámicas interaccionales generadas  han ocurrido  emergencias de todo tipo, al punto que se puede hablar que estamos ad portas de lo que sería una transición radical no sólo en las prácticas científicas, sino también en las formas de concebir el mundo, el universo y la vida, en las formas de ser y de sentir, etc. Es decir que el grado de </w:t>
      </w:r>
      <w:proofErr w:type="spellStart"/>
      <w:r w:rsidRPr="009C6C10">
        <w:rPr>
          <w:rFonts w:ascii="Times New Roman" w:hAnsi="Times New Roman" w:cs="Times New Roman"/>
        </w:rPr>
        <w:t>criticalidad</w:t>
      </w:r>
      <w:proofErr w:type="spellEnd"/>
      <w:r w:rsidRPr="009C6C10">
        <w:rPr>
          <w:rFonts w:ascii="Times New Roman" w:hAnsi="Times New Roman" w:cs="Times New Roman"/>
        </w:rPr>
        <w:t xml:space="preserve"> alcanzado en las formas de conocer  se manifiesta en la emergencia de una nueva cosmovisión, nuevas formas de aprehender y construir el mundo y formas más refinadas y avanzadas de construir conocimiento científico, las cuales ya ocupan lugares importantes en los discursos  sobre epistemología. En la actualidad,  a partir de las caracterizaciones de </w:t>
      </w:r>
      <w:proofErr w:type="spellStart"/>
      <w:r w:rsidRPr="009C6C10">
        <w:rPr>
          <w:rFonts w:ascii="Times New Roman" w:hAnsi="Times New Roman" w:cs="Times New Roman"/>
        </w:rPr>
        <w:t>complejólogos</w:t>
      </w:r>
      <w:proofErr w:type="spellEnd"/>
      <w:r w:rsidRPr="009C6C10">
        <w:rPr>
          <w:rFonts w:ascii="Times New Roman" w:hAnsi="Times New Roman" w:cs="Times New Roman"/>
        </w:rPr>
        <w:t xml:space="preserve"> reconocidos como Maldonado (2011), </w:t>
      </w:r>
      <w:proofErr w:type="spellStart"/>
      <w:r w:rsidRPr="009C6C10">
        <w:rPr>
          <w:rFonts w:ascii="Times New Roman" w:hAnsi="Times New Roman" w:cs="Times New Roman"/>
        </w:rPr>
        <w:t>Rodríquez</w:t>
      </w:r>
      <w:proofErr w:type="spellEnd"/>
      <w:r w:rsidRPr="009C6C10">
        <w:rPr>
          <w:rFonts w:ascii="Times New Roman" w:hAnsi="Times New Roman" w:cs="Times New Roman"/>
        </w:rPr>
        <w:t xml:space="preserve"> </w:t>
      </w:r>
      <w:proofErr w:type="spellStart"/>
      <w:r w:rsidRPr="009C6C10">
        <w:rPr>
          <w:rFonts w:ascii="Times New Roman" w:hAnsi="Times New Roman" w:cs="Times New Roman"/>
        </w:rPr>
        <w:t>Zoya</w:t>
      </w:r>
      <w:proofErr w:type="spellEnd"/>
      <w:r w:rsidRPr="009C6C10">
        <w:rPr>
          <w:rFonts w:ascii="Times New Roman" w:hAnsi="Times New Roman" w:cs="Times New Roman"/>
        </w:rPr>
        <w:t xml:space="preserve"> (2011), Delgado (2002), Espina Prieto (</w:t>
      </w:r>
      <w:proofErr w:type="spellStart"/>
      <w:r w:rsidRPr="009C6C10">
        <w:rPr>
          <w:rFonts w:ascii="Times New Roman" w:hAnsi="Times New Roman" w:cs="Times New Roman"/>
        </w:rPr>
        <w:t>sf</w:t>
      </w:r>
      <w:proofErr w:type="spellEnd"/>
      <w:r w:rsidRPr="009C6C10">
        <w:rPr>
          <w:rFonts w:ascii="Times New Roman" w:hAnsi="Times New Roman" w:cs="Times New Roman"/>
        </w:rPr>
        <w:t xml:space="preserve">), entre otros,  podemos distinguir por lo menos tres tendencias que, a mi modo de ver, son evidencia suficiente de la posibilidad de ocurrencia del giro paradigmático tan anhelado en la actualidad, por cuanto son indicadoras de los espacios y umbrales tocados y removidos por estas nuevas prácticas científicas. Se habla entonces de la </w:t>
      </w:r>
      <w:r w:rsidRPr="009C6C10">
        <w:rPr>
          <w:rFonts w:ascii="Times New Roman" w:hAnsi="Times New Roman" w:cs="Times New Roman"/>
          <w:noProof/>
        </w:rPr>
        <w:t xml:space="preserve"> complejidad como ciencia propiamente dicha, la complejidad como método y la complejidad como cosmovisión; como ciencia se refiere  a las ideas producidas acerca de dinámicas no lineales en sistemas inestables;  como método abarca las propuestas metodológicas que se derivan de las acciones científicas en cuanto a las formas de pensamiento relacional e integradoras que permitan superar las dicotomías clasicas; como cosmovisión se refiere necesariamente a una nueva forma de concebir el mundo, el cosmos, la naturaleza, y a la forma de concebir el aprendizaje y el conocimiento, todos éstos como procesos que se autoorganizan. </w:t>
      </w:r>
    </w:p>
    <w:p w:rsidR="007957B1" w:rsidRPr="009C6C10" w:rsidRDefault="007957B1" w:rsidP="007957B1">
      <w:pPr>
        <w:pStyle w:val="Ttulo3"/>
        <w:rPr>
          <w:rFonts w:ascii="Times New Roman" w:hAnsi="Times New Roman" w:cs="Times New Roman"/>
        </w:rPr>
      </w:pPr>
      <w:bookmarkStart w:id="22" w:name="_Toc326571793"/>
      <w:r w:rsidRPr="009C6C10">
        <w:rPr>
          <w:rFonts w:ascii="Times New Roman" w:hAnsi="Times New Roman" w:cs="Times New Roman"/>
          <w:noProof/>
        </w:rPr>
        <w:lastRenderedPageBreak/>
        <w:t xml:space="preserve">La complejidad como </w:t>
      </w:r>
      <w:r w:rsidRPr="009C6C10">
        <w:rPr>
          <w:rFonts w:ascii="Times New Roman" w:hAnsi="Times New Roman" w:cs="Times New Roman"/>
        </w:rPr>
        <w:t>cosmovisión</w:t>
      </w:r>
      <w:bookmarkEnd w:id="22"/>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Hablar de la </w:t>
      </w:r>
      <w:r w:rsidRPr="009C6C10">
        <w:rPr>
          <w:rFonts w:ascii="Times New Roman" w:hAnsi="Times New Roman" w:cs="Times New Roman"/>
          <w:b/>
        </w:rPr>
        <w:t>complejidad como cosmovisión</w:t>
      </w:r>
      <w:r w:rsidRPr="009C6C10">
        <w:rPr>
          <w:rFonts w:ascii="Times New Roman" w:hAnsi="Times New Roman" w:cs="Times New Roman"/>
        </w:rPr>
        <w:t xml:space="preserve"> en  términos de  una tendencia importante es reconocer que la misma forma de concebir el universo y las formas de aproximarse a él se está trocando hacia ideas de no ergodicidad, de un universo y una biosfera no acabados que se  auto-construyen en la marcha engendrando multiplicidad y diversidad y que, por lo tanto, el sujeto al conocerlo no sólo puede describirlo y explicarlo, sino también, y sobre todo, construirlo, </w:t>
      </w:r>
      <w:proofErr w:type="spellStart"/>
      <w:r w:rsidRPr="009C6C10">
        <w:rPr>
          <w:rFonts w:ascii="Times New Roman" w:hAnsi="Times New Roman" w:cs="Times New Roman"/>
        </w:rPr>
        <w:t>co</w:t>
      </w:r>
      <w:proofErr w:type="spellEnd"/>
      <w:r w:rsidRPr="009C6C10">
        <w:rPr>
          <w:rFonts w:ascii="Times New Roman" w:hAnsi="Times New Roman" w:cs="Times New Roman"/>
        </w:rPr>
        <w:t>-construirlo. Espina Prieto (</w:t>
      </w:r>
      <w:proofErr w:type="spellStart"/>
      <w:r w:rsidRPr="009C6C10">
        <w:rPr>
          <w:rFonts w:ascii="Times New Roman" w:hAnsi="Times New Roman" w:cs="Times New Roman"/>
        </w:rPr>
        <w:t>sf</w:t>
      </w:r>
      <w:proofErr w:type="spellEnd"/>
      <w:r w:rsidRPr="009C6C10">
        <w:rPr>
          <w:rFonts w:ascii="Times New Roman" w:hAnsi="Times New Roman" w:cs="Times New Roman"/>
        </w:rPr>
        <w:t xml:space="preserve">) lo plantea en los siguientes términos: </w:t>
      </w:r>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7957B1" w:rsidP="007957B1">
      <w:pPr>
        <w:autoSpaceDE w:val="0"/>
        <w:autoSpaceDN w:val="0"/>
        <w:adjustRightInd w:val="0"/>
        <w:spacing w:after="0"/>
        <w:jc w:val="both"/>
        <w:rPr>
          <w:rFonts w:ascii="Times New Roman" w:hAnsi="Times New Roman" w:cs="Times New Roman"/>
          <w:i/>
          <w:sz w:val="20"/>
          <w:szCs w:val="20"/>
        </w:rPr>
      </w:pPr>
      <w:r w:rsidRPr="009C6C10">
        <w:rPr>
          <w:rFonts w:ascii="Times New Roman" w:hAnsi="Times New Roman" w:cs="Times New Roman"/>
          <w:i/>
          <w:sz w:val="20"/>
          <w:szCs w:val="20"/>
        </w:rPr>
        <w:t xml:space="preserve">La tercera distinción, la complejidad como cosmovisión, está aludiendo al hecho de  que ha quedado configurado un período de </w:t>
      </w:r>
      <w:proofErr w:type="spellStart"/>
      <w:r w:rsidRPr="009C6C10">
        <w:rPr>
          <w:rFonts w:ascii="Times New Roman" w:hAnsi="Times New Roman" w:cs="Times New Roman"/>
          <w:i/>
          <w:sz w:val="20"/>
          <w:szCs w:val="20"/>
        </w:rPr>
        <w:t>parteaguas</w:t>
      </w:r>
      <w:proofErr w:type="spellEnd"/>
      <w:r w:rsidRPr="009C6C10">
        <w:rPr>
          <w:rFonts w:ascii="Times New Roman" w:hAnsi="Times New Roman" w:cs="Times New Roman"/>
          <w:i/>
          <w:sz w:val="20"/>
          <w:szCs w:val="20"/>
        </w:rPr>
        <w:t xml:space="preserve"> en las  formas de conocer. Entre un ideal de simplicidad como instrumental legítimo y deseable para conocer el universo y de apropiación-transformación de éste, que lo considera como  algo acabado, ya hecho, que el sujeto debe descubrir y explicar, y otro ideal, el de la complejidad, que no reduce el universo, que acepta el reto de la multiplicidad, la diversidad, lo relacional de este y su carácter inacabado, en construcción y, por ello, de indeterminado y también construible.</w:t>
      </w:r>
      <w:sdt>
        <w:sdtPr>
          <w:rPr>
            <w:rFonts w:ascii="Times New Roman" w:hAnsi="Times New Roman" w:cs="Times New Roman"/>
            <w:i/>
            <w:sz w:val="20"/>
            <w:szCs w:val="20"/>
          </w:rPr>
          <w:id w:val="-1459478592"/>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i/>
              <w:sz w:val="20"/>
              <w:szCs w:val="20"/>
            </w:rPr>
            <w:instrText xml:space="preserve">CITATION Esp12 \p 7 \l 9226 </w:instrText>
          </w:r>
          <w:r w:rsidRPr="009C6C10">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(Espina Prieto, pág. 7)</w:t>
          </w:r>
          <w:r w:rsidRPr="009C6C10">
            <w:rPr>
              <w:rFonts w:ascii="Times New Roman" w:hAnsi="Times New Roman" w:cs="Times New Roman"/>
              <w:i/>
              <w:sz w:val="20"/>
              <w:szCs w:val="20"/>
            </w:rPr>
            <w:fldChar w:fldCharType="end"/>
          </w:r>
        </w:sdtContent>
      </w:sdt>
    </w:p>
    <w:p w:rsidR="007957B1" w:rsidRPr="009C6C10" w:rsidRDefault="007957B1" w:rsidP="007957B1">
      <w:pPr>
        <w:autoSpaceDE w:val="0"/>
        <w:autoSpaceDN w:val="0"/>
        <w:adjustRightInd w:val="0"/>
        <w:spacing w:after="0"/>
        <w:jc w:val="both"/>
        <w:rPr>
          <w:rFonts w:ascii="Times New Roman" w:hAnsi="Times New Roman" w:cs="Times New Roman"/>
          <w:i/>
          <w:sz w:val="20"/>
          <w:szCs w:val="20"/>
        </w:rPr>
      </w:pPr>
    </w:p>
    <w:p w:rsidR="007957B1" w:rsidRPr="009C6C10" w:rsidRDefault="007957B1" w:rsidP="007957B1">
      <w:pPr>
        <w:pStyle w:val="Ttulo3"/>
        <w:rPr>
          <w:rFonts w:ascii="Times New Roman" w:hAnsi="Times New Roman" w:cs="Times New Roman"/>
        </w:rPr>
      </w:pPr>
      <w:bookmarkStart w:id="23" w:name="_Toc326571794"/>
      <w:r w:rsidRPr="009C6C10">
        <w:rPr>
          <w:rFonts w:ascii="Times New Roman" w:hAnsi="Times New Roman" w:cs="Times New Roman"/>
        </w:rPr>
        <w:t>La complejidad como ciencia</w:t>
      </w:r>
      <w:bookmarkEnd w:id="23"/>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rPr>
        <w:t xml:space="preserve">En la misma línea de ideas, reconocer la existencia de una tendencia a ver la </w:t>
      </w:r>
      <w:r w:rsidRPr="009C6C10">
        <w:rPr>
          <w:rFonts w:ascii="Times New Roman" w:hAnsi="Times New Roman" w:cs="Times New Roman"/>
          <w:b/>
        </w:rPr>
        <w:t>complejidad como ciencia</w:t>
      </w:r>
      <w:r w:rsidRPr="009C6C10">
        <w:rPr>
          <w:rFonts w:ascii="Times New Roman" w:hAnsi="Times New Roman" w:cs="Times New Roman"/>
        </w:rPr>
        <w:t xml:space="preserve"> y plantearla como paralela y concomitante con la anterior, significa aceptar como válida y legítima esa nueva forma de hacer ciencia que poco a poco se ha ido dibujando a la luz de los aportes de las llamadas </w:t>
      </w:r>
      <w:r w:rsidRPr="009C6C10">
        <w:rPr>
          <w:rFonts w:ascii="Times New Roman" w:hAnsi="Times New Roman" w:cs="Times New Roman"/>
          <w:i/>
        </w:rPr>
        <w:t>ciencias de la complejidad</w:t>
      </w:r>
      <w:r w:rsidRPr="009C6C10">
        <w:rPr>
          <w:rFonts w:ascii="Times New Roman" w:hAnsi="Times New Roman" w:cs="Times New Roman"/>
        </w:rPr>
        <w:t xml:space="preserve"> (Maldonado, </w:t>
      </w:r>
      <w:r w:rsidRPr="009C6C10">
        <w:rPr>
          <w:rFonts w:ascii="Times New Roman" w:hAnsi="Times New Roman" w:cs="Times New Roman"/>
          <w:noProof/>
        </w:rPr>
        <w:t xml:space="preserve">2005).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Cabe afirmar junto con Maldonado (2005), que este grupo de estudios constituyen un auténtico programa  de investigación </w:t>
      </w:r>
      <w:proofErr w:type="spellStart"/>
      <w:r w:rsidRPr="009C6C10">
        <w:rPr>
          <w:rFonts w:ascii="Times New Roman" w:hAnsi="Times New Roman" w:cs="Times New Roman"/>
        </w:rPr>
        <w:t>transdisciplinar</w:t>
      </w:r>
      <w:proofErr w:type="spellEnd"/>
      <w:r w:rsidRPr="009C6C10">
        <w:rPr>
          <w:rFonts w:ascii="Times New Roman" w:hAnsi="Times New Roman" w:cs="Times New Roman"/>
        </w:rPr>
        <w:t xml:space="preserve"> e interdisciplinar que encarna ese nuevo tipo de racionalidad. En sus propias palabras, </w:t>
      </w:r>
    </w:p>
    <w:p w:rsidR="007957B1" w:rsidRPr="009C6C10" w:rsidRDefault="007957B1" w:rsidP="007957B1">
      <w:pPr>
        <w:jc w:val="both"/>
        <w:rPr>
          <w:rFonts w:ascii="Times New Roman" w:hAnsi="Times New Roman" w:cs="Times New Roman"/>
          <w:sz w:val="20"/>
          <w:szCs w:val="20"/>
        </w:rPr>
      </w:pPr>
      <w:r w:rsidRPr="009C6C10">
        <w:rPr>
          <w:rFonts w:ascii="Times New Roman" w:hAnsi="Times New Roman" w:cs="Times New Roman"/>
          <w:i/>
          <w:sz w:val="20"/>
          <w:szCs w:val="20"/>
        </w:rPr>
        <w:t xml:space="preserve">… las ciencias de la complejidad  son  el tipo  –nuevo- de racionalidad  científica que corresponde al mundo actual y hacia el futuro, y que, en contraste, con la ciencia y la filosofía tradicionales, sirven  básicamente como  referentes para la adecuada comprensión  y  explicación  de las dinámicas que en  la actualidad  tienen  lugar en  el mundo. </w:t>
      </w:r>
      <w:sdt>
        <w:sdtPr>
          <w:rPr>
            <w:rFonts w:ascii="Times New Roman" w:hAnsi="Times New Roman" w:cs="Times New Roman"/>
            <w:i/>
            <w:sz w:val="20"/>
            <w:szCs w:val="20"/>
          </w:rPr>
          <w:id w:val="1374815174"/>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sz w:val="20"/>
              <w:szCs w:val="20"/>
            </w:rPr>
            <w:instrText xml:space="preserve">CITATION Mal12 \p 3 \l 9226 </w:instrText>
          </w:r>
          <w:r w:rsidRPr="009C6C10">
            <w:rPr>
              <w:rFonts w:ascii="Times New Roman" w:hAnsi="Times New Roman" w:cs="Times New Roman"/>
              <w:i/>
              <w:sz w:val="20"/>
              <w:szCs w:val="20"/>
            </w:rPr>
            <w:fldChar w:fldCharType="separate"/>
          </w:r>
          <w:r w:rsidR="00627585" w:rsidRPr="00627585">
            <w:rPr>
              <w:rFonts w:ascii="Times New Roman" w:hAnsi="Times New Roman" w:cs="Times New Roman"/>
              <w:noProof/>
              <w:sz w:val="20"/>
              <w:szCs w:val="20"/>
            </w:rPr>
            <w:t>(Maldonado C. E., Ciencias de la complejidad: ciencias de los cambios súbitos, 2005, pág. 3)</w:t>
          </w:r>
          <w:r w:rsidRPr="009C6C10">
            <w:rPr>
              <w:rFonts w:ascii="Times New Roman" w:hAnsi="Times New Roman" w:cs="Times New Roman"/>
              <w:i/>
              <w:sz w:val="20"/>
              <w:szCs w:val="20"/>
            </w:rPr>
            <w:fldChar w:fldCharType="end"/>
          </w:r>
        </w:sdtContent>
      </w:sdt>
    </w:p>
    <w:p w:rsidR="007957B1" w:rsidRPr="009C6C10" w:rsidRDefault="007957B1" w:rsidP="007957B1">
      <w:pPr>
        <w:jc w:val="both"/>
        <w:rPr>
          <w:rFonts w:ascii="Times New Roman" w:hAnsi="Times New Roman" w:cs="Times New Roman"/>
          <w:noProof/>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rPr>
        <w:t xml:space="preserve">En este punto es de trascendental importancia distinguir entre los estudios que en general se han ocupado de los comportamientos complejos (propios de los sistemas de no equilibrio) inaugurados  por Ilya Prigogine, de los estudios y prácticas científicas </w:t>
      </w:r>
      <w:r w:rsidRPr="009C6C10">
        <w:rPr>
          <w:rFonts w:ascii="Times New Roman" w:hAnsi="Times New Roman" w:cs="Times New Roman"/>
        </w:rPr>
        <w:t xml:space="preserve">relacionadas con el surgimiento del término </w:t>
      </w:r>
      <w:r w:rsidRPr="009C6C10">
        <w:rPr>
          <w:rFonts w:ascii="Times New Roman" w:hAnsi="Times New Roman" w:cs="Times New Roman"/>
          <w:i/>
        </w:rPr>
        <w:t>Ciencias de la complejidad</w:t>
      </w:r>
      <w:r w:rsidRPr="009C6C10">
        <w:rPr>
          <w:rFonts w:ascii="Times New Roman" w:hAnsi="Times New Roman" w:cs="Times New Roman"/>
        </w:rPr>
        <w:t xml:space="preserve"> que se acuñó  con la fundación hacia 1984 del Instituto Santafé. Este agrupó a científicos dedicados al estudio de fenómenos, comportamientos y sistemas que exhiben complejidad y su finalidad estratégica, según Maldonado (2005, pág. 5) era, y es todavía, nutrir de conocimientos de punta al centro de inteligencia de los Estados Unidos.</w:t>
      </w:r>
      <w:sdt>
        <w:sdtPr>
          <w:rPr>
            <w:rFonts w:ascii="Times New Roman" w:hAnsi="Times New Roman" w:cs="Times New Roman"/>
            <w:i/>
          </w:rPr>
          <w:id w:val="458538448"/>
          <w:citation/>
        </w:sdtPr>
        <w:sdtContent>
          <w:r w:rsidRPr="009C6C10">
            <w:rPr>
              <w:rFonts w:ascii="Times New Roman" w:hAnsi="Times New Roman" w:cs="Times New Roman"/>
              <w:i/>
            </w:rPr>
            <w:fldChar w:fldCharType="begin"/>
          </w:r>
          <w:r w:rsidRPr="009C6C10">
            <w:rPr>
              <w:rFonts w:ascii="Times New Roman" w:hAnsi="Times New Roman" w:cs="Times New Roman"/>
            </w:rPr>
            <w:instrText xml:space="preserve">CITATION Mal12 \p 5 \t  \l 9226 </w:instrText>
          </w:r>
          <w:r w:rsidRPr="009C6C10">
            <w:rPr>
              <w:rFonts w:ascii="Times New Roman" w:hAnsi="Times New Roman" w:cs="Times New Roman"/>
              <w:i/>
            </w:rPr>
            <w:fldChar w:fldCharType="separate"/>
          </w:r>
          <w:r w:rsidR="00627585">
            <w:rPr>
              <w:rFonts w:ascii="Times New Roman" w:hAnsi="Times New Roman" w:cs="Times New Roman"/>
              <w:noProof/>
            </w:rPr>
            <w:t xml:space="preserve"> </w:t>
          </w:r>
          <w:r w:rsidR="00627585" w:rsidRPr="00627585">
            <w:rPr>
              <w:rFonts w:ascii="Times New Roman" w:hAnsi="Times New Roman" w:cs="Times New Roman"/>
              <w:noProof/>
            </w:rPr>
            <w:t>(Maldonado C. E., 2005, pág. 5)</w:t>
          </w:r>
          <w:r w:rsidRPr="009C6C10">
            <w:rPr>
              <w:rFonts w:ascii="Times New Roman" w:hAnsi="Times New Roman" w:cs="Times New Roman"/>
              <w:i/>
            </w:rPr>
            <w:fldChar w:fldCharType="end"/>
          </w:r>
        </w:sdtContent>
      </w:sdt>
      <w:r w:rsidRPr="009C6C10">
        <w:rPr>
          <w:rFonts w:ascii="Times New Roman" w:hAnsi="Times New Roman" w:cs="Times New Roman"/>
          <w:i/>
        </w:rPr>
        <w:t xml:space="preserve">. </w:t>
      </w:r>
      <w:r w:rsidRPr="009C6C10">
        <w:rPr>
          <w:rFonts w:ascii="Times New Roman" w:hAnsi="Times New Roman" w:cs="Times New Roman"/>
        </w:rPr>
        <w:t xml:space="preserve">Aunque  compartan las ideas fundamentales sobre </w:t>
      </w:r>
      <w:proofErr w:type="gramStart"/>
      <w:r w:rsidRPr="009C6C10">
        <w:rPr>
          <w:rFonts w:ascii="Times New Roman" w:hAnsi="Times New Roman" w:cs="Times New Roman"/>
        </w:rPr>
        <w:t>la complejidad derivadas</w:t>
      </w:r>
      <w:proofErr w:type="gramEnd"/>
      <w:r w:rsidRPr="009C6C10">
        <w:rPr>
          <w:rFonts w:ascii="Times New Roman" w:hAnsi="Times New Roman" w:cs="Times New Roman"/>
        </w:rPr>
        <w:t xml:space="preserve"> de las teorías fundantes, no se puede perder de vista que cada una de ellas encarna un uso y una apuesta diferente. La de Prigogine supone una nueva forma de concebir y </w:t>
      </w:r>
      <w:proofErr w:type="spellStart"/>
      <w:r w:rsidRPr="009C6C10">
        <w:rPr>
          <w:rFonts w:ascii="Times New Roman" w:hAnsi="Times New Roman" w:cs="Times New Roman"/>
        </w:rPr>
        <w:t>co</w:t>
      </w:r>
      <w:proofErr w:type="spellEnd"/>
      <w:r w:rsidRPr="009C6C10">
        <w:rPr>
          <w:rFonts w:ascii="Times New Roman" w:hAnsi="Times New Roman" w:cs="Times New Roman"/>
        </w:rPr>
        <w:t xml:space="preserve">-crear el mundo acompañada de una nueva  alianza entre el sujeto y el objeto, la ciencia y la filosofía, las ciencias básicas y las naturales, las ciencias duras y las ciencias blandas, etc.,  afín en parte con la propuesta </w:t>
      </w:r>
      <w:proofErr w:type="spellStart"/>
      <w:r w:rsidRPr="009C6C10">
        <w:rPr>
          <w:rFonts w:ascii="Times New Roman" w:hAnsi="Times New Roman" w:cs="Times New Roman"/>
        </w:rPr>
        <w:t>moriniana</w:t>
      </w:r>
      <w:proofErr w:type="spellEnd"/>
      <w:r w:rsidRPr="009C6C10">
        <w:rPr>
          <w:rFonts w:ascii="Times New Roman" w:hAnsi="Times New Roman" w:cs="Times New Roman"/>
        </w:rPr>
        <w:t xml:space="preserve"> </w:t>
      </w:r>
      <w:r w:rsidRPr="009C6C10">
        <w:rPr>
          <w:rFonts w:ascii="Times New Roman" w:hAnsi="Times New Roman" w:cs="Times New Roman"/>
        </w:rPr>
        <w:lastRenderedPageBreak/>
        <w:t xml:space="preserve">del pensamiento complejo.   A las originadas desde el Instituto Santa Fe se les ha acusado de materializar una práctica positivista y reduccionista de la complejidad, a la que subyace una visión restringida de la misma,  asociada a prácticas hegemónicas.  El quehacer científico en este caso está acompañado de la creación y aplicación de  técnicas y tecnologías de punta que se basan en el uso de lenguajes formales para la elaboración de modelos matemáticos y computacionales para hacer simulaciones;  </w:t>
      </w:r>
      <w:r w:rsidRPr="009C6C10">
        <w:rPr>
          <w:rFonts w:ascii="Times New Roman" w:hAnsi="Times New Roman" w:cs="Times New Roman"/>
          <w:i/>
        </w:rPr>
        <w:t>los autómatas celulares, las redes booleanas, las redes neuronales adaptativas, las sociedades artificiales, las redes libres de escala, los algoritmos</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De hecho, es innegable que a nivel global, las ciencias de la complejidad representan el paradigma dominante:  </w:t>
      </w:r>
    </w:p>
    <w:p w:rsidR="007957B1" w:rsidRPr="009C6C10" w:rsidRDefault="007957B1" w:rsidP="007957B1">
      <w:pPr>
        <w:autoSpaceDE w:val="0"/>
        <w:autoSpaceDN w:val="0"/>
        <w:adjustRightInd w:val="0"/>
        <w:spacing w:after="0"/>
        <w:jc w:val="both"/>
        <w:rPr>
          <w:rFonts w:ascii="Times New Roman" w:hAnsi="Times New Roman" w:cs="Times New Roman"/>
          <w:i/>
          <w:sz w:val="20"/>
          <w:szCs w:val="20"/>
        </w:rPr>
      </w:pPr>
      <w:r w:rsidRPr="009C6C10">
        <w:rPr>
          <w:rFonts w:ascii="Times New Roman" w:hAnsi="Times New Roman" w:cs="Times New Roman"/>
          <w:i/>
          <w:sz w:val="20"/>
          <w:szCs w:val="20"/>
        </w:rPr>
        <w:t>Así, las ciencias de la complejidad reclaman su posición de ciencias de punta y de vanguardia al tiempo que proveen herramientas concretas para el estudio de sistemas complejos y fenómenos complejos. Ciertamente, son ciencias de punta, ya que su poderoso arsenal teórico-metodológico les permite acceder y abordar problemas desconocidos e intratables por la racionalidad científica clásica. Las nuevas ciencias entrañan, así, un quiebre de la racionalidad científica heredada y promueven su apertura hacia problemas y fenómenos negados e intratables por aquella: el azar, la incertidumbre, la contradicción, la temporalidad, etc. Las ciencias de la complejidad reclaman para sí ser portadoras de una nueva racionalidad científica postclásica.</w:t>
      </w:r>
      <w:sdt>
        <w:sdtPr>
          <w:rPr>
            <w:rFonts w:ascii="Times New Roman" w:hAnsi="Times New Roman" w:cs="Times New Roman"/>
            <w:i/>
            <w:sz w:val="20"/>
            <w:szCs w:val="20"/>
          </w:rPr>
          <w:id w:val="-1366595386"/>
          <w:citation/>
        </w:sdtPr>
        <w:sdtContent>
          <w:r w:rsidRPr="009C6C10">
            <w:rPr>
              <w:rFonts w:ascii="Times New Roman" w:hAnsi="Times New Roman" w:cs="Times New Roman"/>
              <w:i/>
              <w:sz w:val="20"/>
              <w:szCs w:val="20"/>
            </w:rPr>
            <w:fldChar w:fldCharType="begin"/>
          </w:r>
          <w:r w:rsidRPr="009C6C10">
            <w:rPr>
              <w:rFonts w:ascii="Times New Roman" w:hAnsi="Times New Roman" w:cs="Times New Roman"/>
              <w:i/>
              <w:sz w:val="20"/>
              <w:szCs w:val="20"/>
            </w:rPr>
            <w:instrText xml:space="preserve">CITATION Rod111 \p 21 \t  \l 9226 </w:instrText>
          </w:r>
          <w:r w:rsidRPr="009C6C10">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(Rodríguez Zoya, 2011, pág. 21)</w:t>
          </w:r>
          <w:r w:rsidRPr="009C6C10">
            <w:rPr>
              <w:rFonts w:ascii="Times New Roman" w:hAnsi="Times New Roman" w:cs="Times New Roman"/>
              <w:i/>
              <w:sz w:val="20"/>
              <w:szCs w:val="20"/>
            </w:rPr>
            <w:fldChar w:fldCharType="end"/>
          </w:r>
        </w:sdtContent>
      </w:sdt>
    </w:p>
    <w:p w:rsidR="007957B1" w:rsidRPr="009C6C10" w:rsidRDefault="007957B1" w:rsidP="007957B1">
      <w:pPr>
        <w:autoSpaceDE w:val="0"/>
        <w:autoSpaceDN w:val="0"/>
        <w:adjustRightInd w:val="0"/>
        <w:spacing w:after="0"/>
        <w:jc w:val="both"/>
        <w:rPr>
          <w:rFonts w:ascii="Times New Roman" w:hAnsi="Times New Roman" w:cs="Times New Roman"/>
          <w:i/>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Pero dicha dominancia no es simplemente un asunto científico, sus aportes fundamentales han estado al servicio de la aplicación de tecnologías de poder. Ya tendremos oportunidad de desarrollar ese punto en el tercer apartado de este documento cuando hablemos de la evolución.</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Lejos de las actividades del Instituto Santafé, Prigogine prefirió hablar de </w:t>
      </w:r>
      <w:r w:rsidRPr="009C6C10">
        <w:rPr>
          <w:rFonts w:ascii="Times New Roman" w:hAnsi="Times New Roman" w:cs="Times New Roman"/>
          <w:i/>
        </w:rPr>
        <w:t>comportamientos complejos</w:t>
      </w:r>
      <w:r w:rsidRPr="009C6C10">
        <w:rPr>
          <w:rFonts w:ascii="Times New Roman" w:hAnsi="Times New Roman" w:cs="Times New Roman"/>
        </w:rPr>
        <w:t xml:space="preserve"> más que de </w:t>
      </w:r>
      <w:r w:rsidRPr="009C6C10">
        <w:rPr>
          <w:rFonts w:ascii="Times New Roman" w:hAnsi="Times New Roman" w:cs="Times New Roman"/>
          <w:i/>
        </w:rPr>
        <w:t>sistemas de no-equilibrio</w:t>
      </w:r>
      <w:r w:rsidRPr="009C6C10">
        <w:rPr>
          <w:rFonts w:ascii="Times New Roman" w:hAnsi="Times New Roman" w:cs="Times New Roman"/>
        </w:rPr>
        <w:t xml:space="preserve"> y yo, desde la postura que asumo en este documento prefiero hablar de </w:t>
      </w:r>
      <w:r w:rsidRPr="009C6C10">
        <w:rPr>
          <w:rFonts w:ascii="Times New Roman" w:hAnsi="Times New Roman" w:cs="Times New Roman"/>
          <w:i/>
          <w:noProof/>
        </w:rPr>
        <w:t>Estudios científicos de comportamientos complejos</w:t>
      </w:r>
      <w:r w:rsidRPr="009C6C10">
        <w:rPr>
          <w:rFonts w:ascii="Times New Roman" w:hAnsi="Times New Roman" w:cs="Times New Roman"/>
          <w:noProof/>
        </w:rPr>
        <w:t xml:space="preserve"> para hacer referencia a la accion deliberada de generar conocimientos y tecnologías para comprender los comportamientos complejos que subyacen a los fenómenos de complejidad creciente. </w:t>
      </w:r>
    </w:p>
    <w:p w:rsidR="007957B1" w:rsidRPr="009C6C10" w:rsidRDefault="007957B1" w:rsidP="007957B1">
      <w:pPr>
        <w:pStyle w:val="Ttulo3"/>
        <w:rPr>
          <w:rFonts w:ascii="Times New Roman" w:hAnsi="Times New Roman" w:cs="Times New Roman"/>
          <w:noProof/>
        </w:rPr>
      </w:pPr>
      <w:bookmarkStart w:id="24" w:name="_Toc326571795"/>
      <w:r w:rsidRPr="009C6C10">
        <w:rPr>
          <w:rFonts w:ascii="Times New Roman" w:hAnsi="Times New Roman" w:cs="Times New Roman"/>
          <w:noProof/>
        </w:rPr>
        <w:t>La complejidad como método</w:t>
      </w:r>
      <w:bookmarkEnd w:id="24"/>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rPr>
        <w:t xml:space="preserve">La </w:t>
      </w:r>
      <w:r w:rsidRPr="009C6C10">
        <w:rPr>
          <w:rFonts w:ascii="Times New Roman" w:hAnsi="Times New Roman" w:cs="Times New Roman"/>
          <w:b/>
          <w:noProof/>
        </w:rPr>
        <w:t xml:space="preserve">complejidad como método </w:t>
      </w:r>
      <w:r w:rsidRPr="009C6C10">
        <w:rPr>
          <w:rFonts w:ascii="Times New Roman" w:hAnsi="Times New Roman" w:cs="Times New Roman"/>
          <w:noProof/>
        </w:rPr>
        <w:t xml:space="preserve">tomada  como una tendencia  refleja el impacto que han tenido todos los </w:t>
      </w:r>
      <w:r w:rsidRPr="009C6C10">
        <w:rPr>
          <w:rFonts w:ascii="Times New Roman" w:hAnsi="Times New Roman" w:cs="Times New Roman"/>
          <w:i/>
          <w:noProof/>
        </w:rPr>
        <w:t xml:space="preserve">Estudios científicos de comportamientos complejos  </w:t>
      </w:r>
      <w:r w:rsidRPr="009C6C10">
        <w:rPr>
          <w:rFonts w:ascii="Times New Roman" w:hAnsi="Times New Roman" w:cs="Times New Roman"/>
          <w:noProof/>
        </w:rPr>
        <w:t xml:space="preserve">en en cuanto a la visualización de  opciones y acciones intelectuales hacia la generación de nuevas formas de pensamiento relacional que permitan captar y expresar las relaciones existentes entre el cosmos,  la vida, la cultura y, en fín, superar las  barreras disciplinares existentes en la actualidad.  Uno de los desarrollos más significativo en ese sentido es la propuesta de Edgar Morín conocida como Pensamiento Complejo. </w:t>
      </w:r>
      <w:r w:rsidRPr="009C6C10">
        <w:rPr>
          <w:rFonts w:ascii="Times New Roman" w:hAnsi="Times New Roman" w:cs="Times New Roman"/>
        </w:rPr>
        <w:t xml:space="preserve">Uno de sus aportes más influyentes ha sido un método para  el desarrollo de un tipo de pensamiento  relacional que permita al ser humano comprender la realidad  en su naturaleza compleja i.e. que está tejida en conjunto. </w:t>
      </w:r>
      <w:proofErr w:type="spellStart"/>
      <w:r w:rsidRPr="009C6C10">
        <w:rPr>
          <w:rFonts w:ascii="Times New Roman" w:hAnsi="Times New Roman" w:cs="Times New Roman"/>
        </w:rPr>
        <w:t>Morin</w:t>
      </w:r>
      <w:proofErr w:type="spellEnd"/>
      <w:r w:rsidRPr="009C6C10">
        <w:rPr>
          <w:rFonts w:ascii="Times New Roman" w:hAnsi="Times New Roman" w:cs="Times New Roman"/>
        </w:rPr>
        <w:t xml:space="preserve"> capta con el termino  principio dialógico, a la apuesta por  unir nociones que aparentemente son antagónicas para develar los procesos mediante los cuales la vida y la historia humanas se autoorganizan como complejidades. De esta manera constituye una estrategia para superar los obstáculos derivados de concebir los conocimientos como envasados herméticamente en estancos disciplinares y apuesta por la idea de ‘religar’ o ‘volver a unir’ lo que fue separado. Lo anterior permitiría  </w:t>
      </w:r>
      <w:proofErr w:type="spellStart"/>
      <w:r w:rsidRPr="009C6C10">
        <w:rPr>
          <w:rFonts w:ascii="Times New Roman" w:hAnsi="Times New Roman" w:cs="Times New Roman"/>
        </w:rPr>
        <w:t>inteligir</w:t>
      </w:r>
      <w:proofErr w:type="spellEnd"/>
      <w:r w:rsidRPr="009C6C10">
        <w:rPr>
          <w:rFonts w:ascii="Times New Roman" w:hAnsi="Times New Roman" w:cs="Times New Roman"/>
        </w:rPr>
        <w:t xml:space="preserve"> los reinos físico,  biológico  y social  en su verdadera interrelación; como sistemas que se auto-eco-organizan  en fenómenos de complejidad creciente.</w:t>
      </w:r>
      <w:r w:rsidRPr="009C6C10">
        <w:rPr>
          <w:rFonts w:ascii="Times New Roman" w:hAnsi="Times New Roman" w:cs="Times New Roman"/>
          <w:color w:val="FF0000"/>
        </w:rPr>
        <w:t xml:space="preserve"> </w:t>
      </w:r>
      <w:r w:rsidRPr="009C6C10">
        <w:rPr>
          <w:rFonts w:ascii="Times New Roman" w:hAnsi="Times New Roman" w:cs="Times New Roman"/>
        </w:rPr>
        <w:t xml:space="preserve"> </w:t>
      </w:r>
      <w:r w:rsidRPr="009C6C10">
        <w:rPr>
          <w:rFonts w:ascii="Times New Roman" w:hAnsi="Times New Roman" w:cs="Times New Roman"/>
        </w:rPr>
        <w:lastRenderedPageBreak/>
        <w:t xml:space="preserve">La metodología concreta para pensar esas interrelaciones se concreta fundamentalmente en 3 operaciones básicas para llegar a la integración; distinguir, conjugar e implicar.  La operación </w:t>
      </w:r>
      <w:r w:rsidRPr="009C6C10">
        <w:rPr>
          <w:rFonts w:ascii="Times New Roman" w:hAnsi="Times New Roman" w:cs="Times New Roman"/>
          <w:i/>
        </w:rPr>
        <w:t xml:space="preserve">distinguir </w:t>
      </w:r>
      <w:r w:rsidRPr="009C6C10">
        <w:rPr>
          <w:rFonts w:ascii="Times New Roman" w:hAnsi="Times New Roman" w:cs="Times New Roman"/>
        </w:rPr>
        <w:t xml:space="preserve">implica tomar las entidades involucradas e identificar la  esencia de cada una de ellas  al  tiempo que se  establecen las diferencias; la operación </w:t>
      </w:r>
      <w:r w:rsidRPr="009C6C10">
        <w:rPr>
          <w:rFonts w:ascii="Times New Roman" w:hAnsi="Times New Roman" w:cs="Times New Roman"/>
          <w:i/>
        </w:rPr>
        <w:t>conjugar</w:t>
      </w:r>
      <w:r w:rsidRPr="009C6C10">
        <w:rPr>
          <w:rFonts w:ascii="Times New Roman" w:hAnsi="Times New Roman" w:cs="Times New Roman"/>
        </w:rPr>
        <w:t xml:space="preserve">   se identifican y explicitan las similitudes entre aquellas, lo que necesariamente conduce a la aplicación de la tercera operación;  </w:t>
      </w:r>
      <w:r w:rsidRPr="009C6C10">
        <w:rPr>
          <w:rFonts w:ascii="Times New Roman" w:hAnsi="Times New Roman" w:cs="Times New Roman"/>
          <w:i/>
        </w:rPr>
        <w:t>implicar</w:t>
      </w:r>
      <w:r w:rsidRPr="009C6C10">
        <w:rPr>
          <w:rFonts w:ascii="Times New Roman" w:hAnsi="Times New Roman" w:cs="Times New Roman"/>
        </w:rPr>
        <w:t xml:space="preserve"> significa encontrar una entidad o término mayor que  las contenga o las pueda nombrar a las dos. Incluso a partir de aquellas, se han hecho intentos de caracterizar términos que a pesar de su importancia para la comprensión, se encuentran bastante refundidos en la actualidad; </w:t>
      </w:r>
      <w:r w:rsidRPr="009C6C10">
        <w:rPr>
          <w:rFonts w:ascii="Times New Roman" w:hAnsi="Times New Roman" w:cs="Times New Roman"/>
          <w:i/>
        </w:rPr>
        <w:t>disciplinariedad, interdisciplinariedad y trasndisciplinariedad</w:t>
      </w:r>
    </w:p>
    <w:p w:rsidR="007957B1" w:rsidRPr="009C6C10" w:rsidRDefault="007957B1" w:rsidP="007957B1">
      <w:pPr>
        <w:jc w:val="both"/>
        <w:rPr>
          <w:rFonts w:ascii="Times New Roman" w:hAnsi="Times New Roman" w:cs="Times New Roman"/>
          <w:i/>
          <w:sz w:val="20"/>
          <w:szCs w:val="20"/>
        </w:rPr>
      </w:pPr>
      <w:r w:rsidRPr="009C6C10">
        <w:rPr>
          <w:rFonts w:ascii="Times New Roman" w:hAnsi="Times New Roman" w:cs="Times New Roman"/>
          <w:i/>
          <w:sz w:val="20"/>
          <w:szCs w:val="20"/>
        </w:rPr>
        <w:t xml:space="preserve">Veamos, por ejemplo, cómo explica este mismo autor </w:t>
      </w:r>
      <w:r w:rsidRPr="009C6C10">
        <w:rPr>
          <w:rFonts w:ascii="Times New Roman" w:hAnsi="Times New Roman" w:cs="Times New Roman"/>
          <w:sz w:val="20"/>
          <w:szCs w:val="20"/>
        </w:rPr>
        <w:t xml:space="preserve">[Carrizo 2004, 59] </w:t>
      </w:r>
      <w:r w:rsidRPr="009C6C10">
        <w:rPr>
          <w:rFonts w:ascii="Times New Roman" w:hAnsi="Times New Roman" w:cs="Times New Roman"/>
          <w:i/>
          <w:sz w:val="20"/>
          <w:szCs w:val="20"/>
        </w:rPr>
        <w:t xml:space="preserve">la relación entre disciplinariedad, interdisciplinariedad y transdisciplinariedad; la operación de distinguir nos permite captar la idea de disciplinariedad ante la necesidad de diferenciar campos de saber cada uno con sus marcos teóricos, metodologías y objeto de estudio bien delimitados.  A través de la operación  </w:t>
      </w:r>
      <w:r w:rsidRPr="009C6C10">
        <w:rPr>
          <w:rFonts w:ascii="Times New Roman" w:hAnsi="Times New Roman" w:cs="Times New Roman"/>
          <w:i/>
          <w:iCs/>
          <w:sz w:val="20"/>
          <w:szCs w:val="20"/>
        </w:rPr>
        <w:t>conjunción</w:t>
      </w:r>
      <w:r w:rsidRPr="009C6C10">
        <w:rPr>
          <w:rFonts w:ascii="Times New Roman" w:hAnsi="Times New Roman" w:cs="Times New Roman"/>
          <w:i/>
          <w:sz w:val="20"/>
          <w:szCs w:val="20"/>
        </w:rPr>
        <w:t xml:space="preserve">, se puede asociar esos campos de saber disciplinarios estableciendo así los espacios de diálogo propios de la Interdisciplinariedad, sin confundir, negar, reducir o mutilar los campos disciplinarios involucrados. La aplicación del operador lógico  </w:t>
      </w:r>
      <w:r w:rsidRPr="009C6C10">
        <w:rPr>
          <w:rFonts w:ascii="Times New Roman" w:hAnsi="Times New Roman" w:cs="Times New Roman"/>
          <w:i/>
          <w:iCs/>
          <w:sz w:val="20"/>
          <w:szCs w:val="20"/>
        </w:rPr>
        <w:t xml:space="preserve">implicación nos permite </w:t>
      </w:r>
      <w:r w:rsidRPr="009C6C10">
        <w:rPr>
          <w:rFonts w:ascii="Times New Roman" w:hAnsi="Times New Roman" w:cs="Times New Roman"/>
          <w:i/>
          <w:sz w:val="20"/>
          <w:szCs w:val="20"/>
        </w:rPr>
        <w:t xml:space="preserve">relacionar  estos dos términos  como pertenecientes a un complejo mayor situado en un </w:t>
      </w:r>
      <w:proofErr w:type="spellStart"/>
      <w:r w:rsidRPr="009C6C10">
        <w:rPr>
          <w:rFonts w:ascii="Times New Roman" w:hAnsi="Times New Roman" w:cs="Times New Roman"/>
          <w:i/>
          <w:sz w:val="20"/>
          <w:szCs w:val="20"/>
        </w:rPr>
        <w:t>metanivel</w:t>
      </w:r>
      <w:proofErr w:type="spellEnd"/>
      <w:r w:rsidRPr="009C6C10">
        <w:rPr>
          <w:rFonts w:ascii="Times New Roman" w:hAnsi="Times New Roman" w:cs="Times New Roman"/>
          <w:i/>
          <w:sz w:val="20"/>
          <w:szCs w:val="20"/>
        </w:rPr>
        <w:t xml:space="preserve"> sistémico denominado  </w:t>
      </w:r>
      <w:r w:rsidRPr="009C6C10">
        <w:rPr>
          <w:rFonts w:ascii="Times New Roman" w:hAnsi="Times New Roman" w:cs="Times New Roman"/>
          <w:i/>
          <w:iCs/>
          <w:sz w:val="20"/>
          <w:szCs w:val="20"/>
        </w:rPr>
        <w:t xml:space="preserve">actitud </w:t>
      </w:r>
      <w:proofErr w:type="spellStart"/>
      <w:r w:rsidRPr="009C6C10">
        <w:rPr>
          <w:rFonts w:ascii="Times New Roman" w:hAnsi="Times New Roman" w:cs="Times New Roman"/>
          <w:i/>
          <w:sz w:val="20"/>
          <w:szCs w:val="20"/>
        </w:rPr>
        <w:t>transdisciplinaria</w:t>
      </w:r>
      <w:proofErr w:type="spellEnd"/>
      <w:r w:rsidRPr="009C6C10">
        <w:rPr>
          <w:rFonts w:ascii="Times New Roman" w:hAnsi="Times New Roman" w:cs="Times New Roman"/>
          <w:i/>
          <w:sz w:val="20"/>
          <w:szCs w:val="20"/>
        </w:rPr>
        <w:t xml:space="preserve">. Esta actitud implica la disposición de apertura a todos los posibles vínculos entre conocimientos construidos y a lo desconocido, al tiempo que como estrategia conjuga distintos tipos de saberes, lo que provoca la participación y articulación de diversos actores para la creación de </w:t>
      </w:r>
      <w:r w:rsidRPr="009C6C10">
        <w:rPr>
          <w:rFonts w:ascii="Times New Roman" w:hAnsi="Times New Roman" w:cs="Times New Roman"/>
          <w:b/>
          <w:i/>
          <w:sz w:val="20"/>
          <w:szCs w:val="20"/>
        </w:rPr>
        <w:t>modelos de comprensión</w:t>
      </w:r>
      <w:r w:rsidRPr="009C6C10">
        <w:rPr>
          <w:rFonts w:ascii="Times New Roman" w:hAnsi="Times New Roman" w:cs="Times New Roman"/>
          <w:i/>
          <w:sz w:val="20"/>
          <w:szCs w:val="20"/>
        </w:rPr>
        <w:t xml:space="preserve"> de las realidades estudiadas. En la medida que esos modelos aportan niveles de comprensión cada vez más amplios y complejos se consideran conocimientos pertinentes.   </w:t>
      </w:r>
      <w:sdt>
        <w:sdtPr>
          <w:rPr>
            <w:rFonts w:ascii="Times New Roman" w:hAnsi="Times New Roman" w:cs="Times New Roman"/>
            <w:sz w:val="20"/>
            <w:szCs w:val="20"/>
          </w:rPr>
          <w:id w:val="-1965265943"/>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 CITATION Gon11 \l 9226 </w:instrText>
          </w:r>
          <w:r w:rsidRPr="009C6C10">
            <w:rPr>
              <w:rFonts w:ascii="Times New Roman" w:hAnsi="Times New Roman" w:cs="Times New Roman"/>
              <w:sz w:val="20"/>
              <w:szCs w:val="20"/>
            </w:rPr>
            <w:fldChar w:fldCharType="separate"/>
          </w:r>
          <w:r w:rsidR="00627585" w:rsidRPr="00627585">
            <w:rPr>
              <w:rFonts w:ascii="Times New Roman" w:hAnsi="Times New Roman" w:cs="Times New Roman"/>
              <w:noProof/>
              <w:sz w:val="20"/>
              <w:szCs w:val="20"/>
            </w:rPr>
            <w:t>(González-Romero, 2011)</w:t>
          </w:r>
          <w:r w:rsidRPr="009C6C10">
            <w:rPr>
              <w:rFonts w:ascii="Times New Roman" w:hAnsi="Times New Roman" w:cs="Times New Roman"/>
              <w:sz w:val="20"/>
              <w:szCs w:val="20"/>
            </w:rPr>
            <w:fldChar w:fldCharType="end"/>
          </w:r>
        </w:sdtContent>
      </w:sdt>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Pero la apuesta </w:t>
      </w:r>
      <w:proofErr w:type="spellStart"/>
      <w:r w:rsidRPr="009C6C10">
        <w:rPr>
          <w:rFonts w:ascii="Times New Roman" w:hAnsi="Times New Roman" w:cs="Times New Roman"/>
        </w:rPr>
        <w:t>moriniana</w:t>
      </w:r>
      <w:proofErr w:type="spellEnd"/>
      <w:r w:rsidRPr="009C6C10">
        <w:rPr>
          <w:rFonts w:ascii="Times New Roman" w:hAnsi="Times New Roman" w:cs="Times New Roman"/>
        </w:rPr>
        <w:t xml:space="preserve"> también ha tenido críticas; Maldonado, más cercano a las ciencias de la complejidad, la concibe como una ‘gran cosmovisión de orden sistémico’ que no se  ubica dentro de la perspectiva de la complejidad creciente, léase dentro del campo de estudio de los sistemas complejos adaptativos; </w:t>
      </w:r>
    </w:p>
    <w:p w:rsidR="007957B1" w:rsidRPr="009C6C10" w:rsidRDefault="007957B1" w:rsidP="007957B1">
      <w:pPr>
        <w:autoSpaceDE w:val="0"/>
        <w:autoSpaceDN w:val="0"/>
        <w:adjustRightInd w:val="0"/>
        <w:spacing w:after="0"/>
        <w:jc w:val="both"/>
        <w:rPr>
          <w:rFonts w:ascii="Times New Roman" w:hAnsi="Times New Roman" w:cs="Times New Roman"/>
          <w:sz w:val="20"/>
          <w:szCs w:val="20"/>
        </w:rPr>
      </w:pPr>
      <w:r w:rsidRPr="009C6C10">
        <w:rPr>
          <w:rFonts w:ascii="Times New Roman" w:hAnsi="Times New Roman" w:cs="Times New Roman"/>
          <w:i/>
          <w:sz w:val="20"/>
          <w:szCs w:val="20"/>
        </w:rPr>
        <w:t xml:space="preserve">“… es preciso distinguir claramente dos cosas: una, es que el hecho de que </w:t>
      </w:r>
      <w:proofErr w:type="spellStart"/>
      <w:r w:rsidRPr="009C6C10">
        <w:rPr>
          <w:rFonts w:ascii="Times New Roman" w:hAnsi="Times New Roman" w:cs="Times New Roman"/>
          <w:i/>
          <w:sz w:val="20"/>
          <w:szCs w:val="20"/>
        </w:rPr>
        <w:t>Morin</w:t>
      </w:r>
      <w:proofErr w:type="spellEnd"/>
      <w:r w:rsidRPr="009C6C10">
        <w:rPr>
          <w:rFonts w:ascii="Times New Roman" w:hAnsi="Times New Roman" w:cs="Times New Roman"/>
          <w:i/>
          <w:sz w:val="20"/>
          <w:szCs w:val="20"/>
        </w:rPr>
        <w:t xml:space="preserve"> hable de complejidad o de pensamiento complejo, no lo sitúa en manera alguna dentro de la perspectiva que aquí me interesa y que es la de las ciencias de la complejidad o, más precisamente, el estudio de los sistemas complejos adaptativos; y dos, que lo que hace </w:t>
      </w:r>
      <w:proofErr w:type="spellStart"/>
      <w:r w:rsidRPr="009C6C10">
        <w:rPr>
          <w:rFonts w:ascii="Times New Roman" w:hAnsi="Times New Roman" w:cs="Times New Roman"/>
          <w:i/>
          <w:sz w:val="20"/>
          <w:szCs w:val="20"/>
        </w:rPr>
        <w:t>Morin</w:t>
      </w:r>
      <w:proofErr w:type="spellEnd"/>
      <w:r w:rsidRPr="009C6C10">
        <w:rPr>
          <w:rFonts w:ascii="Times New Roman" w:hAnsi="Times New Roman" w:cs="Times New Roman"/>
          <w:i/>
          <w:sz w:val="20"/>
          <w:szCs w:val="20"/>
        </w:rPr>
        <w:t xml:space="preserve"> -un autor perfectamente popular entre muchos intelectuales y en especial en parte del magisterio colombiano-, es justamente trazar conexiones y mostrar redes, e incluso mostrarlo de una manera bastante satisfactoria, con lo cual, en rigor, el pensamiento de </w:t>
      </w:r>
      <w:proofErr w:type="spellStart"/>
      <w:r w:rsidRPr="009C6C10">
        <w:rPr>
          <w:rFonts w:ascii="Times New Roman" w:hAnsi="Times New Roman" w:cs="Times New Roman"/>
          <w:i/>
          <w:sz w:val="20"/>
          <w:szCs w:val="20"/>
        </w:rPr>
        <w:t>Morin</w:t>
      </w:r>
      <w:proofErr w:type="spellEnd"/>
      <w:r w:rsidRPr="009C6C10">
        <w:rPr>
          <w:rFonts w:ascii="Times New Roman" w:hAnsi="Times New Roman" w:cs="Times New Roman"/>
          <w:i/>
          <w:sz w:val="20"/>
          <w:szCs w:val="20"/>
        </w:rPr>
        <w:t xml:space="preserve"> se revela como no otra cosa que como la elaboración de una gran  cosmovisión de orden sistémico</w:t>
      </w:r>
      <w:r w:rsidRPr="009C6C10">
        <w:rPr>
          <w:rFonts w:ascii="Times New Roman" w:hAnsi="Times New Roman" w:cs="Times New Roman"/>
          <w:sz w:val="20"/>
          <w:szCs w:val="20"/>
        </w:rPr>
        <w:t xml:space="preserve"> </w:t>
      </w:r>
      <w:sdt>
        <w:sdtPr>
          <w:rPr>
            <w:rFonts w:ascii="Times New Roman" w:hAnsi="Times New Roman" w:cs="Times New Roman"/>
            <w:sz w:val="20"/>
            <w:szCs w:val="20"/>
          </w:rPr>
          <w:id w:val="1834954665"/>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CITATION Mal03 \p 1-2 \t  \l 9226 </w:instrText>
          </w:r>
          <w:r w:rsidRPr="009C6C10">
            <w:rPr>
              <w:rFonts w:ascii="Times New Roman" w:hAnsi="Times New Roman" w:cs="Times New Roman"/>
              <w:sz w:val="20"/>
              <w:szCs w:val="20"/>
            </w:rPr>
            <w:fldChar w:fldCharType="separate"/>
          </w:r>
          <w:r w:rsidR="00627585" w:rsidRPr="00627585">
            <w:rPr>
              <w:rFonts w:ascii="Times New Roman" w:hAnsi="Times New Roman" w:cs="Times New Roman"/>
              <w:noProof/>
              <w:sz w:val="20"/>
              <w:szCs w:val="20"/>
            </w:rPr>
            <w:t>(Maldonado C. E., 2003, págs. 1-2)</w:t>
          </w:r>
          <w:r w:rsidRPr="009C6C10">
            <w:rPr>
              <w:rFonts w:ascii="Times New Roman" w:hAnsi="Times New Roman" w:cs="Times New Roman"/>
              <w:sz w:val="20"/>
              <w:szCs w:val="20"/>
            </w:rPr>
            <w:fldChar w:fldCharType="end"/>
          </w:r>
        </w:sdtContent>
      </w:sdt>
    </w:p>
    <w:p w:rsidR="007957B1" w:rsidRPr="009C6C10" w:rsidRDefault="007957B1" w:rsidP="007957B1">
      <w:pPr>
        <w:autoSpaceDE w:val="0"/>
        <w:autoSpaceDN w:val="0"/>
        <w:adjustRightInd w:val="0"/>
        <w:spacing w:after="0"/>
        <w:jc w:val="both"/>
        <w:rPr>
          <w:rFonts w:ascii="Times New Roman" w:hAnsi="Times New Roman" w:cs="Times New Roman"/>
          <w:sz w:val="20"/>
          <w:szCs w:val="20"/>
        </w:rPr>
      </w:pPr>
    </w:p>
    <w:p w:rsidR="007957B1" w:rsidRPr="009C6C10" w:rsidRDefault="007957B1" w:rsidP="000C67F1">
      <w:pPr>
        <w:pStyle w:val="Ttulo4"/>
        <w:rPr>
          <w:noProof/>
        </w:rPr>
      </w:pPr>
      <w:r w:rsidRPr="009C6C10">
        <w:rPr>
          <w:noProof/>
        </w:rPr>
        <w:t>A manera de conclusión</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 xml:space="preserve">A mi modo de ver, la importancia de la obra de Morín radica en su capacidad de motivar e inspirar apuestas educativas  encaminadas a fomentar y desarrollar las  formas de pensamiento relacional que se requiera para que  las mismas ideas de complejidad sean asimilables  en los momentos actuales y aumente las posibildades de emergencia de formas de vida sostenibles. No en vano, la figura de Morín encuentra gran acogida y reconocimiento en las personas que afrontan los retos educativos para el futuro, el magisterio colombiano, por ejemplo, tal como lo reconoce Maldonado.  Infortunadamente, la construcción de saberes o conocimientos nuevos en contextos de producción científica e innovación requiere de posibilidades de observación digital sumamente complejas creadas en contexos de trabajo bajo la perspectiva de las ciencias de la complejidad, que se </w:t>
      </w:r>
      <w:r w:rsidRPr="009C6C10">
        <w:rPr>
          <w:rFonts w:ascii="Times New Roman" w:hAnsi="Times New Roman" w:cs="Times New Roman"/>
          <w:noProof/>
        </w:rPr>
        <w:lastRenderedPageBreak/>
        <w:t xml:space="preserve">encuentran totalmente ausentes en la síntesis moriniana.  El mismo Rodriguez Zoya, por su parte, reconoce la imposibilidad de fundamentar estudios de campo ateniéndose únicamente a la propuesta del  Pensamiento Complejo.  Talvez  se le esté pidiendo al Pensamiento Complejo que sirva para algo para lo que no fue creado, pero también es peligroso no afrontar la acción deliberada de producir conocimientos científicos y tecnologías que ensanchen nuestro poder de observación para vislumbrar las posibilidades futuras de manera adecuada.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rPr>
        <w:t>L</w:t>
      </w:r>
      <w:r w:rsidRPr="009C6C10">
        <w:rPr>
          <w:rFonts w:ascii="Times New Roman" w:hAnsi="Times New Roman" w:cs="Times New Roman"/>
        </w:rPr>
        <w:t xml:space="preserve">o verdaderamente interesante es que asumir la complejidad implica necesariamente y de manera prioritaria asumir la transformación del mundo -y eso de por sí ya implica una cosmovisión-  pero dicha transformación exige hacer ciencia, buena nueva ciencia, otra manera de hacer ciencia, y en las condiciones actuales eso exige amplitud de miras y apoyarse en las tecnologías digitales para ensanchar esas posibilidades.  En últimas, quienes estamos incursionando en el campo de los estudios científicos de los comportamientos complejos no podemos darnos el lujo de situarnos en uno de los polos de la controversia; en coherencia con lo que significa mirar la vida desde la perspectiva de la complejidad creciente, hemos de interactuar y aprender de todas las apuestas, propuestas, síntesis reflexivas, teorías, tecnologías, prácticas, escuelas, corrientes, enfoques, etc., que se han construido y crear nuestras propias rutas.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Hoy en día no es tan complicado acceder a la información relevante y pertinente para lograrlo;  Por Internet  podemos ingresar al </w:t>
      </w:r>
      <w:proofErr w:type="spellStart"/>
      <w:r w:rsidRPr="009C6C10">
        <w:rPr>
          <w:rFonts w:ascii="Times New Roman" w:hAnsi="Times New Roman" w:cs="Times New Roman"/>
          <w:i/>
        </w:rPr>
        <w:t>Map</w:t>
      </w:r>
      <w:proofErr w:type="spellEnd"/>
      <w:r w:rsidRPr="009C6C10">
        <w:rPr>
          <w:rFonts w:ascii="Times New Roman" w:hAnsi="Times New Roman" w:cs="Times New Roman"/>
          <w:i/>
        </w:rPr>
        <w:t xml:space="preserve"> of </w:t>
      </w:r>
      <w:proofErr w:type="spellStart"/>
      <w:r w:rsidRPr="009C6C10">
        <w:rPr>
          <w:rFonts w:ascii="Times New Roman" w:hAnsi="Times New Roman" w:cs="Times New Roman"/>
          <w:i/>
        </w:rPr>
        <w:t>Complexity</w:t>
      </w:r>
      <w:proofErr w:type="spellEnd"/>
      <w:r w:rsidRPr="009C6C10">
        <w:rPr>
          <w:rFonts w:ascii="Times New Roman" w:hAnsi="Times New Roman" w:cs="Times New Roman"/>
          <w:i/>
        </w:rPr>
        <w:t xml:space="preserve"> </w:t>
      </w:r>
      <w:proofErr w:type="spellStart"/>
      <w:proofErr w:type="gramStart"/>
      <w:r w:rsidRPr="009C6C10">
        <w:rPr>
          <w:rFonts w:ascii="Times New Roman" w:hAnsi="Times New Roman" w:cs="Times New Roman"/>
          <w:i/>
        </w:rPr>
        <w:t>Science</w:t>
      </w:r>
      <w:proofErr w:type="spellEnd"/>
      <w:r w:rsidRPr="009C6C10">
        <w:rPr>
          <w:rFonts w:ascii="Times New Roman" w:hAnsi="Times New Roman" w:cs="Times New Roman"/>
        </w:rPr>
        <w:t xml:space="preserve"> ,</w:t>
      </w:r>
      <w:proofErr w:type="gramEnd"/>
      <w:r w:rsidRPr="009C6C10">
        <w:rPr>
          <w:rFonts w:ascii="Times New Roman" w:hAnsi="Times New Roman" w:cs="Times New Roman"/>
        </w:rPr>
        <w:t xml:space="preserve"> un mapa interactivo en  el que aparece una panorámica de todas las ciencias que han tenido que ver con el estudio de los sistemas complejos,  con hipervínculos que llevan a sitios en los que se despliega la información correspondiente. A él se accede a través del siguiente enlace:</w:t>
      </w:r>
    </w:p>
    <w:p w:rsidR="007957B1" w:rsidRPr="009C6C10" w:rsidRDefault="00851AA5" w:rsidP="007957B1">
      <w:pPr>
        <w:autoSpaceDE w:val="0"/>
        <w:autoSpaceDN w:val="0"/>
        <w:adjustRightInd w:val="0"/>
        <w:spacing w:after="0"/>
        <w:jc w:val="center"/>
        <w:rPr>
          <w:rFonts w:ascii="Times New Roman" w:hAnsi="Times New Roman" w:cs="Times New Roman"/>
        </w:rPr>
      </w:pPr>
      <w:hyperlink r:id="rId17" w:history="1">
        <w:r w:rsidR="007957B1" w:rsidRPr="009C6C10">
          <w:rPr>
            <w:rStyle w:val="Hipervnculo"/>
            <w:rFonts w:ascii="Times New Roman" w:hAnsi="Times New Roman" w:cs="Times New Roman"/>
          </w:rPr>
          <w:t>http://www.art-sciencefactory.com/complexity-map_feb09.html</w:t>
        </w:r>
      </w:hyperlink>
    </w:p>
    <w:p w:rsidR="007957B1" w:rsidRPr="009C6C10" w:rsidRDefault="007957B1" w:rsidP="007957B1">
      <w:pPr>
        <w:jc w:val="both"/>
        <w:rPr>
          <w:rFonts w:ascii="Times New Roman" w:hAnsi="Times New Roman" w:cs="Times New Roman"/>
        </w:rPr>
      </w:pPr>
    </w:p>
    <w:p w:rsidR="007957B1" w:rsidRPr="009C6C10" w:rsidRDefault="007957B1" w:rsidP="007957B1">
      <w:pPr>
        <w:autoSpaceDE w:val="0"/>
        <w:autoSpaceDN w:val="0"/>
        <w:adjustRightInd w:val="0"/>
        <w:spacing w:after="0"/>
        <w:jc w:val="both"/>
        <w:rPr>
          <w:rFonts w:ascii="Times New Roman" w:hAnsi="Times New Roman" w:cs="Times New Roman"/>
        </w:rPr>
      </w:pPr>
      <w:r w:rsidRPr="009C6C10">
        <w:rPr>
          <w:rFonts w:ascii="Times New Roman" w:hAnsi="Times New Roman" w:cs="Times New Roman"/>
        </w:rPr>
        <w:t xml:space="preserve">También podemos acceder a la Comunidad de Pensamiento Complejo que es básicamente una organización sin ánimos de lucro cuyo interés fundamental es conectar a </w:t>
      </w:r>
      <w:proofErr w:type="gramStart"/>
      <w:r w:rsidRPr="009C6C10">
        <w:rPr>
          <w:rFonts w:ascii="Times New Roman" w:hAnsi="Times New Roman" w:cs="Times New Roman"/>
        </w:rPr>
        <w:t>todas  la personas</w:t>
      </w:r>
      <w:proofErr w:type="gramEnd"/>
      <w:r w:rsidRPr="009C6C10">
        <w:rPr>
          <w:rFonts w:ascii="Times New Roman" w:hAnsi="Times New Roman" w:cs="Times New Roman"/>
        </w:rPr>
        <w:t xml:space="preserve"> e instituciones que estén trabajando en temas de complejidad  como estrategia para fomentar la investigación y la difusión de los enfoques de la complejidad: </w:t>
      </w:r>
    </w:p>
    <w:p w:rsidR="007957B1" w:rsidRPr="009C6C10" w:rsidRDefault="007957B1" w:rsidP="007957B1">
      <w:pPr>
        <w:autoSpaceDE w:val="0"/>
        <w:autoSpaceDN w:val="0"/>
        <w:adjustRightInd w:val="0"/>
        <w:spacing w:after="0"/>
        <w:jc w:val="both"/>
        <w:rPr>
          <w:rFonts w:ascii="Times New Roman" w:hAnsi="Times New Roman" w:cs="Times New Roman"/>
        </w:rPr>
      </w:pPr>
    </w:p>
    <w:p w:rsidR="007957B1" w:rsidRPr="009C6C10" w:rsidRDefault="00851AA5" w:rsidP="007957B1">
      <w:pPr>
        <w:autoSpaceDE w:val="0"/>
        <w:autoSpaceDN w:val="0"/>
        <w:adjustRightInd w:val="0"/>
        <w:spacing w:after="0"/>
        <w:jc w:val="center"/>
        <w:rPr>
          <w:rStyle w:val="Hipervnculo"/>
          <w:rFonts w:ascii="Times New Roman" w:hAnsi="Times New Roman" w:cs="Times New Roman"/>
        </w:rPr>
      </w:pPr>
      <w:hyperlink r:id="rId18" w:history="1">
        <w:r w:rsidR="007957B1" w:rsidRPr="009C6C10">
          <w:rPr>
            <w:rStyle w:val="Hipervnculo"/>
            <w:rFonts w:ascii="Times New Roman" w:hAnsi="Times New Roman" w:cs="Times New Roman"/>
          </w:rPr>
          <w:t>http://www.pensamientocomplejo.com.ar/</w:t>
        </w:r>
      </w:hyperlink>
    </w:p>
    <w:p w:rsidR="007957B1" w:rsidRPr="009C6C10" w:rsidRDefault="007957B1" w:rsidP="007957B1">
      <w:pPr>
        <w:autoSpaceDE w:val="0"/>
        <w:autoSpaceDN w:val="0"/>
        <w:adjustRightInd w:val="0"/>
        <w:spacing w:after="0"/>
        <w:jc w:val="center"/>
        <w:rPr>
          <w:rFonts w:ascii="Times New Roman" w:hAnsi="Times New Roman" w:cs="Times New Roman"/>
        </w:rPr>
      </w:pPr>
    </w:p>
    <w:p w:rsidR="007957B1" w:rsidRPr="009C6C10" w:rsidRDefault="007957B1" w:rsidP="007957B1">
      <w:pPr>
        <w:rPr>
          <w:rFonts w:ascii="Times New Roman" w:hAnsi="Times New Roman" w:cs="Times New Roman"/>
        </w:rPr>
      </w:pPr>
    </w:p>
    <w:p w:rsidR="007957B1" w:rsidRPr="009C6C10" w:rsidRDefault="007957B1" w:rsidP="007957B1">
      <w:pPr>
        <w:pStyle w:val="Ttulo1"/>
        <w:rPr>
          <w:rFonts w:ascii="Times New Roman" w:hAnsi="Times New Roman" w:cs="Times New Roman"/>
        </w:rPr>
      </w:pPr>
      <w:bookmarkStart w:id="25" w:name="_Toc325610467"/>
      <w:bookmarkStart w:id="26" w:name="_Toc326571796"/>
      <w:r w:rsidRPr="009C6C10">
        <w:rPr>
          <w:rFonts w:ascii="Times New Roman" w:hAnsi="Times New Roman" w:cs="Times New Roman"/>
        </w:rPr>
        <w:t>Vida e información ¿cómo creamos la realidad?</w:t>
      </w:r>
      <w:bookmarkEnd w:id="25"/>
      <w:bookmarkEnd w:id="26"/>
      <w:r w:rsidRPr="009C6C10">
        <w:rPr>
          <w:rFonts w:ascii="Times New Roman" w:hAnsi="Times New Roman" w:cs="Times New Roman"/>
        </w:rPr>
        <w:t xml:space="preserve"> </w:t>
      </w:r>
    </w:p>
    <w:p w:rsidR="007957B1" w:rsidRPr="009C6C10" w:rsidRDefault="007957B1" w:rsidP="007957B1">
      <w:pPr>
        <w:rPr>
          <w:rFonts w:ascii="Times New Roman" w:hAnsi="Times New Roman" w:cs="Times New Roman"/>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Veremos en este apartado cómo entender la vida desde la perspectiva de los sistemas complejos de no equilibrio, tal como podemos captarlos a partir de la integración de los aportes de la Termodinámica del no equilibrio y   la  Teoría del Caos. Todos los procesos propios de la vida corresponden a  comportamientos de complejidad creciente; nuestro drama como seres vivos consiste en que necesitamos  mantener  el equilibrio  por determinados períodos de tiempo y hasta cierto punto; si llegáramos a un equilibrio total terminaríamos confundiéndonos  con el entorno y </w:t>
      </w:r>
      <w:r w:rsidRPr="009C6C10">
        <w:rPr>
          <w:rFonts w:ascii="Times New Roman" w:hAnsi="Times New Roman" w:cs="Times New Roman"/>
        </w:rPr>
        <w:lastRenderedPageBreak/>
        <w:t xml:space="preserve">esto  significa simple y llanamente la muerte.  Por lo anterior los seres vivos avanzamos hacia el caos hasta llegar a umbrales críticos en los que con el transcurso del tiempo generamos nuevas formas de organización.  Esto lo captamos desde la perspectiva de los estudios de los sistemas de no equilibrio en términos de las estructuras disipativas y su papel constructivo.  Lo interesante de ésta explicación es que si bien abre nuevas perspectivas para el estudio de todo lo que implique vida y sobre la forma como construimos la realidad, al llegar a cierto punto deviene insuficiente por cuanto no  nos permite comprender  ni explicar qué es lo que hace que esas emergencias sean posibles ¿qué ocurre mientras transcurre el tiempo para que aparezca lo nuevo e inexistente?  Veremos como una de las claves fundamentales para avanzar en dicha comprensión es reconocer cómo se da la comunicación al interior del sistema y entre el sistema y su entrono, y que al carácter reticular de las formas comunicativas que se materializan en dichas dinámicas  subyacen otro tipo de dinámicas que trascienden nuestra realidad clásica y nos ingresan al reino de lo cuántico, lo incierto,  lo no definido, y sobre todo al hecho de que más allá de la realidad ya  definida, existe toda una serie de otras realidades en potencia  que podríamos hacer brotar. En este apartado profundizaré en las dinámicas no lineales que subyacen al comportamiento complejo propio de la vida y en el rol fundamental de la información como hilo conductor de dichas dinámicas. </w:t>
      </w:r>
    </w:p>
    <w:p w:rsidR="007957B1" w:rsidRPr="009C6C10" w:rsidRDefault="007957B1" w:rsidP="007957B1">
      <w:pPr>
        <w:pStyle w:val="Ttulo2"/>
        <w:rPr>
          <w:rFonts w:ascii="Times New Roman" w:hAnsi="Times New Roman" w:cs="Times New Roman"/>
        </w:rPr>
      </w:pPr>
      <w:bookmarkStart w:id="27" w:name="_Toc325610468"/>
      <w:bookmarkStart w:id="28" w:name="_Toc326571797"/>
      <w:r w:rsidRPr="009C6C10">
        <w:rPr>
          <w:rFonts w:ascii="Times New Roman" w:hAnsi="Times New Roman" w:cs="Times New Roman"/>
        </w:rPr>
        <w:t>Sistemas de no equilibrio</w:t>
      </w:r>
      <w:bookmarkEnd w:id="27"/>
      <w:bookmarkEnd w:id="28"/>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Como hemos dicho, el término ‘complejidad creciente’</w:t>
      </w:r>
      <w:r w:rsidRPr="009C6C10">
        <w:rPr>
          <w:rStyle w:val="Refdenotaalpie"/>
          <w:rFonts w:ascii="Times New Roman" w:hAnsi="Times New Roman" w:cs="Times New Roman"/>
        </w:rPr>
        <w:footnoteReference w:id="7"/>
      </w:r>
      <w:r w:rsidRPr="009C6C10">
        <w:rPr>
          <w:rFonts w:ascii="Times New Roman" w:hAnsi="Times New Roman" w:cs="Times New Roman"/>
        </w:rPr>
        <w:t xml:space="preserve"> es central en los estudios científicos de la complejidad  y se refiere, sobre todo, a los sistemas vivos en vista de que son las estructuras más complejas que existen: </w:t>
      </w:r>
    </w:p>
    <w:p w:rsidR="007957B1" w:rsidRPr="009C6C10" w:rsidRDefault="007957B1" w:rsidP="007957B1">
      <w:pPr>
        <w:jc w:val="both"/>
        <w:rPr>
          <w:rFonts w:ascii="Times New Roman" w:hAnsi="Times New Roman" w:cs="Times New Roman"/>
          <w:sz w:val="20"/>
          <w:szCs w:val="20"/>
        </w:rPr>
      </w:pPr>
      <w:r w:rsidRPr="009C6C10">
        <w:rPr>
          <w:rFonts w:ascii="Times New Roman" w:hAnsi="Times New Roman" w:cs="Times New Roman"/>
        </w:rPr>
        <w:t>“</w:t>
      </w:r>
      <w:r w:rsidRPr="009C6C10">
        <w:rPr>
          <w:rFonts w:ascii="Times New Roman" w:hAnsi="Times New Roman" w:cs="Times New Roman"/>
          <w:i/>
          <w:sz w:val="20"/>
          <w:szCs w:val="20"/>
        </w:rPr>
        <w:t>El caso por excelencia de sistemas de complejidad creciente son los sistemas vivos y, en general, la vida. Justamente por esta razón se ha llegado a identificar correctamente a las ciencias de la complejidad como ciencias de la vida, puesto que los sistemas vivos y los sistemas y comportamientos que exhiben propiedades propias o análogas a la de los sistemas vivos en la naturaleza son los más complejos que pueden existir.”</w:t>
      </w:r>
      <w:sdt>
        <w:sdtPr>
          <w:rPr>
            <w:rFonts w:ascii="Times New Roman" w:hAnsi="Times New Roman" w:cs="Times New Roman"/>
            <w:sz w:val="20"/>
            <w:szCs w:val="20"/>
          </w:rPr>
          <w:id w:val="2064436737"/>
          <w:citation/>
        </w:sdtPr>
        <w:sdtContent>
          <w:r w:rsidRPr="009C6C10">
            <w:rPr>
              <w:rFonts w:ascii="Times New Roman" w:hAnsi="Times New Roman" w:cs="Times New Roman"/>
              <w:sz w:val="20"/>
              <w:szCs w:val="20"/>
            </w:rPr>
            <w:fldChar w:fldCharType="begin"/>
          </w:r>
          <w:r w:rsidRPr="009C6C10">
            <w:rPr>
              <w:rFonts w:ascii="Times New Roman" w:hAnsi="Times New Roman" w:cs="Times New Roman"/>
              <w:sz w:val="20"/>
              <w:szCs w:val="20"/>
            </w:rPr>
            <w:instrText xml:space="preserve"> CITATION Mal03 \p 5 \l 9226  </w:instrText>
          </w:r>
          <w:r w:rsidRPr="009C6C10">
            <w:rPr>
              <w:rFonts w:ascii="Times New Roman" w:hAnsi="Times New Roman" w:cs="Times New Roman"/>
              <w:sz w:val="20"/>
              <w:szCs w:val="20"/>
            </w:rPr>
            <w:fldChar w:fldCharType="separate"/>
          </w:r>
          <w:r w:rsidR="00627585">
            <w:rPr>
              <w:rFonts w:ascii="Times New Roman" w:hAnsi="Times New Roman" w:cs="Times New Roman"/>
              <w:noProof/>
              <w:sz w:val="20"/>
              <w:szCs w:val="20"/>
            </w:rPr>
            <w:t xml:space="preserve"> </w:t>
          </w:r>
          <w:r w:rsidR="00627585" w:rsidRPr="00627585">
            <w:rPr>
              <w:rFonts w:ascii="Times New Roman" w:hAnsi="Times New Roman" w:cs="Times New Roman"/>
              <w:noProof/>
              <w:sz w:val="20"/>
              <w:szCs w:val="20"/>
            </w:rPr>
            <w:t>(Maldonado C. E., 2003, pág. 5)</w:t>
          </w:r>
          <w:r w:rsidRPr="009C6C10">
            <w:rPr>
              <w:rFonts w:ascii="Times New Roman" w:hAnsi="Times New Roman" w:cs="Times New Roman"/>
              <w:sz w:val="20"/>
              <w:szCs w:val="20"/>
            </w:rPr>
            <w:fldChar w:fldCharType="end"/>
          </w:r>
        </w:sdtContent>
      </w:sdt>
      <w:r w:rsidRPr="009C6C10">
        <w:rPr>
          <w:rFonts w:ascii="Times New Roman" w:hAnsi="Times New Roman" w:cs="Times New Roman"/>
          <w:sz w:val="20"/>
          <w:szCs w:val="20"/>
        </w:rPr>
        <w:t xml:space="preserve">.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Veamos primero algunas generalidades conceptuales sobre lo que hasta ahora hemos llamado ‘sistemas de no-equilibrio’. Empecemos por decir que ningún sistema de la naturaleza es simple; todos los sistemas naturales emergen con una complejidad mínima que va aumentando  a medida que van evolucionando.  En dicho proceso atraviesan por diferentes estados que ocurren en la línea del tiempo;  suelen estar en equilibrio durante períodos de tiempo prolongado mientras su comportamiento es estable y tiende a la linealidad, pero con el paso del tiempo algunos de ellos a medida que aumentan sus grados de libertad -representados en flujos de información cada vez más libres-, tienden al desequilibrio, a la inestabilidad,  hasta llegar a grados de criticidad tal en los que  de manera  irremediable  emergen nuevos patrones de organización. Tales nuevas formas de orden  son cualitativamente más complejas a las anteriores. </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lang w:eastAsia="es-CO"/>
        </w:rPr>
        <w:lastRenderedPageBreak/>
        <w:drawing>
          <wp:inline distT="0" distB="0" distL="0" distR="0" wp14:anchorId="274B9A0B" wp14:editId="1A6153CB">
            <wp:extent cx="5568043" cy="1344385"/>
            <wp:effectExtent l="0" t="0" r="0" b="8255"/>
            <wp:docPr id="11" name="Diagrama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lang w:eastAsia="es-CO"/>
        </w:rPr>
        <w:drawing>
          <wp:inline distT="0" distB="0" distL="0" distR="0" wp14:anchorId="22D84447" wp14:editId="5DC00DBD">
            <wp:extent cx="5769429" cy="179614"/>
            <wp:effectExtent l="0" t="38100" r="22225" b="49530"/>
            <wp:docPr id="10" name="Diagrama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mc:AlternateContent>
          <mc:Choice Requires="wps">
            <w:drawing>
              <wp:anchor distT="0" distB="0" distL="114300" distR="114300" simplePos="0" relativeHeight="251659264" behindDoc="0" locked="0" layoutInCell="1" allowOverlap="1" wp14:anchorId="2BDC0379" wp14:editId="327DFD71">
                <wp:simplePos x="0" y="0"/>
                <wp:positionH relativeFrom="column">
                  <wp:posOffset>100965</wp:posOffset>
                </wp:positionH>
                <wp:positionV relativeFrom="paragraph">
                  <wp:posOffset>138430</wp:posOffset>
                </wp:positionV>
                <wp:extent cx="6065520" cy="610870"/>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5520" cy="6108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51AA5" w:rsidRDefault="00851AA5" w:rsidP="007957B1">
                            <w:pPr>
                              <w:jc w:val="center"/>
                              <w:rPr>
                                <w:lang w:val="es-ES"/>
                              </w:rPr>
                            </w:pPr>
                            <w:r>
                              <w:rPr>
                                <w:lang w:val="es-ES"/>
                              </w:rPr>
                              <w:t>Evolución de los sistemas de un punto de mínima complejidad a  estados de máxima complejidad. Fuente propia</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7.95pt;margin-top:10.9pt;width:477.6pt;height:48.1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HqngAIAAA8FAAAOAAAAZHJzL2Uyb0RvYy54bWysVNuO2yAQfa/Uf0C8Z22nzsVWnNVe6qrS&#10;9iLt9gMI4BgVAwUSe1v13zvgJJtuW6mq6gcMzHCYmXOG1eXQSbTn1gmtKpxdpBhxRTUTalvhTw/1&#10;ZImR80QxIrXiFX7kDl+uX75Y9abkU91qybhFAKJc2ZsKt96bMkkcbXlH3IU2XIGx0bYjHpZ2mzBL&#10;ekDvZDJN03nSa8uM1ZQ7B7u3oxGvI37TcOo/NI3jHskKQ2w+jjaOmzAm6xUpt5aYVtBDGOQfouiI&#10;UHDpCeqWeIJ2VvwC1QlqtdONv6C6S3TTCMpjDpBNlj7L5r4lhsdcoDjOnMrk/h8sfb//aJFgFQai&#10;FOmAogc+eHStB/QqVKc3rgSnewNufoBtYDlm6sydpp8dUvqmJWrLr6zVfcsJg+iycDI5OzriuACy&#10;6d9pBteQndcRaGhsF0oHxUCADiw9npgJoVDYnKfz2WwKJgq2eZYuF5G6hJTH08Y6/4brDoVJhS0w&#10;H9HJ/s75EA0pjy7hMqelYLWQMi7sdnMjLdoTUEkdv5jAMzepgrPS4diIOO5AkHBHsIVwI+vfimya&#10;p9fTYlLPl4tJXuezSbFIl5M0K66LeZoX+W39PQSY5WUrGOPqTih+VGCW/x3Dh14YtRM1iPoKF7Pp&#10;bKToj0mm8ftdkp3w0JBSdKCIkxMpA7GvFYO0SemJkOM8+Tn8WGWowfEfqxJlEJgfNeCHzQAoQRsb&#10;zR5BEFYDX0AtvCIwabX9ilEPHVlh92VHLMdIvlUgqiLL89DCcZHPFkEO9tyyObcQRQGqwh6jcXrj&#10;x7bfGSu2Ldx0lPEVCLEWUSNPUR3kC10Xkzm8EKGtz9fR6+kdW/8AAAD//wMAUEsDBBQABgAIAAAA&#10;IQDWGNAx2wAAAAkBAAAPAAAAZHJzL2Rvd25yZXYueG1sTI9LSwMxFIX3gv8hXMGdzaRQbcfJlGJx&#10;40KwFXSZTu5MBvMiSafjv/e60uXhO5xHs52dZROmPAYvQSwqYOi7oEc/SHg/Pt+tgeWivFY2eJTw&#10;jRm27fVVo2odLv4Np0MZGIX4XCsJppRYc547g07lRYjoifUhOVVIpoHrpC4U7ixfVtU9d2r01GBU&#10;xCeD3dfh7CR8ODPqfXr97LWd9i/9bhXnFKW8vZl3j8AKzuXPDL/zaTq0tOkUzl5nZkmvNuSUsBT0&#10;gPjmQQhgJwJiXQFvG/7/QfsDAAD//wMAUEsBAi0AFAAGAAgAAAAhALaDOJL+AAAA4QEAABMAAAAA&#10;AAAAAAAAAAAAAAAAAFtDb250ZW50X1R5cGVzXS54bWxQSwECLQAUAAYACAAAACEAOP0h/9YAAACU&#10;AQAACwAAAAAAAAAAAAAAAAAvAQAAX3JlbHMvLnJlbHNQSwECLQAUAAYACAAAACEA0DB6p4ACAAAP&#10;BQAADgAAAAAAAAAAAAAAAAAuAgAAZHJzL2Uyb0RvYy54bWxQSwECLQAUAAYACAAAACEA1hjQMdsA&#10;AAAJAQAADwAAAAAAAAAAAAAAAADaBAAAZHJzL2Rvd25yZXYueG1sUEsFBgAAAAAEAAQA8wAAAOIF&#10;AAAAAA==&#10;" stroked="f">
                <v:textbox style="mso-fit-shape-to-text:t">
                  <w:txbxContent>
                    <w:p w:rsidR="00851AA5" w:rsidRDefault="00851AA5" w:rsidP="007957B1">
                      <w:pPr>
                        <w:jc w:val="center"/>
                        <w:rPr>
                          <w:lang w:val="es-ES"/>
                        </w:rPr>
                      </w:pPr>
                      <w:r>
                        <w:rPr>
                          <w:lang w:val="es-ES"/>
                        </w:rPr>
                        <w:t>Evolución de los sistemas de un punto de mínima complejidad a  estados de máxima complejidad. Fuente propia</w:t>
                      </w:r>
                    </w:p>
                  </w:txbxContent>
                </v:textbox>
              </v:shape>
            </w:pict>
          </mc:Fallback>
        </mc:AlternateContent>
      </w:r>
    </w:p>
    <w:p w:rsidR="007957B1" w:rsidRPr="009C6C10" w:rsidRDefault="007957B1" w:rsidP="007957B1">
      <w:pPr>
        <w:jc w:val="both"/>
        <w:rPr>
          <w:rFonts w:ascii="Times New Roman" w:hAnsi="Times New Roman" w:cs="Times New Roman"/>
          <w:noProof/>
          <w:lang w:eastAsia="es-CO"/>
        </w:rPr>
      </w:pPr>
    </w:p>
    <w:p w:rsidR="007957B1" w:rsidRPr="009C6C10" w:rsidRDefault="007957B1" w:rsidP="007957B1">
      <w:pPr>
        <w:jc w:val="both"/>
        <w:rPr>
          <w:rFonts w:ascii="Times New Roman" w:hAnsi="Times New Roman" w:cs="Times New Roman"/>
          <w:noProof/>
          <w:lang w:eastAsia="es-CO"/>
        </w:rPr>
      </w:pPr>
    </w:p>
    <w:p w:rsidR="007957B1" w:rsidRPr="009C6C10" w:rsidRDefault="007957B1" w:rsidP="007957B1">
      <w:pPr>
        <w:jc w:val="both"/>
        <w:rPr>
          <w:rFonts w:ascii="Times New Roman" w:hAnsi="Times New Roman" w:cs="Times New Roman"/>
        </w:rPr>
      </w:pPr>
      <w:r w:rsidRPr="009C6C10">
        <w:rPr>
          <w:rFonts w:ascii="Times New Roman" w:hAnsi="Times New Roman" w:cs="Times New Roman"/>
          <w:noProof/>
          <w:lang w:eastAsia="es-CO"/>
        </w:rPr>
        <w:t xml:space="preserve">Recordemos que un sistema emerge de las interacciones entre elementos que intercambian comunicaciones, dichas interacciones ocurren a nivel local y bajo restricciones. </w:t>
      </w:r>
      <w:r w:rsidRPr="009C6C10">
        <w:rPr>
          <w:rFonts w:ascii="Times New Roman" w:hAnsi="Times New Roman" w:cs="Times New Roman"/>
        </w:rPr>
        <w:t xml:space="preserve">Cuando los sistemas están en equilibrio su comportamiento es marcadamente lineal y pueden ser descritos por ecuaciones simples, razón por la cual se les ha llamado </w:t>
      </w:r>
      <w:r w:rsidRPr="009C6C10">
        <w:rPr>
          <w:rFonts w:ascii="Times New Roman" w:hAnsi="Times New Roman" w:cs="Times New Roman"/>
          <w:i/>
        </w:rPr>
        <w:t>sistemas estables</w:t>
      </w:r>
      <w:r w:rsidRPr="009C6C10">
        <w:rPr>
          <w:rFonts w:ascii="Times New Roman" w:hAnsi="Times New Roman" w:cs="Times New Roman"/>
        </w:rPr>
        <w:t>. Estos se caracterizan por ser dependientes de sus condiciones iniciales lo que significa que a partir de unas condiciones de partida fijas y sus ecuaciones específicas se puede predecir su evolución.</w:t>
      </w:r>
    </w:p>
    <w:p w:rsidR="007957B1" w:rsidRPr="009C6C10" w:rsidRDefault="007957B1" w:rsidP="007957B1">
      <w:pPr>
        <w:jc w:val="both"/>
        <w:rPr>
          <w:rFonts w:ascii="Times New Roman" w:hAnsi="Times New Roman" w:cs="Times New Roman"/>
        </w:rPr>
      </w:pPr>
      <w:r w:rsidRPr="009C6C10">
        <w:rPr>
          <w:rFonts w:ascii="Times New Roman" w:hAnsi="Times New Roman" w:cs="Times New Roman"/>
        </w:rPr>
        <w:t xml:space="preserve">Pero a medida que su comportamiento se va tornando cada vez menos lineal y llegan a ser caóticos su descripción se complica porque su evolución no se puede predecir a partir de sus condiciones iniciales. La complejidad aumenta en la medida en que las interacciones entre las partes se van tornando cada vez menos lineales y más libres, al punto de generar nexos,  entrecruzamientos y conjuntos y subconjuntos que se refuerzan con el tiempo. El joven científico venezolano Carlos </w:t>
      </w:r>
      <w:proofErr w:type="spellStart"/>
      <w:r w:rsidRPr="009C6C10">
        <w:rPr>
          <w:rFonts w:ascii="Times New Roman" w:hAnsi="Times New Roman" w:cs="Times New Roman"/>
        </w:rPr>
        <w:t>Villarino</w:t>
      </w:r>
      <w:proofErr w:type="spellEnd"/>
      <w:r w:rsidRPr="009C6C10">
        <w:rPr>
          <w:rFonts w:ascii="Times New Roman" w:hAnsi="Times New Roman" w:cs="Times New Roman"/>
        </w:rPr>
        <w:t xml:space="preserve"> brinda en su blog  esta magnifica explicación al respecto: </w:t>
      </w:r>
    </w:p>
    <w:p w:rsidR="007957B1" w:rsidRPr="009C6C10" w:rsidRDefault="007957B1" w:rsidP="007957B1">
      <w:pPr>
        <w:jc w:val="both"/>
        <w:rPr>
          <w:rFonts w:ascii="Times New Roman" w:hAnsi="Times New Roman" w:cs="Times New Roman"/>
          <w:sz w:val="20"/>
          <w:szCs w:val="20"/>
        </w:rPr>
      </w:pPr>
      <w:r w:rsidRPr="009C6C10">
        <w:rPr>
          <w:rFonts w:ascii="Times New Roman" w:hAnsi="Times New Roman" w:cs="Times New Roman"/>
          <w:i/>
          <w:sz w:val="20"/>
          <w:szCs w:val="20"/>
        </w:rPr>
        <w:t xml:space="preserve">La influencia conjunta de tres o más variables deterministas produce cambios exponenciales en el tiempo, cuya predictibilidad resulta difícil o imposible. Si es el caso que A entonces B, si es el caso que C entonces D y si es caso de E entonces F, pero si es el caso que ocurren A, C y E simultáneamente (y estas relaciones causales guardan algún grado de dependencia) entonces no resulta claro el curso de los efectos derivados de la confluencia de los eventos desencadenantes. A partir del orden causal se abre un abanico de indeterminación cuya </w:t>
      </w:r>
      <w:proofErr w:type="spellStart"/>
      <w:r w:rsidRPr="009C6C10">
        <w:rPr>
          <w:rFonts w:ascii="Times New Roman" w:hAnsi="Times New Roman" w:cs="Times New Roman"/>
          <w:i/>
          <w:sz w:val="20"/>
          <w:szCs w:val="20"/>
        </w:rPr>
        <w:t>incognoscibilidad</w:t>
      </w:r>
      <w:proofErr w:type="spellEnd"/>
      <w:r w:rsidRPr="009C6C10">
        <w:rPr>
          <w:rFonts w:ascii="Times New Roman" w:hAnsi="Times New Roman" w:cs="Times New Roman"/>
          <w:i/>
          <w:sz w:val="20"/>
          <w:szCs w:val="20"/>
        </w:rPr>
        <w:t xml:space="preserve"> hace que la vida se nos presente como un misterio inacabable. La menor de las variaciones en la naturaleza o magnitud de las variables en juego, puede producir desde imperceptibles oscilaciones hasta descomunales embrollos en la trama de los acontecimientos. No obstante, no hay en esto misticismo, no hay teleología ni destino detrás de estas grades o pequeñas oscilaciones vitales. El corte transversal de la línea del tiempo en un punto arbitrario, sólo nos deja un momento que es tanto lugar de llegada como punto de partida para una nueva sucesión de eventos. Física pura y ciega.</w:t>
      </w:r>
      <w:r w:rsidRPr="009C6C10">
        <w:rPr>
          <w:rFonts w:ascii="Times New Roman" w:hAnsi="Times New Roman" w:cs="Times New Roman"/>
          <w:i/>
          <w:noProof/>
          <w:sz w:val="20"/>
          <w:szCs w:val="20"/>
        </w:rPr>
        <w:t xml:space="preserve"> </w:t>
      </w:r>
      <w:sdt>
        <w:sdtPr>
          <w:rPr>
            <w:rFonts w:ascii="Times New Roman" w:hAnsi="Times New Roman" w:cs="Times New Roman"/>
            <w:noProof/>
            <w:sz w:val="20"/>
            <w:szCs w:val="20"/>
          </w:rPr>
          <w:id w:val="859787635"/>
          <w:citation/>
        </w:sdtPr>
        <w:sdtContent>
          <w:r w:rsidRPr="009C6C10">
            <w:rPr>
              <w:rFonts w:ascii="Times New Roman" w:hAnsi="Times New Roman" w:cs="Times New Roman"/>
              <w:noProof/>
              <w:sz w:val="20"/>
              <w:szCs w:val="20"/>
            </w:rPr>
            <w:fldChar w:fldCharType="begin"/>
          </w:r>
          <w:r w:rsidRPr="009C6C10">
            <w:rPr>
              <w:rFonts w:ascii="Times New Roman" w:hAnsi="Times New Roman" w:cs="Times New Roman"/>
              <w:noProof/>
              <w:sz w:val="20"/>
              <w:szCs w:val="20"/>
            </w:rPr>
            <w:instrText xml:space="preserve">CITATION Gor \l 9226 </w:instrText>
          </w:r>
          <w:r w:rsidRPr="009C6C10">
            <w:rPr>
              <w:rFonts w:ascii="Times New Roman" w:hAnsi="Times New Roman" w:cs="Times New Roman"/>
              <w:noProof/>
              <w:sz w:val="20"/>
              <w:szCs w:val="20"/>
            </w:rPr>
            <w:fldChar w:fldCharType="separate"/>
          </w:r>
          <w:r w:rsidR="00627585" w:rsidRPr="00627585">
            <w:rPr>
              <w:rFonts w:ascii="Times New Roman" w:hAnsi="Times New Roman" w:cs="Times New Roman"/>
              <w:noProof/>
              <w:sz w:val="20"/>
              <w:szCs w:val="20"/>
            </w:rPr>
            <w:t>(Gorgias, La Marcha del Caracol, 2007)</w:t>
          </w:r>
          <w:r w:rsidRPr="009C6C10">
            <w:rPr>
              <w:rFonts w:ascii="Times New Roman" w:hAnsi="Times New Roman" w:cs="Times New Roman"/>
              <w:noProof/>
              <w:sz w:val="20"/>
              <w:szCs w:val="20"/>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rPr>
        <w:t xml:space="preserve">Lo anterior, en parte, explica la complejidad de los seres vivos; nos guste o no, somos sistemas físicos al  igual que los sistemas inertes.  Somos sistemas termodinámicos. Lo anterior quiere decir que obedecemos a las leyes de la termodinámica que rigen el mundo clásico.  De hecho, fue la </w:t>
      </w:r>
      <w:r w:rsidRPr="009C6C10">
        <w:rPr>
          <w:rFonts w:ascii="Times New Roman" w:hAnsi="Times New Roman" w:cs="Times New Roman"/>
          <w:noProof/>
          <w:lang w:eastAsia="es-CO"/>
        </w:rPr>
        <w:t xml:space="preserve">Termodinámica clásica, en su tarea de  explicar las transiciones de los  sitemas de un estado a otro, </w:t>
      </w:r>
      <w:r w:rsidRPr="009C6C10">
        <w:rPr>
          <w:rFonts w:ascii="Times New Roman" w:hAnsi="Times New Roman" w:cs="Times New Roman"/>
          <w:noProof/>
          <w:lang w:eastAsia="es-CO"/>
        </w:rPr>
        <w:lastRenderedPageBreak/>
        <w:t xml:space="preserve">la que  suministró las explicaciones acerca de lo anterior a través de dos leyes; la primera de ellas es  la </w:t>
      </w:r>
      <w:r w:rsidRPr="009C6C10">
        <w:rPr>
          <w:rFonts w:ascii="Times New Roman" w:hAnsi="Times New Roman" w:cs="Times New Roman"/>
          <w:i/>
          <w:noProof/>
          <w:lang w:eastAsia="es-CO"/>
        </w:rPr>
        <w:t>Ley de la conservación de la energía</w:t>
      </w:r>
      <w:r w:rsidRPr="009C6C10">
        <w:rPr>
          <w:rFonts w:ascii="Times New Roman" w:hAnsi="Times New Roman" w:cs="Times New Roman"/>
          <w:noProof/>
          <w:lang w:eastAsia="es-CO"/>
        </w:rPr>
        <w:t xml:space="preserve"> según la cual  ésta no se crea ni se destruye sino que se transforma, lo que conlleva a dos cosas: a) la energía se manifiesta de diferentes maneras en el mundo físico (calórica, eléctrica, mecánica, química, etc.) y b) no sólo existe en sus manifestaciones reales en términos de sus impactos actuales (cinética), sino que existe como potencialidad porque es posible reconocer impactos que  puede provocar en el futuro (potencial). La segunda ley de la termodinámica –</w:t>
      </w:r>
      <w:r w:rsidRPr="009C6C10">
        <w:rPr>
          <w:rFonts w:ascii="Times New Roman" w:hAnsi="Times New Roman" w:cs="Times New Roman"/>
          <w:i/>
          <w:noProof/>
          <w:lang w:eastAsia="es-CO"/>
        </w:rPr>
        <w:t>entropía</w:t>
      </w:r>
      <w:r w:rsidRPr="009C6C10">
        <w:rPr>
          <w:rFonts w:ascii="Times New Roman" w:hAnsi="Times New Roman" w:cs="Times New Roman"/>
          <w:noProof/>
          <w:lang w:eastAsia="es-CO"/>
        </w:rPr>
        <w:t>- afirma que la tendencia natural de los sistemas es hacia el desorden lo que implica que las transiciones se den en una dirección y de manera irreversible; lo anterior porque el proceso de transfomracion de energía no es perfecto;  el calor no se transforma completamente al ocurrir las transiciones,  Vedral lo explica muy bien  con el siguiente ejemplo:</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i/>
          <w:noProof/>
          <w:sz w:val="20"/>
          <w:szCs w:val="20"/>
          <w:lang w:eastAsia="es-CO"/>
        </w:rPr>
        <w:t>“…cuando quemamos gasolina para hacer mover un coche, no toda la energía se convierte sencillamente en el movimiento del coche; parte de ella se pierde de una forma menos útil, es decir  en forma de ruido o de calor. De modo parecido, nunca podemos reconvertir toda esa energía (las emisiones del tubo de escape, el movimiento del coche, el ruido creado, etc.) en gasolina de una manera eficiente. Parte de la energía simplemente tiene que perderse en este proceso de conversión … el desorden general tiene que aumentar y la energía disiparse aleatoriamente por el entorno.”</w:t>
      </w:r>
      <w:sdt>
        <w:sdtPr>
          <w:rPr>
            <w:rFonts w:ascii="Times New Roman" w:hAnsi="Times New Roman" w:cs="Times New Roman"/>
            <w:i/>
            <w:noProof/>
            <w:sz w:val="20"/>
            <w:szCs w:val="20"/>
            <w:lang w:eastAsia="es-CO"/>
          </w:rPr>
          <w:id w:val="-1823502675"/>
          <w:citation/>
        </w:sdtPr>
        <w:sdtEndPr>
          <w:rPr>
            <w:sz w:val="22"/>
            <w:szCs w:val="22"/>
          </w:rPr>
        </w:sdtEndPr>
        <w:sdtContent>
          <w:r w:rsidRPr="009C6C10">
            <w:rPr>
              <w:rFonts w:ascii="Times New Roman" w:hAnsi="Times New Roman" w:cs="Times New Roman"/>
              <w:i/>
              <w:noProof/>
              <w:sz w:val="20"/>
              <w:szCs w:val="20"/>
              <w:lang w:eastAsia="es-CO"/>
            </w:rPr>
            <w:fldChar w:fldCharType="begin"/>
          </w:r>
          <w:r w:rsidRPr="009C6C10">
            <w:rPr>
              <w:rFonts w:ascii="Times New Roman" w:hAnsi="Times New Roman" w:cs="Times New Roman"/>
              <w:noProof/>
              <w:sz w:val="20"/>
              <w:szCs w:val="20"/>
              <w:lang w:eastAsia="es-CO"/>
            </w:rPr>
            <w:instrText xml:space="preserve">CITATION Ved111 \p 78 \n  \t  \l 9226 </w:instrText>
          </w:r>
          <w:r w:rsidRPr="009C6C10">
            <w:rPr>
              <w:rFonts w:ascii="Times New Roman" w:hAnsi="Times New Roman" w:cs="Times New Roman"/>
              <w:i/>
              <w:noProof/>
              <w:sz w:val="20"/>
              <w:szCs w:val="20"/>
              <w:lang w:eastAsia="es-CO"/>
            </w:rPr>
            <w:fldChar w:fldCharType="separate"/>
          </w:r>
          <w:r w:rsidR="00627585">
            <w:rPr>
              <w:rFonts w:ascii="Times New Roman" w:hAnsi="Times New Roman" w:cs="Times New Roman"/>
              <w:noProof/>
              <w:sz w:val="20"/>
              <w:szCs w:val="20"/>
              <w:lang w:eastAsia="es-CO"/>
            </w:rPr>
            <w:t xml:space="preserve"> </w:t>
          </w:r>
          <w:r w:rsidR="00627585" w:rsidRPr="00627585">
            <w:rPr>
              <w:rFonts w:ascii="Times New Roman" w:hAnsi="Times New Roman" w:cs="Times New Roman"/>
              <w:noProof/>
              <w:sz w:val="20"/>
              <w:szCs w:val="20"/>
              <w:lang w:eastAsia="es-CO"/>
            </w:rPr>
            <w:t>(2011, pág. 78)</w:t>
          </w:r>
          <w:r w:rsidRPr="009C6C10">
            <w:rPr>
              <w:rFonts w:ascii="Times New Roman" w:hAnsi="Times New Roman" w:cs="Times New Roman"/>
              <w:i/>
              <w:noProof/>
              <w:sz w:val="20"/>
              <w:szCs w:val="20"/>
              <w:lang w:eastAsia="es-CO"/>
            </w:rPr>
            <w:fldChar w:fldCharType="end"/>
          </w:r>
        </w:sdtContent>
      </w:sdt>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lang w:eastAsia="es-CO"/>
        </w:rPr>
        <w:t xml:space="preserve">Si eso es así, ¿cómo puede subsistir la vida si con sólo vivir los sistemas vivos aumentamos la entopía del entorno? En concreto, si los sistemas vivos son sistemas físicos y como tales tienden al desorden por qué  persisten? ¿Burlan los sistemas vivos la Segunda Ley de la Termodinámica?  En realidad no.  El primero en brindar luz sobre este asunto fue Ilya Prigogine, desde la que se ha reconocido como la nueva termodinámica –La Termodinámica del no-equilibrio-, al develar el funcionamiento natural de la disipación como un proceso creativo que al paso del tiempo engendra nuevas formas de orden a través de procesos irreversibles. </w:t>
      </w:r>
      <w:r w:rsidRPr="009C6C10">
        <w:rPr>
          <w:rFonts w:ascii="Times New Roman" w:hAnsi="Times New Roman" w:cs="Times New Roman"/>
          <w:noProof/>
        </w:rPr>
        <w:t xml:space="preserve">La irreversibilidad  no se asocia únicamente a aumento de desorden, pues una vez que este ha ocurrido, al paso del tiempo  -con la flecha del tiempo- se genera  nuevos órdenes. Pero el asunto es mucho más radical; para que surjan nuevas formas de orden, de coherencia,  en los sistemas físicos, es necesario que haya estados de no- equilibrio. Y es precisamente en condiciones de alejamiento del equilibrio donde la vida puede subsistir, lo que pone de manifiesto algo que que ya es plenamente aceptado gracias a los avances de la física y la química modernas;  el carácter constructivo de los procesos irreverssibles que subyacen a la existencia de complejidad creciente. Prigogine lo explicó así:  </w:t>
      </w:r>
    </w:p>
    <w:p w:rsidR="007957B1" w:rsidRPr="009C6C10" w:rsidRDefault="007957B1" w:rsidP="007957B1">
      <w:pPr>
        <w:jc w:val="both"/>
        <w:rPr>
          <w:rFonts w:ascii="Times New Roman" w:hAnsi="Times New Roman" w:cs="Times New Roman"/>
          <w:i/>
          <w:noProof/>
          <w:sz w:val="20"/>
          <w:szCs w:val="20"/>
        </w:rPr>
      </w:pPr>
      <w:r w:rsidRPr="009C6C10">
        <w:rPr>
          <w:rFonts w:ascii="Times New Roman" w:hAnsi="Times New Roman" w:cs="Times New Roman"/>
          <w:i/>
          <w:noProof/>
          <w:sz w:val="20"/>
          <w:szCs w:val="20"/>
        </w:rPr>
        <w:t>“Por supuesto que las moléculas -de hidrógeno y nitrógeno, digamos, dentro de una caja hermética – evolucionarán hacia una mezcla uniforme. Pero calentemos una parte de la caja y enfriemos la otra. El sistema  evoluciona entonces hacia un estado estacionario en el que la concentración de hidrógeno es más elevada en la parte caliente y la de nitrógeno en la parte fría. La entropía producida por el flujo del calor  (fenómeno irreversible) destruye la homogeneidad de la muestra. Por lo tanto se trata de un fenómeno generador de orden, un proceso que sería imposible sin el flujo de calor. La irreversibilidad conduce a la vez al desorden y al orden… La naturaleza realiza sus estructuras más delicadas y complejas gracias a los procesos irreversibles asociados con la flecha del tiempo..”</w:t>
      </w:r>
      <w:r w:rsidRPr="009C6C10">
        <w:rPr>
          <w:rFonts w:ascii="Times New Roman" w:hAnsi="Times New Roman" w:cs="Times New Roman"/>
          <w:noProof/>
          <w:sz w:val="20"/>
          <w:szCs w:val="20"/>
        </w:rPr>
        <w:t xml:space="preserve"> ( Prigogine 1997, pag. 29 - 30)</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Desde esta perspectiva, los sistemas vivos alcanzan comportamientos caóticos frente a perturbaciones que afectan su estabilidad e interfieren crucialmente en su desarrollo y evolución, van  del orden al desorden y en ese avance los flujos de materia y energía que se fortalecen poco a poco  van aumentando considerablemente la disipación  y evolución del sistema hasta alcanzar </w:t>
      </w:r>
      <w:r w:rsidRPr="009C6C10">
        <w:rPr>
          <w:rFonts w:ascii="Times New Roman" w:hAnsi="Times New Roman" w:cs="Times New Roman"/>
          <w:b/>
          <w:noProof/>
          <w:lang w:eastAsia="es-CO"/>
        </w:rPr>
        <w:t>puntos críticos,</w:t>
      </w:r>
      <w:r w:rsidRPr="009C6C10">
        <w:rPr>
          <w:rFonts w:ascii="Times New Roman" w:hAnsi="Times New Roman" w:cs="Times New Roman"/>
          <w:noProof/>
          <w:lang w:eastAsia="es-CO"/>
        </w:rPr>
        <w:t xml:space="preserve"> en los que el grado de inestabiliad es tal que  lo hace muy sensible a las </w:t>
      </w:r>
      <w:r w:rsidRPr="009C6C10">
        <w:rPr>
          <w:rFonts w:ascii="Times New Roman" w:hAnsi="Times New Roman" w:cs="Times New Roman"/>
          <w:noProof/>
          <w:lang w:eastAsia="es-CO"/>
        </w:rPr>
        <w:lastRenderedPageBreak/>
        <w:t xml:space="preserve">condiciones externas; variaciones mínimas  pueden  producir comportamientos totalmente diferentes a los iniciales. (sensibilidad a las condiciones iniciales – efecto mariposa).  Prigogine propuso para referirse a esos estados caóticos en los que se engendran nuevos órdenes la categoría de </w:t>
      </w:r>
      <w:r w:rsidRPr="009C6C10">
        <w:rPr>
          <w:rFonts w:ascii="Times New Roman" w:hAnsi="Times New Roman" w:cs="Times New Roman"/>
          <w:i/>
          <w:noProof/>
          <w:lang w:eastAsia="es-CO"/>
        </w:rPr>
        <w:t>‘estructura disipativa’</w:t>
      </w:r>
      <w:r w:rsidRPr="009C6C10">
        <w:rPr>
          <w:rFonts w:ascii="Times New Roman" w:hAnsi="Times New Roman" w:cs="Times New Roman"/>
          <w:noProof/>
          <w:lang w:eastAsia="es-CO"/>
        </w:rPr>
        <w:t xml:space="preserve"> que integrada con los aportes fundamentales de la Teoría del Caos permitierón reinterpretar la relación entre orden y desorden. El que el sistema adopte un estado nuevo en respuesta a las perturbaciones  del entorno estabiliza su comportamiento en un grado mayor que en el estado anterior, pero también aumenta su tendencia a la disipación, es decir que la nueva estabilidad lograda aumenta la medida de la entropía en el entorno. </w:t>
      </w:r>
      <w:sdt>
        <w:sdtPr>
          <w:rPr>
            <w:rFonts w:ascii="Times New Roman" w:hAnsi="Times New Roman" w:cs="Times New Roman"/>
            <w:noProof/>
            <w:lang w:eastAsia="es-CO"/>
          </w:rPr>
          <w:id w:val="1619413622"/>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CITATION Pic83 \p 41 \l 9226 </w:instrText>
          </w:r>
          <w:r w:rsidRPr="009C6C1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(Pichin Quesada, Miyares Quintana, &amp; Fariñas Salas, 2004, pág. 41)</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“Un caso clásico  de proceso irreversible que fundamenta la vida misma, son las reacciones químicas de un tipo especial, identificadas como bucles catalíticos, puesto que no habrá inestabilidad química simplemente porque el sistema esté  alejado del equilibirio, sino que esta se produce por medio de una reiterada  retroalimentacón autoamplificadora, que se origina en las tales reacciones  y que es capaz  de llevar al sistema  quimico a situaciones  de inestabilidad que le confieren mayor complejidad a su organización en los sucesivos puntos de bifurcacion, al aumentar sutancialmente la cantidad de energía consumida y a la vez disipada. Es así que se convierte en una nueva estructura en cuanto a orden (estructura disipativa), por lo que la relación entre incremetno de la entropía y orden creciente, aparentemente contradictorias (son caracerísticas básicas de los sistemas vivos) se resuelve satisfactoriamente con la  definición de estructura disipativa realizada por Prigogine.’</w:t>
      </w:r>
      <w:r w:rsidRPr="009C6C10">
        <w:rPr>
          <w:rFonts w:ascii="Times New Roman" w:hAnsi="Times New Roman" w:cs="Times New Roman"/>
          <w:noProof/>
          <w:sz w:val="20"/>
          <w:szCs w:val="20"/>
          <w:lang w:eastAsia="es-CO"/>
        </w:rPr>
        <w:t xml:space="preserve"> </w:t>
      </w:r>
      <w:sdt>
        <w:sdtPr>
          <w:rPr>
            <w:rFonts w:ascii="Times New Roman" w:hAnsi="Times New Roman" w:cs="Times New Roman"/>
            <w:noProof/>
            <w:sz w:val="20"/>
            <w:szCs w:val="20"/>
            <w:lang w:eastAsia="es-CO"/>
          </w:rPr>
          <w:id w:val="-131873966"/>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Pic83 \p 42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(Pichin Quesada, Miyares Quintana, &amp; Fariñas Salas, 2004, pág. 42)</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lang w:eastAsia="es-CO"/>
        </w:rPr>
        <w:t>Pero en realidad ¿qué  hace que  en el punto de las bifurcaciones  la estructura disipativa se destruya o pase a otro u otros estados de orden?  Se sabe, en primera instancia, que el camino que tome va a depender del estado anterior al punto crítico y de la cantidad de energía de la perturbacion.  En este punto se aumenta la sensibilidad a las señales y/o ruidos del entorno  que se perciben como pequeñas fluctuaciones aleatorias y llegan a determinar el comportamiento que brotará del sistema en su acción autoorganizadora</w:t>
      </w:r>
      <w:r w:rsidRPr="009C6C10">
        <w:rPr>
          <w:rFonts w:ascii="Times New Roman" w:hAnsi="Times New Roman" w:cs="Times New Roman"/>
          <w:i/>
          <w:noProof/>
          <w:lang w:eastAsia="es-CO"/>
        </w:rPr>
        <w:t>.</w:t>
      </w:r>
      <w:r w:rsidRPr="009C6C10">
        <w:rPr>
          <w:rFonts w:ascii="Times New Roman" w:hAnsi="Times New Roman" w:cs="Times New Roman"/>
          <w:noProof/>
          <w:lang w:eastAsia="es-CO"/>
        </w:rPr>
        <w:t xml:space="preserve"> </w:t>
      </w:r>
      <w:r w:rsidRPr="009C6C10">
        <w:rPr>
          <w:rFonts w:ascii="Times New Roman" w:hAnsi="Times New Roman" w:cs="Times New Roman"/>
          <w:noProof/>
        </w:rPr>
        <w:t>Lo anterior se relaciona estrechamente con la idea de que, a diferencia de los sistemas en equilibrio que no perciben  entornos más allá del inmediato –porque no lo necesitan- los sistemas alejados del equilibrio perciben señales lejanas que existen en el entorno y las asimilan a su estructura, se hacen sensibles a esas señales, a la innovación y a la novedad, al azar. (Maldonado, 2011).  Prigogine lo explicó en términos de que en los sistemas  disipativos</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noProof/>
          <w:sz w:val="20"/>
          <w:szCs w:val="20"/>
        </w:rPr>
        <w:t xml:space="preserve">“… </w:t>
      </w:r>
      <w:r w:rsidRPr="009C6C10">
        <w:rPr>
          <w:rFonts w:ascii="Times New Roman" w:hAnsi="Times New Roman" w:cs="Times New Roman"/>
          <w:i/>
          <w:noProof/>
          <w:sz w:val="20"/>
          <w:szCs w:val="20"/>
        </w:rPr>
        <w:t>las trayectorias  correspondientes a condiciones iniciales tan vecinas como se quiera  divergen de manera exponencial con el curso del tiempo.  Entonces hablamos de ‘sensibilidad a las condiciones iniciales’, y lo ilustramos  con la conocida metáfora  del ‘efecto mariposa’  que dice que  el aleteo de una mariposa en la cuenca amazónica puede afectar el clima de Estados Unidos.</w:t>
      </w:r>
      <w:r w:rsidRPr="009C6C10">
        <w:rPr>
          <w:rFonts w:ascii="Times New Roman" w:hAnsi="Times New Roman" w:cs="Times New Roman"/>
          <w:noProof/>
          <w:sz w:val="20"/>
          <w:szCs w:val="20"/>
        </w:rPr>
        <w:t xml:space="preserve"> “ </w:t>
      </w:r>
      <w:sdt>
        <w:sdtPr>
          <w:rPr>
            <w:rFonts w:ascii="Times New Roman" w:hAnsi="Times New Roman" w:cs="Times New Roman"/>
            <w:noProof/>
            <w:sz w:val="20"/>
            <w:szCs w:val="20"/>
          </w:rPr>
          <w:id w:val="-859504476"/>
          <w:citation/>
        </w:sdtPr>
        <w:sdtContent>
          <w:r w:rsidRPr="009C6C10">
            <w:rPr>
              <w:rFonts w:ascii="Times New Roman" w:hAnsi="Times New Roman" w:cs="Times New Roman"/>
              <w:noProof/>
              <w:sz w:val="20"/>
              <w:szCs w:val="20"/>
            </w:rPr>
            <w:fldChar w:fldCharType="begin"/>
          </w:r>
          <w:r w:rsidRPr="009C6C10">
            <w:rPr>
              <w:rFonts w:ascii="Times New Roman" w:hAnsi="Times New Roman" w:cs="Times New Roman"/>
              <w:noProof/>
              <w:sz w:val="20"/>
              <w:szCs w:val="20"/>
            </w:rPr>
            <w:instrText xml:space="preserve">CITATION Pri971 \p 32 \n  \t  \l 9226 </w:instrText>
          </w:r>
          <w:r w:rsidRPr="009C6C10">
            <w:rPr>
              <w:rFonts w:ascii="Times New Roman" w:hAnsi="Times New Roman" w:cs="Times New Roman"/>
              <w:noProof/>
              <w:sz w:val="20"/>
              <w:szCs w:val="20"/>
            </w:rPr>
            <w:fldChar w:fldCharType="separate"/>
          </w:r>
          <w:r w:rsidR="00627585" w:rsidRPr="00627585">
            <w:rPr>
              <w:rFonts w:ascii="Times New Roman" w:hAnsi="Times New Roman" w:cs="Times New Roman"/>
              <w:noProof/>
              <w:sz w:val="20"/>
              <w:szCs w:val="20"/>
            </w:rPr>
            <w:t>(1997, pág. 32)</w:t>
          </w:r>
          <w:r w:rsidRPr="009C6C10">
            <w:rPr>
              <w:rFonts w:ascii="Times New Roman" w:hAnsi="Times New Roman" w:cs="Times New Roman"/>
              <w:noProof/>
              <w:sz w:val="20"/>
              <w:szCs w:val="20"/>
            </w:rPr>
            <w:fldChar w:fldCharType="end"/>
          </w:r>
        </w:sdtContent>
      </w:sdt>
    </w:p>
    <w:p w:rsidR="007957B1" w:rsidRPr="009C6C10" w:rsidRDefault="007957B1" w:rsidP="007957B1">
      <w:pPr>
        <w:jc w:val="both"/>
        <w:rPr>
          <w:rFonts w:ascii="Times New Roman" w:hAnsi="Times New Roman" w:cs="Times New Roman"/>
          <w:noProof/>
          <w:lang w:eastAsia="es-CO"/>
        </w:rPr>
      </w:pPr>
      <w:bookmarkStart w:id="29" w:name="_Toc324061695"/>
      <w:r w:rsidRPr="009C6C10">
        <w:rPr>
          <w:rFonts w:ascii="Times New Roman" w:hAnsi="Times New Roman" w:cs="Times New Roman"/>
          <w:noProof/>
          <w:lang w:eastAsia="es-CO"/>
        </w:rPr>
        <w:t xml:space="preserve">Y es precisamente esa sensibilidad a las señales del entorno lo que nos lleva a hablar de la naturaleza de la información a la hora de explicar cómo emerge el orden en medio del caos. </w:t>
      </w:r>
    </w:p>
    <w:p w:rsidR="007957B1" w:rsidRPr="009C6C10" w:rsidRDefault="007957B1" w:rsidP="007957B1">
      <w:pPr>
        <w:pStyle w:val="Ttulo2"/>
        <w:rPr>
          <w:rFonts w:ascii="Times New Roman" w:hAnsi="Times New Roman" w:cs="Times New Roman"/>
          <w:noProof/>
          <w:lang w:eastAsia="es-CO"/>
        </w:rPr>
      </w:pPr>
      <w:bookmarkStart w:id="30" w:name="_Toc325610469"/>
      <w:bookmarkStart w:id="31" w:name="_Toc326571798"/>
      <w:r w:rsidRPr="009C6C10">
        <w:rPr>
          <w:rFonts w:ascii="Times New Roman" w:hAnsi="Times New Roman" w:cs="Times New Roman"/>
          <w:noProof/>
          <w:lang w:eastAsia="es-CO"/>
        </w:rPr>
        <w:t>Energia, materia y vida; el hilo de la información</w:t>
      </w:r>
      <w:bookmarkEnd w:id="29"/>
      <w:bookmarkEnd w:id="30"/>
      <w:bookmarkEnd w:id="31"/>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lang w:eastAsia="es-CO"/>
        </w:rPr>
        <w:t xml:space="preserve">Los seres vivos, los sistemas de complejidad creciente por excelencia, no sólo generan y transforman energía (sistema disipativo) sino que la recuperan en forma de información (sistema autoorganizativo) y es de esa forma particular de traduicir la energía dispipada en infromación  lo que conlleva a la emergencia de nuevas estructuras y, por lo mismo, a  la ocurrencia de cambios irreversibles. Esta última distinción de dos sistemas que se acoplan, el disipativo y el </w:t>
      </w:r>
      <w:r w:rsidRPr="009C6C10">
        <w:rPr>
          <w:rFonts w:ascii="Times New Roman" w:hAnsi="Times New Roman" w:cs="Times New Roman"/>
          <w:noProof/>
          <w:lang w:eastAsia="es-CO"/>
        </w:rPr>
        <w:lastRenderedPageBreak/>
        <w:t xml:space="preserve">autoorganizativo, fue propuesta y sustentada por Margalef </w:t>
      </w:r>
      <w:r w:rsidRPr="009C6C10">
        <w:rPr>
          <w:rFonts w:ascii="Times New Roman" w:hAnsi="Times New Roman" w:cs="Times New Roman"/>
          <w:noProof/>
        </w:rPr>
        <w:t xml:space="preserve">(1995, a través de Barragán, 2004) y permite explicar con mayor profundidad el nexo entre los sistemas vivos, los  procesos irreversibles y la historia; los seres vivos son el centro de la generación de procesos irreversibles y lo hacen a través de la generación de orden a partir de la energía disipada por su capacidad de recuperarla en forma de información. Esto no sólo les da historicidad sino que los ubica como responsables de la historia. La evidencia física de la presencia de información es la estructura material de los seres vivos. Tal como lo explica Barragán (2004) </w:t>
      </w:r>
    </w:p>
    <w:p w:rsidR="007957B1" w:rsidRPr="009C6C10" w:rsidRDefault="007957B1" w:rsidP="007957B1">
      <w:pPr>
        <w:jc w:val="both"/>
        <w:rPr>
          <w:rFonts w:ascii="Times New Roman" w:hAnsi="Times New Roman" w:cs="Times New Roman"/>
          <w:noProof/>
          <w:sz w:val="20"/>
          <w:szCs w:val="20"/>
        </w:rPr>
      </w:pPr>
      <w:r w:rsidRPr="009C6C10">
        <w:rPr>
          <w:rFonts w:ascii="Times New Roman" w:hAnsi="Times New Roman" w:cs="Times New Roman"/>
          <w:noProof/>
          <w:sz w:val="20"/>
          <w:szCs w:val="20"/>
        </w:rPr>
        <w:t xml:space="preserve"> </w:t>
      </w:r>
      <w:r w:rsidRPr="009C6C10">
        <w:rPr>
          <w:rFonts w:ascii="Times New Roman" w:hAnsi="Times New Roman" w:cs="Times New Roman"/>
          <w:i/>
          <w:noProof/>
          <w:sz w:val="20"/>
          <w:szCs w:val="20"/>
        </w:rPr>
        <w:t>“En física, historia es producir hechos irreversibles, y ello se vincula con la única evidencia física que tenemos sobre la pesencia de información: la estructura material … de los seres vivos. La informacion se aprecia por los cambios irreversibles de la estructura, de modo que los seres vivos se hallan ligados de manera indisoluble a la creación de su propia historia, y el concepto de historia encuentra sus bases en la noción de información.”</w:t>
      </w:r>
      <w:r w:rsidRPr="009C6C10">
        <w:rPr>
          <w:rFonts w:ascii="Times New Roman" w:hAnsi="Times New Roman" w:cs="Times New Roman"/>
          <w:noProof/>
          <w:sz w:val="20"/>
          <w:szCs w:val="20"/>
        </w:rPr>
        <w:t xml:space="preserve">  </w:t>
      </w:r>
      <w:sdt>
        <w:sdtPr>
          <w:rPr>
            <w:rFonts w:ascii="Times New Roman" w:hAnsi="Times New Roman" w:cs="Times New Roman"/>
            <w:noProof/>
            <w:sz w:val="20"/>
            <w:szCs w:val="20"/>
          </w:rPr>
          <w:id w:val="-1482695662"/>
          <w:citation/>
        </w:sdtPr>
        <w:sdtContent>
          <w:r w:rsidRPr="009C6C10">
            <w:rPr>
              <w:rFonts w:ascii="Times New Roman" w:hAnsi="Times New Roman" w:cs="Times New Roman"/>
              <w:noProof/>
              <w:sz w:val="20"/>
              <w:szCs w:val="20"/>
            </w:rPr>
            <w:fldChar w:fldCharType="begin"/>
          </w:r>
          <w:r w:rsidRPr="009C6C10">
            <w:rPr>
              <w:rFonts w:ascii="Times New Roman" w:hAnsi="Times New Roman" w:cs="Times New Roman"/>
              <w:noProof/>
              <w:sz w:val="20"/>
              <w:szCs w:val="20"/>
            </w:rPr>
            <w:instrText xml:space="preserve"> CITATION Bar04 \l 9226 </w:instrText>
          </w:r>
          <w:r w:rsidRPr="009C6C10">
            <w:rPr>
              <w:rFonts w:ascii="Times New Roman" w:hAnsi="Times New Roman" w:cs="Times New Roman"/>
              <w:noProof/>
              <w:sz w:val="20"/>
              <w:szCs w:val="20"/>
            </w:rPr>
            <w:fldChar w:fldCharType="separate"/>
          </w:r>
          <w:r w:rsidR="00627585" w:rsidRPr="00627585">
            <w:rPr>
              <w:rFonts w:ascii="Times New Roman" w:hAnsi="Times New Roman" w:cs="Times New Roman"/>
              <w:noProof/>
              <w:sz w:val="20"/>
              <w:szCs w:val="20"/>
            </w:rPr>
            <w:t>(Barragán, 2004)</w:t>
          </w:r>
          <w:r w:rsidRPr="009C6C10">
            <w:rPr>
              <w:rFonts w:ascii="Times New Roman" w:hAnsi="Times New Roman" w:cs="Times New Roman"/>
              <w:noProof/>
              <w:sz w:val="20"/>
              <w:szCs w:val="20"/>
            </w:rPr>
            <w:fldChar w:fldCharType="end"/>
          </w:r>
        </w:sdtContent>
      </w:sdt>
    </w:p>
    <w:p w:rsidR="007957B1" w:rsidRPr="009C6C10" w:rsidRDefault="007957B1" w:rsidP="007957B1">
      <w:pPr>
        <w:jc w:val="both"/>
        <w:rPr>
          <w:rFonts w:ascii="Times New Roman" w:hAnsi="Times New Roman" w:cs="Times New Roman"/>
          <w:noProof/>
        </w:rPr>
      </w:pPr>
      <w:r w:rsidRPr="009C6C10">
        <w:rPr>
          <w:rFonts w:ascii="Times New Roman" w:hAnsi="Times New Roman" w:cs="Times New Roman"/>
          <w:noProof/>
        </w:rPr>
        <w:t>Como vemos, la clave para la emergencia de nuevas estructuras, nuevas formas de orden,  es la información y más concretamente su disponibilidad. Orden e información van de la mano y  esta relación es clave para entender, en últimas, que los seres vivos más que burlar  la Segunda Ley de la Termodinámica, que opera a nivel clásico,  nos conecta con su dimensión subyacente a nivel cuántico al hacernos notar que ésta es una  manifestación de cómo fluye la información.    Para entender esto recordemos que el orden del sistema (entalpía)  se expresa en relación con el grado de desorden del mismo (entropía). El primero implica que el sistema se compartimentalice, se diferencie y tenga un potencial de diversificación. El segundo supone que el sistema se uniformice y sea incapaz de diferenciarse y diversificarse. A mayor entropía se incremementa la uniformización, el desorden,  lo que conlleva también a pérdida de la compartimentalización y capacidad de diferenciación y diversificación. Por el contrario, a mayor orden hay más compartimentalización, mayor capacidad de diferenciación y mayor potencial de diversificación. En este último caso se dispone de mucha más información sobre el sistema, mientras que en el primero la información se pierde. Barragán, (2004) lo explica con el siguiente ejemplo aplicable a un sistema físico no vivo:</w:t>
      </w:r>
    </w:p>
    <w:p w:rsidR="007957B1" w:rsidRPr="009C6C10" w:rsidRDefault="007957B1" w:rsidP="007957B1">
      <w:pPr>
        <w:shd w:val="clear" w:color="auto" w:fill="FFFFFF"/>
        <w:spacing w:before="100" w:beforeAutospacing="1" w:after="100" w:afterAutospacing="1"/>
        <w:jc w:val="both"/>
        <w:rPr>
          <w:rFonts w:ascii="Times New Roman" w:eastAsia="Times New Roman" w:hAnsi="Times New Roman" w:cs="Times New Roman"/>
          <w:i/>
          <w:color w:val="000000"/>
          <w:sz w:val="20"/>
          <w:szCs w:val="20"/>
          <w:lang w:eastAsia="es-CO"/>
        </w:rPr>
      </w:pPr>
      <w:r w:rsidRPr="009C6C10">
        <w:rPr>
          <w:rFonts w:ascii="Times New Roman" w:eastAsia="Times New Roman" w:hAnsi="Times New Roman" w:cs="Times New Roman"/>
          <w:i/>
          <w:color w:val="000000"/>
          <w:sz w:val="20"/>
          <w:szCs w:val="20"/>
          <w:lang w:eastAsia="es-CO"/>
        </w:rPr>
        <w:t xml:space="preserve">“Imaginemos un sistema físico constituido por un vaso con agua, al que le agregamos una gota de tinta azul. En un primer momento, el sistema se encuentra ordenado y perfectamente </w:t>
      </w:r>
      <w:proofErr w:type="spellStart"/>
      <w:r w:rsidRPr="009C6C10">
        <w:rPr>
          <w:rFonts w:ascii="Times New Roman" w:eastAsia="Times New Roman" w:hAnsi="Times New Roman" w:cs="Times New Roman"/>
          <w:i/>
          <w:color w:val="000000"/>
          <w:sz w:val="20"/>
          <w:szCs w:val="20"/>
          <w:lang w:eastAsia="es-CO"/>
        </w:rPr>
        <w:t>compartimentalizado</w:t>
      </w:r>
      <w:proofErr w:type="spellEnd"/>
      <w:r w:rsidRPr="009C6C10">
        <w:rPr>
          <w:rFonts w:ascii="Times New Roman" w:eastAsia="Times New Roman" w:hAnsi="Times New Roman" w:cs="Times New Roman"/>
          <w:i/>
          <w:color w:val="000000"/>
          <w:sz w:val="20"/>
          <w:szCs w:val="20"/>
          <w:lang w:eastAsia="es-CO"/>
        </w:rPr>
        <w:t xml:space="preserve">, por lo que disponemos de suficiente información sobre el mismo. Sabemos con precisión el sitio exacto en donde se encuentra la gota, la velocidad de dispersión de la misma, el tamaño y la forma que adquiere, etc.  Para cuando la gota se haya disuelto completamente, es decir para cuando el sistema se haya uniformizado y haya perdido su </w:t>
      </w:r>
      <w:proofErr w:type="spellStart"/>
      <w:r w:rsidRPr="009C6C10">
        <w:rPr>
          <w:rFonts w:ascii="Times New Roman" w:eastAsia="Times New Roman" w:hAnsi="Times New Roman" w:cs="Times New Roman"/>
          <w:i/>
          <w:color w:val="000000"/>
          <w:sz w:val="20"/>
          <w:szCs w:val="20"/>
          <w:lang w:eastAsia="es-CO"/>
        </w:rPr>
        <w:t>compartimentalización</w:t>
      </w:r>
      <w:proofErr w:type="spellEnd"/>
      <w:r w:rsidRPr="009C6C10">
        <w:rPr>
          <w:rFonts w:ascii="Times New Roman" w:eastAsia="Times New Roman" w:hAnsi="Times New Roman" w:cs="Times New Roman"/>
          <w:i/>
          <w:color w:val="000000"/>
          <w:sz w:val="20"/>
          <w:szCs w:val="20"/>
          <w:lang w:eastAsia="es-CO"/>
        </w:rPr>
        <w:t>, el grado de desorden será máximo en el sistema. Entonces, no dispondremos de información sobre el mismo: ¿dónde está la gota?, ¿a qué velocidad se dispersa?, ¿qué forma tiene? Ya no lo sabemos, ni podremos volver a saberlo, ya que se trata de un proceso irreversible.”</w:t>
      </w:r>
    </w:p>
    <w:p w:rsidR="007957B1" w:rsidRPr="009C6C10" w:rsidRDefault="007957B1" w:rsidP="007957B1">
      <w:pPr>
        <w:shd w:val="clear" w:color="auto" w:fill="FFFFFF"/>
        <w:spacing w:before="100" w:beforeAutospacing="1" w:after="100" w:afterAutospacing="1"/>
        <w:jc w:val="both"/>
        <w:rPr>
          <w:rFonts w:ascii="Times New Roman" w:eastAsia="Times New Roman" w:hAnsi="Times New Roman" w:cs="Times New Roman"/>
          <w:color w:val="000000"/>
          <w:lang w:eastAsia="es-CO"/>
        </w:rPr>
      </w:pPr>
      <w:r w:rsidRPr="009C6C10">
        <w:rPr>
          <w:rFonts w:ascii="Times New Roman" w:eastAsia="Times New Roman" w:hAnsi="Times New Roman" w:cs="Times New Roman"/>
          <w:color w:val="000000"/>
          <w:lang w:eastAsia="es-CO"/>
        </w:rPr>
        <w:t xml:space="preserve">Pero los sistemas vivos recuperan la información perdida; se autoorganizan a costa del orden de su entorno. Si la tendencia general de los sistemas físicos inertes es hacia el desorden, los seres vivos son tendencias locales y transitorias hacia el orden. No mueren en el desorden como sucede con los sistemas físicos no auto-organizados y aquello que significa el fin de los sistemas físicos inertes –la disipación de energía- es lo que permite la complejidad creciente de los seres vivos porque se constituye en la fuente de información que hace posible la autoorganización. Ergo, la Segunda ley de la termodinámica por sí sola no puede explicar por qué la recuperación de energía como información aumenta o decrece. Bien lo expresa Barragán cuando afirma que aquella – la segunda </w:t>
      </w:r>
      <w:r w:rsidRPr="009C6C10">
        <w:rPr>
          <w:rFonts w:ascii="Times New Roman" w:eastAsia="Times New Roman" w:hAnsi="Times New Roman" w:cs="Times New Roman"/>
          <w:color w:val="000000"/>
          <w:lang w:eastAsia="es-CO"/>
        </w:rPr>
        <w:lastRenderedPageBreak/>
        <w:t xml:space="preserve">ley- es  apenas una consecuencia de un patrón más fundamental relacionado con el flujo de la información en la naturaleza. Todo indica que energía y materia están ligadas con información: </w:t>
      </w:r>
    </w:p>
    <w:p w:rsidR="007957B1" w:rsidRPr="009C6C10" w:rsidRDefault="007957B1" w:rsidP="007957B1">
      <w:pPr>
        <w:shd w:val="clear" w:color="auto" w:fill="FFFFFF"/>
        <w:spacing w:before="100" w:beforeAutospacing="1" w:after="100" w:afterAutospacing="1"/>
        <w:jc w:val="both"/>
        <w:rPr>
          <w:rFonts w:ascii="Times New Roman" w:eastAsia="Times New Roman" w:hAnsi="Times New Roman" w:cs="Times New Roman"/>
          <w:color w:val="000000"/>
          <w:sz w:val="20"/>
          <w:szCs w:val="20"/>
          <w:lang w:eastAsia="es-CO"/>
        </w:rPr>
      </w:pPr>
      <w:r w:rsidRPr="009C6C10">
        <w:rPr>
          <w:rFonts w:ascii="Times New Roman" w:eastAsia="Times New Roman" w:hAnsi="Times New Roman" w:cs="Times New Roman"/>
          <w:color w:val="000000"/>
          <w:sz w:val="20"/>
          <w:szCs w:val="20"/>
          <w:lang w:eastAsia="es-CO"/>
        </w:rPr>
        <w:t xml:space="preserve"> </w:t>
      </w:r>
      <w:r w:rsidRPr="009C6C10">
        <w:rPr>
          <w:rFonts w:ascii="Times New Roman" w:eastAsia="Times New Roman" w:hAnsi="Times New Roman" w:cs="Times New Roman"/>
          <w:i/>
          <w:sz w:val="20"/>
          <w:szCs w:val="20"/>
          <w:lang w:eastAsia="es-CO"/>
        </w:rPr>
        <w:t xml:space="preserve">“Esto se parece a una piedra roseta, que en una cara tiene escrita leyes de la física según la energía, en otra según la materia, y en otra según la información.  Materia, energía e información, se hallan íntimamente relacionadas entre sí.”  </w:t>
      </w:r>
      <w:sdt>
        <w:sdtPr>
          <w:rPr>
            <w:rFonts w:ascii="Times New Roman" w:eastAsia="Times New Roman" w:hAnsi="Times New Roman" w:cs="Times New Roman"/>
            <w:i/>
            <w:sz w:val="20"/>
            <w:szCs w:val="20"/>
            <w:lang w:eastAsia="es-CO"/>
          </w:rPr>
          <w:id w:val="2083944243"/>
          <w:citation/>
        </w:sdtPr>
        <w:sdtContent>
          <w:r w:rsidRPr="009C6C10">
            <w:rPr>
              <w:rFonts w:ascii="Times New Roman" w:eastAsia="Times New Roman" w:hAnsi="Times New Roman" w:cs="Times New Roman"/>
              <w:i/>
              <w:sz w:val="20"/>
              <w:szCs w:val="20"/>
              <w:lang w:eastAsia="es-CO"/>
            </w:rPr>
            <w:fldChar w:fldCharType="begin"/>
          </w:r>
          <w:r w:rsidRPr="009C6C10">
            <w:rPr>
              <w:rFonts w:ascii="Times New Roman" w:eastAsia="Times New Roman" w:hAnsi="Times New Roman" w:cs="Times New Roman"/>
              <w:i/>
              <w:sz w:val="20"/>
              <w:szCs w:val="20"/>
              <w:lang w:eastAsia="es-CO"/>
            </w:rPr>
            <w:instrText xml:space="preserve"> CITATION Bar04 \l 9226 </w:instrText>
          </w:r>
          <w:r w:rsidRPr="009C6C10">
            <w:rPr>
              <w:rFonts w:ascii="Times New Roman" w:eastAsia="Times New Roman" w:hAnsi="Times New Roman" w:cs="Times New Roman"/>
              <w:i/>
              <w:sz w:val="20"/>
              <w:szCs w:val="20"/>
              <w:lang w:eastAsia="es-CO"/>
            </w:rPr>
            <w:fldChar w:fldCharType="separate"/>
          </w:r>
          <w:r w:rsidR="00627585" w:rsidRPr="00627585">
            <w:rPr>
              <w:rFonts w:ascii="Times New Roman" w:eastAsia="Times New Roman" w:hAnsi="Times New Roman" w:cs="Times New Roman"/>
              <w:noProof/>
              <w:sz w:val="20"/>
              <w:szCs w:val="20"/>
              <w:lang w:eastAsia="es-CO"/>
            </w:rPr>
            <w:t>(Barragán, 2004)</w:t>
          </w:r>
          <w:r w:rsidRPr="009C6C10">
            <w:rPr>
              <w:rFonts w:ascii="Times New Roman" w:eastAsia="Times New Roman" w:hAnsi="Times New Roman" w:cs="Times New Roman"/>
              <w:i/>
              <w:sz w:val="20"/>
              <w:szCs w:val="20"/>
              <w:lang w:eastAsia="es-CO"/>
            </w:rPr>
            <w:fldChar w:fldCharType="end"/>
          </w:r>
        </w:sdtContent>
      </w:sdt>
    </w:p>
    <w:p w:rsidR="007957B1" w:rsidRPr="009C6C10" w:rsidRDefault="007957B1" w:rsidP="007957B1">
      <w:pPr>
        <w:shd w:val="clear" w:color="auto" w:fill="FFFFFF"/>
        <w:spacing w:before="100" w:beforeAutospacing="1" w:after="100" w:afterAutospacing="1"/>
        <w:jc w:val="both"/>
        <w:rPr>
          <w:rFonts w:ascii="Times New Roman" w:hAnsi="Times New Roman" w:cs="Times New Roman"/>
          <w:noProof/>
          <w:lang w:eastAsia="es-CO"/>
        </w:rPr>
      </w:pPr>
      <w:r w:rsidRPr="009C6C10">
        <w:rPr>
          <w:rFonts w:ascii="Times New Roman" w:eastAsia="Times New Roman" w:hAnsi="Times New Roman" w:cs="Times New Roman"/>
          <w:lang w:eastAsia="es-CO"/>
        </w:rPr>
        <w:t xml:space="preserve">En últimas es el flujo de la información lo que posibilita la  autoorganización y, por  consiguiente, la persistencia de la vida y para ello los seres vivos poseen un mecanismo idóneo;  la  homeostasis.  Este les  permite sortear  las perturbaciones y esto ocurre por la forma como se da el intercambio de información a su interior y como la comparte con su entorno.  Miremos en primer lugar cómo es que la información fluye al interior del sistema  –como se da la comunicación </w:t>
      </w:r>
      <w:proofErr w:type="spellStart"/>
      <w:r w:rsidRPr="009C6C10">
        <w:rPr>
          <w:rFonts w:ascii="Times New Roman" w:eastAsia="Times New Roman" w:hAnsi="Times New Roman" w:cs="Times New Roman"/>
          <w:lang w:eastAsia="es-CO"/>
        </w:rPr>
        <w:t>intrasistema</w:t>
      </w:r>
      <w:proofErr w:type="spellEnd"/>
      <w:r w:rsidRPr="009C6C10">
        <w:rPr>
          <w:rFonts w:ascii="Times New Roman" w:eastAsia="Times New Roman" w:hAnsi="Times New Roman" w:cs="Times New Roman"/>
          <w:lang w:eastAsia="es-CO"/>
        </w:rPr>
        <w:t xml:space="preserve">- para posteriormente profundizar en la naturaleza cuántica de la información. Lo fundamental de la comunicación es su naturaleza </w:t>
      </w:r>
      <w:r w:rsidRPr="009C6C10">
        <w:rPr>
          <w:rFonts w:ascii="Times New Roman" w:eastAsia="Times New Roman" w:hAnsi="Times New Roman" w:cs="Times New Roman"/>
          <w:b/>
          <w:lang w:eastAsia="es-CO"/>
        </w:rPr>
        <w:t>reticular</w:t>
      </w:r>
      <w:r w:rsidRPr="009C6C10">
        <w:rPr>
          <w:rFonts w:ascii="Times New Roman" w:eastAsia="Times New Roman" w:hAnsi="Times New Roman" w:cs="Times New Roman"/>
          <w:lang w:eastAsia="es-CO"/>
        </w:rPr>
        <w:t xml:space="preserve"> Schultz </w:t>
      </w:r>
      <w:sdt>
        <w:sdtPr>
          <w:rPr>
            <w:rFonts w:ascii="Times New Roman" w:eastAsia="Times New Roman" w:hAnsi="Times New Roman" w:cs="Times New Roman"/>
            <w:lang w:eastAsia="es-CO"/>
          </w:rPr>
          <w:id w:val="-968353316"/>
          <w:citation/>
        </w:sdtPr>
        <w:sdtContent>
          <w:r w:rsidRPr="009C6C10">
            <w:rPr>
              <w:rFonts w:ascii="Times New Roman" w:eastAsia="Times New Roman" w:hAnsi="Times New Roman" w:cs="Times New Roman"/>
              <w:lang w:eastAsia="es-CO"/>
            </w:rPr>
            <w:fldChar w:fldCharType="begin"/>
          </w:r>
          <w:r w:rsidRPr="009C6C10">
            <w:rPr>
              <w:rFonts w:ascii="Times New Roman" w:eastAsia="Times New Roman" w:hAnsi="Times New Roman" w:cs="Times New Roman"/>
              <w:lang w:eastAsia="es-CO"/>
            </w:rPr>
            <w:instrText xml:space="preserve">CITATION Sch07 \n  \t  \l 9226 </w:instrText>
          </w:r>
          <w:r w:rsidRPr="009C6C10">
            <w:rPr>
              <w:rFonts w:ascii="Times New Roman" w:eastAsia="Times New Roman" w:hAnsi="Times New Roman" w:cs="Times New Roman"/>
              <w:lang w:eastAsia="es-CO"/>
            </w:rPr>
            <w:fldChar w:fldCharType="separate"/>
          </w:r>
          <w:r w:rsidR="00627585" w:rsidRPr="00627585">
            <w:rPr>
              <w:rFonts w:ascii="Times New Roman" w:eastAsia="Times New Roman" w:hAnsi="Times New Roman" w:cs="Times New Roman"/>
              <w:noProof/>
              <w:lang w:eastAsia="es-CO"/>
            </w:rPr>
            <w:t>(2007)</w:t>
          </w:r>
          <w:r w:rsidRPr="009C6C10">
            <w:rPr>
              <w:rFonts w:ascii="Times New Roman" w:eastAsia="Times New Roman" w:hAnsi="Times New Roman" w:cs="Times New Roman"/>
              <w:lang w:eastAsia="es-CO"/>
            </w:rPr>
            <w:fldChar w:fldCharType="end"/>
          </w:r>
        </w:sdtContent>
      </w:sdt>
      <w:r w:rsidRPr="009C6C10">
        <w:rPr>
          <w:rFonts w:ascii="Times New Roman" w:eastAsia="Times New Roman" w:hAnsi="Times New Roman" w:cs="Times New Roman"/>
          <w:lang w:eastAsia="es-CO"/>
        </w:rPr>
        <w:t xml:space="preserve">; el funcionamiento en red de los organismos vivos  les permite ser altamente eficaces endógena y exógenamente, pues de esa trama de relaciones que constituye una  red surgen las propiedades emergentes. Y es que el hecho de que el flujo de la información se haga en red es la clave fundamental de la autoorganización. Recordemos que en los sistemas complejos la no linealidad brota de  los procesos de retroalimentación  propios de las interacciones entre los elementos que lo constituyen porque el resultado de un proceso siempre termina siendo utilizado para iniciar el mismo proceso y esto ocurre de manera recursiva i. e. iterativa. Lo anterior se manifiesta en una serie de interconexiones y entrelazamientos que en la dinámica de vincularse </w:t>
      </w:r>
      <w:r w:rsidRPr="009C6C10">
        <w:rPr>
          <w:rFonts w:ascii="Times New Roman" w:eastAsia="Times New Roman" w:hAnsi="Times New Roman" w:cs="Times New Roman"/>
          <w:b/>
          <w:lang w:eastAsia="es-CO"/>
        </w:rPr>
        <w:t>crean</w:t>
      </w:r>
      <w:r w:rsidRPr="009C6C10">
        <w:rPr>
          <w:rFonts w:ascii="Times New Roman" w:hAnsi="Times New Roman" w:cs="Times New Roman"/>
          <w:b/>
          <w:noProof/>
          <w:lang w:eastAsia="es-CO"/>
        </w:rPr>
        <w:t xml:space="preserve"> información nueva</w:t>
      </w:r>
      <w:r w:rsidRPr="009C6C10">
        <w:rPr>
          <w:rFonts w:ascii="Times New Roman" w:hAnsi="Times New Roman" w:cs="Times New Roman"/>
          <w:noProof/>
          <w:lang w:eastAsia="es-CO"/>
        </w:rPr>
        <w:t xml:space="preserve"> que no se puede inferir a partir de la información de cada una de las partes interconectadas. De esta forma, el comportamiento del sistema total no termina siendo la suma de los efectos de los comportamientos  de las partes, sino que exhibe cualidades emergentes, que le confieren nuevos rasgos de identidad o, incluso, generan estructuras nuevas totalmente diferentes. La libertad que brinda la comunicación reticular al flujo de la  información amplifica el poder de la retroalimentación y les confiere a los sistemas la flexibilidad para autoorganizarse, autodirigirse y autorregularse en respuesta a las  perturbaciones que el entorno  les va presentando. Lo anterior quiere decir que en estos estados los sistemas aprenden y cambian sus reglas de acuerdo con los retos del contexto, sin que haya un agente externo que dirija los cambios. En ese sentido, la red también brinda la estabilidad suficiente para que el sistema se automantenga estable en determinados estados por un tiempo específico sin perder su identidad o que  coevolucionen con el entorno; la autoorganización, entonces, es una respuesta homeostática y se sustenta en la libertad del flujo de la información que entre otras cosas permite reconocer las señales lejanas del entorno:</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 xml:space="preserve">‘La autoorganización  en tales sistemas  constituye una característica fundamental que resulta de la capacidad de flexibilidad autorreguladora otorgada  por las relación de interdependencia de sus partes ante las perturbaciones externas e iteraciones de retroalimentación propias, las cuales propician que cualquier situación  (favorable o no) se extienda por toda la red y retorne a su origen a lo largo de cadenas  de bucles de retroalimentación, de modo que el sistema aprenderá y se regulará a sí mismo  ante las diferentes circunstancias. Esta aparición espontánea de orden  por las regulaciones resultantes recibe el nombre de </w:t>
      </w:r>
      <w:r w:rsidRPr="009C6C10">
        <w:rPr>
          <w:rFonts w:ascii="Times New Roman" w:hAnsi="Times New Roman" w:cs="Times New Roman"/>
          <w:b/>
          <w:i/>
          <w:noProof/>
          <w:sz w:val="20"/>
          <w:szCs w:val="20"/>
          <w:lang w:eastAsia="es-CO"/>
        </w:rPr>
        <w:t>autoorganización.</w:t>
      </w:r>
      <w:r w:rsidRPr="009C6C10">
        <w:rPr>
          <w:rFonts w:ascii="Times New Roman" w:hAnsi="Times New Roman" w:cs="Times New Roman"/>
          <w:i/>
          <w:noProof/>
          <w:sz w:val="20"/>
          <w:szCs w:val="20"/>
          <w:lang w:eastAsia="es-CO"/>
        </w:rPr>
        <w:t>’</w:t>
      </w:r>
      <w:r w:rsidRPr="009C6C10">
        <w:rPr>
          <w:rFonts w:ascii="Times New Roman" w:hAnsi="Times New Roman" w:cs="Times New Roman"/>
          <w:noProof/>
          <w:sz w:val="20"/>
          <w:szCs w:val="20"/>
          <w:lang w:eastAsia="es-CO"/>
        </w:rPr>
        <w:t xml:space="preserve"> </w:t>
      </w:r>
      <w:sdt>
        <w:sdtPr>
          <w:rPr>
            <w:rFonts w:ascii="Times New Roman" w:hAnsi="Times New Roman" w:cs="Times New Roman"/>
            <w:noProof/>
            <w:sz w:val="20"/>
            <w:szCs w:val="20"/>
            <w:lang w:eastAsia="es-CO"/>
          </w:rPr>
          <w:id w:val="1172382605"/>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Pic83 \p 40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(Pichin Quesada, Miyares Quintana, &amp; Fariñas Salas, 2004, pág. 40)</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pStyle w:val="Ttulo2"/>
        <w:rPr>
          <w:rFonts w:ascii="Times New Roman" w:eastAsia="Times New Roman" w:hAnsi="Times New Roman" w:cs="Times New Roman"/>
          <w:lang w:eastAsia="es-CO"/>
        </w:rPr>
      </w:pPr>
      <w:bookmarkStart w:id="32" w:name="_Toc325610470"/>
      <w:bookmarkStart w:id="33" w:name="_Toc326571799"/>
      <w:r w:rsidRPr="009C6C10">
        <w:rPr>
          <w:rFonts w:ascii="Times New Roman" w:eastAsia="Times New Roman" w:hAnsi="Times New Roman" w:cs="Times New Roman"/>
          <w:lang w:eastAsia="es-CO"/>
        </w:rPr>
        <w:lastRenderedPageBreak/>
        <w:t>Bases cuánticas de la información</w:t>
      </w:r>
      <w:bookmarkEnd w:id="32"/>
      <w:bookmarkEnd w:id="33"/>
    </w:p>
    <w:p w:rsidR="007957B1" w:rsidRPr="009C6C10" w:rsidRDefault="007957B1" w:rsidP="007957B1">
      <w:pPr>
        <w:shd w:val="clear" w:color="auto" w:fill="FFFFFF"/>
        <w:spacing w:before="100" w:beforeAutospacing="1" w:after="100" w:afterAutospacing="1"/>
        <w:jc w:val="both"/>
        <w:rPr>
          <w:rFonts w:ascii="Times New Roman" w:hAnsi="Times New Roman" w:cs="Times New Roman"/>
          <w:sz w:val="24"/>
          <w:szCs w:val="24"/>
        </w:rPr>
      </w:pPr>
      <w:r w:rsidRPr="009C6C10">
        <w:rPr>
          <w:rFonts w:ascii="Times New Roman" w:eastAsia="Times New Roman" w:hAnsi="Times New Roman" w:cs="Times New Roman"/>
          <w:color w:val="000000"/>
          <w:lang w:eastAsia="es-CO"/>
        </w:rPr>
        <w:t xml:space="preserve">¿Pero por qué conferir tanto poder al flujo de la información? En lo que sigue avanzaré una explicación de esto con base en las ideas del profesor </w:t>
      </w:r>
      <w:proofErr w:type="spellStart"/>
      <w:r w:rsidRPr="009C6C10">
        <w:rPr>
          <w:rFonts w:ascii="Times New Roman" w:eastAsia="Times New Roman" w:hAnsi="Times New Roman" w:cs="Times New Roman"/>
          <w:color w:val="000000"/>
          <w:lang w:eastAsia="es-CO"/>
        </w:rPr>
        <w:t>Vlatko</w:t>
      </w:r>
      <w:proofErr w:type="spellEnd"/>
      <w:r w:rsidRPr="009C6C10">
        <w:rPr>
          <w:rFonts w:ascii="Times New Roman" w:eastAsia="Times New Roman" w:hAnsi="Times New Roman" w:cs="Times New Roman"/>
          <w:color w:val="000000"/>
          <w:lang w:eastAsia="es-CO"/>
        </w:rPr>
        <w:t xml:space="preserve"> </w:t>
      </w:r>
      <w:proofErr w:type="spellStart"/>
      <w:r w:rsidRPr="009C6C10">
        <w:rPr>
          <w:rFonts w:ascii="Times New Roman" w:eastAsia="Times New Roman" w:hAnsi="Times New Roman" w:cs="Times New Roman"/>
          <w:color w:val="000000"/>
          <w:lang w:eastAsia="es-CO"/>
        </w:rPr>
        <w:t>Vedral</w:t>
      </w:r>
      <w:proofErr w:type="spellEnd"/>
      <w:r w:rsidRPr="009C6C10">
        <w:rPr>
          <w:rFonts w:ascii="Times New Roman" w:eastAsia="Times New Roman" w:hAnsi="Times New Roman" w:cs="Times New Roman"/>
          <w:color w:val="000000"/>
          <w:lang w:eastAsia="es-CO"/>
        </w:rPr>
        <w:t xml:space="preserve">  de las universidades de Oxford y </w:t>
      </w:r>
      <w:proofErr w:type="spellStart"/>
      <w:r w:rsidRPr="009C6C10">
        <w:rPr>
          <w:rFonts w:ascii="Times New Roman" w:eastAsia="Times New Roman" w:hAnsi="Times New Roman" w:cs="Times New Roman"/>
          <w:color w:val="000000"/>
          <w:lang w:eastAsia="es-CO"/>
        </w:rPr>
        <w:t>Singapure</w:t>
      </w:r>
      <w:proofErr w:type="spellEnd"/>
      <w:r w:rsidRPr="009C6C10">
        <w:rPr>
          <w:rFonts w:ascii="Times New Roman" w:eastAsia="Times New Roman" w:hAnsi="Times New Roman" w:cs="Times New Roman"/>
          <w:color w:val="000000"/>
          <w:lang w:eastAsia="es-CO"/>
        </w:rPr>
        <w:t xml:space="preserve">  sobre la Teoría de la Información Cuántica (en adelante TIC), que presenta en su libro </w:t>
      </w:r>
      <w:r w:rsidRPr="009C6C10">
        <w:rPr>
          <w:rFonts w:ascii="Times New Roman" w:eastAsia="Times New Roman" w:hAnsi="Times New Roman" w:cs="Times New Roman"/>
          <w:i/>
          <w:color w:val="000000"/>
          <w:lang w:eastAsia="es-CO"/>
        </w:rPr>
        <w:t>Descodificando la realidad  el universo como información cuántica</w:t>
      </w:r>
      <w:sdt>
        <w:sdtPr>
          <w:rPr>
            <w:rFonts w:ascii="Times New Roman" w:eastAsia="Times New Roman" w:hAnsi="Times New Roman" w:cs="Times New Roman"/>
            <w:color w:val="000000"/>
            <w:lang w:eastAsia="es-CO"/>
          </w:rPr>
          <w:id w:val="-74900415"/>
          <w:citation/>
        </w:sdtPr>
        <w:sdtContent>
          <w:r w:rsidRPr="009C6C10">
            <w:rPr>
              <w:rFonts w:ascii="Times New Roman" w:eastAsia="Times New Roman" w:hAnsi="Times New Roman" w:cs="Times New Roman"/>
              <w:color w:val="000000"/>
              <w:lang w:eastAsia="es-CO"/>
            </w:rPr>
            <w:fldChar w:fldCharType="begin"/>
          </w:r>
          <w:r w:rsidRPr="009C6C10">
            <w:rPr>
              <w:rFonts w:ascii="Times New Roman" w:eastAsia="Times New Roman" w:hAnsi="Times New Roman" w:cs="Times New Roman"/>
              <w:color w:val="000000"/>
              <w:lang w:eastAsia="es-CO"/>
            </w:rPr>
            <w:instrText xml:space="preserve">CITATION Ved111 \n  \t  \l 9226 </w:instrText>
          </w:r>
          <w:r w:rsidRPr="009C6C10">
            <w:rPr>
              <w:rFonts w:ascii="Times New Roman" w:eastAsia="Times New Roman" w:hAnsi="Times New Roman" w:cs="Times New Roman"/>
              <w:color w:val="000000"/>
              <w:lang w:eastAsia="es-CO"/>
            </w:rPr>
            <w:fldChar w:fldCharType="separate"/>
          </w:r>
          <w:r w:rsidR="00627585">
            <w:rPr>
              <w:rFonts w:ascii="Times New Roman" w:eastAsia="Times New Roman" w:hAnsi="Times New Roman" w:cs="Times New Roman"/>
              <w:noProof/>
              <w:color w:val="000000"/>
              <w:lang w:eastAsia="es-CO"/>
            </w:rPr>
            <w:t xml:space="preserve"> </w:t>
          </w:r>
          <w:r w:rsidR="00627585" w:rsidRPr="00627585">
            <w:rPr>
              <w:rFonts w:ascii="Times New Roman" w:eastAsia="Times New Roman" w:hAnsi="Times New Roman" w:cs="Times New Roman"/>
              <w:noProof/>
              <w:color w:val="000000"/>
              <w:lang w:eastAsia="es-CO"/>
            </w:rPr>
            <w:t>(2011)</w:t>
          </w:r>
          <w:r w:rsidRPr="009C6C10">
            <w:rPr>
              <w:rFonts w:ascii="Times New Roman" w:eastAsia="Times New Roman" w:hAnsi="Times New Roman" w:cs="Times New Roman"/>
              <w:color w:val="000000"/>
              <w:lang w:eastAsia="es-CO"/>
            </w:rPr>
            <w:fldChar w:fldCharType="end"/>
          </w:r>
        </w:sdtContent>
      </w:sdt>
      <w:r w:rsidRPr="009C6C10">
        <w:rPr>
          <w:rFonts w:ascii="Times New Roman" w:eastAsia="Times New Roman" w:hAnsi="Times New Roman" w:cs="Times New Roman"/>
          <w:color w:val="000000"/>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Desde la perspectiva de la TIC la información es una magnitud física que habita en el reino cuántico en forma de unidades que conforman sistemas cuánticos denominados </w:t>
      </w:r>
      <w:r w:rsidRPr="009C6C10">
        <w:rPr>
          <w:rFonts w:ascii="Times New Roman" w:hAnsi="Times New Roman" w:cs="Times New Roman"/>
          <w:i/>
          <w:noProof/>
          <w:lang w:eastAsia="es-CO"/>
        </w:rPr>
        <w:t>Qubits</w:t>
      </w:r>
      <w:r w:rsidRPr="009C6C10">
        <w:rPr>
          <w:rFonts w:ascii="Times New Roman" w:hAnsi="Times New Roman" w:cs="Times New Roman"/>
          <w:noProof/>
          <w:lang w:eastAsia="es-CO"/>
        </w:rPr>
        <w:t xml:space="preserve"> y </w:t>
      </w:r>
      <w:r w:rsidRPr="009C6C10">
        <w:rPr>
          <w:rFonts w:ascii="Times New Roman" w:eastAsia="Times New Roman" w:hAnsi="Times New Roman" w:cs="Times New Roman"/>
          <w:color w:val="000000"/>
          <w:lang w:eastAsia="es-CO"/>
        </w:rPr>
        <w:t xml:space="preserve">allí no opera la flecha termodinámica del mundo clásico. La irreversibilidad se hace presente cuando la información se hace disponible para el observador en forma de </w:t>
      </w:r>
      <w:r w:rsidRPr="009C6C10">
        <w:rPr>
          <w:rFonts w:ascii="Times New Roman" w:eastAsia="Times New Roman" w:hAnsi="Times New Roman" w:cs="Times New Roman"/>
          <w:i/>
          <w:color w:val="000000"/>
          <w:lang w:eastAsia="es-CO"/>
        </w:rPr>
        <w:t>Bits</w:t>
      </w:r>
      <w:r w:rsidRPr="009C6C10">
        <w:rPr>
          <w:rFonts w:ascii="Times New Roman" w:eastAsia="Times New Roman" w:hAnsi="Times New Roman" w:cs="Times New Roman"/>
          <w:color w:val="000000"/>
          <w:lang w:eastAsia="es-CO"/>
        </w:rPr>
        <w:t xml:space="preserve">, es decir, cuando se pasa de la realidad cuántica a la clásica y es ahí cuando se pierde  incertidumbre y se genera organización. Por lo anterior, se asume que </w:t>
      </w:r>
      <w:r w:rsidRPr="009C6C10">
        <w:rPr>
          <w:rFonts w:ascii="Times New Roman" w:hAnsi="Times New Roman" w:cs="Times New Roman"/>
          <w:noProof/>
          <w:lang w:eastAsia="es-CO"/>
        </w:rPr>
        <w:t xml:space="preserve"> la información es el elemento común de todo lo existente; las unidades de información, que se confabulan con la unidades de energía y materia, </w:t>
      </w:r>
      <w:r w:rsidRPr="009C6C10">
        <w:rPr>
          <w:rFonts w:ascii="Times New Roman" w:hAnsi="Times New Roman" w:cs="Times New Roman"/>
        </w:rPr>
        <w:t>son el fundamento sobre el cual todo se construye, a partir de ellas se crea la realidad. Esto aplica a nivel macroscópico en el caso, por ejemplo, de los fenómenos económicos y sociales y en términos de ella también se puede explicar interacciones microscópicas en las que intervienen la materia y la energía. Así las cosas, l</w:t>
      </w:r>
      <w:r w:rsidRPr="009C6C10">
        <w:rPr>
          <w:rFonts w:ascii="Times New Roman" w:hAnsi="Times New Roman" w:cs="Times New Roman"/>
          <w:noProof/>
          <w:lang w:eastAsia="es-CO"/>
        </w:rPr>
        <w:t xml:space="preserve">a información  sustenta los fenómenos físicos, biológicos y sociales </w:t>
      </w:r>
      <w:sdt>
        <w:sdtPr>
          <w:rPr>
            <w:rFonts w:ascii="Times New Roman" w:hAnsi="Times New Roman" w:cs="Times New Roman"/>
            <w:noProof/>
            <w:lang w:eastAsia="es-CO"/>
          </w:rPr>
          <w:id w:val="-789668712"/>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 CITATION Ved111 \l 9226 </w:instrText>
          </w:r>
          <w:r w:rsidRPr="009C6C1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(Vedral, 2011)</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lang w:eastAsia="es-CO"/>
        </w:rPr>
        <w:t xml:space="preserve">Los físicos denominan  </w:t>
      </w:r>
      <w:r w:rsidRPr="009C6C10">
        <w:rPr>
          <w:rFonts w:ascii="Times New Roman" w:hAnsi="Times New Roman" w:cs="Times New Roman"/>
          <w:i/>
          <w:lang w:eastAsia="es-CO"/>
        </w:rPr>
        <w:t>Decoherencia</w:t>
      </w:r>
      <w:r w:rsidRPr="009C6C10">
        <w:rPr>
          <w:rFonts w:ascii="Times New Roman" w:hAnsi="Times New Roman" w:cs="Times New Roman"/>
          <w:lang w:eastAsia="es-CO"/>
        </w:rPr>
        <w:t xml:space="preserve"> a ese proceso mediante el cual los sistemas cuánticos,  como consecuencia de su interacción con el entorno, o con otro u otros sistemas clásicos, o por efectos de las mediciones del observador,  forman cuerpos más grandes que se comportan de manera clásica.  Si bien e</w:t>
      </w:r>
      <w:r w:rsidRPr="009C6C10">
        <w:rPr>
          <w:rStyle w:val="apple-style-span"/>
          <w:rFonts w:ascii="Times New Roman" w:hAnsi="Times New Roman" w:cs="Times New Roman"/>
          <w:sz w:val="24"/>
          <w:szCs w:val="24"/>
          <w:shd w:val="clear" w:color="auto" w:fill="FFFFFF"/>
        </w:rPr>
        <w:t>n su estado cuántico, las partículas operan bajo los principios de superposición  y entrelazamiento - ese es su estado coherente-  dicha coherencia se pierde cuando adquieren comportamiento clásico:</w:t>
      </w:r>
    </w:p>
    <w:p w:rsidR="007957B1" w:rsidRPr="009C6C10" w:rsidRDefault="007957B1" w:rsidP="007957B1">
      <w:pPr>
        <w:spacing w:after="0"/>
        <w:jc w:val="both"/>
        <w:rPr>
          <w:rFonts w:ascii="Times New Roman" w:eastAsia="Times New Roman" w:hAnsi="Times New Roman" w:cs="Times New Roman"/>
          <w:sz w:val="20"/>
          <w:szCs w:val="20"/>
          <w:lang w:eastAsia="es-CO"/>
        </w:rPr>
      </w:pPr>
      <w:r w:rsidRPr="009C6C10">
        <w:rPr>
          <w:rFonts w:ascii="Times New Roman" w:eastAsia="Times New Roman" w:hAnsi="Times New Roman" w:cs="Times New Roman"/>
          <w:i/>
          <w:sz w:val="20"/>
          <w:szCs w:val="20"/>
          <w:lang w:eastAsia="es-CO"/>
        </w:rPr>
        <w:t xml:space="preserve">"La decoherencia surge cuando una onda de Schrödinger </w:t>
      </w:r>
      <w:r w:rsidRPr="009C6C10">
        <w:rPr>
          <w:rFonts w:ascii="Times New Roman" w:eastAsia="Times New Roman" w:hAnsi="Times New Roman" w:cs="Times New Roman"/>
          <w:sz w:val="20"/>
          <w:szCs w:val="20"/>
          <w:lang w:eastAsia="es-CO"/>
        </w:rPr>
        <w:t xml:space="preserve">[evolución de una función de onda] </w:t>
      </w:r>
      <w:r w:rsidRPr="009C6C10">
        <w:rPr>
          <w:rFonts w:ascii="Times New Roman" w:eastAsia="Times New Roman" w:hAnsi="Times New Roman" w:cs="Times New Roman"/>
          <w:i/>
          <w:sz w:val="20"/>
          <w:szCs w:val="20"/>
          <w:lang w:eastAsia="es-CO"/>
        </w:rPr>
        <w:t xml:space="preserve">dotada de coherencia  cuántica se propaga y el sistema interactúa con otro sistema cuántico con muchas variables o grados de libertad acoplados. A causa de ello, la función de onda del primer sistema puede enmarañarse de forma muy compleja con el segundo- el cual podría ser contemplado como el entorno-. Como ola arremolinándose en los diminutos recovecos de una playa fractal,  la ecuación de Schrödinger que representa el primer sistema, inicialmente coherente,  se enreda en los cada vez más pequeños  y variados patrones de interacción con el sistema cuántico que constituye el entorno. La consecuencia de esta fina mezcla es la decoherencia." </w:t>
      </w:r>
      <w:r w:rsidRPr="009C6C10">
        <w:rPr>
          <w:rFonts w:ascii="Times New Roman" w:eastAsia="Times New Roman" w:hAnsi="Times New Roman" w:cs="Times New Roman"/>
          <w:noProof/>
          <w:sz w:val="20"/>
          <w:szCs w:val="20"/>
          <w:lang w:eastAsia="es-CO"/>
        </w:rPr>
        <w:t>(Kauffman, 2003; 335-336)</w:t>
      </w:r>
    </w:p>
    <w:p w:rsidR="007957B1" w:rsidRPr="009C6C10" w:rsidRDefault="007957B1" w:rsidP="007957B1">
      <w:pPr>
        <w:jc w:val="both"/>
        <w:rPr>
          <w:rFonts w:ascii="Times New Roman" w:eastAsia="Times New Roman" w:hAnsi="Times New Roman" w:cs="Times New Roman"/>
          <w:color w:val="000000"/>
          <w:lang w:eastAsia="es-CO"/>
        </w:rPr>
      </w:pPr>
    </w:p>
    <w:p w:rsidR="007957B1" w:rsidRPr="009C6C10" w:rsidRDefault="007957B1" w:rsidP="007957B1">
      <w:pPr>
        <w:jc w:val="both"/>
        <w:rPr>
          <w:rFonts w:ascii="Times New Roman" w:hAnsi="Times New Roman" w:cs="Times New Roman"/>
          <w:noProof/>
          <w:lang w:eastAsia="es-CO"/>
        </w:rPr>
      </w:pPr>
      <w:r w:rsidRPr="009C6C10">
        <w:rPr>
          <w:rFonts w:ascii="Times New Roman" w:eastAsia="Times New Roman" w:hAnsi="Times New Roman" w:cs="Times New Roman"/>
          <w:color w:val="000000"/>
          <w:lang w:eastAsia="es-CO"/>
        </w:rPr>
        <w:t xml:space="preserve">En los  párrafos siguientes profundizaré en   los  planteamientos de </w:t>
      </w:r>
      <w:proofErr w:type="spellStart"/>
      <w:r w:rsidRPr="009C6C10">
        <w:rPr>
          <w:rFonts w:ascii="Times New Roman" w:eastAsia="Times New Roman" w:hAnsi="Times New Roman" w:cs="Times New Roman"/>
          <w:color w:val="000000"/>
          <w:lang w:eastAsia="es-CO"/>
        </w:rPr>
        <w:t>Vedral</w:t>
      </w:r>
      <w:proofErr w:type="spellEnd"/>
      <w:r w:rsidRPr="009C6C10">
        <w:rPr>
          <w:rFonts w:ascii="Times New Roman" w:eastAsia="Times New Roman" w:hAnsi="Times New Roman" w:cs="Times New Roman"/>
          <w:color w:val="000000"/>
          <w:lang w:eastAsia="es-CO"/>
        </w:rPr>
        <w:t xml:space="preserve">  que acabo de esbozar,  con la intención de comprender cómo es que la vida puede  persistir y complejizarse, habida cuenta que los sistemas que la sustentan por su naturaleza física aumentan el nivel entrópico de su entorno de manera proporcional al grado de complejidad alcanzado con la emergencia de nuevas formas de organización.  Cómo vemos, lo anterior implica determinar si la vida, al persistir, burla la  ley de la entropía.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Vedral </w:t>
      </w:r>
      <w:sdt>
        <w:sdtPr>
          <w:rPr>
            <w:rFonts w:ascii="Times New Roman" w:hAnsi="Times New Roman" w:cs="Times New Roman"/>
            <w:noProof/>
            <w:lang w:eastAsia="es-CO"/>
          </w:rPr>
          <w:id w:val="1953426467"/>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CITATION Ved111 \n  \t  \l 9226 </w:instrText>
          </w:r>
          <w:r w:rsidRPr="009C6C1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(2011)</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 xml:space="preserve">  sostiene la hipótesis de que la entropía de los físicos es equivalente a la entropía teorético-informacional que nos planteó Shannon para cuantificar la información que  puede transportar un canal. Tratemos de entender esto. La información clásica se  da en unidades </w:t>
      </w:r>
      <w:r w:rsidRPr="009C6C10">
        <w:rPr>
          <w:rFonts w:ascii="Times New Roman" w:hAnsi="Times New Roman" w:cs="Times New Roman"/>
          <w:noProof/>
          <w:lang w:eastAsia="es-CO"/>
        </w:rPr>
        <w:lastRenderedPageBreak/>
        <w:t xml:space="preserve">discretas; bits. Un hecho sencillo se expresa en términos de un bit de información entendido como un dígito binario que inidca si algo es o no es, 0 o 1; Pedro es alto o no lo es.  La complejdiad de un hecho reside en el número de bits que se necesita para expresarlo. Los seres humanos, los observadores,  hemos de interpretar toda la información que se ha producido y transmitido desde mucho antes de nuestra aparición. Dichas interpretaciones conllevan una alta cuota de incertidumbre porque, en primer lugar, las interpretaciones pueden diferir o no del mensaje que se quiso transmitir  y pueden variar de observador a observador en función de que los puntos de vista pueden variar, lo cual, a su vez, se complica porque el observador que observa a la naturaleza está inmerso y forma parte de la naturaleza. En segundo lugar el nivel de incertidumbre de las interpretaciones es mayor porque si bien las secuencias de bits tendrán sus propios significados, éstas pueden adoptar sentidos diferentes de acuerdo con el contexto en que aparecen (contextualidad). Lo anterior quiere decir que nunca podremos asegurar la total certeza de nuestras interpretaciones porque el siguiente bit de información nueva ( por ejemplo los que se producen a partir de experimentos) puede falsearla.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Ahora bien, si las interpretaciones son altamente inciertas y subjetivas,  a la informacíón como tal sí se le puede dar una medida objetiva. ¿Cómo? Desde los Griegos se tiene la idea de que a menor probabilidad de que suceda un hecho mayor información será necesaria para expresarlo. Parafraseando a Vedral (p. 40) tendría mucha más información el hecho de que hubiera un día claro y soleado en Inglaterra en época de otoño que el hecho de que llovizne en cualquier momento. El primero conlleva más sorpresa porque es muy poco probable. El segundo no. Los hechos que más nos sorprenden por su poca probabilidad de ocurrencia portan más información, de donde se deduce que  la información es inversamente proporcional a la probabiliad. Si la información se reduce a probabilidades, entonces es posible atribuir  a aquellas un signifcado objetivo independientemente de las diversas interpretaciones que pueda tener un hecho. Otra idea crucial es que la información total contenida en dos acontecimientos independientes es la suma de las cantidades de información de cada hecho. Veamos el ejemplo que Vedral utiliza para explicar esto: </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“Supongamos que estamos considerando  la información contenida en dos acontecimientos subsiguientes pero independientes. Por ejemplo, hay una probabilidad de que yo salga esta noche, digamos un 70%, y también hay una cierta probabilidad ,digamos un 60%, de que reciba una llamada en mi teléfono móvil (esto puede suceder independientmente de que yo esté en casa o haya salido).  Cuál es, pues, la probabilidad de que yo salga y de que reciba una llamada mientras no estoy en casa? Puesto que ambos tienen que darse para que esta posibilidad se materialice, la probabilidad de que que lo haga  es el producto de las dos probabilidaes. Es decir de un 42% (‘70 dividido por 100’ multiplicado por ’60 dividido por 100’).”</w:t>
      </w:r>
      <w:r w:rsidRPr="009C6C10">
        <w:rPr>
          <w:rFonts w:ascii="Times New Roman" w:hAnsi="Times New Roman" w:cs="Times New Roman"/>
          <w:noProof/>
          <w:sz w:val="20"/>
          <w:szCs w:val="20"/>
          <w:lang w:eastAsia="es-CO"/>
        </w:rPr>
        <w:t xml:space="preserve"> </w:t>
      </w:r>
      <w:sdt>
        <w:sdtPr>
          <w:rPr>
            <w:rFonts w:ascii="Times New Roman" w:hAnsi="Times New Roman" w:cs="Times New Roman"/>
            <w:noProof/>
            <w:sz w:val="20"/>
            <w:szCs w:val="20"/>
            <w:lang w:eastAsia="es-CO"/>
          </w:rPr>
          <w:id w:val="-684596552"/>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Ved111 \p 41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(Vedral, 2011, pág. 41)</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En concreto, la suma de la información contenida en dos acontecimientos individuales ha de ser igual a la información del producto de las dos probabilidades. Cose en estas deducciones,  alrededor de 1940 Shannon propuso su concepto de información que, salvo una pequeña pero crucial modificiación  de Vedral que presentaré más adelante, sigue vigente:</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 xml:space="preserve"> “… el contenido de información de un acontecimiento es proporcional al logaritmo  de la inversa de la probabilidad de que ocurra:   I=log 1/P”</w:t>
      </w:r>
      <w:r w:rsidRPr="009C6C10">
        <w:rPr>
          <w:rFonts w:ascii="Times New Roman" w:hAnsi="Times New Roman" w:cs="Times New Roman"/>
          <w:noProof/>
          <w:sz w:val="20"/>
          <w:szCs w:val="20"/>
          <w:lang w:eastAsia="es-CO"/>
        </w:rPr>
        <w:t xml:space="preserve"> </w:t>
      </w:r>
      <w:sdt>
        <w:sdtPr>
          <w:rPr>
            <w:rFonts w:ascii="Times New Roman" w:hAnsi="Times New Roman" w:cs="Times New Roman"/>
            <w:noProof/>
            <w:sz w:val="20"/>
            <w:szCs w:val="20"/>
            <w:lang w:eastAsia="es-CO"/>
          </w:rPr>
          <w:id w:val="-272940505"/>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Ved111 \p 42 \y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(Vedral, pág. 42)</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lastRenderedPageBreak/>
        <w:t>Vedral explica la potencia de esta definición en términos de que sólo necesita de dos condiciones; que ocurran hechos y que  seamos capaces de calcular las probabilidades de que puedan ocurrir.</w:t>
      </w:r>
      <w:r w:rsidRPr="009C6C10">
        <w:rPr>
          <w:rStyle w:val="Refdenotaalpie"/>
          <w:rFonts w:ascii="Times New Roman" w:hAnsi="Times New Roman" w:cs="Times New Roman"/>
          <w:noProof/>
          <w:lang w:eastAsia="es-CO"/>
        </w:rPr>
        <w:footnoteReference w:id="8"/>
      </w:r>
      <w:r w:rsidRPr="009C6C10">
        <w:rPr>
          <w:rFonts w:ascii="Times New Roman" w:hAnsi="Times New Roman" w:cs="Times New Roman"/>
          <w:noProof/>
          <w:lang w:eastAsia="es-CO"/>
        </w:rPr>
        <w:t xml:space="preserve"> Esto es clave porque esta nos indica que la información es una medida de lo improbable que puede ser un acontecimiento; los menos probables contienen más información y se expresarán en cadenas de bits más largas, mientras que los más probables contienen muy poca información y requerirán menos bits para ser expresados. La entropía de que nos hablan los físicos como magnitud que mide  el desorden de un sistema cerrado es aplicable a situaciones en las que hay varias probabilidades en cuanto a los estados posibles en que puede estar un sistema, en palabras de Vedral   </w:t>
      </w:r>
      <w:r w:rsidRPr="009C6C10">
        <w:rPr>
          <w:rFonts w:ascii="Times New Roman" w:hAnsi="Times New Roman" w:cs="Times New Roman"/>
          <w:i/>
          <w:noProof/>
          <w:lang w:eastAsia="es-CO"/>
        </w:rPr>
        <w:t>“Cada uno de los estados se dará con una determinada probabilidad que puede inferirse mediante experimentos o mediante otros principios. Se saca luego el logaritmo de estas posibilidades y se obtiene la entropía total del sistema como una función directa que nos da el grado de desorden del sistema: S=K log W…</w:t>
      </w:r>
      <w:r w:rsidRPr="009C6C10">
        <w:rPr>
          <w:rFonts w:ascii="Times New Roman" w:hAnsi="Times New Roman" w:cs="Times New Roman"/>
          <w:noProof/>
          <w:lang w:eastAsia="es-CO"/>
        </w:rPr>
        <w:t>”</w:t>
      </w:r>
      <w:sdt>
        <w:sdtPr>
          <w:rPr>
            <w:rFonts w:ascii="Times New Roman" w:hAnsi="Times New Roman" w:cs="Times New Roman"/>
            <w:noProof/>
            <w:lang w:eastAsia="es-CO"/>
          </w:rPr>
          <w:id w:val="-1900663051"/>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CITATION Ved111 \p 75 \l 9226 </w:instrText>
          </w:r>
          <w:r w:rsidRPr="009C6C10">
            <w:rPr>
              <w:rFonts w:ascii="Times New Roman" w:hAnsi="Times New Roman" w:cs="Times New Roman"/>
              <w:noProof/>
              <w:lang w:eastAsia="es-CO"/>
            </w:rPr>
            <w:fldChar w:fldCharType="separate"/>
          </w:r>
          <w:r w:rsidR="00627585">
            <w:rPr>
              <w:rFonts w:ascii="Times New Roman" w:hAnsi="Times New Roman" w:cs="Times New Roman"/>
              <w:noProof/>
              <w:lang w:eastAsia="es-CO"/>
            </w:rPr>
            <w:t xml:space="preserve"> </w:t>
          </w:r>
          <w:r w:rsidR="00627585" w:rsidRPr="00627585">
            <w:rPr>
              <w:rFonts w:ascii="Times New Roman" w:hAnsi="Times New Roman" w:cs="Times New Roman"/>
              <w:noProof/>
              <w:lang w:eastAsia="es-CO"/>
            </w:rPr>
            <w:t>(Vedral, 2011, pág. 75)</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Es por lo anterior que Vedral considera la posibilidad de interpretar el concepto físico de entropía como la cuantificación  del contenido de información de un sistema cerrado</w:t>
      </w:r>
      <w:r w:rsidRPr="009C6C10">
        <w:rPr>
          <w:rFonts w:ascii="Times New Roman" w:hAnsi="Times New Roman" w:cs="Times New Roman"/>
          <w:i/>
          <w:noProof/>
          <w:lang w:eastAsia="es-CO"/>
        </w:rPr>
        <w:t>.</w:t>
      </w:r>
      <w:r w:rsidRPr="009C6C10">
        <w:rPr>
          <w:rFonts w:ascii="Times New Roman" w:hAnsi="Times New Roman" w:cs="Times New Roman"/>
          <w:noProof/>
          <w:lang w:eastAsia="es-CO"/>
        </w:rPr>
        <w:t xml:space="preserve"> Desde esta perspectiva la Segunda Ley versaría en términos de que  el sistema evoluciona hacia un estado de máxima información entendido como aquel en el que ya no puede contener información nueva.  Entonces la clave es como procesar la información para crear orden sin que el aumento de entropía del entorno crezca tanto para llevarnos a una sobrecarga de información tal que supere nuestra capacidad para procesarla, lo cual sería equivalente a la muerte térmica.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Los seres vivos son sistemas abiertos capaces de procesar la informacion y hacerla perdurar porque pueden  crear copias de sí mismos a través de la transmisión de las instruccioes que portan la vida a sus descendientes (replicación). Para ello la evolucion generó un lenguaje universal de dígitos binarios discretos; el ADN combina 4 bits para generar todas las instrucciones básicas para la vida. El genoma porta toda la información histórica de la vida porque a medida que ha ido evolucionando ha aumentado la cantidad de bits que contiene y por lo mismo se ha vuelto más complejo;  un estado evolucionario superior siempre va a contener más bits que el anterior porque contendrá toda la información nueva que el organismo ha tenido que incorporar  en respuesta a las perturbaciones que ha tenido que sortear. Aún así, sigue siendo cierto que a medida que se aumenta o crece la complejidad se aumenta el nivel entrópico del entorno, lo que implica la posibilidad de que algún día la vida no se pueda sostener.  ¿Cómo es que se ha sostenido y podemos ser optimistas en el sentido de que perdurará  por mucho tiempo?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No olvidemos que la </w:t>
      </w:r>
      <w:r w:rsidRPr="009C6C10">
        <w:rPr>
          <w:rFonts w:ascii="Times New Roman" w:eastAsia="Times New Roman" w:hAnsi="Times New Roman" w:cs="Times New Roman"/>
          <w:color w:val="222222"/>
          <w:lang w:eastAsia="es-CO"/>
        </w:rPr>
        <w:t xml:space="preserve"> información es una magnitud física y que su procesamiento implica transformación y gasto de energía </w:t>
      </w:r>
      <w:sdt>
        <w:sdtPr>
          <w:rPr>
            <w:rFonts w:ascii="Times New Roman" w:eastAsia="Times New Roman" w:hAnsi="Times New Roman" w:cs="Times New Roman"/>
            <w:color w:val="222222"/>
            <w:lang w:eastAsia="es-CO"/>
          </w:rPr>
          <w:id w:val="-1082068277"/>
          <w:citation/>
        </w:sdtPr>
        <w:sdtContent>
          <w:r w:rsidRPr="009C6C10">
            <w:rPr>
              <w:rFonts w:ascii="Times New Roman" w:eastAsia="Times New Roman" w:hAnsi="Times New Roman" w:cs="Times New Roman"/>
              <w:color w:val="222222"/>
              <w:lang w:eastAsia="es-CO"/>
            </w:rPr>
            <w:fldChar w:fldCharType="begin"/>
          </w:r>
          <w:r w:rsidRPr="009C6C10">
            <w:rPr>
              <w:rFonts w:ascii="Times New Roman" w:eastAsia="Times New Roman" w:hAnsi="Times New Roman" w:cs="Times New Roman"/>
              <w:color w:val="222222"/>
              <w:lang w:eastAsia="es-CO"/>
            </w:rPr>
            <w:instrText xml:space="preserve"> CITATION Ved111 \l 9226 </w:instrText>
          </w:r>
          <w:r w:rsidRPr="009C6C10">
            <w:rPr>
              <w:rFonts w:ascii="Times New Roman" w:eastAsia="Times New Roman" w:hAnsi="Times New Roman" w:cs="Times New Roman"/>
              <w:color w:val="222222"/>
              <w:lang w:eastAsia="es-CO"/>
            </w:rPr>
            <w:fldChar w:fldCharType="separate"/>
          </w:r>
          <w:r w:rsidR="00627585" w:rsidRPr="00627585">
            <w:rPr>
              <w:rFonts w:ascii="Times New Roman" w:eastAsia="Times New Roman" w:hAnsi="Times New Roman" w:cs="Times New Roman"/>
              <w:noProof/>
              <w:color w:val="222222"/>
              <w:lang w:eastAsia="es-CO"/>
            </w:rPr>
            <w:t>(Vedral, 2011)</w:t>
          </w:r>
          <w:r w:rsidRPr="009C6C10">
            <w:rPr>
              <w:rFonts w:ascii="Times New Roman" w:eastAsia="Times New Roman" w:hAnsi="Times New Roman" w:cs="Times New Roman"/>
              <w:color w:val="222222"/>
              <w:lang w:eastAsia="es-CO"/>
            </w:rPr>
            <w:fldChar w:fldCharType="end"/>
          </w:r>
        </w:sdtContent>
      </w:sdt>
      <w:r w:rsidRPr="009C6C10">
        <w:rPr>
          <w:rFonts w:ascii="Times New Roman" w:eastAsia="Times New Roman" w:hAnsi="Times New Roman" w:cs="Times New Roman"/>
          <w:color w:val="222222"/>
          <w:lang w:eastAsia="es-CO"/>
        </w:rPr>
        <w:t xml:space="preserve">. </w:t>
      </w:r>
      <w:r w:rsidRPr="009C6C10">
        <w:rPr>
          <w:rFonts w:ascii="Times New Roman" w:hAnsi="Times New Roman" w:cs="Times New Roman"/>
          <w:noProof/>
          <w:lang w:eastAsia="es-CO"/>
        </w:rPr>
        <w:t xml:space="preserve">La idoneidad del ADN en cuanto costo a reside en que el procesamiento digital de la información es mucho menos costoso que el procesamiento análogo.  Este último es mucho más costoso porque cualquier pieza de información se tiene que procesar como un todo  y no bit a bit. Vedral lo explica en términos de que si invertir un bit de información cuesta una cantidad concreta de energía, procesar 10 bits costará 10 veces más. Hacer lo mismo en un entorno analógico requerirá de 1.024 estados diferentes, o sea 2 elevado a la 10,  para representar 10 bits (1024 unidades de energía a cambio de 10 bits). Otra ventaja del procesamiento digital del ADN es la estabilidad en el sentido de que tratar la información en </w:t>
      </w:r>
      <w:r w:rsidRPr="009C6C10">
        <w:rPr>
          <w:rFonts w:ascii="Times New Roman" w:hAnsi="Times New Roman" w:cs="Times New Roman"/>
          <w:noProof/>
          <w:lang w:eastAsia="es-CO"/>
        </w:rPr>
        <w:lastRenderedPageBreak/>
        <w:t xml:space="preserve">unidades deiscretas, bit  a bit,  hace significativemente más fácil el reconocimiento de errores, lo que garantiza que si en determinado momento ocurre un error de combinacion, el producto o secuencia esperada se puede crear a través de la intervención de otros bits. (redundancia).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A pesar del grado de optimización logrado por la naturaleza con la emergencia del procesamiento digital, sigue  siendo un hecho que éste también eleva, aunque en mucha menor proporción,  el nivel entrópico del entorno. De hecho, entendida la información en términos de la definición  de Shannon  implica que siempre tendrá que haber tanta información en el todo como en cualquiera de sus partes.  Afortunadamente, la historia no termina ahí; el procesamiento digital es apenas una manifestación clásica de fenómenos cuánticos. El que los hechos se trabajen en términos de 0 o 1 implica que ya se hayan definido, o son o no son, y eso ya les confiere existencia en la dimensión clásica. Pero la dimensión clásica no brota de la nada, esta emerge del acoplamiento de dos o más sistemas cuánticos que adquieren comportamiento clásico. </w:t>
      </w:r>
    </w:p>
    <w:p w:rsidR="007957B1" w:rsidRPr="009C6C10" w:rsidRDefault="007957B1" w:rsidP="007957B1">
      <w:pPr>
        <w:jc w:val="both"/>
        <w:rPr>
          <w:rFonts w:ascii="Times New Roman" w:hAnsi="Times New Roman" w:cs="Times New Roman"/>
          <w:lang w:eastAsia="es-CO"/>
        </w:rPr>
      </w:pPr>
      <w:r w:rsidRPr="009C6C10">
        <w:rPr>
          <w:rFonts w:ascii="Times New Roman" w:hAnsi="Times New Roman" w:cs="Times New Roman"/>
          <w:noProof/>
          <w:lang w:eastAsia="es-CO"/>
        </w:rPr>
        <w:t xml:space="preserve">Recordemos que en la dimensión cuántica las unidades operan bajo el principio de </w:t>
      </w:r>
      <w:r w:rsidRPr="009C6C10">
        <w:rPr>
          <w:rFonts w:ascii="Times New Roman" w:hAnsi="Times New Roman" w:cs="Times New Roman"/>
          <w:lang w:eastAsia="es-CO"/>
        </w:rPr>
        <w:t xml:space="preserve">superposición; una unidad cuántica puede estar en más de un  estado  a la vez lo que implica que pueda tener valores diferentes que incluso pueden ser contradictorios; el gato de Schrödinger se presenta inicialmente  como una superposición de tres estados, vivo,  muerto y vivo y muerto.  Que se defina como lo uno o lo otro  implica que ya se le haya asignado un valor de 0 o 1,  lo que es equivalente a que este haya adquirido realidad clásica.  De igual manera todas las unidades que habitan la realidad cuántica están conectadas aunque se encuentren en puntos muy lejanos de la misma Galaxia. Dicha interconexión permite su entrelazamiento; cualquier modificación que sufra una de ellas  necesariamente afectará a  otras (principio de entrelazamiento). Por lo anterior, es imposible medir al mismo tiempo y de manera precisa  pares de  magnitudes - posición y momento, energía y tiempo, o tiempo y frecuencia- de un sistema cuántico, por cuanto aquellas no están determinadas  (principio de incertidumbre de </w:t>
      </w:r>
      <w:proofErr w:type="spellStart"/>
      <w:r w:rsidRPr="009C6C10">
        <w:rPr>
          <w:rFonts w:ascii="Times New Roman" w:hAnsi="Times New Roman" w:cs="Times New Roman"/>
          <w:lang w:eastAsia="es-CO"/>
        </w:rPr>
        <w:t>Heisenberg</w:t>
      </w:r>
      <w:proofErr w:type="spellEnd"/>
      <w:r w:rsidRPr="009C6C10">
        <w:rPr>
          <w:rFonts w:ascii="Times New Roman" w:hAnsi="Times New Roman" w:cs="Times New Roman"/>
          <w:lang w:eastAsia="es-CO"/>
        </w:rPr>
        <w:t>) y con  el simple hecho de medirlas  las obligamos a   adoptar uno de los estados posibles.   Como vemos, l</w:t>
      </w:r>
      <w:r w:rsidRPr="009C6C10">
        <w:rPr>
          <w:rFonts w:ascii="Times New Roman" w:hAnsi="Times New Roman" w:cs="Times New Roman"/>
          <w:noProof/>
          <w:lang w:eastAsia="es-CO"/>
        </w:rPr>
        <w:t xml:space="preserve">a realidad clásica brota de la cuántica y en ese proceso el resultado definido, ya sea por la  medición que hagamos o por la interacción de los sistemas cuánticos con el entorno,  cancela todas los otros resultados posibles.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lang w:eastAsia="es-CO"/>
        </w:rPr>
        <w:t xml:space="preserve">Los bits de Shannon que le confieren realidad material a la información emergen –según  la teoría de la información cuántica- de la interacción de sistemas cuánticos denominados </w:t>
      </w:r>
      <w:proofErr w:type="spellStart"/>
      <w:r w:rsidRPr="009C6C10">
        <w:rPr>
          <w:rFonts w:ascii="Times New Roman" w:hAnsi="Times New Roman" w:cs="Times New Roman"/>
          <w:i/>
          <w:lang w:eastAsia="es-CO"/>
        </w:rPr>
        <w:t>qubits</w:t>
      </w:r>
      <w:proofErr w:type="spellEnd"/>
      <w:r w:rsidRPr="009C6C10">
        <w:rPr>
          <w:rFonts w:ascii="Times New Roman" w:hAnsi="Times New Roman" w:cs="Times New Roman"/>
          <w:lang w:eastAsia="es-CO"/>
        </w:rPr>
        <w:t xml:space="preserve"> que, como tales,  pueden estar en superposición coherente: pueden ser 0, pueden ser 1 y pueden ser 0 y 1 a la vez. Esto permite que se puedan realizar muchas más operaciones a la vez que las que se puede realizar con los bits convencionales, lo que implica </w:t>
      </w:r>
      <w:r w:rsidRPr="009C6C10">
        <w:rPr>
          <w:rFonts w:ascii="Times New Roman" w:hAnsi="Times New Roman" w:cs="Times New Roman"/>
          <w:noProof/>
          <w:lang w:eastAsia="es-CO"/>
        </w:rPr>
        <w:t>más poder y flexibilidad al procesamiento de la información</w:t>
      </w:r>
      <w:r w:rsidRPr="009C6C10">
        <w:rPr>
          <w:rFonts w:ascii="Times New Roman" w:hAnsi="Times New Roman" w:cs="Times New Roman"/>
          <w:lang w:eastAsia="es-CO"/>
        </w:rPr>
        <w:t xml:space="preserve">. </w:t>
      </w:r>
      <w:r w:rsidRPr="009C6C10">
        <w:rPr>
          <w:rFonts w:ascii="Times New Roman" w:hAnsi="Times New Roman" w:cs="Times New Roman"/>
          <w:noProof/>
          <w:lang w:eastAsia="es-CO"/>
        </w:rPr>
        <w:t xml:space="preserve">Lo importante de esto para lo que nos interesa en este documento es que, en primer lugar,  para cuantificar la información, en vez de utilizar la entropía de un bit tomamos la entropía de un qubit y en estas condiciones  se disminuye considerablemente la medida de la entropía; de hecho,  la entropia cuántica de dos sistemas cuánticos correlacionados es menor que la entropía de cada uno de ellos individualmente considerados. El procesamiento cuántico de la información resulta muy poco costoso y la creación de información nueva brinda un escenario de abundancia de información que se propaga de manera libre.  En segundo lugar, y también de suma trascendencia, es que nos brinda las claves fundamentales para entender cómo creamos la raelidad i. e. cómo es que los seres vivos generamos orden en medio del caos sin morir en el intento;  si aceptamos que  la realidad clásica emerge de la interacción entre sistemas cuánticos  y entre sistemas cuánticos y </w:t>
      </w:r>
      <w:r w:rsidRPr="009C6C10">
        <w:rPr>
          <w:rFonts w:ascii="Times New Roman" w:hAnsi="Times New Roman" w:cs="Times New Roman"/>
          <w:noProof/>
          <w:lang w:eastAsia="es-CO"/>
        </w:rPr>
        <w:lastRenderedPageBreak/>
        <w:t xml:space="preserve">clásicos, podemos afirmar que es de nuestra interacción con el mundo mediada por nuestra forma de procesar la información lo que permite el surjimiento del propio mundo.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En concreto, los seres humanos logramos comprender el mundo en sus patrones más fundamentales, los expresamos  de manera comprimida en forma de leyes,  y a  partir de aquellas, creamos nuevas formas de realidad; </w:t>
      </w:r>
      <w:r w:rsidRPr="009C6C10">
        <w:rPr>
          <w:rFonts w:ascii="Times New Roman" w:hAnsi="Times New Roman" w:cs="Times New Roman"/>
          <w:i/>
          <w:noProof/>
          <w:lang w:eastAsia="es-CO"/>
        </w:rPr>
        <w:t>“</w:t>
      </w:r>
      <w:r w:rsidRPr="009C6C10">
        <w:rPr>
          <w:rFonts w:ascii="Times New Roman" w:hAnsi="Times New Roman" w:cs="Times New Roman"/>
          <w:i/>
        </w:rPr>
        <w:t>La información cuántica quizá sea el hilo conductor del que derivan todas las reglas del universo… Creamos nuestra realidad mediante nuestra comprensión del Universo, y nuestra realidad es todo aquello que es posible sobre la base de todo lo que sabemos…</w:t>
      </w:r>
      <w:sdt>
        <w:sdtPr>
          <w:rPr>
            <w:rFonts w:ascii="Times New Roman" w:hAnsi="Times New Roman" w:cs="Times New Roman"/>
            <w:i/>
          </w:rPr>
          <w:id w:val="552668871"/>
          <w:citation/>
        </w:sdtPr>
        <w:sdtContent>
          <w:r w:rsidRPr="009C6C10">
            <w:rPr>
              <w:rFonts w:ascii="Times New Roman" w:hAnsi="Times New Roman" w:cs="Times New Roman"/>
              <w:i/>
            </w:rPr>
            <w:fldChar w:fldCharType="begin"/>
          </w:r>
          <w:r w:rsidRPr="009C6C10">
            <w:rPr>
              <w:rFonts w:ascii="Times New Roman" w:hAnsi="Times New Roman" w:cs="Times New Roman"/>
              <w:i/>
            </w:rPr>
            <w:instrText xml:space="preserve">CITATION Ved111 \p 17-18 \t  \l 9226 </w:instrText>
          </w:r>
          <w:r w:rsidRPr="009C6C10">
            <w:rPr>
              <w:rFonts w:ascii="Times New Roman" w:hAnsi="Times New Roman" w:cs="Times New Roman"/>
              <w:i/>
            </w:rPr>
            <w:fldChar w:fldCharType="separate"/>
          </w:r>
          <w:r w:rsidR="00627585">
            <w:rPr>
              <w:rFonts w:ascii="Times New Roman" w:hAnsi="Times New Roman" w:cs="Times New Roman"/>
              <w:i/>
              <w:noProof/>
            </w:rPr>
            <w:t xml:space="preserve"> </w:t>
          </w:r>
          <w:r w:rsidR="00627585" w:rsidRPr="00627585">
            <w:rPr>
              <w:rFonts w:ascii="Times New Roman" w:hAnsi="Times New Roman" w:cs="Times New Roman"/>
              <w:noProof/>
            </w:rPr>
            <w:t>(Vedral, 2011, págs. 17-18)</w:t>
          </w:r>
          <w:r w:rsidRPr="009C6C10">
            <w:rPr>
              <w:rFonts w:ascii="Times New Roman" w:hAnsi="Times New Roman" w:cs="Times New Roman"/>
              <w:i/>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Y es que la idea de que los fenómenos cuánticos tengan efectos clásicos implica que sus dinámicas pueden ser conocidas, expresadas en forma de leyes,  corroboradas a través de sus efectos macroscópicos  mesurables, e incluso, transformada. Según la comprensión que tenemos hoy de la realidad, la naturaleza se basa en principios cuánticos para realizar los procesos necesarios para preservar la vida; mecanismos como el radar y el proceso de filtrado de errores a través de la redundancia son procesos a los cuales subyace formas de computación cuántica. Vedral, incluso, se atreve a afirmar que la naturaleza es un computador cuántico; más allá de cualquier otro tipo de consideración, el alto grado de eficiencia de las dinámicas propias del proceso de fotosíntesis, tan fundamental para el origen y el mantenimiento de la vida en la Tierra, pone en evidencia que el procesamiento de la información contenida en las partículas de energía ha tenido que seguir principios cuánticos.  En palabras de Vedral: </w:t>
      </w:r>
    </w:p>
    <w:p w:rsidR="007957B1" w:rsidRPr="009C6C10" w:rsidRDefault="007957B1" w:rsidP="007957B1">
      <w:pPr>
        <w:jc w:val="both"/>
        <w:rPr>
          <w:rFonts w:ascii="Times New Roman" w:hAnsi="Times New Roman" w:cs="Times New Roman"/>
          <w:i/>
          <w:noProof/>
          <w:sz w:val="20"/>
          <w:szCs w:val="20"/>
          <w:lang w:eastAsia="es-CO"/>
        </w:rPr>
      </w:pPr>
      <w:r w:rsidRPr="009C6C10">
        <w:rPr>
          <w:rFonts w:ascii="Times New Roman" w:hAnsi="Times New Roman" w:cs="Times New Roman"/>
          <w:i/>
          <w:noProof/>
          <w:sz w:val="20"/>
          <w:szCs w:val="20"/>
          <w:lang w:eastAsia="es-CO"/>
        </w:rPr>
        <w:t xml:space="preserve">“… todos los seres vivos  son como motores termodinámicos similares a demonios de Maxwell  cuya tendencia natural  es contrarrestar la tendencia natural a incrementar el desorden. La vida hace esto absorbiendo  energía muy desordenada  procedente del Sol y convirtiéndola en energía más ordenada y utilizable. Fotosíntesis es el nombre del mecanismo por medio del cual las plantas absorben, almacenanan y utilizan esta energía lumínica procedente del Sol. Esta energía es convertida en una forma más ordenada y es utilizada para el funcionamiento de las células… las plantas son tanto más eficientes de lo que sería de esperar que tal vez haya un procesamiento cuántico de la información subyacente que esté constribuyendo a ello. La eficacia biológica de las plantas es muy elevada: casi del 98% de la radiación que incide en las hojas es almacenada eficientemente. Las mejores fotocélulas construidas por el hombre, por otro lado, apenas tienen una eficiencia del 20%. Hay, pues, una enorme diferencia. ¿Cómo se las arreglan las plantas para  alcanzar tal eficiencia? </w:t>
      </w:r>
    </w:p>
    <w:p w:rsidR="007957B1" w:rsidRPr="009C6C10" w:rsidRDefault="007957B1" w:rsidP="007957B1">
      <w:pPr>
        <w:jc w:val="both"/>
        <w:rPr>
          <w:rFonts w:ascii="Times New Roman" w:hAnsi="Times New Roman" w:cs="Times New Roman"/>
          <w:noProof/>
          <w:lang w:eastAsia="es-CO"/>
        </w:rPr>
      </w:pPr>
    </w:p>
    <w:p w:rsidR="007957B1" w:rsidRPr="009C6C10" w:rsidRDefault="007957B1" w:rsidP="007957B1">
      <w:pPr>
        <w:pStyle w:val="Ttulo2"/>
        <w:rPr>
          <w:rFonts w:ascii="Times New Roman" w:hAnsi="Times New Roman" w:cs="Times New Roman"/>
          <w:lang w:eastAsia="es-CO"/>
        </w:rPr>
      </w:pPr>
      <w:bookmarkStart w:id="34" w:name="_Toc325610471"/>
      <w:bookmarkStart w:id="35" w:name="_Toc326571800"/>
      <w:r w:rsidRPr="009C6C10">
        <w:rPr>
          <w:rFonts w:ascii="Times New Roman" w:hAnsi="Times New Roman" w:cs="Times New Roman"/>
          <w:noProof/>
          <w:lang w:eastAsia="es-CO"/>
        </w:rPr>
        <w:t>Campos morfogenéticos</w:t>
      </w:r>
      <w:bookmarkEnd w:id="34"/>
      <w:bookmarkEnd w:id="35"/>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En últimas, lo planteado por Vedral en el párrafo citado anteriormente implica situarse en la frontera en la que lo cuántico deviene clásico y nos conecta con lo que   constituye en la actualidad un rico campo de investigación  conocido como </w:t>
      </w:r>
      <w:r w:rsidRPr="009C6C10">
        <w:rPr>
          <w:rFonts w:ascii="Times New Roman" w:hAnsi="Times New Roman" w:cs="Times New Roman"/>
          <w:i/>
          <w:noProof/>
          <w:lang w:eastAsia="es-CO"/>
        </w:rPr>
        <w:t xml:space="preserve">La Teoría Cuántica de Campos </w:t>
      </w:r>
      <w:r w:rsidRPr="009C6C10">
        <w:rPr>
          <w:rFonts w:ascii="Times New Roman" w:hAnsi="Times New Roman" w:cs="Times New Roman"/>
          <w:noProof/>
          <w:lang w:eastAsia="es-CO"/>
        </w:rPr>
        <w:t>(en adelante TCC)</w:t>
      </w:r>
      <w:r w:rsidRPr="009C6C10">
        <w:rPr>
          <w:rFonts w:ascii="Times New Roman" w:hAnsi="Times New Roman" w:cs="Times New Roman"/>
          <w:i/>
          <w:noProof/>
          <w:lang w:eastAsia="es-CO"/>
        </w:rPr>
        <w:t xml:space="preserve">, </w:t>
      </w:r>
      <w:r w:rsidRPr="009C6C10">
        <w:rPr>
          <w:rFonts w:ascii="Times New Roman" w:hAnsi="Times New Roman" w:cs="Times New Roman"/>
          <w:noProof/>
          <w:lang w:eastAsia="es-CO"/>
        </w:rPr>
        <w:t xml:space="preserve">que se puede considerar como una evolución de lo que </w:t>
      </w:r>
      <w:r w:rsidRPr="009C6C10">
        <w:rPr>
          <w:rFonts w:ascii="Times New Roman" w:hAnsi="Times New Roman" w:cs="Times New Roman"/>
          <w:i/>
          <w:noProof/>
          <w:lang w:eastAsia="es-CO"/>
        </w:rPr>
        <w:t xml:space="preserve"> </w:t>
      </w:r>
      <w:r w:rsidRPr="009C6C10">
        <w:rPr>
          <w:rFonts w:ascii="Times New Roman" w:hAnsi="Times New Roman" w:cs="Times New Roman"/>
          <w:noProof/>
          <w:lang w:eastAsia="es-CO"/>
        </w:rPr>
        <w:t xml:space="preserve">en el siglo XIX se  denominó la </w:t>
      </w:r>
      <w:r w:rsidRPr="009C6C10">
        <w:rPr>
          <w:rFonts w:ascii="Times New Roman" w:hAnsi="Times New Roman" w:cs="Times New Roman"/>
          <w:i/>
          <w:noProof/>
          <w:lang w:eastAsia="es-CO"/>
        </w:rPr>
        <w:t>Teoría Clásica de Campos</w:t>
      </w:r>
      <w:r w:rsidRPr="009C6C10">
        <w:rPr>
          <w:rFonts w:ascii="Times New Roman" w:hAnsi="Times New Roman" w:cs="Times New Roman"/>
          <w:noProof/>
          <w:lang w:eastAsia="es-CO"/>
        </w:rPr>
        <w:t xml:space="preserve"> y/o la  </w:t>
      </w:r>
      <w:r w:rsidRPr="009C6C10">
        <w:rPr>
          <w:rFonts w:ascii="Times New Roman" w:hAnsi="Times New Roman" w:cs="Times New Roman"/>
          <w:i/>
          <w:noProof/>
          <w:lang w:eastAsia="es-CO"/>
        </w:rPr>
        <w:t>Teoría de Campos Uificados</w:t>
      </w:r>
      <w:r w:rsidRPr="009C6C10">
        <w:rPr>
          <w:rFonts w:ascii="Times New Roman" w:hAnsi="Times New Roman" w:cs="Times New Roman"/>
          <w:noProof/>
          <w:lang w:eastAsia="es-CO"/>
        </w:rPr>
        <w:t xml:space="preserve"> como la llamó Einstein hacia el final de su vida</w:t>
      </w:r>
      <w:sdt>
        <w:sdtPr>
          <w:rPr>
            <w:rFonts w:ascii="Times New Roman" w:hAnsi="Times New Roman" w:cs="Times New Roman"/>
            <w:noProof/>
            <w:lang w:eastAsia="es-CO"/>
          </w:rPr>
          <w:id w:val="611016116"/>
          <w:citation/>
        </w:sdtPr>
        <w:sdtContent>
          <w:r w:rsidRPr="009C6C10">
            <w:rPr>
              <w:rFonts w:ascii="Times New Roman" w:hAnsi="Times New Roman" w:cs="Times New Roman"/>
              <w:noProof/>
              <w:lang w:eastAsia="es-CO"/>
            </w:rPr>
            <w:fldChar w:fldCharType="begin"/>
          </w:r>
          <w:r w:rsidRPr="009C6C10">
            <w:rPr>
              <w:rFonts w:ascii="Times New Roman" w:hAnsi="Times New Roman" w:cs="Times New Roman"/>
              <w:noProof/>
              <w:lang w:eastAsia="es-CO"/>
            </w:rPr>
            <w:instrText xml:space="preserve"> CITATION Aso05 \l 9226 </w:instrText>
          </w:r>
          <w:r w:rsidRPr="009C6C10">
            <w:rPr>
              <w:rFonts w:ascii="Times New Roman" w:hAnsi="Times New Roman" w:cs="Times New Roman"/>
              <w:noProof/>
              <w:lang w:eastAsia="es-CO"/>
            </w:rPr>
            <w:fldChar w:fldCharType="separate"/>
          </w:r>
          <w:r w:rsidR="00627585">
            <w:rPr>
              <w:rFonts w:ascii="Times New Roman" w:hAnsi="Times New Roman" w:cs="Times New Roman"/>
              <w:noProof/>
              <w:lang w:eastAsia="es-CO"/>
            </w:rPr>
            <w:t xml:space="preserve"> </w:t>
          </w:r>
          <w:r w:rsidR="00627585" w:rsidRPr="00627585">
            <w:rPr>
              <w:rFonts w:ascii="Times New Roman" w:hAnsi="Times New Roman" w:cs="Times New Roman"/>
              <w:noProof/>
              <w:lang w:eastAsia="es-CO"/>
            </w:rPr>
            <w:t>(Asorey, 2005)</w:t>
          </w:r>
          <w:r w:rsidRPr="009C6C10">
            <w:rPr>
              <w:rFonts w:ascii="Times New Roman" w:hAnsi="Times New Roman" w:cs="Times New Roman"/>
              <w:noProof/>
              <w:lang w:eastAsia="es-CO"/>
            </w:rPr>
            <w:fldChar w:fldCharType="end"/>
          </w:r>
        </w:sdtContent>
      </w:sdt>
      <w:r w:rsidRPr="009C6C10">
        <w:rPr>
          <w:rFonts w:ascii="Times New Roman" w:hAnsi="Times New Roman" w:cs="Times New Roman"/>
          <w:noProof/>
          <w:lang w:eastAsia="es-CO"/>
        </w:rPr>
        <w:t xml:space="preserve"> y desde la cual buscaba la integración entre  la gravitación y el electromagnetismo. Ahora, el interés de la  TCC es comprender la materia en cuánto a sus unidades fundamentales y sus interrelaciones y recordemos que desde la perspectiva de la TIC se parte de la idea que dichas unidades fundamentales son las unidades de informacíón -</w:t>
      </w:r>
      <w:r w:rsidRPr="009C6C10">
        <w:rPr>
          <w:rFonts w:ascii="Times New Roman" w:hAnsi="Times New Roman" w:cs="Times New Roman"/>
          <w:i/>
          <w:noProof/>
          <w:lang w:eastAsia="es-CO"/>
        </w:rPr>
        <w:t>qubits</w:t>
      </w:r>
      <w:r w:rsidRPr="009C6C10">
        <w:rPr>
          <w:rFonts w:ascii="Times New Roman" w:hAnsi="Times New Roman" w:cs="Times New Roman"/>
          <w:noProof/>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lastRenderedPageBreak/>
        <w:t xml:space="preserve">A lo que voy es a lo siguiente: desde la perspectiva de la TCC la naturaleza holística del universo se explica en términos de la idea de la existencia de lo que Lynne McTaggart (en  Massey, 2009)  denomina el </w:t>
      </w:r>
      <w:r w:rsidRPr="009C6C10">
        <w:rPr>
          <w:rFonts w:ascii="Times New Roman" w:hAnsi="Times New Roman" w:cs="Times New Roman"/>
          <w:i/>
          <w:noProof/>
          <w:lang w:eastAsia="es-CO"/>
        </w:rPr>
        <w:t xml:space="preserve">Campo cero.  El Campo cero </w:t>
      </w:r>
      <w:r w:rsidRPr="009C6C10">
        <w:rPr>
          <w:rFonts w:ascii="Times New Roman" w:hAnsi="Times New Roman" w:cs="Times New Roman"/>
          <w:noProof/>
          <w:lang w:eastAsia="es-CO"/>
        </w:rPr>
        <w:t xml:space="preserve"> emerge del intercambio de energía entre las partículas subatómicas;  aquellas al intercambiar información provocan la emergencia de partículas virtuales de muy poca duración (menos de un segundo) y de muy baja energía (menos de un watio) que juntas en el universo generan una cantidad de energía inconmensurable. Ya Einstein afirmaba que este campo de ‘fuerzas energéticas invisibles a nuestro alrededor’ es el  que gobierna a las partículas, y la misma física cuántica lo ratifica; la materia está determindada por el campo cero.  Por ejemplo, los movimientos sincronizad</w:t>
      </w:r>
      <w:r w:rsidR="00EF4F7A">
        <w:rPr>
          <w:rFonts w:ascii="Times New Roman" w:hAnsi="Times New Roman" w:cs="Times New Roman"/>
          <w:noProof/>
          <w:lang w:eastAsia="es-CO"/>
        </w:rPr>
        <w:t>os de las palomas en sus bandada</w:t>
      </w:r>
      <w:r w:rsidRPr="009C6C10">
        <w:rPr>
          <w:rFonts w:ascii="Times New Roman" w:hAnsi="Times New Roman" w:cs="Times New Roman"/>
          <w:noProof/>
          <w:lang w:eastAsia="es-CO"/>
        </w:rPr>
        <w:t>s son posibles porque su campo les permite transferir señales sin pérdida de información y casi que instantáneamente.  El caso es que desde esta perspectiva todo en el universo, incluyéndonos a todas las criaturas vivas, está conectado al campo cero, a esa especie de red virtual invisible que en el caso de los seres vivos  se concreta en emisiones débiles de luz que emanan de las células de todos los seres vivos que se  han llamado biofotones; nuestro cuerpo humano se conecta con el campo cero a través de la sincronización de biofotones y es dicha sincronización de fotones la que regula el metabolismo corporal de los organismos:</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noProof/>
          <w:sz w:val="20"/>
          <w:szCs w:val="20"/>
          <w:lang w:eastAsia="es-CO"/>
        </w:rPr>
        <w:t>“</w:t>
      </w:r>
      <w:r w:rsidRPr="009C6C10">
        <w:rPr>
          <w:rFonts w:ascii="Times New Roman" w:hAnsi="Times New Roman" w:cs="Times New Roman"/>
          <w:i/>
          <w:noProof/>
          <w:sz w:val="20"/>
          <w:szCs w:val="20"/>
          <w:lang w:eastAsia="es-CO"/>
        </w:rPr>
        <w:t>las moléculas no pueden regularse a sí mismas, deben tener un campo, así que los fotones pueden ser los portadores de la información necesaria para regular el metabolismo … Estos biofotones crean una red dinámica y coherente de luz dentro de nuestro cuerpo… Nuestro cuerpo está constantemetne emiteindo luz en forma de biofotones ¿son estos biofotones el mecanismo de control de nuestro cuerpo? (</w:t>
      </w:r>
      <w:r w:rsidRPr="009C6C10">
        <w:rPr>
          <w:rFonts w:ascii="Times New Roman" w:hAnsi="Times New Roman" w:cs="Times New Roman"/>
          <w:noProof/>
          <w:sz w:val="20"/>
          <w:szCs w:val="20"/>
          <w:lang w:eastAsia="es-CO"/>
        </w:rPr>
        <w:t xml:space="preserve">Fritz Albert Pop en  Massey, 2009) </w:t>
      </w:r>
    </w:p>
    <w:p w:rsidR="007957B1" w:rsidRPr="009C6C10" w:rsidRDefault="007957B1" w:rsidP="007957B1">
      <w:pPr>
        <w:jc w:val="center"/>
        <w:rPr>
          <w:rFonts w:ascii="Times New Roman" w:hAnsi="Times New Roman" w:cs="Times New Roman"/>
          <w:noProof/>
          <w:sz w:val="20"/>
          <w:szCs w:val="20"/>
          <w:lang w:eastAsia="es-CO"/>
        </w:rPr>
      </w:pPr>
      <w:r w:rsidRPr="009C6C10">
        <w:rPr>
          <w:rFonts w:ascii="Times New Roman" w:hAnsi="Times New Roman" w:cs="Times New Roman"/>
          <w:noProof/>
          <w:sz w:val="20"/>
          <w:szCs w:val="20"/>
          <w:lang w:eastAsia="es-CO"/>
        </w:rPr>
        <w:drawing>
          <wp:inline distT="0" distB="0" distL="0" distR="0" wp14:anchorId="2670B2A4" wp14:editId="4C820835">
            <wp:extent cx="4165036" cy="3021177"/>
            <wp:effectExtent l="0" t="0" r="6985" b="825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167876" cy="3023237"/>
                    </a:xfrm>
                    <a:prstGeom prst="rect">
                      <a:avLst/>
                    </a:prstGeom>
                    <a:noFill/>
                  </pic:spPr>
                </pic:pic>
              </a:graphicData>
            </a:graphic>
          </wp:inline>
        </w:drawing>
      </w:r>
    </w:p>
    <w:p w:rsidR="007957B1" w:rsidRPr="009C6C10" w:rsidRDefault="007957B1" w:rsidP="007957B1">
      <w:pPr>
        <w:jc w:val="center"/>
        <w:rPr>
          <w:rFonts w:ascii="Times New Roman" w:hAnsi="Times New Roman" w:cs="Times New Roman"/>
          <w:noProof/>
          <w:sz w:val="20"/>
          <w:szCs w:val="20"/>
          <w:lang w:eastAsia="es-CO"/>
        </w:rPr>
      </w:pPr>
      <w:r w:rsidRPr="009C6C10">
        <w:rPr>
          <w:rFonts w:ascii="Times New Roman" w:hAnsi="Times New Roman" w:cs="Times New Roman"/>
          <w:noProof/>
          <w:sz w:val="20"/>
          <w:szCs w:val="20"/>
          <w:lang w:eastAsia="es-CO"/>
        </w:rPr>
        <w:t xml:space="preserve">Foto tomada del documental La Matriz de la  Vida </w:t>
      </w:r>
      <w:sdt>
        <w:sdtPr>
          <w:rPr>
            <w:rFonts w:ascii="Times New Roman" w:hAnsi="Times New Roman" w:cs="Times New Roman"/>
            <w:noProof/>
            <w:sz w:val="20"/>
            <w:szCs w:val="20"/>
            <w:lang w:eastAsia="es-CO"/>
          </w:rPr>
          <w:id w:val="196049409"/>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 CITATION LaM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(Massey, 2009)</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Esto no es ficción de ninguna manera, la red de biofotones de los organismos se puede observar a través de un detector de fotones  que permite  observar la luz emitida por las células de un organismo vivo.  De hecho el maestro Fritz Albert Pop (en Massey, 2009) con sus alumnos  usaron un fotomultiplicador  para hacer lo propio y como resultado de sus observaciones han llegado a </w:t>
      </w:r>
      <w:r w:rsidRPr="009C6C10">
        <w:rPr>
          <w:rFonts w:ascii="Times New Roman" w:hAnsi="Times New Roman" w:cs="Times New Roman"/>
          <w:noProof/>
          <w:lang w:eastAsia="es-CO"/>
        </w:rPr>
        <w:lastRenderedPageBreak/>
        <w:t xml:space="preserve">concluir el papel fundamental de los biofotones en la regulación del metabolismo corporal, lo que pone en duda la idea de que dicha función es exclusiva de los genes (trataremos este punto en el apartado siguiente sobre la evolución).  La actividad cerebral se observa a través de  tecnologías como el electorencefalograma (cables en la piel) y algo más de punta como el magentoencefalograma  en el que no se hace contacto físico con la piel. El primero permite  mirar  la actividad eléctrica del cerebro y el segundo,  mide los campos de actividad.  </w:t>
      </w:r>
    </w:p>
    <w:p w:rsidR="007957B1" w:rsidRPr="009C6C10" w:rsidRDefault="007957B1" w:rsidP="007957B1">
      <w:pPr>
        <w:jc w:val="center"/>
        <w:rPr>
          <w:rFonts w:ascii="Times New Roman" w:hAnsi="Times New Roman" w:cs="Times New Roman"/>
          <w:noProof/>
          <w:lang w:eastAsia="es-CO"/>
        </w:rPr>
      </w:pPr>
      <w:r w:rsidRPr="009C6C10">
        <w:rPr>
          <w:rFonts w:ascii="Times New Roman" w:hAnsi="Times New Roman" w:cs="Times New Roman"/>
          <w:noProof/>
          <w:lang w:eastAsia="es-CO"/>
        </w:rPr>
        <w:drawing>
          <wp:inline distT="0" distB="0" distL="0" distR="0" wp14:anchorId="3381AFCC" wp14:editId="1141F716">
            <wp:extent cx="4359434" cy="3211124"/>
            <wp:effectExtent l="0" t="0" r="3175" b="8890"/>
            <wp:docPr id="102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360500" cy="3211909"/>
                    </a:xfrm>
                    <a:prstGeom prst="rect">
                      <a:avLst/>
                    </a:prstGeom>
                    <a:noFill/>
                    <a:ln>
                      <a:noFill/>
                    </a:ln>
                    <a:effectLst/>
                    <a:extLst/>
                  </pic:spPr>
                </pic:pic>
              </a:graphicData>
            </a:graphic>
          </wp:inline>
        </w:drawing>
      </w:r>
    </w:p>
    <w:p w:rsidR="007957B1" w:rsidRPr="009C6C10" w:rsidRDefault="007957B1" w:rsidP="007957B1">
      <w:pPr>
        <w:jc w:val="center"/>
        <w:rPr>
          <w:rFonts w:ascii="Times New Roman" w:hAnsi="Times New Roman" w:cs="Times New Roman"/>
          <w:noProof/>
          <w:sz w:val="20"/>
          <w:szCs w:val="20"/>
          <w:lang w:eastAsia="es-CO"/>
        </w:rPr>
      </w:pPr>
      <w:r w:rsidRPr="009C6C10">
        <w:rPr>
          <w:rFonts w:ascii="Times New Roman" w:hAnsi="Times New Roman" w:cs="Times New Roman"/>
          <w:noProof/>
          <w:sz w:val="20"/>
          <w:szCs w:val="20"/>
          <w:lang w:eastAsia="es-CO"/>
        </w:rPr>
        <w:t xml:space="preserve">Foto tomada del documental La Matriz de la  Vida </w:t>
      </w:r>
      <w:sdt>
        <w:sdtPr>
          <w:rPr>
            <w:rFonts w:ascii="Times New Roman" w:hAnsi="Times New Roman" w:cs="Times New Roman"/>
            <w:noProof/>
            <w:sz w:val="20"/>
            <w:szCs w:val="20"/>
            <w:lang w:eastAsia="es-CO"/>
          </w:rPr>
          <w:id w:val="117730324"/>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 CITATION LaM \l 9226 </w:instrText>
          </w:r>
          <w:r w:rsidRPr="009C6C10">
            <w:rPr>
              <w:rFonts w:ascii="Times New Roman" w:hAnsi="Times New Roman" w:cs="Times New Roman"/>
              <w:noProof/>
              <w:sz w:val="20"/>
              <w:szCs w:val="20"/>
              <w:lang w:eastAsia="es-CO"/>
            </w:rPr>
            <w:fldChar w:fldCharType="separate"/>
          </w:r>
          <w:r w:rsidR="00627585" w:rsidRPr="00627585">
            <w:rPr>
              <w:rFonts w:ascii="Times New Roman" w:hAnsi="Times New Roman" w:cs="Times New Roman"/>
              <w:noProof/>
              <w:sz w:val="20"/>
              <w:szCs w:val="20"/>
              <w:lang w:eastAsia="es-CO"/>
            </w:rPr>
            <w:t>(Massey, 2009)</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La cuestión es que para que ocurran las sincronizaciones se necesita que la información viaje a la velocidad de la luz y las señales eléctricas como tales no  logran esa velocidad. Así las cosas, lo que se transmite son ondas de luz, que portan  unidades de información o qubytes. En últimas, lo que las partículas intercambian son unidades de información y de ese intercambio emergen esas  ´partículas virtuales´que conectan todo en el universo.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En coherencia con lo anterior, las formas y estructuras clásicas tan complejas como los organismos humanos se conectan también con el campo cero a través del sistema nervioso y,  a la vez, están constituídos por campos morfogenéticos, campos de información que configuran patrones de organización en términos de los cuales se ordena la naturaleza. Fue Rupert Sheldrake  en su libro de 1981 titulado </w:t>
      </w:r>
      <w:r w:rsidRPr="009C6C10">
        <w:rPr>
          <w:rFonts w:ascii="Times New Roman" w:hAnsi="Times New Roman" w:cs="Times New Roman"/>
          <w:i/>
          <w:noProof/>
          <w:lang w:eastAsia="es-CO"/>
        </w:rPr>
        <w:t>A New Science of Life</w:t>
      </w:r>
      <w:r w:rsidRPr="009C6C10">
        <w:rPr>
          <w:rFonts w:ascii="Times New Roman" w:hAnsi="Times New Roman" w:cs="Times New Roman"/>
          <w:noProof/>
          <w:lang w:eastAsia="es-CO"/>
        </w:rPr>
        <w:t xml:space="preserve">  (</w:t>
      </w:r>
      <w:r w:rsidRPr="009C6C10">
        <w:rPr>
          <w:rFonts w:ascii="Times New Roman" w:hAnsi="Times New Roman" w:cs="Times New Roman"/>
          <w:i/>
          <w:noProof/>
          <w:lang w:eastAsia="es-CO"/>
        </w:rPr>
        <w:t>Una nueva ciencia de la vida</w:t>
      </w:r>
      <w:r w:rsidRPr="009C6C10">
        <w:rPr>
          <w:rFonts w:ascii="Times New Roman" w:hAnsi="Times New Roman" w:cs="Times New Roman"/>
          <w:noProof/>
          <w:lang w:eastAsia="es-CO"/>
        </w:rPr>
        <w:t xml:space="preserve">), quien propuso la teoría de campos morfogenéticos y, a pesar de la gran controversia que provocó en la comunidad científica, en la actualidad este concepto se ha vuelto fundamental para la  biología del desarrollo. Para   </w:t>
      </w:r>
      <w:proofErr w:type="spellStart"/>
      <w:r w:rsidRPr="009C6C10">
        <w:rPr>
          <w:rFonts w:ascii="Times New Roman" w:hAnsi="Times New Roman" w:cs="Times New Roman"/>
          <w:sz w:val="20"/>
          <w:szCs w:val="20"/>
          <w:shd w:val="clear" w:color="auto" w:fill="FFFFFF"/>
        </w:rPr>
        <w:t>Sheldrake</w:t>
      </w:r>
      <w:proofErr w:type="spellEnd"/>
      <w:r w:rsidRPr="009C6C10">
        <w:rPr>
          <w:rFonts w:ascii="Times New Roman" w:hAnsi="Times New Roman" w:cs="Times New Roman"/>
          <w:sz w:val="20"/>
          <w:szCs w:val="20"/>
          <w:shd w:val="clear" w:color="auto" w:fill="FFFFFF"/>
        </w:rPr>
        <w:t xml:space="preserve">, los campos </w:t>
      </w:r>
      <w:proofErr w:type="spellStart"/>
      <w:r w:rsidRPr="009C6C10">
        <w:rPr>
          <w:rFonts w:ascii="Times New Roman" w:hAnsi="Times New Roman" w:cs="Times New Roman"/>
          <w:sz w:val="20"/>
          <w:szCs w:val="20"/>
          <w:shd w:val="clear" w:color="auto" w:fill="FFFFFF"/>
        </w:rPr>
        <w:t>morofgenéticos</w:t>
      </w:r>
      <w:proofErr w:type="spellEnd"/>
      <w:r w:rsidRPr="009C6C10">
        <w:rPr>
          <w:rFonts w:ascii="Times New Roman" w:hAnsi="Times New Roman" w:cs="Times New Roman"/>
          <w:sz w:val="20"/>
          <w:szCs w:val="20"/>
          <w:shd w:val="clear" w:color="auto" w:fill="FFFFFF"/>
        </w:rPr>
        <w:t xml:space="preserve"> son patrones o estructuras de orden que organizan la estructura de los organismos vivos, los cristales y las moléculas. </w:t>
      </w:r>
      <w:r w:rsidRPr="009C6C10">
        <w:rPr>
          <w:rFonts w:ascii="Times New Roman" w:hAnsi="Times New Roman" w:cs="Times New Roman"/>
          <w:noProof/>
          <w:lang w:eastAsia="es-CO"/>
        </w:rPr>
        <w:t xml:space="preserve">A los organismos vivos  subyacen patrones de información en diferentes escalas y niveles. En el caso de los organismos humanos,  hay una jerarquia de campos que organizan nuestro cuerpo; el campo de  todo el cuerpo,  los campos de los órganos,  los campos de los tejidos y los campos de las células. Como vemos, se trata de campos </w:t>
      </w:r>
      <w:r w:rsidRPr="009C6C10">
        <w:rPr>
          <w:rFonts w:ascii="Times New Roman" w:hAnsi="Times New Roman" w:cs="Times New Roman"/>
          <w:noProof/>
          <w:lang w:eastAsia="es-CO"/>
        </w:rPr>
        <w:lastRenderedPageBreak/>
        <w:t>que están distribuidos al interior de nuestro cuerpo y alrededor del mismo; hay un campo global y luego unos campos subsidiarios y todos son intínsecamente holísticos. Desde esta perspectiva se  puede entender por qué los organismos se desarrollan habida cuenta de que  permite explicar  el comportamiento de las células a la hora de formar los organismos. Un organismo humano se forma a partir de una célula que se divide y que sabe  de ahí en adelante la complejdiad de comportamientos que ha de realizar para convertirse en lo que debe convertirse. Lo que hacen estos campos es proporcionar la información necesaria para que se realicen los procesos autoorganizadores necesarios para  desarrollar el cuerpo y controlarlo, procesos como el mantener la temperatura adecuada, la tension arterial correcta, etc. Desde esta perspectiva se entiende también cómo es que seguimos siendo los mismos a pesar de que nuestros átomos y células se reemplazan a cada momento; existe una fuente, un patrón de información que garantiza que la entidad del organismo se conserve (Dean RAdin, PHD, investigador senior del IOS).</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Por lo anterior, el cuerpo humano no se limita a la parte tangible clásica –no es algo que acabe en la piel- sino que es una constante interacción entre e</w:t>
      </w:r>
      <w:r w:rsidR="009C6C10" w:rsidRPr="009C6C10">
        <w:rPr>
          <w:rFonts w:ascii="Times New Roman" w:hAnsi="Times New Roman" w:cs="Times New Roman"/>
          <w:noProof/>
          <w:lang w:eastAsia="es-CO"/>
        </w:rPr>
        <w:t>l organismo y el entorno y dent</w:t>
      </w:r>
      <w:r w:rsidRPr="009C6C10">
        <w:rPr>
          <w:rFonts w:ascii="Times New Roman" w:hAnsi="Times New Roman" w:cs="Times New Roman"/>
          <w:noProof/>
          <w:lang w:eastAsia="es-CO"/>
        </w:rPr>
        <w:t>r</w:t>
      </w:r>
      <w:r w:rsidR="009C6C10" w:rsidRPr="009C6C10">
        <w:rPr>
          <w:rFonts w:ascii="Times New Roman" w:hAnsi="Times New Roman" w:cs="Times New Roman"/>
          <w:noProof/>
          <w:lang w:eastAsia="es-CO"/>
        </w:rPr>
        <w:t>o</w:t>
      </w:r>
      <w:r w:rsidRPr="009C6C10">
        <w:rPr>
          <w:rFonts w:ascii="Times New Roman" w:hAnsi="Times New Roman" w:cs="Times New Roman"/>
          <w:noProof/>
          <w:lang w:eastAsia="es-CO"/>
        </w:rPr>
        <w:t xml:space="preserve"> de este último, el entorno inmediato es el campo que rodea al cuerpo; una amplitud de información con la que siempre estamos conectados.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En condiciones de estabilidad los campos garantizan que los organismos mantengan sus estructuras organizacionales y que se transfieran a los organismos que  generan, pero eso no significa que las estructuras sean fijas e inmutables. De hecho, éstos también participan en la reformulación del geno</w:t>
      </w:r>
      <w:r w:rsidR="009C6C10" w:rsidRPr="009C6C10">
        <w:rPr>
          <w:rFonts w:ascii="Times New Roman" w:hAnsi="Times New Roman" w:cs="Times New Roman"/>
          <w:noProof/>
          <w:lang w:eastAsia="es-CO"/>
        </w:rPr>
        <w:t>ma cuando los sistemas en la fro</w:t>
      </w:r>
      <w:r w:rsidRPr="009C6C10">
        <w:rPr>
          <w:rFonts w:ascii="Times New Roman" w:hAnsi="Times New Roman" w:cs="Times New Roman"/>
          <w:noProof/>
          <w:lang w:eastAsia="es-CO"/>
        </w:rPr>
        <w:t>ntera del caos se reorganizan como respuesta a perturbaciones lo suficientemente fuertes que lo obligan a evolucionar; en palabras de Sheldrake</w:t>
      </w:r>
    </w:p>
    <w:p w:rsidR="007957B1" w:rsidRPr="009C6C10" w:rsidRDefault="007957B1" w:rsidP="007957B1">
      <w:pPr>
        <w:jc w:val="both"/>
        <w:rPr>
          <w:rFonts w:ascii="Times New Roman" w:hAnsi="Times New Roman" w:cs="Times New Roman"/>
          <w:i/>
          <w:noProof/>
          <w:sz w:val="20"/>
          <w:szCs w:val="20"/>
          <w:lang w:eastAsia="es-CO"/>
        </w:rPr>
      </w:pPr>
      <w:r w:rsidRPr="009C6C10">
        <w:rPr>
          <w:rFonts w:ascii="Times New Roman" w:hAnsi="Times New Roman" w:cs="Times New Roman"/>
          <w:i/>
          <w:noProof/>
          <w:sz w:val="20"/>
          <w:szCs w:val="20"/>
          <w:lang w:eastAsia="es-CO"/>
        </w:rPr>
        <w:t>“La idea radical de mi obra es que todo no está fijo por leyes eternas. De hecho, los campos Morfogenéticos reciben un continuo "Feed-back" (retroalimentación) del mundo, de manera que estos campos están siendo  continuamente modificados. No es un proceso en una sola dirección desde formas fijas hasta los fenómenos, sino un proceso en dos direcciones   (ida y   vuelta) de cambio constante y desarrollo.”</w:t>
      </w:r>
      <w:sdt>
        <w:sdtPr>
          <w:rPr>
            <w:rFonts w:ascii="Times New Roman" w:hAnsi="Times New Roman" w:cs="Times New Roman"/>
            <w:i/>
            <w:noProof/>
            <w:sz w:val="20"/>
            <w:szCs w:val="20"/>
            <w:lang w:eastAsia="es-CO"/>
          </w:rPr>
          <w:id w:val="-730468340"/>
          <w:citation/>
        </w:sdtPr>
        <w:sdtContent>
          <w:r w:rsidRPr="009C6C10">
            <w:rPr>
              <w:rFonts w:ascii="Times New Roman" w:hAnsi="Times New Roman" w:cs="Times New Roman"/>
              <w:i/>
              <w:noProof/>
              <w:sz w:val="20"/>
              <w:szCs w:val="20"/>
              <w:lang w:eastAsia="es-CO"/>
            </w:rPr>
            <w:fldChar w:fldCharType="begin"/>
          </w:r>
          <w:r w:rsidRPr="009C6C10">
            <w:rPr>
              <w:rFonts w:ascii="Times New Roman" w:hAnsi="Times New Roman" w:cs="Times New Roman"/>
              <w:i/>
              <w:noProof/>
              <w:sz w:val="20"/>
              <w:szCs w:val="20"/>
              <w:lang w:eastAsia="es-CO"/>
            </w:rPr>
            <w:instrText xml:space="preserve"> CITATION She84 \l 9226 </w:instrText>
          </w:r>
          <w:r w:rsidRPr="009C6C10">
            <w:rPr>
              <w:rFonts w:ascii="Times New Roman" w:hAnsi="Times New Roman" w:cs="Times New Roman"/>
              <w:i/>
              <w:noProof/>
              <w:sz w:val="20"/>
              <w:szCs w:val="20"/>
              <w:lang w:eastAsia="es-CO"/>
            </w:rPr>
            <w:fldChar w:fldCharType="separate"/>
          </w:r>
          <w:r w:rsidR="00627585">
            <w:rPr>
              <w:rFonts w:ascii="Times New Roman" w:hAnsi="Times New Roman" w:cs="Times New Roman"/>
              <w:i/>
              <w:noProof/>
              <w:sz w:val="20"/>
              <w:szCs w:val="20"/>
              <w:lang w:eastAsia="es-CO"/>
            </w:rPr>
            <w:t xml:space="preserve"> </w:t>
          </w:r>
          <w:r w:rsidR="00627585" w:rsidRPr="00627585">
            <w:rPr>
              <w:rFonts w:ascii="Times New Roman" w:hAnsi="Times New Roman" w:cs="Times New Roman"/>
              <w:noProof/>
              <w:sz w:val="20"/>
              <w:szCs w:val="20"/>
              <w:lang w:eastAsia="es-CO"/>
            </w:rPr>
            <w:t>(Sheldrake, 1984)</w:t>
          </w:r>
          <w:r w:rsidRPr="009C6C10">
            <w:rPr>
              <w:rFonts w:ascii="Times New Roman" w:hAnsi="Times New Roman" w:cs="Times New Roman"/>
              <w:i/>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Esta última idea es importante por cuanto nos permite una aproximación a los fenómenos evolutivos  desde la perspectiva epigenética; el genoma  se reformula por la influencia que el entorno ejerce sobre los genotipos. Así, los genes más que información predeterminada para producir proteinas, son como anteproyectos para crear moléculas proteínicas (Bruce Lipton, en Massey, 2009) a partir de los cuales y por influencia del entorno se pueden generar mas de 30 mil variaciones de cada genotipo.  Lo anterior significa nada más ni nada menos que los genes no son deterministas, no son los que controlan nuestra biología, más bien son posibilidades que se pueden actualizar por la influencia de los campos morfogenéticos, que finalmente son los que inciden en las reformulaciones que sufre el genoma. (Bruce Lipton, en Massey, 2009). En esta línea de ideas, el ADN es como una biblioteca en la que están todas las proteínas posibles y son los campos morfogenéticos los que deciden qué información se toma de esa biblioteca. (Peter Fraser, en Massey, 2009). En el siguiente apartado desarrollaré el tema de la evolución desde la perspectiva de la reformulación genómica que, veremos, está en sontonía con lo planteado en este último párrafo. </w:t>
      </w:r>
    </w:p>
    <w:p w:rsidR="007957B1" w:rsidRPr="009C6C10" w:rsidRDefault="007957B1" w:rsidP="007957B1">
      <w:pPr>
        <w:jc w:val="both"/>
        <w:rPr>
          <w:rFonts w:ascii="Times New Roman" w:hAnsi="Times New Roman" w:cs="Times New Roman"/>
          <w:noProof/>
          <w:lang w:eastAsia="es-CO"/>
        </w:rPr>
      </w:pPr>
    </w:p>
    <w:p w:rsidR="007957B1" w:rsidRPr="009C6C10" w:rsidRDefault="007957B1" w:rsidP="007957B1">
      <w:pPr>
        <w:pStyle w:val="Ttulo2"/>
        <w:rPr>
          <w:rFonts w:ascii="Times New Roman" w:hAnsi="Times New Roman" w:cs="Times New Roman"/>
          <w:noProof/>
          <w:lang w:eastAsia="es-CO"/>
        </w:rPr>
      </w:pPr>
      <w:bookmarkStart w:id="36" w:name="_Toc325610472"/>
      <w:bookmarkStart w:id="37" w:name="_Toc326571801"/>
      <w:r w:rsidRPr="009C6C10">
        <w:rPr>
          <w:rFonts w:ascii="Times New Roman" w:hAnsi="Times New Roman" w:cs="Times New Roman"/>
          <w:noProof/>
          <w:lang w:eastAsia="es-CO"/>
        </w:rPr>
        <w:lastRenderedPageBreak/>
        <w:t>Libre albedrío</w:t>
      </w:r>
      <w:bookmarkEnd w:id="36"/>
      <w:bookmarkEnd w:id="37"/>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En relación con  lo anterior, el reconocimiento de que antes de su definición clásica, en la cuantica existe  una serie de posibilidades, de las cuales la definida es apenas una, y no la única posible, nos advierte el rol crucial del procesamiento de la informacion en la definición de la o las realidades que se realicen: </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“La cuestión  fundamental que nos aporta la información cuántica acerca de la realidad, más  allá de lo que ya hemos aprendido a través de Shannon, es que hay un gran potencial por explotar en términos de lo que podemos conseguir procesando la información”</w:t>
      </w:r>
      <w:sdt>
        <w:sdtPr>
          <w:rPr>
            <w:rFonts w:ascii="Times New Roman" w:hAnsi="Times New Roman" w:cs="Times New Roman"/>
            <w:noProof/>
            <w:sz w:val="20"/>
            <w:szCs w:val="20"/>
            <w:lang w:eastAsia="es-CO"/>
          </w:rPr>
          <w:id w:val="401330400"/>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Ved111 \p 152 \t  \l 9226 </w:instrText>
          </w:r>
          <w:r w:rsidRPr="009C6C10">
            <w:rPr>
              <w:rFonts w:ascii="Times New Roman" w:hAnsi="Times New Roman" w:cs="Times New Roman"/>
              <w:noProof/>
              <w:sz w:val="20"/>
              <w:szCs w:val="20"/>
              <w:lang w:eastAsia="es-CO"/>
            </w:rPr>
            <w:fldChar w:fldCharType="separate"/>
          </w:r>
          <w:r w:rsidR="00627585">
            <w:rPr>
              <w:rFonts w:ascii="Times New Roman" w:hAnsi="Times New Roman" w:cs="Times New Roman"/>
              <w:noProof/>
              <w:sz w:val="20"/>
              <w:szCs w:val="20"/>
              <w:lang w:eastAsia="es-CO"/>
            </w:rPr>
            <w:t xml:space="preserve"> </w:t>
          </w:r>
          <w:r w:rsidR="00627585" w:rsidRPr="00627585">
            <w:rPr>
              <w:rFonts w:ascii="Times New Roman" w:hAnsi="Times New Roman" w:cs="Times New Roman"/>
              <w:noProof/>
              <w:sz w:val="20"/>
              <w:szCs w:val="20"/>
              <w:lang w:eastAsia="es-CO"/>
            </w:rPr>
            <w:t>(Vedral, 2011, pág. 152)</w:t>
          </w:r>
          <w:r w:rsidRPr="009C6C10">
            <w:rPr>
              <w:rFonts w:ascii="Times New Roman" w:hAnsi="Times New Roman" w:cs="Times New Roman"/>
              <w:noProof/>
              <w:sz w:val="20"/>
              <w:szCs w:val="20"/>
              <w:lang w:eastAsia="es-CO"/>
            </w:rPr>
            <w:fldChar w:fldCharType="end"/>
          </w:r>
        </w:sdtContent>
      </w:sdt>
      <w:r w:rsidRPr="009C6C10">
        <w:rPr>
          <w:rFonts w:ascii="Times New Roman" w:hAnsi="Times New Roman" w:cs="Times New Roman"/>
          <w:noProof/>
          <w:sz w:val="20"/>
          <w:szCs w:val="20"/>
          <w:lang w:eastAsia="es-CO"/>
        </w:rPr>
        <w:t xml:space="preserve">.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Lo anterior nos pone frente a uno de los asuntos que más interesa a los seres humanos y a la posibilidad de interpretarlo de una manera que supere las posiciones dicotómicas con que ha sido tratado; el libre albedrío.  Según Vedral,  el asumir alguno de los dos extremos, el totalmente determinista y el que niega totalmente el determinismo,  implica negar las condiciones para que el mismo libre albedrío se pueda dar; si estamos totalmente determinados no podríamos tener control sobre ninguno de los asuntos vitales de nuestra existencia, pero lo mismo pasaría si no hubiera alguna forma de determinismo por cuanto en el desorden propio de esa posibilidad,  tampoco sería posible tener algún tipo de control. Por el contrario, si reconocemos la interacción entre la clásica y la cuántica y entendemos que estas no sólo coexisten sino que se confabulan para generar la realidad, podemos habitar un umbral intermedio entre aquellos.  En la cuántica  reina la aleatoriedad auténtica; en su estado coherente las unidades  se superponen y entrelazan, pero cuando pierden coherencia  por las interacciones que realicen o  por efectos de una medición  definen una de las tantas posibles realizaciones, al tiempo que cancelan las demás,  y esta última ya adquiere cualidades deterministas.  Es decir que condiciones determistas clásicas emergen de la interacción entre estados cuánticos que son aleatorios por naturaleza: </w:t>
      </w:r>
    </w:p>
    <w:p w:rsidR="007957B1" w:rsidRPr="009C6C10" w:rsidRDefault="007957B1" w:rsidP="007957B1">
      <w:pPr>
        <w:jc w:val="both"/>
        <w:rPr>
          <w:rFonts w:ascii="Times New Roman" w:hAnsi="Times New Roman" w:cs="Times New Roman"/>
          <w:noProof/>
          <w:sz w:val="20"/>
          <w:szCs w:val="20"/>
          <w:lang w:eastAsia="es-CO"/>
        </w:rPr>
      </w:pPr>
      <w:r w:rsidRPr="009C6C10">
        <w:rPr>
          <w:rFonts w:ascii="Times New Roman" w:hAnsi="Times New Roman" w:cs="Times New Roman"/>
          <w:i/>
          <w:noProof/>
          <w:sz w:val="20"/>
          <w:szCs w:val="20"/>
          <w:lang w:eastAsia="es-CO"/>
        </w:rPr>
        <w:t>“Hemos averiguado que todos los eventos cuánticos elementales son de hecho  fundamentalmente aleatorios. Pero eso no significa que una realidad construida sobre estos eventos aleatorios tenga que ser ella misma necesariamente aleatoria. Hemos visto que la aleatoriedad y el determinismo pueden coexistir y que el determinismo puede tener unos orígenes aleatorios. Esto nos permite en cierto modo comprender mejor los orígnes y la  naturaleza de la realidad.”</w:t>
      </w:r>
      <w:sdt>
        <w:sdtPr>
          <w:rPr>
            <w:rFonts w:ascii="Times New Roman" w:hAnsi="Times New Roman" w:cs="Times New Roman"/>
            <w:noProof/>
            <w:sz w:val="20"/>
            <w:szCs w:val="20"/>
            <w:lang w:eastAsia="es-CO"/>
          </w:rPr>
          <w:id w:val="-1685203316"/>
          <w:citation/>
        </w:sdtPr>
        <w:sdtContent>
          <w:r w:rsidRPr="009C6C10">
            <w:rPr>
              <w:rFonts w:ascii="Times New Roman" w:hAnsi="Times New Roman" w:cs="Times New Roman"/>
              <w:noProof/>
              <w:sz w:val="20"/>
              <w:szCs w:val="20"/>
              <w:lang w:eastAsia="es-CO"/>
            </w:rPr>
            <w:fldChar w:fldCharType="begin"/>
          </w:r>
          <w:r w:rsidRPr="009C6C10">
            <w:rPr>
              <w:rFonts w:ascii="Times New Roman" w:hAnsi="Times New Roman" w:cs="Times New Roman"/>
              <w:noProof/>
              <w:sz w:val="20"/>
              <w:szCs w:val="20"/>
              <w:lang w:eastAsia="es-CO"/>
            </w:rPr>
            <w:instrText xml:space="preserve">CITATION Ved111 \p 182 \t  \l 9226 </w:instrText>
          </w:r>
          <w:r w:rsidRPr="009C6C10">
            <w:rPr>
              <w:rFonts w:ascii="Times New Roman" w:hAnsi="Times New Roman" w:cs="Times New Roman"/>
              <w:noProof/>
              <w:sz w:val="20"/>
              <w:szCs w:val="20"/>
              <w:lang w:eastAsia="es-CO"/>
            </w:rPr>
            <w:fldChar w:fldCharType="separate"/>
          </w:r>
          <w:r w:rsidR="00627585">
            <w:rPr>
              <w:rFonts w:ascii="Times New Roman" w:hAnsi="Times New Roman" w:cs="Times New Roman"/>
              <w:noProof/>
              <w:sz w:val="20"/>
              <w:szCs w:val="20"/>
              <w:lang w:eastAsia="es-CO"/>
            </w:rPr>
            <w:t xml:space="preserve"> </w:t>
          </w:r>
          <w:r w:rsidR="00627585" w:rsidRPr="00627585">
            <w:rPr>
              <w:rFonts w:ascii="Times New Roman" w:hAnsi="Times New Roman" w:cs="Times New Roman"/>
              <w:noProof/>
              <w:sz w:val="20"/>
              <w:szCs w:val="20"/>
              <w:lang w:eastAsia="es-CO"/>
            </w:rPr>
            <w:t>(Vedral, 2011, pág. 182)</w:t>
          </w:r>
          <w:r w:rsidRPr="009C6C10">
            <w:rPr>
              <w:rFonts w:ascii="Times New Roman" w:hAnsi="Times New Roman" w:cs="Times New Roman"/>
              <w:noProof/>
              <w:sz w:val="20"/>
              <w:szCs w:val="20"/>
              <w:lang w:eastAsia="es-CO"/>
            </w:rPr>
            <w:fldChar w:fldCharType="end"/>
          </w:r>
        </w:sdtContent>
      </w:sdt>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Con base en lo anterior vemos necesario distingir entre la aleatoriedad auténtica referida a los estados cuánticos coherentes  que se caracerizan por la indeterminacion, y la aleatoriedad superficial clásica que no implica indeterminación sino ignorancia de información.  De la aleatoriedad cuántica (qubits) brota información nueva que como tal se realiza en por lo menos un bit de información clásico. En sus estados críticos, los sistemas vivos captan como esponjas las señales del entorno i. e. información libre y desordenada que deambula por el entorno y aumenta su nivel entrópico. Esa información libre está en estado cuántico, la aleatoriedad e indeteminación son auténticas, pero al ser absorbidas por el sistema, propagadas por toda su estructura reticular y asimiladas en forma  ordenada para su utilización  en favor de la pervivencia, quiere decir que se ha producido información nueva, nuevos bits de información, y de ahí en adelante, como ese proceso es irreversible, esa nueva realidad clásica de alguna manera siempre va  a tener un poder determinista en el sistema. Pero ojo, dentro de todos los seres vivos, los humanos hemos adquirido por evolución el mecanismo más idoneo para el procesamiento de la información, para  crear </w:t>
      </w:r>
      <w:r w:rsidRPr="009C6C10">
        <w:rPr>
          <w:rFonts w:ascii="Times New Roman" w:hAnsi="Times New Roman" w:cs="Times New Roman"/>
          <w:noProof/>
          <w:lang w:eastAsia="es-CO"/>
        </w:rPr>
        <w:lastRenderedPageBreak/>
        <w:t>información nueva a partir de estados de aleatoriedad cuántica o de la interacción de sistemas cuánticos con  sistemas clásicos, ya expresados en térmnos de bits.</w:t>
      </w:r>
    </w:p>
    <w:p w:rsidR="007957B1" w:rsidRPr="009C6C10" w:rsidRDefault="007957B1" w:rsidP="007957B1">
      <w:pPr>
        <w:jc w:val="both"/>
        <w:rPr>
          <w:rFonts w:ascii="Times New Roman" w:hAnsi="Times New Roman" w:cs="Times New Roman"/>
          <w:noProof/>
          <w:lang w:eastAsia="es-CO"/>
        </w:rPr>
      </w:pPr>
      <w:r w:rsidRPr="009C6C10">
        <w:rPr>
          <w:rFonts w:ascii="Times New Roman" w:eastAsia="Times New Roman" w:hAnsi="Times New Roman" w:cs="Times New Roman"/>
          <w:lang w:eastAsia="es-CO"/>
        </w:rPr>
        <w:t>Reitero que los seres vivos y de manera más especializada los seres humanos son los ejes de los procesos irreversibles, porque son los únicos que pueden recuperar la energía disipada en forma de informaci</w:t>
      </w:r>
      <w:r w:rsidR="00CD0E62">
        <w:rPr>
          <w:rFonts w:ascii="Times New Roman" w:eastAsia="Times New Roman" w:hAnsi="Times New Roman" w:cs="Times New Roman"/>
          <w:lang w:eastAsia="es-CO"/>
        </w:rPr>
        <w:t>ón. Por lo anterior</w:t>
      </w:r>
      <w:r w:rsidRPr="009C6C10">
        <w:rPr>
          <w:rFonts w:ascii="Times New Roman" w:eastAsia="Times New Roman" w:hAnsi="Times New Roman" w:cs="Times New Roman"/>
          <w:lang w:eastAsia="es-CO"/>
        </w:rPr>
        <w:t xml:space="preserve">, </w:t>
      </w:r>
      <w:r w:rsidR="00CD0E62">
        <w:rPr>
          <w:rFonts w:ascii="Times New Roman" w:eastAsia="Times New Roman" w:hAnsi="Times New Roman" w:cs="Times New Roman"/>
          <w:lang w:eastAsia="es-CO"/>
        </w:rPr>
        <w:t xml:space="preserve">si </w:t>
      </w:r>
      <w:r w:rsidRPr="009C6C10">
        <w:rPr>
          <w:rFonts w:ascii="Times New Roman" w:hAnsi="Times New Roman" w:cs="Times New Roman"/>
          <w:noProof/>
          <w:lang w:eastAsia="es-CO"/>
        </w:rPr>
        <w:t xml:space="preserve"> se restringe el flujo de la información se limita el potencial creativo de la vida por cuanto impide la visualización de  las posibilidades desde la dimensión cuántica.</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Por ahora,  es importante recalcar que todas estas ideas que se fundamentan en la Teoría de la Información Cuántica y la Teoría de Campos morfogenéticos  se materializan en campos de investigación y aplicación de gran proyección para el futuro.</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En la actualidad se trabaja fuertemente en la idea de determinar si la computación del ADN es cuántica o clásica o si es una combinación de los dos tipos de procesamiento; esto último no sería tan descabellado si se tiene en cuenta que la realidad clásica emerge de patrones de interacción entre sistemas cuánticos y que un tránsito en ese sentido implica también una transformación en el modo de procesamiento.  Sea como sea, lo cierto es que la transmisión de la información porta las claves de la emergencia de la vida y su perdurabilidad.  Si la comprensión de los patrones fundamentales del procesamiento digital nos ha llevado a las tecnologías computacionales que en la acutalidad dominan las comunicacio</w:t>
      </w:r>
      <w:r w:rsidR="00CD0E62">
        <w:rPr>
          <w:rFonts w:ascii="Times New Roman" w:hAnsi="Times New Roman" w:cs="Times New Roman"/>
          <w:noProof/>
          <w:lang w:eastAsia="es-CO"/>
        </w:rPr>
        <w:t>n</w:t>
      </w:r>
      <w:r w:rsidRPr="009C6C10">
        <w:rPr>
          <w:rFonts w:ascii="Times New Roman" w:hAnsi="Times New Roman" w:cs="Times New Roman"/>
          <w:noProof/>
          <w:lang w:eastAsia="es-CO"/>
        </w:rPr>
        <w:t xml:space="preserve">es i. e. la forma de recuperar la energía disipada en forma de informacion de manera más óptima que lo que permitía el procesamiento análogo, lo esperable es que de la comprensión del procesamiento cuántico evidenciado en la naturaleza,  lleguemos a futuro a aplicar los fundamentos de aquella en la optimización de los procesos correspondientes. Esto significaría un cambio radical –una transición de fase- hacia formas más elevadas de vida. En la actualidad hay dos campos de investigación que ya han alcanzado resultados muy pequeños, pero que permiten vislumbrar la posibilidad de lograrlo;  la computación cuántica con sus aplicaciones fundamentales, la factorización de grandes números y la búsqueda en grandes bases de datos, y las nuevas formas de criptografía. Lograr avances en ese sentido harían posible que el procesamiento de la información por parte de los seres humanos alcance la eficiencia de la naturaleza. </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Por otro lado, las bases brindadas por la comprensión de los campos morfogenéticos avanza hacia la construcción de una nueva visión de medicina fundamentada en la idea de que la salud es manifestación de estados coherentes en los organismos a los que subyace una armonía entre el metabolismo y  los patrones de información que el campo corporal y los campos subsidiarios les brinda. Por el contrario,  la  enfermedad es alteración de los patrones informacionales propios de los organismos. Por lo menos podríamos nombrar dos campos de aplicación; la medicina informacional y la cardiología energética.</w:t>
      </w:r>
    </w:p>
    <w:p w:rsidR="007957B1" w:rsidRPr="009C6C10" w:rsidRDefault="007957B1" w:rsidP="007957B1">
      <w:pPr>
        <w:jc w:val="both"/>
        <w:rPr>
          <w:rFonts w:ascii="Times New Roman" w:hAnsi="Times New Roman" w:cs="Times New Roman"/>
          <w:noProof/>
          <w:lang w:eastAsia="es-CO"/>
        </w:rPr>
      </w:pPr>
      <w:r w:rsidRPr="009C6C10">
        <w:rPr>
          <w:rFonts w:ascii="Times New Roman" w:hAnsi="Times New Roman" w:cs="Times New Roman"/>
          <w:noProof/>
          <w:lang w:eastAsia="es-CO"/>
        </w:rPr>
        <w:t>Muy importante también, desde el punto de vista teorico,  es la contribución que estas ideas en coordinación con las referidas a sistemas de no-equilibrio y las bases cuánticas de la información ofrece para avanzar hacia una comprensión del proceso de la evolución de la vida y el universo, más allá de Darwin.  En el siguiente apartado desarrollaré ese tema.</w:t>
      </w:r>
    </w:p>
    <w:p w:rsidR="00831EFB" w:rsidRPr="009C6C10" w:rsidRDefault="00831EFB" w:rsidP="007957B1">
      <w:pPr>
        <w:jc w:val="both"/>
        <w:rPr>
          <w:rFonts w:ascii="Times New Roman" w:hAnsi="Times New Roman" w:cs="Times New Roman"/>
          <w:noProof/>
          <w:lang w:eastAsia="es-CO"/>
        </w:rPr>
      </w:pPr>
    </w:p>
    <w:p w:rsidR="00831EFB" w:rsidRPr="009C6C10" w:rsidRDefault="00831EFB" w:rsidP="007957B1">
      <w:pPr>
        <w:jc w:val="both"/>
        <w:rPr>
          <w:rFonts w:ascii="Times New Roman" w:hAnsi="Times New Roman" w:cs="Times New Roman"/>
          <w:noProof/>
          <w:lang w:eastAsia="es-CO"/>
        </w:rPr>
      </w:pPr>
    </w:p>
    <w:p w:rsidR="00831EFB" w:rsidRPr="009C6C10" w:rsidRDefault="00831EFB" w:rsidP="00831EFB">
      <w:pPr>
        <w:pStyle w:val="Ttulo1"/>
        <w:rPr>
          <w:rFonts w:ascii="Times New Roman" w:hAnsi="Times New Roman" w:cs="Times New Roman"/>
          <w:noProof/>
          <w:lang w:eastAsia="es-CO"/>
        </w:rPr>
      </w:pPr>
      <w:bookmarkStart w:id="38" w:name="_Toc326571802"/>
      <w:r w:rsidRPr="009C6C10">
        <w:rPr>
          <w:rFonts w:ascii="Times New Roman" w:hAnsi="Times New Roman" w:cs="Times New Roman"/>
          <w:noProof/>
          <w:lang w:eastAsia="es-CO"/>
        </w:rPr>
        <w:lastRenderedPageBreak/>
        <w:t>¿Cómo y por qué evolucionamos?</w:t>
      </w:r>
      <w:bookmarkEnd w:id="38"/>
      <w:r w:rsidRPr="009C6C10">
        <w:rPr>
          <w:rFonts w:ascii="Times New Roman" w:hAnsi="Times New Roman" w:cs="Times New Roman"/>
          <w:noProof/>
          <w:lang w:eastAsia="es-CO"/>
        </w:rPr>
        <w:t xml:space="preserve"> </w:t>
      </w:r>
    </w:p>
    <w:p w:rsidR="00831EFB" w:rsidRDefault="00831EFB" w:rsidP="00831EFB">
      <w:pPr>
        <w:rPr>
          <w:rFonts w:ascii="Times New Roman" w:hAnsi="Times New Roman" w:cs="Times New Roman"/>
          <w:lang w:eastAsia="es-CO"/>
        </w:rPr>
      </w:pPr>
    </w:p>
    <w:p w:rsidR="00851AA5" w:rsidRDefault="00487054" w:rsidP="00487054">
      <w:pPr>
        <w:jc w:val="both"/>
        <w:rPr>
          <w:rFonts w:ascii="Times New Roman" w:hAnsi="Times New Roman" w:cs="Times New Roman"/>
          <w:lang w:eastAsia="es-CO"/>
        </w:rPr>
      </w:pPr>
      <w:r>
        <w:rPr>
          <w:rFonts w:ascii="Times New Roman" w:hAnsi="Times New Roman" w:cs="Times New Roman"/>
          <w:lang w:eastAsia="es-CO"/>
        </w:rPr>
        <w:t>La posibilidad de anticipar la emergencia de formas sociales futuras a  partir de las actuales es sin duda un tema que toca el proceso evolutivo, sobretodo si se  tiene en cuenta que  las sociedades son emergencias de las interacciones  entre personas,  entre  ellas y sus entornos y el ecosistema en general.</w:t>
      </w:r>
      <w:r w:rsidR="00CF3847">
        <w:rPr>
          <w:rFonts w:ascii="Times New Roman" w:hAnsi="Times New Roman" w:cs="Times New Roman"/>
          <w:lang w:eastAsia="es-CO"/>
        </w:rPr>
        <w:t xml:space="preserve"> A pesar de que l</w:t>
      </w:r>
      <w:r>
        <w:rPr>
          <w:rFonts w:ascii="Times New Roman" w:hAnsi="Times New Roman" w:cs="Times New Roman"/>
          <w:lang w:eastAsia="es-CO"/>
        </w:rPr>
        <w:t xml:space="preserve">a propuesta darwiniana se ha sostenido durante casi dos siglos  como </w:t>
      </w:r>
      <w:r w:rsidR="00CF3847">
        <w:rPr>
          <w:rFonts w:ascii="Times New Roman" w:hAnsi="Times New Roman" w:cs="Times New Roman"/>
          <w:lang w:eastAsia="es-CO"/>
        </w:rPr>
        <w:t xml:space="preserve">el paradigma dominante  y representa hoy la </w:t>
      </w:r>
      <w:r>
        <w:rPr>
          <w:rFonts w:ascii="Times New Roman" w:hAnsi="Times New Roman" w:cs="Times New Roman"/>
          <w:lang w:eastAsia="es-CO"/>
        </w:rPr>
        <w:t>‘explicación razonable’</w:t>
      </w:r>
      <w:r w:rsidR="00CF3847">
        <w:rPr>
          <w:rFonts w:ascii="Times New Roman" w:hAnsi="Times New Roman" w:cs="Times New Roman"/>
          <w:lang w:eastAsia="es-CO"/>
        </w:rPr>
        <w:t xml:space="preserve"> del  proceso de adaptación al ambiente de las especies, incluida la humana,  no brinda las herramientas suficientes para comprender cómo es que a lo largo de la historia de la vida han emergido especies nuevas con estructuras y funcionalidades nuevas, diferentes en esencia a las especies existentes. En la misma línea de ideas </w:t>
      </w:r>
      <w:r w:rsidR="00851AA5">
        <w:rPr>
          <w:rFonts w:ascii="Times New Roman" w:hAnsi="Times New Roman" w:cs="Times New Roman"/>
          <w:lang w:eastAsia="es-CO"/>
        </w:rPr>
        <w:t xml:space="preserve">su concepción </w:t>
      </w:r>
      <w:r w:rsidR="00CF3847">
        <w:rPr>
          <w:rFonts w:ascii="Times New Roman" w:hAnsi="Times New Roman" w:cs="Times New Roman"/>
          <w:lang w:eastAsia="es-CO"/>
        </w:rPr>
        <w:t>de la evolución como proceso terminado no nos permite siquiera pensar en la posibilidad de nuevas formas de realidad como alternativas a la que se impone hoy como realidad</w:t>
      </w:r>
      <w:r w:rsidR="00851AA5">
        <w:rPr>
          <w:rFonts w:ascii="Times New Roman" w:hAnsi="Times New Roman" w:cs="Times New Roman"/>
          <w:lang w:eastAsia="es-CO"/>
        </w:rPr>
        <w:t xml:space="preserve"> única</w:t>
      </w:r>
      <w:r w:rsidR="00CF3847">
        <w:rPr>
          <w:rFonts w:ascii="Times New Roman" w:hAnsi="Times New Roman" w:cs="Times New Roman"/>
          <w:lang w:eastAsia="es-CO"/>
        </w:rPr>
        <w:t xml:space="preserve">.  No obstante, </w:t>
      </w:r>
      <w:r w:rsidR="00851AA5">
        <w:rPr>
          <w:rFonts w:ascii="Times New Roman" w:hAnsi="Times New Roman" w:cs="Times New Roman"/>
          <w:lang w:eastAsia="es-CO"/>
        </w:rPr>
        <w:t>gracias  a los conocimientos actuales derivados de hallazgos muy recientes sabemos que el mundo y la realidad no están determinados de antemano y que los seres vivos en general en su simple acción de vivir  participa</w:t>
      </w:r>
      <w:r w:rsidR="001660E4">
        <w:rPr>
          <w:rFonts w:ascii="Times New Roman" w:hAnsi="Times New Roman" w:cs="Times New Roman"/>
          <w:lang w:eastAsia="es-CO"/>
        </w:rPr>
        <w:t>n en la creación de su historia indisoluble del ecosistema y el universo.</w:t>
      </w:r>
      <w:r w:rsidR="00851AA5">
        <w:rPr>
          <w:rFonts w:ascii="Times New Roman" w:hAnsi="Times New Roman" w:cs="Times New Roman"/>
          <w:lang w:eastAsia="es-CO"/>
        </w:rPr>
        <w:t xml:space="preserve">  </w:t>
      </w:r>
    </w:p>
    <w:p w:rsidR="00851AA5" w:rsidRDefault="001660E4" w:rsidP="00851AA5">
      <w:pPr>
        <w:autoSpaceDE w:val="0"/>
        <w:autoSpaceDN w:val="0"/>
        <w:adjustRightInd w:val="0"/>
        <w:spacing w:after="0"/>
        <w:jc w:val="both"/>
        <w:rPr>
          <w:rFonts w:ascii="Times New Roman" w:hAnsi="Times New Roman" w:cs="Times New Roman"/>
          <w:noProof/>
        </w:rPr>
      </w:pPr>
      <w:r>
        <w:rPr>
          <w:rFonts w:ascii="Times New Roman" w:hAnsi="Times New Roman" w:cs="Times New Roman"/>
          <w:lang w:eastAsia="es-CO"/>
        </w:rPr>
        <w:t>Si</w:t>
      </w:r>
      <w:r w:rsidR="00851AA5">
        <w:rPr>
          <w:rFonts w:ascii="Times New Roman" w:hAnsi="Times New Roman" w:cs="Times New Roman"/>
          <w:noProof/>
        </w:rPr>
        <w:t xml:space="preserve"> aceptamos la idea de los seres vivos com</w:t>
      </w:r>
      <w:bookmarkStart w:id="39" w:name="_GoBack"/>
      <w:bookmarkEnd w:id="39"/>
      <w:r w:rsidR="00851AA5">
        <w:rPr>
          <w:rFonts w:ascii="Times New Roman" w:hAnsi="Times New Roman" w:cs="Times New Roman"/>
          <w:noProof/>
        </w:rPr>
        <w:t xml:space="preserve">o sistemas complejos hemos de entender que tanto en sus estados de estabilidad como de inestabilidad se comportan de manera compleja.  Esto quiere decir que, en primer lugar, son sistemas no ergódicos que deben estar en una constante interacción con el entorno para tomar de él la energía disipada, organizarla y  asimilarla a su estructura. Sabemos que lo anterior implica que la energía disipada se devuelve al entorno aumentando su nivel entrópico.  También sabemos que en  ese ir </w:t>
      </w:r>
      <w:r>
        <w:rPr>
          <w:rFonts w:ascii="Times New Roman" w:hAnsi="Times New Roman" w:cs="Times New Roman"/>
          <w:noProof/>
        </w:rPr>
        <w:t>y</w:t>
      </w:r>
      <w:r w:rsidR="00851AA5">
        <w:rPr>
          <w:rFonts w:ascii="Times New Roman" w:hAnsi="Times New Roman" w:cs="Times New Roman"/>
          <w:noProof/>
        </w:rPr>
        <w:t xml:space="preserve"> venir de energía lo que circula es información y que la información necesaria para mantener la organización de los organismos</w:t>
      </w:r>
      <w:r>
        <w:rPr>
          <w:rFonts w:ascii="Times New Roman" w:hAnsi="Times New Roman" w:cs="Times New Roman"/>
          <w:noProof/>
        </w:rPr>
        <w:t xml:space="preserve"> y el ecosistema en genral </w:t>
      </w:r>
      <w:r w:rsidR="00851AA5">
        <w:rPr>
          <w:rFonts w:ascii="Times New Roman" w:hAnsi="Times New Roman" w:cs="Times New Roman"/>
          <w:noProof/>
        </w:rPr>
        <w:t xml:space="preserve">  se organiza en campos morfogenéticos. En el caso concreto de los organismos humanos, su identidad es una emergencia del intercambio de información  entre su propio organismo y su entorno, entre la información que les dio origen y la que se incorpora del ambiente que, como vimos desde la perspectiva de la información cuántica, existe potencialmente e</w:t>
      </w:r>
      <w:r>
        <w:rPr>
          <w:rFonts w:ascii="Times New Roman" w:hAnsi="Times New Roman" w:cs="Times New Roman"/>
          <w:noProof/>
        </w:rPr>
        <w:t>n  forma de sistemas cuánticos -</w:t>
      </w:r>
      <w:r w:rsidR="00851AA5" w:rsidRPr="001660E4">
        <w:rPr>
          <w:rFonts w:ascii="Times New Roman" w:hAnsi="Times New Roman" w:cs="Times New Roman"/>
          <w:i/>
          <w:noProof/>
        </w:rPr>
        <w:t>Qubites</w:t>
      </w:r>
      <w:r w:rsidR="00851AA5">
        <w:rPr>
          <w:rFonts w:ascii="Times New Roman" w:hAnsi="Times New Roman" w:cs="Times New Roman"/>
          <w:noProof/>
        </w:rPr>
        <w:t xml:space="preserve">-  indetermindados, en superposción coherente  y entrelazados,  dispuestos a enmarañarse para emerger como realidades clásicas. La  realidad que surja – la posibilidad que se realice-  no está decidida de antemano, dependerá del  procesamiento de la información y su refinamiento en virtud de los niveles de complejdiad alcanzados. </w:t>
      </w:r>
      <w:r>
        <w:rPr>
          <w:rFonts w:ascii="Times New Roman" w:hAnsi="Times New Roman" w:cs="Times New Roman"/>
          <w:noProof/>
        </w:rPr>
        <w:t xml:space="preserve"> </w:t>
      </w:r>
      <w:r w:rsidRPr="009C6C10">
        <w:rPr>
          <w:rFonts w:ascii="Times New Roman" w:hAnsi="Times New Roman" w:cs="Times New Roman"/>
          <w:noProof/>
          <w:lang w:eastAsia="es-CO"/>
        </w:rPr>
        <w:t xml:space="preserve">El asumir la perspectiva de la complejidad creciente y el rol crucial del flujo de información en los procesos evolutivos necesariamente nos lleva a revisar la idea de evolución tal como nos la planteó Darwin en el </w:t>
      </w:r>
      <w:r w:rsidRPr="00787C73">
        <w:rPr>
          <w:rFonts w:ascii="Times New Roman" w:hAnsi="Times New Roman" w:cs="Times New Roman"/>
          <w:i/>
          <w:noProof/>
          <w:lang w:eastAsia="es-CO"/>
        </w:rPr>
        <w:t>Origen de las Especies</w:t>
      </w:r>
      <w:r>
        <w:rPr>
          <w:rFonts w:ascii="Times New Roman" w:hAnsi="Times New Roman" w:cs="Times New Roman"/>
          <w:noProof/>
          <w:lang w:eastAsia="es-CO"/>
        </w:rPr>
        <w:t xml:space="preserve">  y sus postulados actuales sistematizados en la nueva síntesis moderna evolutiva. </w:t>
      </w:r>
    </w:p>
    <w:p w:rsidR="00487054" w:rsidRDefault="00487054" w:rsidP="00831EFB">
      <w:pPr>
        <w:rPr>
          <w:rFonts w:ascii="Times New Roman" w:hAnsi="Times New Roman" w:cs="Times New Roman"/>
          <w:lang w:eastAsia="es-CO"/>
        </w:rPr>
      </w:pPr>
    </w:p>
    <w:p w:rsidR="00896019" w:rsidRPr="009C6C10" w:rsidRDefault="00896019" w:rsidP="00896019">
      <w:pPr>
        <w:pStyle w:val="Ttulo2"/>
        <w:rPr>
          <w:rFonts w:ascii="Times New Roman" w:hAnsi="Times New Roman" w:cs="Times New Roman"/>
          <w:lang w:eastAsia="es-CO"/>
        </w:rPr>
      </w:pPr>
      <w:bookmarkStart w:id="40" w:name="_Toc326571803"/>
      <w:r w:rsidRPr="009C6C10">
        <w:rPr>
          <w:rFonts w:ascii="Times New Roman" w:hAnsi="Times New Roman" w:cs="Times New Roman"/>
          <w:lang w:eastAsia="es-CO"/>
        </w:rPr>
        <w:t xml:space="preserve">La </w:t>
      </w:r>
      <w:r w:rsidR="001660E4">
        <w:rPr>
          <w:rFonts w:ascii="Times New Roman" w:hAnsi="Times New Roman" w:cs="Times New Roman"/>
          <w:lang w:eastAsia="es-CO"/>
        </w:rPr>
        <w:t xml:space="preserve">evolución desde </w:t>
      </w:r>
      <w:r w:rsidRPr="009C6C10">
        <w:rPr>
          <w:rFonts w:ascii="Times New Roman" w:hAnsi="Times New Roman" w:cs="Times New Roman"/>
          <w:lang w:eastAsia="es-CO"/>
        </w:rPr>
        <w:t>Darwin</w:t>
      </w:r>
      <w:bookmarkEnd w:id="40"/>
    </w:p>
    <w:p w:rsidR="0023291A" w:rsidRDefault="0023291A" w:rsidP="009C6C10">
      <w:pPr>
        <w:autoSpaceDE w:val="0"/>
        <w:autoSpaceDN w:val="0"/>
        <w:adjustRightInd w:val="0"/>
        <w:spacing w:after="0"/>
        <w:jc w:val="both"/>
        <w:rPr>
          <w:rFonts w:ascii="Times New Roman" w:hAnsi="Times New Roman" w:cs="Times New Roman"/>
          <w:noProof/>
          <w:lang w:eastAsia="es-CO"/>
        </w:rPr>
      </w:pPr>
    </w:p>
    <w:p w:rsidR="00CF2D2A" w:rsidRDefault="001660E4" w:rsidP="009C6C10">
      <w:pPr>
        <w:autoSpaceDE w:val="0"/>
        <w:autoSpaceDN w:val="0"/>
        <w:adjustRightInd w:val="0"/>
        <w:spacing w:after="0"/>
        <w:jc w:val="both"/>
        <w:rPr>
          <w:rFonts w:ascii="Times New Roman" w:hAnsi="Times New Roman" w:cs="Times New Roman"/>
        </w:rPr>
      </w:pPr>
      <w:r>
        <w:rPr>
          <w:rFonts w:ascii="Times New Roman" w:eastAsia="Times New Roman" w:hAnsi="Times New Roman" w:cs="Times New Roman"/>
          <w:lang w:val="es-MX" w:eastAsia="es-CO"/>
        </w:rPr>
        <w:t>La línea central de los planteamientos de Darwin en relación con la evolución son la adaptación</w:t>
      </w:r>
      <w:r w:rsidR="001C0B00">
        <w:rPr>
          <w:rFonts w:ascii="Times New Roman" w:eastAsia="Times New Roman" w:hAnsi="Times New Roman" w:cs="Times New Roman"/>
          <w:lang w:val="es-MX" w:eastAsia="es-CO"/>
        </w:rPr>
        <w:t xml:space="preserve"> por selección natural</w:t>
      </w:r>
      <w:r>
        <w:rPr>
          <w:rFonts w:ascii="Times New Roman" w:eastAsia="Times New Roman" w:hAnsi="Times New Roman" w:cs="Times New Roman"/>
          <w:lang w:val="es-MX" w:eastAsia="es-CO"/>
        </w:rPr>
        <w:t xml:space="preserve">, el </w:t>
      </w:r>
      <w:proofErr w:type="spellStart"/>
      <w:r>
        <w:rPr>
          <w:rFonts w:ascii="Times New Roman" w:eastAsia="Times New Roman" w:hAnsi="Times New Roman" w:cs="Times New Roman"/>
          <w:lang w:val="es-MX" w:eastAsia="es-CO"/>
        </w:rPr>
        <w:t>gradualismo</w:t>
      </w:r>
      <w:proofErr w:type="spellEnd"/>
      <w:r>
        <w:rPr>
          <w:rFonts w:ascii="Times New Roman" w:eastAsia="Times New Roman" w:hAnsi="Times New Roman" w:cs="Times New Roman"/>
          <w:lang w:val="es-MX" w:eastAsia="es-CO"/>
        </w:rPr>
        <w:t xml:space="preserve"> y el triunfo de los más aptos</w:t>
      </w:r>
      <w:r w:rsidR="00CF2D2A" w:rsidRPr="009C6C10">
        <w:rPr>
          <w:rFonts w:ascii="Times New Roman" w:hAnsi="Times New Roman" w:cs="Times New Roman"/>
        </w:rPr>
        <w:t xml:space="preserve">;  la  selección natural reside en la aparición de variaciones  favorables  para el aumento del éxito reproductivo derivadas de su adaptación al ambiente. Los organismos que fueron seleccionados en esas dinámicas fueron legando a sus generaciones siguientes esas ventajas adaptativas, mientras que los menos adaptados a las </w:t>
      </w:r>
      <w:r w:rsidR="00CF2D2A" w:rsidRPr="009C6C10">
        <w:rPr>
          <w:rFonts w:ascii="Times New Roman" w:hAnsi="Times New Roman" w:cs="Times New Roman"/>
        </w:rPr>
        <w:lastRenderedPageBreak/>
        <w:t xml:space="preserve">condiciones ambientales  vieron fuertemente disminuido su éxito reproductivo y desaparecieron.  Desde esta perspectiva, las especies actuales son descendientes directos de especies ya extintas: </w:t>
      </w:r>
    </w:p>
    <w:p w:rsidR="00EC1199" w:rsidRPr="009C6C10" w:rsidRDefault="00EC1199" w:rsidP="009C6C10">
      <w:pPr>
        <w:autoSpaceDE w:val="0"/>
        <w:autoSpaceDN w:val="0"/>
        <w:adjustRightInd w:val="0"/>
        <w:spacing w:after="0"/>
        <w:jc w:val="both"/>
        <w:rPr>
          <w:rFonts w:ascii="Times New Roman" w:hAnsi="Times New Roman" w:cs="Times New Roman"/>
        </w:rPr>
      </w:pPr>
    </w:p>
    <w:p w:rsidR="00CF2D2A" w:rsidRPr="00EC1199" w:rsidRDefault="00CF2D2A" w:rsidP="00EC1199">
      <w:pPr>
        <w:autoSpaceDE w:val="0"/>
        <w:autoSpaceDN w:val="0"/>
        <w:adjustRightInd w:val="0"/>
        <w:spacing w:after="0" w:line="240" w:lineRule="auto"/>
        <w:jc w:val="both"/>
        <w:rPr>
          <w:rFonts w:ascii="Times New Roman" w:hAnsi="Times New Roman" w:cs="Times New Roman"/>
          <w:i/>
          <w:noProof/>
          <w:sz w:val="20"/>
          <w:szCs w:val="20"/>
          <w:lang w:eastAsia="es-CO"/>
        </w:rPr>
      </w:pPr>
      <w:r w:rsidRPr="00EC1199">
        <w:rPr>
          <w:rFonts w:ascii="Times New Roman" w:hAnsi="Times New Roman" w:cs="Times New Roman"/>
          <w:i/>
          <w:noProof/>
          <w:sz w:val="20"/>
          <w:szCs w:val="20"/>
          <w:lang w:val="en-US" w:eastAsia="es-CO"/>
        </w:rPr>
        <w:t>I am fully convinced that species are not immutable; but that those belonging to what are called the same genera are lineal descendants of some other and generally extinct species, in the same manner as the acknowledged varieties of any one species are the descendants of that species. I am convinced that natural selection has been the main, but no the exclusive means of modification.</w:t>
      </w:r>
      <w:sdt>
        <w:sdtPr>
          <w:rPr>
            <w:rFonts w:ascii="Times New Roman" w:hAnsi="Times New Roman" w:cs="Times New Roman"/>
            <w:noProof/>
            <w:sz w:val="20"/>
            <w:szCs w:val="20"/>
            <w:lang w:val="en-US" w:eastAsia="es-CO"/>
          </w:rPr>
          <w:id w:val="1918202621"/>
          <w:citation/>
        </w:sdtPr>
        <w:sdtContent>
          <w:r w:rsidRPr="00EC1199">
            <w:rPr>
              <w:rFonts w:ascii="Times New Roman" w:hAnsi="Times New Roman" w:cs="Times New Roman"/>
              <w:noProof/>
              <w:sz w:val="20"/>
              <w:szCs w:val="20"/>
              <w:lang w:val="en-US" w:eastAsia="es-CO"/>
            </w:rPr>
            <w:fldChar w:fldCharType="begin"/>
          </w:r>
          <w:r w:rsidRPr="00EC1199">
            <w:rPr>
              <w:rFonts w:ascii="Times New Roman" w:hAnsi="Times New Roman" w:cs="Times New Roman"/>
              <w:noProof/>
              <w:sz w:val="20"/>
              <w:szCs w:val="20"/>
              <w:lang w:val="en-US" w:eastAsia="es-CO"/>
            </w:rPr>
            <w:instrText xml:space="preserve">CITATION Dar \l 9226 </w:instrText>
          </w:r>
          <w:r w:rsidRPr="00EC1199">
            <w:rPr>
              <w:rFonts w:ascii="Times New Roman" w:hAnsi="Times New Roman" w:cs="Times New Roman"/>
              <w:noProof/>
              <w:sz w:val="20"/>
              <w:szCs w:val="20"/>
              <w:lang w:val="en-US" w:eastAsia="es-CO"/>
            </w:rPr>
            <w:fldChar w:fldCharType="separate"/>
          </w:r>
          <w:r w:rsidR="00627585">
            <w:rPr>
              <w:rFonts w:ascii="Times New Roman" w:hAnsi="Times New Roman" w:cs="Times New Roman"/>
              <w:noProof/>
              <w:sz w:val="20"/>
              <w:szCs w:val="20"/>
              <w:lang w:val="en-US" w:eastAsia="es-CO"/>
            </w:rPr>
            <w:t xml:space="preserve"> </w:t>
          </w:r>
          <w:r w:rsidR="00627585" w:rsidRPr="00CF3774">
            <w:rPr>
              <w:rFonts w:ascii="Times New Roman" w:hAnsi="Times New Roman" w:cs="Times New Roman"/>
              <w:noProof/>
              <w:sz w:val="20"/>
              <w:szCs w:val="20"/>
              <w:lang w:eastAsia="es-CO"/>
            </w:rPr>
            <w:t>(Darwin, The Origin of Species, 1872)</w:t>
          </w:r>
          <w:r w:rsidRPr="00EC1199">
            <w:rPr>
              <w:rFonts w:ascii="Times New Roman" w:hAnsi="Times New Roman" w:cs="Times New Roman"/>
              <w:noProof/>
              <w:sz w:val="20"/>
              <w:szCs w:val="20"/>
              <w:lang w:val="en-US" w:eastAsia="es-CO"/>
            </w:rPr>
            <w:fldChar w:fldCharType="end"/>
          </w:r>
        </w:sdtContent>
      </w:sdt>
    </w:p>
    <w:p w:rsidR="00CF2D2A" w:rsidRPr="009C6C10" w:rsidRDefault="00CF2D2A" w:rsidP="009C6C10">
      <w:pPr>
        <w:autoSpaceDE w:val="0"/>
        <w:autoSpaceDN w:val="0"/>
        <w:adjustRightInd w:val="0"/>
        <w:spacing w:after="0"/>
        <w:jc w:val="both"/>
        <w:rPr>
          <w:rFonts w:ascii="Times New Roman" w:hAnsi="Times New Roman" w:cs="Times New Roman"/>
          <w:noProof/>
          <w:lang w:eastAsia="es-CO"/>
        </w:rPr>
      </w:pPr>
    </w:p>
    <w:p w:rsidR="00CF2D2A" w:rsidRPr="009C6C10" w:rsidRDefault="00CF2D2A" w:rsidP="009C6C10">
      <w:pPr>
        <w:jc w:val="both"/>
        <w:rPr>
          <w:rFonts w:ascii="Times New Roman" w:hAnsi="Times New Roman" w:cs="Times New Roman"/>
        </w:rPr>
      </w:pPr>
      <w:r w:rsidRPr="009C6C10">
        <w:rPr>
          <w:rFonts w:ascii="Times New Roman" w:hAnsi="Times New Roman" w:cs="Times New Roman"/>
          <w:noProof/>
          <w:lang w:eastAsia="es-CO"/>
        </w:rPr>
        <w:t>Infortunadamente en lo que restó del siglo XIX y el siglo XX tomó vuelo una interpretación adaptacionista muy  radical que ignoró la última idea exp</w:t>
      </w:r>
      <w:r w:rsidR="00EC1199">
        <w:rPr>
          <w:rFonts w:ascii="Times New Roman" w:hAnsi="Times New Roman" w:cs="Times New Roman"/>
          <w:noProof/>
          <w:lang w:eastAsia="es-CO"/>
        </w:rPr>
        <w:t>r</w:t>
      </w:r>
      <w:r w:rsidRPr="009C6C10">
        <w:rPr>
          <w:rFonts w:ascii="Times New Roman" w:hAnsi="Times New Roman" w:cs="Times New Roman"/>
          <w:noProof/>
          <w:lang w:eastAsia="es-CO"/>
        </w:rPr>
        <w:t xml:space="preserve">esada en tal afirmaciónn,  al atribuir a la selección natural la calidad de único motor evolutivo. </w:t>
      </w:r>
      <w:r w:rsidRPr="009C6C10">
        <w:rPr>
          <w:rFonts w:ascii="Times New Roman" w:hAnsi="Times New Roman" w:cs="Times New Roman"/>
          <w:noProof/>
        </w:rPr>
        <w:t xml:space="preserve">No obstante, </w:t>
      </w:r>
      <w:r w:rsidRPr="009C6C10">
        <w:rPr>
          <w:rFonts w:ascii="Times New Roman" w:hAnsi="Times New Roman" w:cs="Times New Roman"/>
        </w:rPr>
        <w:t xml:space="preserve"> Darwin no descartó la incidencia de otros factores y él mismo se encargó de aclararlo en una edición posterior de su obra:</w:t>
      </w:r>
    </w:p>
    <w:p w:rsidR="00CF2D2A" w:rsidRPr="00EC1199" w:rsidRDefault="00CF2D2A" w:rsidP="00EC1199">
      <w:pPr>
        <w:spacing w:line="240" w:lineRule="auto"/>
        <w:jc w:val="both"/>
        <w:rPr>
          <w:rFonts w:ascii="Times New Roman" w:hAnsi="Times New Roman" w:cs="Times New Roman"/>
          <w:i/>
          <w:sz w:val="20"/>
          <w:szCs w:val="20"/>
        </w:rPr>
      </w:pPr>
      <w:r w:rsidRPr="00EC1199">
        <w:rPr>
          <w:rFonts w:ascii="Times New Roman" w:hAnsi="Times New Roman" w:cs="Times New Roman"/>
          <w:i/>
          <w:sz w:val="20"/>
          <w:szCs w:val="20"/>
        </w:rPr>
        <w:t xml:space="preserve"> </w:t>
      </w:r>
      <w:r w:rsidRPr="00EC1199">
        <w:rPr>
          <w:rFonts w:ascii="Times New Roman" w:hAnsi="Times New Roman" w:cs="Times New Roman"/>
          <w:i/>
          <w:sz w:val="20"/>
          <w:szCs w:val="20"/>
          <w:lang w:val="en-US"/>
        </w:rPr>
        <w:t>“As my conclusions have lately been much misrepresented, and it has been stated that I attribute the modification of species exclusively to natural selection, I may be permitted to remark that in the first edition of this work, and subsequently, I placed in a most conspicuous position –namely at the close of the Introduction- the following words: “I am convinced that natural selection has been the main, but no the exclusive means of modification”. This has been of no avail. Great is the power of steady misinterpretation”.</w:t>
      </w:r>
      <w:sdt>
        <w:sdtPr>
          <w:rPr>
            <w:rFonts w:ascii="Times New Roman" w:hAnsi="Times New Roman" w:cs="Times New Roman"/>
            <w:i/>
            <w:sz w:val="20"/>
            <w:szCs w:val="20"/>
            <w:lang w:val="en-US"/>
          </w:rPr>
          <w:id w:val="-862134648"/>
          <w:citation/>
        </w:sdtPr>
        <w:sdtContent>
          <w:r w:rsidRPr="00EC1199">
            <w:rPr>
              <w:rFonts w:ascii="Times New Roman" w:hAnsi="Times New Roman" w:cs="Times New Roman"/>
              <w:i/>
              <w:sz w:val="20"/>
              <w:szCs w:val="20"/>
              <w:lang w:val="en-US"/>
            </w:rPr>
            <w:fldChar w:fldCharType="begin"/>
          </w:r>
          <w:r w:rsidRPr="00EC1199">
            <w:rPr>
              <w:rFonts w:ascii="Times New Roman" w:hAnsi="Times New Roman" w:cs="Times New Roman"/>
              <w:i/>
              <w:sz w:val="20"/>
              <w:szCs w:val="20"/>
              <w:lang w:val="en-US"/>
            </w:rPr>
            <w:instrText xml:space="preserve">CITATION Dar \p 421 \t  \l 9226 </w:instrText>
          </w:r>
          <w:r w:rsidRPr="00EC1199">
            <w:rPr>
              <w:rFonts w:ascii="Times New Roman" w:hAnsi="Times New Roman" w:cs="Times New Roman"/>
              <w:i/>
              <w:sz w:val="20"/>
              <w:szCs w:val="20"/>
              <w:lang w:val="en-US"/>
            </w:rPr>
            <w:fldChar w:fldCharType="separate"/>
          </w:r>
          <w:r w:rsidR="00627585">
            <w:rPr>
              <w:rFonts w:ascii="Times New Roman" w:hAnsi="Times New Roman" w:cs="Times New Roman"/>
              <w:i/>
              <w:noProof/>
              <w:sz w:val="20"/>
              <w:szCs w:val="20"/>
              <w:lang w:val="en-US"/>
            </w:rPr>
            <w:t xml:space="preserve"> </w:t>
          </w:r>
          <w:r w:rsidR="00627585" w:rsidRPr="00CF3774">
            <w:rPr>
              <w:rFonts w:ascii="Times New Roman" w:hAnsi="Times New Roman" w:cs="Times New Roman"/>
              <w:noProof/>
              <w:sz w:val="20"/>
              <w:szCs w:val="20"/>
            </w:rPr>
            <w:t>(Darwin, 1872, pág. 421)</w:t>
          </w:r>
          <w:r w:rsidRPr="00EC1199">
            <w:rPr>
              <w:rFonts w:ascii="Times New Roman" w:hAnsi="Times New Roman" w:cs="Times New Roman"/>
              <w:i/>
              <w:sz w:val="20"/>
              <w:szCs w:val="20"/>
              <w:lang w:val="en-US"/>
            </w:rPr>
            <w:fldChar w:fldCharType="end"/>
          </w:r>
        </w:sdtContent>
      </w:sdt>
    </w:p>
    <w:p w:rsidR="00CF2D2A" w:rsidRDefault="00CF2D2A" w:rsidP="009C6C10">
      <w:pPr>
        <w:jc w:val="both"/>
        <w:rPr>
          <w:rFonts w:ascii="Times New Roman" w:hAnsi="Times New Roman" w:cs="Times New Roman"/>
          <w:noProof/>
          <w:lang w:eastAsia="es-CO"/>
        </w:rPr>
      </w:pPr>
      <w:r w:rsidRPr="009C6C10">
        <w:rPr>
          <w:rFonts w:ascii="Times New Roman" w:hAnsi="Times New Roman" w:cs="Times New Roman"/>
          <w:noProof/>
          <w:lang w:eastAsia="es-CO"/>
        </w:rPr>
        <w:t xml:space="preserve">El problema con la mirada adaptacionista radical es que asume un cambio gradual de las especies lo que implica que sus estructuras actuales sean meras modificaciones de las mismas estructuras. Lo anterior supone la idea de un desarrollo lineal que no interpreta el hecho de que las estructuras resultantes más que </w:t>
      </w:r>
      <w:r w:rsidR="001C0B00">
        <w:rPr>
          <w:rFonts w:ascii="Times New Roman" w:hAnsi="Times New Roman" w:cs="Times New Roman"/>
          <w:noProof/>
          <w:lang w:eastAsia="es-CO"/>
        </w:rPr>
        <w:t>versiones actualizadas</w:t>
      </w:r>
      <w:r w:rsidRPr="009C6C10">
        <w:rPr>
          <w:rFonts w:ascii="Times New Roman" w:hAnsi="Times New Roman" w:cs="Times New Roman"/>
          <w:noProof/>
          <w:lang w:eastAsia="es-CO"/>
        </w:rPr>
        <w:t xml:space="preserve"> son  estructuras nuevas que exhiben patrones de organización mucho más complejo</w:t>
      </w:r>
      <w:r w:rsidR="001C0B00">
        <w:rPr>
          <w:rFonts w:ascii="Times New Roman" w:hAnsi="Times New Roman" w:cs="Times New Roman"/>
          <w:noProof/>
          <w:lang w:eastAsia="es-CO"/>
        </w:rPr>
        <w:t>s</w:t>
      </w:r>
      <w:r w:rsidRPr="009C6C10">
        <w:rPr>
          <w:rFonts w:ascii="Times New Roman" w:hAnsi="Times New Roman" w:cs="Times New Roman"/>
          <w:noProof/>
          <w:lang w:eastAsia="es-CO"/>
        </w:rPr>
        <w:t xml:space="preserve"> que las anteriores y cuya diferencia cualitativa es radical.</w:t>
      </w:r>
    </w:p>
    <w:p w:rsidR="00720CB0" w:rsidRPr="00FD2CA6" w:rsidRDefault="00787C73" w:rsidP="00720CB0">
      <w:pPr>
        <w:jc w:val="both"/>
        <w:rPr>
          <w:rFonts w:ascii="Times New Roman" w:hAnsi="Times New Roman" w:cs="Times New Roman"/>
          <w:noProof/>
          <w:lang w:eastAsia="es-CO"/>
        </w:rPr>
      </w:pPr>
      <w:r>
        <w:rPr>
          <w:rFonts w:ascii="Times New Roman" w:hAnsi="Times New Roman" w:cs="Times New Roman"/>
          <w:noProof/>
          <w:lang w:eastAsia="es-CO"/>
        </w:rPr>
        <w:t>En general, desde su aparición como Teoría, la idea de ev</w:t>
      </w:r>
      <w:r w:rsidR="00FD2CA6">
        <w:rPr>
          <w:rFonts w:ascii="Times New Roman" w:hAnsi="Times New Roman" w:cs="Times New Roman"/>
          <w:noProof/>
          <w:lang w:eastAsia="es-CO"/>
        </w:rPr>
        <w:t>olución que se desprende de la selección natural d</w:t>
      </w:r>
      <w:r>
        <w:rPr>
          <w:rFonts w:ascii="Times New Roman" w:hAnsi="Times New Roman" w:cs="Times New Roman"/>
          <w:noProof/>
          <w:lang w:eastAsia="es-CO"/>
        </w:rPr>
        <w:t xml:space="preserve">arwiniana ha sido objeto de innumerables evaluaciones, incluso  planteadas por el mismo Darwin,  que no la dejan muy bien parada como explicación científica. </w:t>
      </w:r>
      <w:r w:rsidR="00720CB0">
        <w:rPr>
          <w:rFonts w:ascii="Times New Roman" w:hAnsi="Times New Roman" w:cs="Times New Roman"/>
          <w:noProof/>
          <w:lang w:eastAsia="es-CO"/>
        </w:rPr>
        <w:t xml:space="preserve">Sandín </w:t>
      </w:r>
      <w:sdt>
        <w:sdtPr>
          <w:rPr>
            <w:rFonts w:ascii="Times New Roman" w:hAnsi="Times New Roman" w:cs="Times New Roman"/>
            <w:noProof/>
            <w:lang w:eastAsia="es-CO"/>
          </w:rPr>
          <w:id w:val="-1314799376"/>
          <w:citation/>
        </w:sdtPr>
        <w:sdtContent>
          <w:r w:rsidR="00720CB0" w:rsidRPr="00FD2CA6">
            <w:rPr>
              <w:rFonts w:ascii="Times New Roman" w:hAnsi="Times New Roman" w:cs="Times New Roman"/>
              <w:noProof/>
              <w:lang w:eastAsia="es-CO"/>
            </w:rPr>
            <w:fldChar w:fldCharType="begin"/>
          </w:r>
          <w:r w:rsidR="00720CB0" w:rsidRPr="00FD2CA6">
            <w:rPr>
              <w:rFonts w:ascii="Times New Roman" w:hAnsi="Times New Roman" w:cs="Times New Roman"/>
              <w:noProof/>
              <w:lang w:eastAsia="es-CO"/>
            </w:rPr>
            <w:instrText xml:space="preserve">CITATION San97 \t  \l 9226 </w:instrText>
          </w:r>
          <w:r w:rsidR="00720CB0" w:rsidRPr="00FD2CA6">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(Sandín, 1997)</w:t>
          </w:r>
          <w:r w:rsidR="00720CB0" w:rsidRPr="00FD2CA6">
            <w:rPr>
              <w:rFonts w:ascii="Times New Roman" w:hAnsi="Times New Roman" w:cs="Times New Roman"/>
              <w:noProof/>
              <w:lang w:eastAsia="es-CO"/>
            </w:rPr>
            <w:fldChar w:fldCharType="end"/>
          </w:r>
        </w:sdtContent>
      </w:sdt>
      <w:r w:rsidR="00720CB0" w:rsidRPr="00FD2CA6">
        <w:rPr>
          <w:rFonts w:ascii="Times New Roman" w:hAnsi="Times New Roman" w:cs="Times New Roman"/>
          <w:noProof/>
          <w:lang w:eastAsia="es-CO"/>
        </w:rPr>
        <w:t xml:space="preserve">  nos acerca a las propias reflexiones de Darwin que pasadas tres ediciones de su Origen de las Especies, plantea en  El origen del hombre:</w:t>
      </w:r>
    </w:p>
    <w:p w:rsidR="00720CB0" w:rsidRPr="004B0DF4" w:rsidRDefault="00720CB0" w:rsidP="00EC1199">
      <w:pPr>
        <w:spacing w:line="240" w:lineRule="auto"/>
        <w:jc w:val="both"/>
        <w:rPr>
          <w:rFonts w:ascii="Times New Roman" w:eastAsia="Times New Roman" w:hAnsi="Times New Roman" w:cs="Times New Roman"/>
          <w:i/>
          <w:sz w:val="20"/>
          <w:szCs w:val="20"/>
          <w:lang w:val="es-MX" w:eastAsia="es-CO"/>
        </w:rPr>
      </w:pPr>
      <w:r w:rsidRPr="00FD2CA6">
        <w:rPr>
          <w:rFonts w:ascii="Times New Roman" w:eastAsia="Times New Roman" w:hAnsi="Times New Roman" w:cs="Times New Roman"/>
          <w:i/>
          <w:sz w:val="20"/>
          <w:szCs w:val="20"/>
          <w:lang w:val="es-MX" w:eastAsia="es-CO"/>
        </w:rPr>
        <w:t>Pero ahora admito... que en ediciones anteriores de mi "Origen de las especies" probablemente atribuí</w:t>
      </w:r>
      <w:r w:rsidRPr="004B0DF4">
        <w:rPr>
          <w:rFonts w:ascii="Times New Roman" w:eastAsia="Times New Roman" w:hAnsi="Times New Roman" w:cs="Times New Roman"/>
          <w:i/>
          <w:sz w:val="20"/>
          <w:szCs w:val="20"/>
          <w:lang w:val="es-MX" w:eastAsia="es-CO"/>
        </w:rPr>
        <w:t xml:space="preserve"> demasiado a la acción de la Selección Natural o a la supervivencia de los más aptos... Antes no había considerado de manera suficiente la existencia de muchas estructuras que no son ni beneficiosas ni dañinas; y creo que ésta es una de las mayores omisiones hasta ahora detectadas en mi obra." </w:t>
      </w:r>
    </w:p>
    <w:p w:rsidR="00720CB0" w:rsidRPr="004B0DF4" w:rsidRDefault="00720CB0" w:rsidP="00EC1199">
      <w:pPr>
        <w:spacing w:line="240" w:lineRule="auto"/>
        <w:jc w:val="both"/>
        <w:rPr>
          <w:rFonts w:ascii="Times New Roman" w:eastAsia="Times New Roman" w:hAnsi="Times New Roman" w:cs="Times New Roman"/>
          <w:i/>
          <w:sz w:val="20"/>
          <w:szCs w:val="20"/>
          <w:lang w:val="es-MX" w:eastAsia="es-CO"/>
        </w:rPr>
      </w:pPr>
      <w:r w:rsidRPr="004B0DF4">
        <w:rPr>
          <w:rFonts w:ascii="Times New Roman" w:eastAsia="Times New Roman" w:hAnsi="Times New Roman" w:cs="Times New Roman"/>
          <w:i/>
          <w:sz w:val="20"/>
          <w:szCs w:val="20"/>
          <w:lang w:val="es-MX" w:eastAsia="es-CO"/>
        </w:rPr>
        <w:t xml:space="preserve">"¿Por qué, si las especies han descendido de otras  especies mediante gradaciones insensiblemente diminutas, no vemos en todas partes innumerables formas de transición? ¿Por qué no está toda la Naturaleza en confusión, en lugar de estar las especies como las vemos, bien definidas?". </w:t>
      </w:r>
      <w:r w:rsidRPr="004B0DF4">
        <w:rPr>
          <w:rFonts w:ascii="Times New Roman" w:eastAsia="Times New Roman" w:hAnsi="Times New Roman" w:cs="Times New Roman"/>
          <w:sz w:val="20"/>
          <w:szCs w:val="20"/>
          <w:lang w:val="es-MX" w:eastAsia="es-CO"/>
        </w:rPr>
        <w:t xml:space="preserve">Darwin, a través de </w:t>
      </w:r>
      <w:sdt>
        <w:sdtPr>
          <w:rPr>
            <w:rFonts w:ascii="Times New Roman" w:eastAsia="Times New Roman" w:hAnsi="Times New Roman" w:cs="Times New Roman"/>
            <w:sz w:val="20"/>
            <w:szCs w:val="20"/>
            <w:lang w:val="es-MX" w:eastAsia="es-CO"/>
          </w:rPr>
          <w:id w:val="-334309268"/>
          <w:citation/>
        </w:sdtPr>
        <w:sdtContent>
          <w:r w:rsidRPr="004B0DF4">
            <w:rPr>
              <w:rFonts w:ascii="Times New Roman" w:eastAsia="Times New Roman" w:hAnsi="Times New Roman" w:cs="Times New Roman"/>
              <w:sz w:val="20"/>
              <w:szCs w:val="20"/>
              <w:lang w:val="es-MX" w:eastAsia="es-CO"/>
            </w:rPr>
            <w:fldChar w:fldCharType="begin"/>
          </w:r>
          <w:r w:rsidRPr="004B0DF4">
            <w:rPr>
              <w:rFonts w:ascii="Times New Roman" w:eastAsia="Times New Roman" w:hAnsi="Times New Roman" w:cs="Times New Roman"/>
              <w:sz w:val="20"/>
              <w:szCs w:val="20"/>
              <w:lang w:eastAsia="es-CO"/>
            </w:rPr>
            <w:instrText xml:space="preserve">CITATION San97 \t  \l 9226 </w:instrText>
          </w:r>
          <w:r w:rsidRPr="004B0DF4">
            <w:rPr>
              <w:rFonts w:ascii="Times New Roman" w:eastAsia="Times New Roman" w:hAnsi="Times New Roman" w:cs="Times New Roman"/>
              <w:sz w:val="20"/>
              <w:szCs w:val="20"/>
              <w:lang w:val="es-MX" w:eastAsia="es-CO"/>
            </w:rPr>
            <w:fldChar w:fldCharType="separate"/>
          </w:r>
          <w:r w:rsidR="00627585" w:rsidRPr="00627585">
            <w:rPr>
              <w:rFonts w:ascii="Times New Roman" w:eastAsia="Times New Roman" w:hAnsi="Times New Roman" w:cs="Times New Roman"/>
              <w:noProof/>
              <w:sz w:val="20"/>
              <w:szCs w:val="20"/>
              <w:lang w:eastAsia="es-CO"/>
            </w:rPr>
            <w:t>(Sandín, 1997)</w:t>
          </w:r>
          <w:r w:rsidRPr="004B0DF4">
            <w:rPr>
              <w:rFonts w:ascii="Times New Roman" w:eastAsia="Times New Roman" w:hAnsi="Times New Roman" w:cs="Times New Roman"/>
              <w:sz w:val="20"/>
              <w:szCs w:val="20"/>
              <w:lang w:val="es-MX" w:eastAsia="es-CO"/>
            </w:rPr>
            <w:fldChar w:fldCharType="end"/>
          </w:r>
        </w:sdtContent>
      </w:sdt>
    </w:p>
    <w:p w:rsidR="00720CB0" w:rsidRPr="00720CB0" w:rsidRDefault="00720CB0" w:rsidP="00720CB0">
      <w:pPr>
        <w:jc w:val="both"/>
        <w:rPr>
          <w:rFonts w:ascii="Times New Roman" w:eastAsia="Times New Roman" w:hAnsi="Times New Roman" w:cs="Times New Roman"/>
          <w:i/>
          <w:lang w:val="es-MX" w:eastAsia="es-CO"/>
        </w:rPr>
      </w:pPr>
      <w:r w:rsidRPr="00720CB0">
        <w:rPr>
          <w:rFonts w:ascii="Times New Roman" w:eastAsia="Times New Roman" w:hAnsi="Times New Roman" w:cs="Times New Roman"/>
          <w:lang w:val="es-MX" w:eastAsia="es-CO"/>
        </w:rPr>
        <w:t xml:space="preserve">Sobre la debilidad teórica de la idea de cambio gradual,  el mismo Sandín (1997) comenta lo planteado por  Darwin  ante el hecho de que en la naturaleza no se observen especies intermedias entre una y otra especie: </w:t>
      </w:r>
    </w:p>
    <w:p w:rsidR="00720CB0" w:rsidRPr="004B0DF4" w:rsidRDefault="00720CB0" w:rsidP="00EC1199">
      <w:pPr>
        <w:spacing w:line="240" w:lineRule="auto"/>
        <w:jc w:val="both"/>
        <w:rPr>
          <w:rFonts w:ascii="Times New Roman" w:eastAsia="Times New Roman" w:hAnsi="Times New Roman" w:cs="Times New Roman"/>
          <w:i/>
          <w:sz w:val="20"/>
          <w:szCs w:val="20"/>
          <w:lang w:val="es-MX" w:eastAsia="es-CO"/>
        </w:rPr>
      </w:pPr>
      <w:r w:rsidRPr="004B0DF4">
        <w:rPr>
          <w:rFonts w:ascii="Times New Roman" w:eastAsia="Times New Roman" w:hAnsi="Times New Roman" w:cs="Times New Roman"/>
          <w:i/>
          <w:sz w:val="20"/>
          <w:szCs w:val="20"/>
          <w:lang w:val="es-MX" w:eastAsia="es-CO"/>
        </w:rPr>
        <w:t xml:space="preserve">Estos argumentos resultan tan demoledores </w:t>
      </w:r>
      <w:r w:rsidRPr="004B0DF4">
        <w:rPr>
          <w:rFonts w:ascii="Times New Roman" w:eastAsia="Times New Roman" w:hAnsi="Times New Roman" w:cs="Times New Roman"/>
          <w:sz w:val="20"/>
          <w:szCs w:val="20"/>
          <w:lang w:val="es-MX" w:eastAsia="es-CO"/>
        </w:rPr>
        <w:t xml:space="preserve">[los anticipados por el mismo Darwin] </w:t>
      </w:r>
      <w:r w:rsidRPr="004B0DF4">
        <w:rPr>
          <w:rFonts w:ascii="Times New Roman" w:eastAsia="Times New Roman" w:hAnsi="Times New Roman" w:cs="Times New Roman"/>
          <w:i/>
          <w:sz w:val="20"/>
          <w:szCs w:val="20"/>
          <w:lang w:val="es-MX" w:eastAsia="es-CO"/>
        </w:rPr>
        <w:t xml:space="preserve">que parece inconcebible que no hayan sido suficientes para replantearse seriamente la hipótesis del cambio gradual en el proceso evolutivo. Y tanto más cuanto estas observaciones no hacen sino apoyar los datos provenientes del registro fósil, ya que, según Darwin, si las transformaciones de unas morfologías en otras se produjeran de forma </w:t>
      </w:r>
      <w:r w:rsidRPr="004B0DF4">
        <w:rPr>
          <w:rFonts w:ascii="Times New Roman" w:eastAsia="Times New Roman" w:hAnsi="Times New Roman" w:cs="Times New Roman"/>
          <w:i/>
          <w:sz w:val="20"/>
          <w:szCs w:val="20"/>
          <w:lang w:val="es-MX" w:eastAsia="es-CO"/>
        </w:rPr>
        <w:lastRenderedPageBreak/>
        <w:t xml:space="preserve">gradual, "...la cantidad de eslabones intermedios y de transición entre todas las especies vivas y extinguidas ha de haber sido inconcebiblemente grande". Y, evidentemente, esto no es así. De hecho, como él mismo reconocía, los más eminentes paleontólogos y los más grandes geólogos contemporáneos suyos, mantenían la inmutabilidad de las especies. </w:t>
      </w:r>
      <w:sdt>
        <w:sdtPr>
          <w:rPr>
            <w:rFonts w:ascii="Times New Roman" w:eastAsia="Times New Roman" w:hAnsi="Times New Roman" w:cs="Times New Roman"/>
            <w:i/>
            <w:sz w:val="20"/>
            <w:szCs w:val="20"/>
            <w:lang w:val="es-MX" w:eastAsia="es-CO"/>
          </w:rPr>
          <w:id w:val="528157817"/>
          <w:citation/>
        </w:sdtPr>
        <w:sdtContent>
          <w:r w:rsidRPr="004B0DF4">
            <w:rPr>
              <w:rFonts w:ascii="Times New Roman" w:eastAsia="Times New Roman" w:hAnsi="Times New Roman" w:cs="Times New Roman"/>
              <w:i/>
              <w:sz w:val="20"/>
              <w:szCs w:val="20"/>
              <w:lang w:val="es-MX" w:eastAsia="es-CO"/>
            </w:rPr>
            <w:fldChar w:fldCharType="begin"/>
          </w:r>
          <w:r w:rsidRPr="004B0DF4">
            <w:rPr>
              <w:rFonts w:ascii="Times New Roman" w:eastAsia="Times New Roman" w:hAnsi="Times New Roman" w:cs="Times New Roman"/>
              <w:sz w:val="20"/>
              <w:szCs w:val="20"/>
              <w:lang w:eastAsia="es-CO"/>
            </w:rPr>
            <w:instrText xml:space="preserve">CITATION San97 \p 2 \t  \l 9226 </w:instrText>
          </w:r>
          <w:r w:rsidRPr="004B0DF4">
            <w:rPr>
              <w:rFonts w:ascii="Times New Roman" w:eastAsia="Times New Roman" w:hAnsi="Times New Roman" w:cs="Times New Roman"/>
              <w:i/>
              <w:sz w:val="20"/>
              <w:szCs w:val="20"/>
              <w:lang w:val="es-MX" w:eastAsia="es-CO"/>
            </w:rPr>
            <w:fldChar w:fldCharType="separate"/>
          </w:r>
          <w:r w:rsidR="00627585" w:rsidRPr="00627585">
            <w:rPr>
              <w:rFonts w:ascii="Times New Roman" w:eastAsia="Times New Roman" w:hAnsi="Times New Roman" w:cs="Times New Roman"/>
              <w:noProof/>
              <w:sz w:val="20"/>
              <w:szCs w:val="20"/>
              <w:lang w:eastAsia="es-CO"/>
            </w:rPr>
            <w:t>(Sandín, 1997, pág. 2)</w:t>
          </w:r>
          <w:r w:rsidRPr="004B0DF4">
            <w:rPr>
              <w:rFonts w:ascii="Times New Roman" w:eastAsia="Times New Roman" w:hAnsi="Times New Roman" w:cs="Times New Roman"/>
              <w:i/>
              <w:sz w:val="20"/>
              <w:szCs w:val="20"/>
              <w:lang w:val="es-MX" w:eastAsia="es-CO"/>
            </w:rPr>
            <w:fldChar w:fldCharType="end"/>
          </w:r>
        </w:sdtContent>
      </w:sdt>
    </w:p>
    <w:p w:rsidR="00720CB0" w:rsidRPr="00720CB0" w:rsidRDefault="00720CB0" w:rsidP="00720CB0">
      <w:pPr>
        <w:jc w:val="both"/>
        <w:rPr>
          <w:rFonts w:ascii="Times New Roman" w:eastAsia="Times New Roman" w:hAnsi="Times New Roman" w:cs="Times New Roman"/>
          <w:lang w:val="es-MX" w:eastAsia="es-CO"/>
        </w:rPr>
      </w:pPr>
      <w:r w:rsidRPr="00720CB0">
        <w:rPr>
          <w:rFonts w:ascii="Times New Roman" w:eastAsia="Times New Roman" w:hAnsi="Times New Roman" w:cs="Times New Roman"/>
          <w:lang w:val="es-MX" w:eastAsia="es-CO"/>
        </w:rPr>
        <w:t xml:space="preserve">Es también un hecho que al final de su vida, Darwin abandonó la idea de selección natural por la de </w:t>
      </w:r>
      <w:proofErr w:type="spellStart"/>
      <w:r w:rsidRPr="00720CB0">
        <w:rPr>
          <w:rFonts w:ascii="Times New Roman" w:eastAsia="Times New Roman" w:hAnsi="Times New Roman" w:cs="Times New Roman"/>
          <w:lang w:val="es-MX" w:eastAsia="es-CO"/>
        </w:rPr>
        <w:t>Pangénesis</w:t>
      </w:r>
      <w:proofErr w:type="spellEnd"/>
      <w:r w:rsidRPr="00720CB0">
        <w:rPr>
          <w:rFonts w:ascii="Times New Roman" w:eastAsia="Times New Roman" w:hAnsi="Times New Roman" w:cs="Times New Roman"/>
          <w:lang w:val="es-MX" w:eastAsia="es-CO"/>
        </w:rPr>
        <w:t xml:space="preserve"> (propuesta inicialmente por Lamarck) en la que se asume la influencia del ambiente en la transmisión a los descendientes de caracteres adquiridos por los progenitores. No obstante, su mismo primo </w:t>
      </w:r>
      <w:r w:rsidR="00EC1199" w:rsidRPr="00EC1199">
        <w:rPr>
          <w:rFonts w:ascii="BookmanOldStyle" w:hAnsi="BookmanOldStyle" w:cs="BookmanOldStyle"/>
        </w:rPr>
        <w:t>Sr. Francis Galton</w:t>
      </w:r>
      <w:r w:rsidRPr="00720CB0">
        <w:rPr>
          <w:rFonts w:ascii="Times New Roman" w:eastAsia="Times New Roman" w:hAnsi="Times New Roman" w:cs="Times New Roman"/>
          <w:lang w:val="es-MX" w:eastAsia="es-CO"/>
        </w:rPr>
        <w:t xml:space="preserve"> no sólo lo persuadió</w:t>
      </w:r>
      <w:r w:rsidR="00EC1199">
        <w:rPr>
          <w:rFonts w:ascii="Times New Roman" w:eastAsia="Times New Roman" w:hAnsi="Times New Roman" w:cs="Times New Roman"/>
          <w:lang w:val="es-MX" w:eastAsia="es-CO"/>
        </w:rPr>
        <w:t xml:space="preserve"> de lo contrario </w:t>
      </w:r>
      <w:r w:rsidRPr="00720CB0">
        <w:rPr>
          <w:rFonts w:ascii="Times New Roman" w:eastAsia="Times New Roman" w:hAnsi="Times New Roman" w:cs="Times New Roman"/>
          <w:lang w:val="es-MX" w:eastAsia="es-CO"/>
        </w:rPr>
        <w:t xml:space="preserve"> sino que lo descalificó en público a través de un artículo.  </w:t>
      </w:r>
      <w:sdt>
        <w:sdtPr>
          <w:rPr>
            <w:rFonts w:ascii="Times New Roman" w:eastAsia="Times New Roman" w:hAnsi="Times New Roman" w:cs="Times New Roman"/>
            <w:lang w:val="es-MX" w:eastAsia="es-CO"/>
          </w:rPr>
          <w:id w:val="-761217187"/>
          <w:citation/>
        </w:sdtPr>
        <w:sdtContent>
          <w:r w:rsidRPr="00720CB0">
            <w:rPr>
              <w:rFonts w:ascii="Times New Roman" w:eastAsia="Times New Roman" w:hAnsi="Times New Roman" w:cs="Times New Roman"/>
              <w:lang w:val="es-MX" w:eastAsia="es-CO"/>
            </w:rPr>
            <w:fldChar w:fldCharType="begin"/>
          </w:r>
          <w:r w:rsidRPr="00720CB0">
            <w:rPr>
              <w:rFonts w:ascii="Times New Roman" w:eastAsia="Times New Roman" w:hAnsi="Times New Roman" w:cs="Times New Roman"/>
              <w:lang w:val="es-MX" w:eastAsia="es-CO"/>
            </w:rPr>
            <w:instrText xml:space="preserve">CITATION San09 \t  \l 9226 </w:instrText>
          </w:r>
          <w:r w:rsidRPr="00720CB0">
            <w:rPr>
              <w:rFonts w:ascii="Times New Roman" w:eastAsia="Times New Roman" w:hAnsi="Times New Roman" w:cs="Times New Roman"/>
              <w:lang w:val="es-MX" w:eastAsia="es-CO"/>
            </w:rPr>
            <w:fldChar w:fldCharType="separate"/>
          </w:r>
          <w:r w:rsidR="00627585" w:rsidRPr="00627585">
            <w:rPr>
              <w:rFonts w:ascii="Times New Roman" w:eastAsia="Times New Roman" w:hAnsi="Times New Roman" w:cs="Times New Roman"/>
              <w:noProof/>
              <w:lang w:val="es-MX" w:eastAsia="es-CO"/>
            </w:rPr>
            <w:t>(Sandín, 2009)</w:t>
          </w:r>
          <w:r w:rsidRPr="00720CB0">
            <w:rPr>
              <w:rFonts w:ascii="Times New Roman" w:eastAsia="Times New Roman" w:hAnsi="Times New Roman" w:cs="Times New Roman"/>
              <w:lang w:val="es-MX" w:eastAsia="es-CO"/>
            </w:rPr>
            <w:fldChar w:fldCharType="end"/>
          </w:r>
        </w:sdtContent>
      </w:sdt>
    </w:p>
    <w:p w:rsidR="00896019" w:rsidRPr="009C6C10" w:rsidRDefault="00787C73" w:rsidP="00A66DB1">
      <w:pPr>
        <w:jc w:val="both"/>
        <w:rPr>
          <w:rFonts w:ascii="Times New Roman" w:hAnsi="Times New Roman" w:cs="Times New Roman"/>
          <w:noProof/>
          <w:lang w:eastAsia="es-CO"/>
        </w:rPr>
      </w:pPr>
      <w:r w:rsidRPr="00A66DB1">
        <w:rPr>
          <w:rFonts w:ascii="Times New Roman" w:hAnsi="Times New Roman" w:cs="Times New Roman"/>
          <w:noProof/>
          <w:lang w:eastAsia="es-CO"/>
        </w:rPr>
        <w:t>De la mano de Máximo Sandín y acudiendo en los casos en que es posible a los textos originales, veremos las circunsta</w:t>
      </w:r>
      <w:r w:rsidR="00EC1199">
        <w:rPr>
          <w:rFonts w:ascii="Times New Roman" w:hAnsi="Times New Roman" w:cs="Times New Roman"/>
          <w:noProof/>
          <w:lang w:eastAsia="es-CO"/>
        </w:rPr>
        <w:t>ncias en las cuales emergió el darwinismo como  visión d</w:t>
      </w:r>
      <w:r w:rsidRPr="00A66DB1">
        <w:rPr>
          <w:rFonts w:ascii="Times New Roman" w:hAnsi="Times New Roman" w:cs="Times New Roman"/>
          <w:noProof/>
          <w:lang w:eastAsia="es-CO"/>
        </w:rPr>
        <w:t>ominante acerca de la vida y la evolución, a pesar de que el mismo Darwin poco a poco fue aceptando errores en sus planteamien</w:t>
      </w:r>
      <w:r w:rsidR="00EC1199">
        <w:rPr>
          <w:rFonts w:ascii="Times New Roman" w:hAnsi="Times New Roman" w:cs="Times New Roman"/>
          <w:noProof/>
          <w:lang w:eastAsia="es-CO"/>
        </w:rPr>
        <w:t xml:space="preserve">tos que por sí solos develan su </w:t>
      </w:r>
      <w:r w:rsidRPr="00A66DB1">
        <w:rPr>
          <w:rFonts w:ascii="Times New Roman" w:hAnsi="Times New Roman" w:cs="Times New Roman"/>
          <w:noProof/>
          <w:lang w:eastAsia="es-CO"/>
        </w:rPr>
        <w:t>debilidad teórica</w:t>
      </w:r>
      <w:r w:rsidR="00EC1199">
        <w:rPr>
          <w:rFonts w:ascii="Times New Roman" w:hAnsi="Times New Roman" w:cs="Times New Roman"/>
          <w:noProof/>
          <w:lang w:eastAsia="es-CO"/>
        </w:rPr>
        <w:t>.</w:t>
      </w:r>
      <w:r w:rsidRPr="00A66DB1">
        <w:rPr>
          <w:rFonts w:ascii="Times New Roman" w:hAnsi="Times New Roman" w:cs="Times New Roman"/>
          <w:noProof/>
          <w:lang w:eastAsia="es-CO"/>
        </w:rPr>
        <w:t xml:space="preserve"> La pregunta es por la razón de su empoderamiento inicial y  su mantención como paradigma dominante.   Como veremos, dicho empoderamiento se explica en términos de  las fuentes que le inspiraron, la influencia y acción </w:t>
      </w:r>
      <w:r w:rsidR="00EC1199">
        <w:rPr>
          <w:rFonts w:ascii="Times New Roman" w:hAnsi="Times New Roman" w:cs="Times New Roman"/>
          <w:noProof/>
          <w:lang w:eastAsia="es-CO"/>
        </w:rPr>
        <w:t xml:space="preserve">de </w:t>
      </w:r>
      <w:r w:rsidRPr="00A66DB1">
        <w:rPr>
          <w:rFonts w:ascii="Times New Roman" w:hAnsi="Times New Roman" w:cs="Times New Roman"/>
          <w:noProof/>
          <w:lang w:eastAsia="es-CO"/>
        </w:rPr>
        <w:t xml:space="preserve">personajes sumamente poderosos y, sobre todo, a ideas deterministas según las cuales las élites victorianas de la época constituían la casta de los triunfadores que habían alcanzado el máximo nivel posible de evolución, según lo cual, tomada la evolución como un </w:t>
      </w:r>
      <w:r w:rsidR="001C0B00">
        <w:rPr>
          <w:rFonts w:ascii="Times New Roman" w:hAnsi="Times New Roman" w:cs="Times New Roman"/>
          <w:noProof/>
          <w:lang w:eastAsia="es-CO"/>
        </w:rPr>
        <w:t>proceso terminado, sólo quedaba</w:t>
      </w:r>
      <w:r w:rsidRPr="00A66DB1">
        <w:rPr>
          <w:rFonts w:ascii="Times New Roman" w:hAnsi="Times New Roman" w:cs="Times New Roman"/>
          <w:noProof/>
          <w:lang w:eastAsia="es-CO"/>
        </w:rPr>
        <w:t xml:space="preserve"> la acción de la selección ‘natural’</w:t>
      </w:r>
      <w:r w:rsidR="003E2C07" w:rsidRPr="00A66DB1">
        <w:rPr>
          <w:rFonts w:ascii="Times New Roman" w:hAnsi="Times New Roman" w:cs="Times New Roman"/>
          <w:noProof/>
          <w:lang w:eastAsia="es-CO"/>
        </w:rPr>
        <w:t xml:space="preserve"> para asegurar la supervivencia de los más aptos. Lo anterior nos permite comprender la razón de ciertas prácticas actuales relacionadas con procesos de control de poblaciones y acciones de las farmac</w:t>
      </w:r>
      <w:r w:rsidR="00571A00" w:rsidRPr="00A66DB1">
        <w:rPr>
          <w:rFonts w:ascii="Times New Roman" w:hAnsi="Times New Roman" w:cs="Times New Roman"/>
          <w:noProof/>
          <w:lang w:eastAsia="es-CO"/>
        </w:rPr>
        <w:t>éuticas; el darwinismo es el sistema de ideas que justifica y legitima el capital</w:t>
      </w:r>
      <w:r w:rsidR="00AC7D37">
        <w:rPr>
          <w:rFonts w:ascii="Times New Roman" w:hAnsi="Times New Roman" w:cs="Times New Roman"/>
          <w:noProof/>
          <w:lang w:eastAsia="es-CO"/>
        </w:rPr>
        <w:t>ismo</w:t>
      </w:r>
    </w:p>
    <w:p w:rsidR="00896019" w:rsidRPr="00A66DB1" w:rsidRDefault="00896019" w:rsidP="00896019">
      <w:pPr>
        <w:pStyle w:val="Ttulo3"/>
        <w:rPr>
          <w:rFonts w:ascii="Times New Roman" w:hAnsi="Times New Roman" w:cs="Aharoni"/>
          <w:lang w:eastAsia="es-CO"/>
        </w:rPr>
      </w:pPr>
      <w:bookmarkStart w:id="41" w:name="_Toc326571804"/>
      <w:r w:rsidRPr="00A66DB1">
        <w:rPr>
          <w:rFonts w:ascii="Times New Roman" w:hAnsi="Times New Roman" w:cs="Aharoni"/>
          <w:lang w:eastAsia="es-CO"/>
        </w:rPr>
        <w:t>Contexto histórico</w:t>
      </w:r>
      <w:bookmarkEnd w:id="41"/>
    </w:p>
    <w:p w:rsidR="00CB2202" w:rsidRPr="00A66DB1" w:rsidRDefault="00CB2202" w:rsidP="00A66DB1">
      <w:pPr>
        <w:jc w:val="both"/>
        <w:rPr>
          <w:rFonts w:ascii="Times New Roman" w:hAnsi="Times New Roman" w:cs="Times New Roman"/>
          <w:lang w:eastAsia="es-CO"/>
        </w:rPr>
      </w:pPr>
      <w:r w:rsidRPr="00A66DB1">
        <w:rPr>
          <w:rFonts w:ascii="Times New Roman" w:hAnsi="Times New Roman" w:cs="Times New Roman"/>
          <w:lang w:eastAsia="es-CO"/>
        </w:rPr>
        <w:t>Según Sandín, Darwin se inspiró en las ideas de Malthus sobre poblaciones publicadas</w:t>
      </w:r>
      <w:r w:rsidR="000B4721" w:rsidRPr="00A66DB1">
        <w:rPr>
          <w:rFonts w:ascii="Times New Roman" w:hAnsi="Times New Roman" w:cs="Times New Roman"/>
          <w:lang w:eastAsia="es-CO"/>
        </w:rPr>
        <w:t xml:space="preserve"> </w:t>
      </w:r>
      <w:r w:rsidRPr="00A66DB1">
        <w:rPr>
          <w:rFonts w:ascii="Times New Roman" w:hAnsi="Times New Roman" w:cs="Times New Roman"/>
          <w:lang w:eastAsia="es-CO"/>
        </w:rPr>
        <w:t xml:space="preserve">en 1798  en el artículo </w:t>
      </w:r>
      <w:r w:rsidRPr="00A66DB1">
        <w:rPr>
          <w:rFonts w:ascii="Times New Roman" w:hAnsi="Times New Roman" w:cs="Times New Roman"/>
          <w:i/>
          <w:noProof/>
          <w:lang w:eastAsia="es-CO"/>
        </w:rPr>
        <w:t>Ensayos sobre el principio de la pobación</w:t>
      </w:r>
      <w:r w:rsidRPr="00A66DB1">
        <w:rPr>
          <w:rFonts w:ascii="Times New Roman" w:hAnsi="Times New Roman" w:cs="Times New Roman"/>
          <w:noProof/>
          <w:lang w:eastAsia="es-CO"/>
        </w:rPr>
        <w:t xml:space="preserve"> a partir de las cuales se asumía como nat</w:t>
      </w:r>
      <w:r w:rsidR="000B4721" w:rsidRPr="00A66DB1">
        <w:rPr>
          <w:rFonts w:ascii="Times New Roman" w:hAnsi="Times New Roman" w:cs="Times New Roman"/>
          <w:noProof/>
          <w:lang w:eastAsia="es-CO"/>
        </w:rPr>
        <w:t>ural la lucha por la existencia</w:t>
      </w:r>
      <w:r w:rsidR="00162AA3">
        <w:rPr>
          <w:rFonts w:ascii="Times New Roman" w:hAnsi="Times New Roman" w:cs="Times New Roman"/>
          <w:noProof/>
          <w:lang w:eastAsia="es-CO"/>
        </w:rPr>
        <w:t>. En dicho escrito Malthus afirma</w:t>
      </w:r>
      <w:r w:rsidR="000749B9" w:rsidRPr="00A66DB1">
        <w:rPr>
          <w:rFonts w:ascii="Times New Roman" w:hAnsi="Times New Roman" w:cs="Times New Roman"/>
          <w:noProof/>
          <w:lang w:eastAsia="es-CO"/>
        </w:rPr>
        <w:t>:</w:t>
      </w:r>
    </w:p>
    <w:p w:rsidR="000749B9" w:rsidRPr="00EC1199" w:rsidRDefault="000749B9" w:rsidP="00EC1199">
      <w:pPr>
        <w:spacing w:line="240" w:lineRule="auto"/>
        <w:jc w:val="both"/>
        <w:rPr>
          <w:rFonts w:ascii="Times New Roman" w:hAnsi="Times New Roman" w:cs="Times New Roman"/>
          <w:i/>
          <w:noProof/>
          <w:sz w:val="20"/>
          <w:szCs w:val="20"/>
          <w:lang w:eastAsia="es-CO"/>
        </w:rPr>
      </w:pPr>
      <w:r w:rsidRPr="00EC1199">
        <w:rPr>
          <w:rFonts w:ascii="Times New Roman" w:hAnsi="Times New Roman" w:cs="Times New Roman"/>
          <w:i/>
          <w:noProof/>
          <w:sz w:val="20"/>
          <w:szCs w:val="20"/>
          <w:lang w:eastAsia="es-CO"/>
        </w:rPr>
        <w:t>“Considero aceptados mis postulados, afirmo que la capacidad de crecimiento de la población es infinitamente mayor que la capacidad de la tierra para producir  alimentos para el hombre.</w:t>
      </w:r>
    </w:p>
    <w:p w:rsidR="000749B9" w:rsidRPr="00EC1199" w:rsidRDefault="000749B9" w:rsidP="00EC1199">
      <w:pPr>
        <w:spacing w:line="240" w:lineRule="auto"/>
        <w:jc w:val="both"/>
        <w:rPr>
          <w:rFonts w:ascii="Times New Roman" w:hAnsi="Times New Roman" w:cs="Times New Roman"/>
          <w:i/>
          <w:noProof/>
          <w:sz w:val="20"/>
          <w:szCs w:val="20"/>
          <w:lang w:eastAsia="es-CO"/>
        </w:rPr>
      </w:pPr>
      <w:r w:rsidRPr="00EC1199">
        <w:rPr>
          <w:rFonts w:ascii="Times New Roman" w:hAnsi="Times New Roman" w:cs="Times New Roman"/>
          <w:i/>
          <w:noProof/>
          <w:sz w:val="20"/>
          <w:szCs w:val="20"/>
          <w:lang w:eastAsia="es-CO"/>
        </w:rPr>
        <w:t>La población, si no encuentra obstáculos, aumenta en progresión geométrica. Los alimentos tan sólo aumentan en progresión aritmética. B</w:t>
      </w:r>
      <w:r w:rsidR="00162AA3" w:rsidRPr="00EC1199">
        <w:rPr>
          <w:rFonts w:ascii="Times New Roman" w:hAnsi="Times New Roman" w:cs="Times New Roman"/>
          <w:i/>
          <w:noProof/>
          <w:sz w:val="20"/>
          <w:szCs w:val="20"/>
          <w:lang w:eastAsia="es-CO"/>
        </w:rPr>
        <w:t>a</w:t>
      </w:r>
      <w:r w:rsidRPr="00EC1199">
        <w:rPr>
          <w:rFonts w:ascii="Times New Roman" w:hAnsi="Times New Roman" w:cs="Times New Roman"/>
          <w:i/>
          <w:noProof/>
          <w:sz w:val="20"/>
          <w:szCs w:val="20"/>
          <w:lang w:eastAsia="es-CO"/>
        </w:rPr>
        <w:t>sta con poseer las más elementales nociones de números  para poder apreciar la inmensa diferencia  a favor  de la primera de estas dos fuerzas.</w:t>
      </w:r>
    </w:p>
    <w:p w:rsidR="000749B9" w:rsidRPr="00EC1199" w:rsidRDefault="000749B9" w:rsidP="00EC1199">
      <w:pPr>
        <w:spacing w:line="240" w:lineRule="auto"/>
        <w:jc w:val="both"/>
        <w:rPr>
          <w:rFonts w:ascii="Times New Roman" w:hAnsi="Times New Roman" w:cs="Times New Roman"/>
          <w:i/>
          <w:sz w:val="20"/>
          <w:szCs w:val="20"/>
          <w:lang w:eastAsia="es-CO"/>
        </w:rPr>
      </w:pPr>
      <w:r w:rsidRPr="00EC1199">
        <w:rPr>
          <w:rFonts w:ascii="Times New Roman" w:hAnsi="Times New Roman" w:cs="Times New Roman"/>
          <w:i/>
          <w:noProof/>
          <w:sz w:val="20"/>
          <w:szCs w:val="20"/>
          <w:lang w:eastAsia="es-CO"/>
        </w:rPr>
        <w:t>Para que se cumpla la ley de nuestra naturaleza, según la cual el alimento es indispensable  a la vida, los efectos de estas dos fuerzas  tan desiguales deben ser mantenidos a nivel.”</w:t>
      </w:r>
      <w:sdt>
        <w:sdtPr>
          <w:rPr>
            <w:rFonts w:ascii="Times New Roman" w:hAnsi="Times New Roman" w:cs="Times New Roman"/>
            <w:i/>
            <w:noProof/>
            <w:sz w:val="20"/>
            <w:szCs w:val="20"/>
            <w:lang w:eastAsia="es-CO"/>
          </w:rPr>
          <w:id w:val="-1115522079"/>
          <w:citation/>
        </w:sdtPr>
        <w:sdtContent>
          <w:r w:rsidRPr="00EC1199">
            <w:rPr>
              <w:rFonts w:ascii="Times New Roman" w:hAnsi="Times New Roman" w:cs="Times New Roman"/>
              <w:i/>
              <w:noProof/>
              <w:sz w:val="20"/>
              <w:szCs w:val="20"/>
              <w:lang w:eastAsia="es-CO"/>
            </w:rPr>
            <w:fldChar w:fldCharType="begin"/>
          </w:r>
          <w:r w:rsidR="003C1894" w:rsidRPr="00EC1199">
            <w:rPr>
              <w:rFonts w:ascii="Times New Roman" w:hAnsi="Times New Roman" w:cs="Times New Roman"/>
              <w:i/>
              <w:noProof/>
              <w:sz w:val="20"/>
              <w:szCs w:val="20"/>
              <w:lang w:eastAsia="es-CO"/>
            </w:rPr>
            <w:instrText xml:space="preserve">CITATION Mal98 \p 53 \t  \l 9226 </w:instrText>
          </w:r>
          <w:r w:rsidRPr="00EC1199">
            <w:rPr>
              <w:rFonts w:ascii="Times New Roman" w:hAnsi="Times New Roman" w:cs="Times New Roman"/>
              <w:i/>
              <w:noProof/>
              <w:sz w:val="20"/>
              <w:szCs w:val="20"/>
              <w:lang w:eastAsia="es-CO"/>
            </w:rPr>
            <w:fldChar w:fldCharType="separate"/>
          </w:r>
          <w:r w:rsidR="00627585">
            <w:rPr>
              <w:rFonts w:ascii="Times New Roman" w:hAnsi="Times New Roman" w:cs="Times New Roman"/>
              <w:i/>
              <w:noProof/>
              <w:sz w:val="20"/>
              <w:szCs w:val="20"/>
              <w:lang w:eastAsia="es-CO"/>
            </w:rPr>
            <w:t xml:space="preserve"> </w:t>
          </w:r>
          <w:r w:rsidR="00627585" w:rsidRPr="00627585">
            <w:rPr>
              <w:rFonts w:ascii="Times New Roman" w:hAnsi="Times New Roman" w:cs="Times New Roman"/>
              <w:noProof/>
              <w:sz w:val="20"/>
              <w:szCs w:val="20"/>
              <w:lang w:eastAsia="es-CO"/>
            </w:rPr>
            <w:t>(Malthus, 1798, pág. 53)</w:t>
          </w:r>
          <w:r w:rsidRPr="00EC1199">
            <w:rPr>
              <w:rFonts w:ascii="Times New Roman" w:hAnsi="Times New Roman" w:cs="Times New Roman"/>
              <w:i/>
              <w:noProof/>
              <w:sz w:val="20"/>
              <w:szCs w:val="20"/>
              <w:lang w:eastAsia="es-CO"/>
            </w:rPr>
            <w:fldChar w:fldCharType="end"/>
          </w:r>
        </w:sdtContent>
      </w:sdt>
    </w:p>
    <w:p w:rsidR="003C1894" w:rsidRPr="00A66DB1" w:rsidRDefault="003C1894" w:rsidP="00A66DB1">
      <w:pPr>
        <w:autoSpaceDE w:val="0"/>
        <w:autoSpaceDN w:val="0"/>
        <w:adjustRightInd w:val="0"/>
        <w:spacing w:after="0"/>
        <w:jc w:val="both"/>
        <w:rPr>
          <w:rFonts w:ascii="Times New Roman" w:hAnsi="Times New Roman" w:cs="Times New Roman"/>
          <w:noProof/>
          <w:lang w:eastAsia="es-CO"/>
        </w:rPr>
      </w:pPr>
      <w:r w:rsidRPr="00A66DB1">
        <w:rPr>
          <w:rFonts w:ascii="Times New Roman" w:hAnsi="Times New Roman" w:cs="Times New Roman"/>
          <w:noProof/>
          <w:lang w:eastAsia="es-CO"/>
        </w:rPr>
        <w:t xml:space="preserve">En  </w:t>
      </w:r>
      <w:r w:rsidRPr="00A66DB1">
        <w:rPr>
          <w:rFonts w:ascii="Times New Roman" w:hAnsi="Times New Roman" w:cs="Times New Roman"/>
          <w:i/>
          <w:noProof/>
          <w:lang w:eastAsia="es-CO"/>
        </w:rPr>
        <w:t xml:space="preserve">The </w:t>
      </w:r>
      <w:r w:rsidR="00E32280" w:rsidRPr="00A66DB1">
        <w:rPr>
          <w:rFonts w:ascii="Times New Roman" w:hAnsi="Times New Roman" w:cs="Times New Roman"/>
          <w:i/>
          <w:noProof/>
          <w:lang w:eastAsia="es-CO"/>
        </w:rPr>
        <w:t xml:space="preserve"> origin o  species by means of natural selection or the  preservation of favoured races in the struggle for life</w:t>
      </w:r>
      <w:r w:rsidR="001619C9" w:rsidRPr="00A66DB1">
        <w:rPr>
          <w:rFonts w:ascii="Times New Roman" w:hAnsi="Times New Roman" w:cs="Times New Roman"/>
          <w:noProof/>
          <w:lang w:eastAsia="es-CO"/>
        </w:rPr>
        <w:t>,</w:t>
      </w:r>
      <w:r w:rsidRPr="00A66DB1">
        <w:rPr>
          <w:rFonts w:ascii="Times New Roman" w:hAnsi="Times New Roman" w:cs="Times New Roman"/>
          <w:noProof/>
          <w:lang w:eastAsia="es-CO"/>
        </w:rPr>
        <w:t xml:space="preserve"> Darwin aplic</w:t>
      </w:r>
      <w:r w:rsidR="00A66DB1" w:rsidRPr="00A66DB1">
        <w:rPr>
          <w:rFonts w:ascii="Times New Roman" w:hAnsi="Times New Roman" w:cs="Times New Roman"/>
          <w:noProof/>
          <w:lang w:eastAsia="es-CO"/>
        </w:rPr>
        <w:t>ó dichos prin</w:t>
      </w:r>
      <w:r w:rsidR="001619C9" w:rsidRPr="00A66DB1">
        <w:rPr>
          <w:rFonts w:ascii="Times New Roman" w:hAnsi="Times New Roman" w:cs="Times New Roman"/>
          <w:noProof/>
          <w:lang w:eastAsia="es-CO"/>
        </w:rPr>
        <w:t>cipios para explicar el origen de las especies y para ello p</w:t>
      </w:r>
      <w:r w:rsidR="00F25F86" w:rsidRPr="00A66DB1">
        <w:rPr>
          <w:rFonts w:ascii="Times New Roman" w:hAnsi="Times New Roman" w:cs="Times New Roman"/>
          <w:noProof/>
          <w:lang w:eastAsia="es-CO"/>
        </w:rPr>
        <w:t>l</w:t>
      </w:r>
      <w:r w:rsidR="001619C9" w:rsidRPr="00A66DB1">
        <w:rPr>
          <w:rFonts w:ascii="Times New Roman" w:hAnsi="Times New Roman" w:cs="Times New Roman"/>
          <w:noProof/>
          <w:lang w:eastAsia="es-CO"/>
        </w:rPr>
        <w:t>anteó las ideas de selección natural, gradualismo, el triunfo de los más aptos en la competencia por los recursos</w:t>
      </w:r>
      <w:r w:rsidR="00F25F86" w:rsidRPr="00A66DB1">
        <w:rPr>
          <w:rFonts w:ascii="Times New Roman" w:hAnsi="Times New Roman" w:cs="Times New Roman"/>
          <w:noProof/>
          <w:lang w:eastAsia="es-CO"/>
        </w:rPr>
        <w:t xml:space="preserve"> escasos y con todos ellos las ideas deterministas que han domminado la cultura occidental.</w:t>
      </w:r>
      <w:r w:rsidR="001619C9" w:rsidRPr="00A66DB1">
        <w:rPr>
          <w:rFonts w:ascii="Times New Roman" w:hAnsi="Times New Roman" w:cs="Times New Roman"/>
          <w:noProof/>
          <w:lang w:eastAsia="es-CO"/>
        </w:rPr>
        <w:t xml:space="preserve"> </w:t>
      </w:r>
    </w:p>
    <w:p w:rsidR="001F66F1" w:rsidRDefault="00E32280" w:rsidP="003E2E70">
      <w:pPr>
        <w:autoSpaceDE w:val="0"/>
        <w:autoSpaceDN w:val="0"/>
        <w:adjustRightInd w:val="0"/>
        <w:spacing w:after="0"/>
        <w:jc w:val="both"/>
        <w:rPr>
          <w:rFonts w:ascii="Times New Roman" w:hAnsi="Times New Roman" w:cs="Times New Roman"/>
          <w:noProof/>
          <w:lang w:eastAsia="es-CO"/>
        </w:rPr>
      </w:pPr>
      <w:r w:rsidRPr="00A66DB1">
        <w:rPr>
          <w:rFonts w:ascii="Times New Roman" w:hAnsi="Times New Roman" w:cs="Times New Roman"/>
          <w:noProof/>
          <w:lang w:eastAsia="es-CO"/>
        </w:rPr>
        <w:t>Sus ideas fueron</w:t>
      </w:r>
      <w:r w:rsidR="003E2E70" w:rsidRPr="00A66DB1">
        <w:rPr>
          <w:rFonts w:ascii="Times New Roman" w:hAnsi="Times New Roman" w:cs="Times New Roman"/>
          <w:noProof/>
          <w:lang w:eastAsia="es-CO"/>
        </w:rPr>
        <w:t xml:space="preserve"> el centro de las acciones del X club conformado por 9 científicos muy poderosos </w:t>
      </w:r>
      <w:r w:rsidR="00987A31" w:rsidRPr="00A66DB1">
        <w:rPr>
          <w:rFonts w:ascii="Times New Roman" w:hAnsi="Times New Roman" w:cs="Times New Roman"/>
          <w:noProof/>
          <w:lang w:eastAsia="es-CO"/>
        </w:rPr>
        <w:t xml:space="preserve">que desde  1864 a 1893  mantuvieron </w:t>
      </w:r>
      <w:r w:rsidR="00E13728">
        <w:rPr>
          <w:rFonts w:ascii="Times New Roman" w:hAnsi="Times New Roman" w:cs="Times New Roman"/>
          <w:noProof/>
          <w:lang w:eastAsia="es-CO"/>
        </w:rPr>
        <w:t>una marcada influencia en el pe</w:t>
      </w:r>
      <w:r w:rsidR="00987A31" w:rsidRPr="00A66DB1">
        <w:rPr>
          <w:rFonts w:ascii="Times New Roman" w:hAnsi="Times New Roman" w:cs="Times New Roman"/>
          <w:noProof/>
          <w:lang w:eastAsia="es-CO"/>
        </w:rPr>
        <w:t>n</w:t>
      </w:r>
      <w:r w:rsidR="00E13728">
        <w:rPr>
          <w:rFonts w:ascii="Times New Roman" w:hAnsi="Times New Roman" w:cs="Times New Roman"/>
          <w:noProof/>
          <w:lang w:eastAsia="es-CO"/>
        </w:rPr>
        <w:t>s</w:t>
      </w:r>
      <w:r w:rsidR="00987A31" w:rsidRPr="00A66DB1">
        <w:rPr>
          <w:rFonts w:ascii="Times New Roman" w:hAnsi="Times New Roman" w:cs="Times New Roman"/>
          <w:noProof/>
          <w:lang w:eastAsia="es-CO"/>
        </w:rPr>
        <w:t xml:space="preserve">amiento científico, al punto que, desde la mirada actual se puede afirmar que terminaron convirtiendo las ideas darwinistas en una nueva religión </w:t>
      </w:r>
      <w:r w:rsidR="00EC1199">
        <w:rPr>
          <w:rFonts w:ascii="Times New Roman" w:hAnsi="Times New Roman" w:cs="Times New Roman"/>
          <w:noProof/>
          <w:lang w:eastAsia="es-CO"/>
        </w:rPr>
        <w:t>o en el sustitut</w:t>
      </w:r>
      <w:r w:rsidR="00987A31" w:rsidRPr="00A66DB1">
        <w:rPr>
          <w:rFonts w:ascii="Times New Roman" w:hAnsi="Times New Roman" w:cs="Times New Roman"/>
          <w:noProof/>
          <w:lang w:eastAsia="es-CO"/>
        </w:rPr>
        <w:t xml:space="preserve">o de la religión (Sandín); </w:t>
      </w:r>
      <w:hyperlink r:id="rId31" w:tooltip="George Busk (aún no redactado)" w:history="1">
        <w:r w:rsidR="00987A31" w:rsidRPr="00A66DB1">
          <w:rPr>
            <w:rStyle w:val="Hipervnculo"/>
            <w:rFonts w:ascii="Times New Roman" w:hAnsi="Times New Roman" w:cs="Times New Roman"/>
            <w:color w:val="auto"/>
            <w:u w:val="none"/>
            <w:shd w:val="clear" w:color="auto" w:fill="FFFFFF"/>
          </w:rPr>
          <w:t xml:space="preserve">George </w:t>
        </w:r>
        <w:proofErr w:type="spellStart"/>
        <w:r w:rsidR="00987A31" w:rsidRPr="00A66DB1">
          <w:rPr>
            <w:rStyle w:val="Hipervnculo"/>
            <w:rFonts w:ascii="Times New Roman" w:hAnsi="Times New Roman" w:cs="Times New Roman"/>
            <w:color w:val="auto"/>
            <w:u w:val="none"/>
            <w:shd w:val="clear" w:color="auto" w:fill="FFFFFF"/>
          </w:rPr>
          <w:t>Busk</w:t>
        </w:r>
        <w:proofErr w:type="spellEnd"/>
      </w:hyperlink>
      <w:r w:rsidR="00987A31" w:rsidRPr="00A66DB1">
        <w:rPr>
          <w:rFonts w:ascii="Times New Roman" w:hAnsi="Times New Roman" w:cs="Times New Roman"/>
          <w:shd w:val="clear" w:color="auto" w:fill="FFFFFF"/>
        </w:rPr>
        <w:t>,</w:t>
      </w:r>
      <w:r w:rsidR="00987A31" w:rsidRPr="00A66DB1">
        <w:rPr>
          <w:rStyle w:val="apple-converted-space"/>
          <w:rFonts w:ascii="Times New Roman" w:hAnsi="Times New Roman" w:cs="Times New Roman"/>
          <w:shd w:val="clear" w:color="auto" w:fill="FFFFFF"/>
        </w:rPr>
        <w:t> </w:t>
      </w:r>
      <w:hyperlink r:id="rId32" w:tooltip="Edward Frankland" w:history="1">
        <w:r w:rsidR="00987A31" w:rsidRPr="00A66DB1">
          <w:rPr>
            <w:rStyle w:val="Hipervnculo"/>
            <w:rFonts w:ascii="Times New Roman" w:hAnsi="Times New Roman" w:cs="Times New Roman"/>
            <w:color w:val="auto"/>
            <w:u w:val="none"/>
            <w:shd w:val="clear" w:color="auto" w:fill="FFFFFF"/>
          </w:rPr>
          <w:t xml:space="preserve">Edward </w:t>
        </w:r>
        <w:proofErr w:type="spellStart"/>
        <w:r w:rsidR="00987A31" w:rsidRPr="00A66DB1">
          <w:rPr>
            <w:rStyle w:val="Hipervnculo"/>
            <w:rFonts w:ascii="Times New Roman" w:hAnsi="Times New Roman" w:cs="Times New Roman"/>
            <w:color w:val="auto"/>
            <w:u w:val="none"/>
            <w:shd w:val="clear" w:color="auto" w:fill="FFFFFF"/>
          </w:rPr>
          <w:lastRenderedPageBreak/>
          <w:t>Frankland</w:t>
        </w:r>
        <w:proofErr w:type="spellEnd"/>
      </w:hyperlink>
      <w:r w:rsidR="00987A31" w:rsidRPr="00987A31">
        <w:rPr>
          <w:rFonts w:ascii="Times New Roman" w:hAnsi="Times New Roman" w:cs="Times New Roman"/>
          <w:shd w:val="clear" w:color="auto" w:fill="FFFFFF"/>
        </w:rPr>
        <w:t>,</w:t>
      </w:r>
      <w:r w:rsidR="00987A31" w:rsidRPr="00987A31">
        <w:rPr>
          <w:rStyle w:val="apple-converted-space"/>
          <w:rFonts w:ascii="Times New Roman" w:hAnsi="Times New Roman" w:cs="Times New Roman"/>
          <w:shd w:val="clear" w:color="auto" w:fill="FFFFFF"/>
        </w:rPr>
        <w:t> </w:t>
      </w:r>
      <w:hyperlink r:id="rId33" w:tooltip="Thomas Archer Hirst (aún no redactado)" w:history="1">
        <w:r w:rsidR="00987A31" w:rsidRPr="00987A31">
          <w:rPr>
            <w:rStyle w:val="Hipervnculo"/>
            <w:rFonts w:ascii="Times New Roman" w:hAnsi="Times New Roman" w:cs="Times New Roman"/>
            <w:color w:val="auto"/>
            <w:u w:val="none"/>
            <w:shd w:val="clear" w:color="auto" w:fill="FFFFFF"/>
          </w:rPr>
          <w:t xml:space="preserve">Thomas </w:t>
        </w:r>
        <w:proofErr w:type="spellStart"/>
        <w:r w:rsidR="00987A31" w:rsidRPr="00987A31">
          <w:rPr>
            <w:rStyle w:val="Hipervnculo"/>
            <w:rFonts w:ascii="Times New Roman" w:hAnsi="Times New Roman" w:cs="Times New Roman"/>
            <w:color w:val="auto"/>
            <w:u w:val="none"/>
            <w:shd w:val="clear" w:color="auto" w:fill="FFFFFF"/>
          </w:rPr>
          <w:t>Archer</w:t>
        </w:r>
        <w:proofErr w:type="spellEnd"/>
        <w:r w:rsidR="00987A31" w:rsidRPr="00987A31">
          <w:rPr>
            <w:rStyle w:val="Hipervnculo"/>
            <w:rFonts w:ascii="Times New Roman" w:hAnsi="Times New Roman" w:cs="Times New Roman"/>
            <w:color w:val="auto"/>
            <w:u w:val="none"/>
            <w:shd w:val="clear" w:color="auto" w:fill="FFFFFF"/>
          </w:rPr>
          <w:t xml:space="preserve"> </w:t>
        </w:r>
        <w:proofErr w:type="spellStart"/>
        <w:r w:rsidR="00987A31" w:rsidRPr="00987A31">
          <w:rPr>
            <w:rStyle w:val="Hipervnculo"/>
            <w:rFonts w:ascii="Times New Roman" w:hAnsi="Times New Roman" w:cs="Times New Roman"/>
            <w:color w:val="auto"/>
            <w:u w:val="none"/>
            <w:shd w:val="clear" w:color="auto" w:fill="FFFFFF"/>
          </w:rPr>
          <w:t>Hirst</w:t>
        </w:r>
        <w:proofErr w:type="spellEnd"/>
      </w:hyperlink>
      <w:r w:rsidR="00987A31" w:rsidRPr="00987A31">
        <w:rPr>
          <w:rFonts w:ascii="Times New Roman" w:hAnsi="Times New Roman" w:cs="Times New Roman"/>
          <w:shd w:val="clear" w:color="auto" w:fill="FFFFFF"/>
        </w:rPr>
        <w:t>,</w:t>
      </w:r>
      <w:r w:rsidR="00987A31" w:rsidRPr="00987A31">
        <w:rPr>
          <w:rStyle w:val="apple-converted-space"/>
          <w:rFonts w:ascii="Times New Roman" w:hAnsi="Times New Roman" w:cs="Times New Roman"/>
          <w:shd w:val="clear" w:color="auto" w:fill="FFFFFF"/>
        </w:rPr>
        <w:t> </w:t>
      </w:r>
      <w:hyperlink r:id="rId34" w:tooltip="Joseph Dalton Hooker" w:history="1">
        <w:r w:rsidR="00987A31" w:rsidRPr="00987A31">
          <w:rPr>
            <w:rStyle w:val="Hipervnculo"/>
            <w:rFonts w:ascii="Times New Roman" w:hAnsi="Times New Roman" w:cs="Times New Roman"/>
            <w:color w:val="auto"/>
            <w:u w:val="none"/>
            <w:shd w:val="clear" w:color="auto" w:fill="FFFFFF"/>
          </w:rPr>
          <w:t xml:space="preserve">Joseph Dalton </w:t>
        </w:r>
        <w:proofErr w:type="spellStart"/>
        <w:r w:rsidR="00987A31" w:rsidRPr="00987A31">
          <w:rPr>
            <w:rStyle w:val="Hipervnculo"/>
            <w:rFonts w:ascii="Times New Roman" w:hAnsi="Times New Roman" w:cs="Times New Roman"/>
            <w:color w:val="auto"/>
            <w:u w:val="none"/>
            <w:shd w:val="clear" w:color="auto" w:fill="FFFFFF"/>
          </w:rPr>
          <w:t>Hooker</w:t>
        </w:r>
        <w:proofErr w:type="spellEnd"/>
      </w:hyperlink>
      <w:r w:rsidR="00987A31" w:rsidRPr="00987A31">
        <w:rPr>
          <w:rFonts w:ascii="Times New Roman" w:hAnsi="Times New Roman" w:cs="Times New Roman"/>
          <w:shd w:val="clear" w:color="auto" w:fill="FFFFFF"/>
        </w:rPr>
        <w:t xml:space="preserve">, Thomas Henry </w:t>
      </w:r>
      <w:proofErr w:type="spellStart"/>
      <w:r w:rsidR="00987A31" w:rsidRPr="00987A31">
        <w:rPr>
          <w:rFonts w:ascii="Times New Roman" w:hAnsi="Times New Roman" w:cs="Times New Roman"/>
          <w:shd w:val="clear" w:color="auto" w:fill="FFFFFF"/>
        </w:rPr>
        <w:t>Huxley</w:t>
      </w:r>
      <w:proofErr w:type="spellEnd"/>
      <w:r w:rsidR="00987A31" w:rsidRPr="00987A31">
        <w:rPr>
          <w:rFonts w:ascii="Times New Roman" w:hAnsi="Times New Roman" w:cs="Times New Roman"/>
          <w:shd w:val="clear" w:color="auto" w:fill="FFFFFF"/>
        </w:rPr>
        <w:t>,</w:t>
      </w:r>
      <w:r w:rsidR="00987A31">
        <w:rPr>
          <w:rFonts w:ascii="Times New Roman" w:hAnsi="Times New Roman" w:cs="Times New Roman"/>
          <w:shd w:val="clear" w:color="auto" w:fill="FFFFFF"/>
        </w:rPr>
        <w:t xml:space="preserve"> </w:t>
      </w:r>
      <w:hyperlink r:id="rId35" w:tooltip="John Lubbock" w:history="1">
        <w:r w:rsidR="00987A31" w:rsidRPr="00987A31">
          <w:rPr>
            <w:rStyle w:val="Hipervnculo"/>
            <w:rFonts w:ascii="Times New Roman" w:hAnsi="Times New Roman" w:cs="Times New Roman"/>
            <w:color w:val="auto"/>
            <w:u w:val="none"/>
            <w:shd w:val="clear" w:color="auto" w:fill="FFFFFF"/>
          </w:rPr>
          <w:t>John Lubbock</w:t>
        </w:r>
      </w:hyperlink>
      <w:r w:rsidR="00987A31" w:rsidRPr="00987A31">
        <w:rPr>
          <w:rFonts w:ascii="Times New Roman" w:hAnsi="Times New Roman" w:cs="Times New Roman"/>
          <w:shd w:val="clear" w:color="auto" w:fill="FFFFFF"/>
        </w:rPr>
        <w:t>,</w:t>
      </w:r>
      <w:r w:rsidR="00987A31" w:rsidRPr="00987A31">
        <w:rPr>
          <w:rStyle w:val="apple-converted-space"/>
          <w:rFonts w:ascii="Times New Roman" w:hAnsi="Times New Roman" w:cs="Times New Roman"/>
          <w:shd w:val="clear" w:color="auto" w:fill="FFFFFF"/>
        </w:rPr>
        <w:t> </w:t>
      </w:r>
      <w:hyperlink r:id="rId36" w:tooltip="Herbert Spencer" w:history="1">
        <w:r w:rsidR="00987A31" w:rsidRPr="00987A31">
          <w:rPr>
            <w:rStyle w:val="Hipervnculo"/>
            <w:rFonts w:ascii="Times New Roman" w:hAnsi="Times New Roman" w:cs="Times New Roman"/>
            <w:color w:val="auto"/>
            <w:u w:val="none"/>
            <w:shd w:val="clear" w:color="auto" w:fill="FFFFFF"/>
          </w:rPr>
          <w:t>Herbert Spencer</w:t>
        </w:r>
      </w:hyperlink>
      <w:r w:rsidR="00987A31" w:rsidRPr="00987A31">
        <w:rPr>
          <w:rFonts w:ascii="Times New Roman" w:hAnsi="Times New Roman" w:cs="Times New Roman"/>
          <w:shd w:val="clear" w:color="auto" w:fill="FFFFFF"/>
        </w:rPr>
        <w:t>,</w:t>
      </w:r>
      <w:r w:rsidR="00987A31" w:rsidRPr="00987A31">
        <w:rPr>
          <w:rStyle w:val="apple-converted-space"/>
          <w:rFonts w:ascii="Times New Roman" w:hAnsi="Times New Roman" w:cs="Times New Roman"/>
          <w:shd w:val="clear" w:color="auto" w:fill="FFFFFF"/>
        </w:rPr>
        <w:t> </w:t>
      </w:r>
      <w:hyperlink r:id="rId37" w:tooltip="William Spottiswoode (aún no redactado)" w:history="1">
        <w:r w:rsidR="00987A31" w:rsidRPr="00987A31">
          <w:rPr>
            <w:rStyle w:val="Hipervnculo"/>
            <w:rFonts w:ascii="Times New Roman" w:hAnsi="Times New Roman" w:cs="Times New Roman"/>
            <w:color w:val="auto"/>
            <w:u w:val="none"/>
            <w:shd w:val="clear" w:color="auto" w:fill="FFFFFF"/>
          </w:rPr>
          <w:t xml:space="preserve">William </w:t>
        </w:r>
        <w:proofErr w:type="spellStart"/>
        <w:r w:rsidR="00987A31" w:rsidRPr="00987A31">
          <w:rPr>
            <w:rStyle w:val="Hipervnculo"/>
            <w:rFonts w:ascii="Times New Roman" w:hAnsi="Times New Roman" w:cs="Times New Roman"/>
            <w:color w:val="auto"/>
            <w:u w:val="none"/>
            <w:shd w:val="clear" w:color="auto" w:fill="FFFFFF"/>
          </w:rPr>
          <w:t>Spottiswoode</w:t>
        </w:r>
        <w:proofErr w:type="spellEnd"/>
      </w:hyperlink>
      <w:r w:rsidR="00987A31" w:rsidRPr="00987A31">
        <w:rPr>
          <w:rStyle w:val="apple-converted-space"/>
          <w:rFonts w:ascii="Times New Roman" w:hAnsi="Times New Roman" w:cs="Times New Roman"/>
          <w:shd w:val="clear" w:color="auto" w:fill="FFFFFF"/>
        </w:rPr>
        <w:t> </w:t>
      </w:r>
      <w:r w:rsidR="00987A31" w:rsidRPr="00987A31">
        <w:rPr>
          <w:rFonts w:ascii="Times New Roman" w:hAnsi="Times New Roman" w:cs="Times New Roman"/>
          <w:shd w:val="clear" w:color="auto" w:fill="FFFFFF"/>
        </w:rPr>
        <w:t>y</w:t>
      </w:r>
      <w:r w:rsidR="00987A31" w:rsidRPr="00987A31">
        <w:rPr>
          <w:rStyle w:val="apple-converted-space"/>
          <w:rFonts w:ascii="Times New Roman" w:hAnsi="Times New Roman" w:cs="Times New Roman"/>
          <w:shd w:val="clear" w:color="auto" w:fill="FFFFFF"/>
        </w:rPr>
        <w:t> </w:t>
      </w:r>
      <w:hyperlink r:id="rId38" w:tooltip="John Tyndall" w:history="1">
        <w:r w:rsidR="00987A31" w:rsidRPr="00987A31">
          <w:rPr>
            <w:rStyle w:val="Hipervnculo"/>
            <w:rFonts w:ascii="Times New Roman" w:hAnsi="Times New Roman" w:cs="Times New Roman"/>
            <w:color w:val="auto"/>
            <w:u w:val="none"/>
            <w:shd w:val="clear" w:color="auto" w:fill="FFFFFF"/>
          </w:rPr>
          <w:t>John Tyndall</w:t>
        </w:r>
      </w:hyperlink>
      <w:r w:rsidR="00987A31" w:rsidRPr="00987A31">
        <w:rPr>
          <w:rFonts w:ascii="Times New Roman" w:hAnsi="Times New Roman" w:cs="Times New Roman"/>
          <w:shd w:val="clear" w:color="auto" w:fill="FFFFFF"/>
        </w:rPr>
        <w:t>.</w:t>
      </w:r>
      <w:hyperlink r:id="rId39" w:anchor="cite_note-Letter4807-1" w:history="1">
        <w:r w:rsidR="00987A31" w:rsidRPr="00987A31">
          <w:rPr>
            <w:rStyle w:val="Hipervnculo"/>
            <w:rFonts w:ascii="Times New Roman" w:hAnsi="Times New Roman" w:cs="Times New Roman"/>
            <w:color w:val="auto"/>
            <w:u w:val="none"/>
            <w:shd w:val="clear" w:color="auto" w:fill="FFFFFF"/>
            <w:vertAlign w:val="superscript"/>
          </w:rPr>
          <w:t>2</w:t>
        </w:r>
      </w:hyperlink>
      <w:r w:rsidR="003E2E70" w:rsidRPr="00987A31">
        <w:rPr>
          <w:rFonts w:ascii="Times New Roman" w:hAnsi="Times New Roman" w:cs="Times New Roman"/>
          <w:noProof/>
          <w:lang w:eastAsia="es-CO"/>
        </w:rPr>
        <w:t xml:space="preserve"> </w:t>
      </w:r>
      <w:r w:rsidR="00102719">
        <w:rPr>
          <w:rFonts w:ascii="Times New Roman" w:hAnsi="Times New Roman" w:cs="Times New Roman"/>
          <w:noProof/>
          <w:lang w:eastAsia="es-CO"/>
        </w:rPr>
        <w:t xml:space="preserve"> Dentro de los ´logros’ reconocidos de este grupo está el haber introducico al pensamiento científico </w:t>
      </w:r>
      <w:r w:rsidR="00987A31">
        <w:rPr>
          <w:rFonts w:ascii="Times New Roman" w:hAnsi="Times New Roman" w:cs="Times New Roman"/>
          <w:noProof/>
          <w:lang w:eastAsia="es-CO"/>
        </w:rPr>
        <w:t>las ideas  eugenis</w:t>
      </w:r>
      <w:r w:rsidR="00102719">
        <w:rPr>
          <w:rFonts w:ascii="Times New Roman" w:hAnsi="Times New Roman" w:cs="Times New Roman"/>
          <w:noProof/>
          <w:lang w:eastAsia="es-CO"/>
        </w:rPr>
        <w:t>tas a partir de planteamientos he</w:t>
      </w:r>
      <w:r w:rsidR="00987A31">
        <w:rPr>
          <w:rFonts w:ascii="Times New Roman" w:hAnsi="Times New Roman" w:cs="Times New Roman"/>
          <w:noProof/>
          <w:lang w:eastAsia="es-CO"/>
        </w:rPr>
        <w:t>c</w:t>
      </w:r>
      <w:r w:rsidR="00102719">
        <w:rPr>
          <w:rFonts w:ascii="Times New Roman" w:hAnsi="Times New Roman" w:cs="Times New Roman"/>
          <w:noProof/>
          <w:lang w:eastAsia="es-CO"/>
        </w:rPr>
        <w:t>h</w:t>
      </w:r>
      <w:r w:rsidR="00987A31">
        <w:rPr>
          <w:rFonts w:ascii="Times New Roman" w:hAnsi="Times New Roman" w:cs="Times New Roman"/>
          <w:noProof/>
          <w:lang w:eastAsia="es-CO"/>
        </w:rPr>
        <w:t xml:space="preserve">os por el mismo </w:t>
      </w:r>
      <w:r w:rsidR="00A5125E">
        <w:rPr>
          <w:rFonts w:ascii="Times New Roman" w:hAnsi="Times New Roman" w:cs="Times New Roman"/>
          <w:noProof/>
          <w:lang w:eastAsia="es-CO"/>
        </w:rPr>
        <w:t>Darwin en el origen del hombr</w:t>
      </w:r>
      <w:r w:rsidR="001C0B00">
        <w:rPr>
          <w:rFonts w:ascii="Times New Roman" w:hAnsi="Times New Roman" w:cs="Times New Roman"/>
          <w:noProof/>
          <w:lang w:eastAsia="es-CO"/>
        </w:rPr>
        <w:t xml:space="preserve">e. Tal vez el planetamiento </w:t>
      </w:r>
      <w:r w:rsidR="00A5125E">
        <w:rPr>
          <w:rFonts w:ascii="Times New Roman" w:hAnsi="Times New Roman" w:cs="Times New Roman"/>
          <w:noProof/>
          <w:lang w:eastAsia="es-CO"/>
        </w:rPr>
        <w:t xml:space="preserve">más fuerte en ese sentido es la </w:t>
      </w:r>
      <w:r w:rsidR="00D129EB" w:rsidRPr="00162AA3">
        <w:rPr>
          <w:rFonts w:ascii="Times New Roman" w:hAnsi="Times New Roman" w:cs="Times New Roman"/>
          <w:noProof/>
          <w:lang w:eastAsia="es-CO"/>
        </w:rPr>
        <w:t>idea de la extinción de las razas ‘salvajes’ como consecuencia del triunfo de las razas ‘civilizadas’</w:t>
      </w:r>
      <w:r w:rsidR="00A5125E">
        <w:rPr>
          <w:rFonts w:ascii="Times New Roman" w:hAnsi="Times New Roman" w:cs="Times New Roman"/>
          <w:noProof/>
          <w:lang w:eastAsia="es-CO"/>
        </w:rPr>
        <w:t xml:space="preserve"> gracias a lo cual se haría mucho más </w:t>
      </w:r>
      <w:r w:rsidR="00D129EB" w:rsidRPr="00162AA3">
        <w:rPr>
          <w:rFonts w:ascii="Times New Roman" w:hAnsi="Times New Roman" w:cs="Times New Roman"/>
          <w:noProof/>
          <w:lang w:eastAsia="es-CO"/>
        </w:rPr>
        <w:t>amplia y visible la brecha entre  el hombre y</w:t>
      </w:r>
      <w:r w:rsidR="00A5125E">
        <w:rPr>
          <w:rFonts w:ascii="Times New Roman" w:hAnsi="Times New Roman" w:cs="Times New Roman"/>
          <w:noProof/>
          <w:lang w:eastAsia="es-CO"/>
        </w:rPr>
        <w:t xml:space="preserve"> el animal, la cual, consideraba Darwin, en su época </w:t>
      </w:r>
      <w:r w:rsidR="00D129EB" w:rsidRPr="00162AA3">
        <w:rPr>
          <w:rFonts w:ascii="Times New Roman" w:hAnsi="Times New Roman" w:cs="Times New Roman"/>
          <w:noProof/>
          <w:lang w:eastAsia="es-CO"/>
        </w:rPr>
        <w:t xml:space="preserve"> no e</w:t>
      </w:r>
      <w:r w:rsidR="00A5125E">
        <w:rPr>
          <w:rFonts w:ascii="Times New Roman" w:hAnsi="Times New Roman" w:cs="Times New Roman"/>
          <w:noProof/>
          <w:lang w:eastAsia="es-CO"/>
        </w:rPr>
        <w:t>ra</w:t>
      </w:r>
      <w:r w:rsidR="00D129EB" w:rsidRPr="00162AA3">
        <w:rPr>
          <w:rFonts w:ascii="Times New Roman" w:hAnsi="Times New Roman" w:cs="Times New Roman"/>
          <w:noProof/>
          <w:lang w:eastAsia="es-CO"/>
        </w:rPr>
        <w:t xml:space="preserve"> tan clara por la existencia de</w:t>
      </w:r>
      <w:r w:rsidR="00A5125E">
        <w:rPr>
          <w:rFonts w:ascii="Times New Roman" w:hAnsi="Times New Roman" w:cs="Times New Roman"/>
          <w:noProof/>
          <w:lang w:eastAsia="es-CO"/>
        </w:rPr>
        <w:t xml:space="preserve"> individuos de raza negra</w:t>
      </w:r>
      <w:r w:rsidR="00686198" w:rsidRPr="00162AA3">
        <w:rPr>
          <w:rFonts w:ascii="Times New Roman" w:hAnsi="Times New Roman" w:cs="Times New Roman"/>
          <w:noProof/>
          <w:lang w:eastAsia="es-CO"/>
        </w:rPr>
        <w:t xml:space="preserve">; </w:t>
      </w:r>
    </w:p>
    <w:p w:rsidR="00162AA3" w:rsidRPr="00162AA3" w:rsidRDefault="00162AA3" w:rsidP="003E2E70">
      <w:pPr>
        <w:autoSpaceDE w:val="0"/>
        <w:autoSpaceDN w:val="0"/>
        <w:adjustRightInd w:val="0"/>
        <w:spacing w:after="0"/>
        <w:jc w:val="both"/>
        <w:rPr>
          <w:rFonts w:ascii="Times New Roman" w:hAnsi="Times New Roman" w:cs="Times New Roman"/>
          <w:noProof/>
          <w:lang w:eastAsia="es-CO"/>
        </w:rPr>
      </w:pPr>
    </w:p>
    <w:p w:rsidR="001F66F1" w:rsidRPr="00E13728" w:rsidRDefault="00D129EB" w:rsidP="00EC119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i/>
          <w:sz w:val="20"/>
          <w:szCs w:val="20"/>
        </w:rPr>
        <w:t>“</w:t>
      </w:r>
      <w:r w:rsidR="001F66F1" w:rsidRPr="001F66F1">
        <w:rPr>
          <w:rFonts w:ascii="Times New Roman" w:hAnsi="Times New Roman" w:cs="Times New Roman"/>
          <w:i/>
          <w:sz w:val="20"/>
          <w:szCs w:val="20"/>
        </w:rPr>
        <w:t>Frecuentemente se ha opuesto como un grave argumento á la idea de que el hombre descienda de una forma inferior, el notable vacío que, interrumpiendo la cadena orgánica, separa el hombre de sus más inmediatos vecinos, sin que le llene especie alguna intermediaria, extinguida ó viviente. Pero esta objeción reviste poca importancia á los ojos de quien, fundando su convicción en leyes generales, admite el principio fundamental</w:t>
      </w:r>
      <w:r>
        <w:rPr>
          <w:rFonts w:ascii="Times New Roman" w:hAnsi="Times New Roman" w:cs="Times New Roman"/>
          <w:i/>
          <w:sz w:val="20"/>
          <w:szCs w:val="20"/>
        </w:rPr>
        <w:t xml:space="preserve"> </w:t>
      </w:r>
      <w:r w:rsidR="001F66F1" w:rsidRPr="001F66F1">
        <w:rPr>
          <w:rFonts w:ascii="Times New Roman" w:hAnsi="Times New Roman" w:cs="Times New Roman"/>
          <w:i/>
          <w:sz w:val="20"/>
          <w:szCs w:val="20"/>
        </w:rPr>
        <w:t xml:space="preserve">de la evolución. De uno á otro extremo de la serie zoológica, encontramos sin cesar vacíos, extensos unos, reducidos otros: </w:t>
      </w:r>
      <w:proofErr w:type="spellStart"/>
      <w:r w:rsidR="001F66F1" w:rsidRPr="001F66F1">
        <w:rPr>
          <w:rFonts w:ascii="Times New Roman" w:hAnsi="Times New Roman" w:cs="Times New Roman"/>
          <w:i/>
          <w:sz w:val="20"/>
          <w:szCs w:val="20"/>
        </w:rPr>
        <w:t>obsérvanse</w:t>
      </w:r>
      <w:proofErr w:type="spellEnd"/>
      <w:r w:rsidR="001F66F1" w:rsidRPr="001F66F1">
        <w:rPr>
          <w:rFonts w:ascii="Times New Roman" w:hAnsi="Times New Roman" w:cs="Times New Roman"/>
          <w:i/>
          <w:sz w:val="20"/>
          <w:szCs w:val="20"/>
        </w:rPr>
        <w:t xml:space="preserve">, por ejemplo, entre el orangután y las especies vecinas, entre el elefante y, de una manera más sorprendente todavía, entre el </w:t>
      </w:r>
      <w:r w:rsidR="001C0B00" w:rsidRPr="001F66F1">
        <w:rPr>
          <w:rFonts w:ascii="Times New Roman" w:hAnsi="Times New Roman" w:cs="Times New Roman"/>
          <w:i/>
          <w:sz w:val="20"/>
          <w:szCs w:val="20"/>
        </w:rPr>
        <w:t>ornitorrinco</w:t>
      </w:r>
      <w:r w:rsidR="001F66F1" w:rsidRPr="001F66F1">
        <w:rPr>
          <w:rFonts w:ascii="Times New Roman" w:hAnsi="Times New Roman" w:cs="Times New Roman"/>
          <w:i/>
          <w:sz w:val="20"/>
          <w:szCs w:val="20"/>
        </w:rPr>
        <w:t xml:space="preserve"> y los demás mamíferos. </w:t>
      </w:r>
      <w:r w:rsidR="001F66F1" w:rsidRPr="00E13728">
        <w:rPr>
          <w:rFonts w:ascii="Times New Roman" w:hAnsi="Times New Roman" w:cs="Times New Roman"/>
          <w:b/>
          <w:i/>
          <w:sz w:val="20"/>
          <w:szCs w:val="20"/>
        </w:rPr>
        <w:t xml:space="preserve">Con todo, sólo la extinción de las formas intermediarias ha creado tales vacíos. Dentro de algunos siglos á buen seguro las razas civilizadas habrán eliminado y suplantado á las razas salvajes en el mundo entero. </w:t>
      </w:r>
      <w:r w:rsidR="001F66F1" w:rsidRPr="001F66F1">
        <w:rPr>
          <w:rFonts w:ascii="Times New Roman" w:hAnsi="Times New Roman" w:cs="Times New Roman"/>
          <w:i/>
          <w:sz w:val="20"/>
          <w:szCs w:val="20"/>
        </w:rPr>
        <w:t xml:space="preserve">Casi está fuera de duda que en la misma época, según la observación del profesor </w:t>
      </w:r>
      <w:proofErr w:type="spellStart"/>
      <w:r w:rsidR="001F66F1" w:rsidRPr="001F66F1">
        <w:rPr>
          <w:rFonts w:ascii="Times New Roman" w:hAnsi="Times New Roman" w:cs="Times New Roman"/>
          <w:i/>
          <w:sz w:val="20"/>
          <w:szCs w:val="20"/>
        </w:rPr>
        <w:t>Schaafhausen</w:t>
      </w:r>
      <w:proofErr w:type="spellEnd"/>
      <w:r w:rsidR="001F66F1" w:rsidRPr="001F66F1">
        <w:rPr>
          <w:rFonts w:ascii="Times New Roman" w:hAnsi="Times New Roman" w:cs="Times New Roman"/>
          <w:i/>
          <w:sz w:val="20"/>
          <w:szCs w:val="20"/>
        </w:rPr>
        <w:t xml:space="preserve">, habrán sido igualmente </w:t>
      </w:r>
      <w:proofErr w:type="spellStart"/>
      <w:r w:rsidR="001F66F1" w:rsidRPr="001F66F1">
        <w:rPr>
          <w:rFonts w:ascii="Times New Roman" w:hAnsi="Times New Roman" w:cs="Times New Roman"/>
          <w:i/>
          <w:sz w:val="20"/>
          <w:szCs w:val="20"/>
        </w:rPr>
        <w:t>destruídos</w:t>
      </w:r>
      <w:proofErr w:type="spellEnd"/>
      <w:r w:rsidR="001F66F1" w:rsidRPr="001F66F1">
        <w:rPr>
          <w:rFonts w:ascii="Times New Roman" w:hAnsi="Times New Roman" w:cs="Times New Roman"/>
          <w:i/>
          <w:sz w:val="20"/>
          <w:szCs w:val="20"/>
        </w:rPr>
        <w:t xml:space="preserve"> los monos antropomorfos. </w:t>
      </w:r>
      <w:r w:rsidR="001F66F1" w:rsidRPr="00E13728">
        <w:rPr>
          <w:rFonts w:ascii="Times New Roman" w:hAnsi="Times New Roman" w:cs="Times New Roman"/>
          <w:b/>
          <w:i/>
          <w:sz w:val="20"/>
          <w:szCs w:val="20"/>
        </w:rPr>
        <w:t>El vacío que se encuentra hoy entre el hombre y los monos, entonces habrá aumentado considerablemente, ya que se extenderá desde la raza humana (que entonces habrá sobrepujado á la</w:t>
      </w:r>
      <w:r w:rsidRPr="00E13728">
        <w:rPr>
          <w:rFonts w:ascii="Times New Roman" w:hAnsi="Times New Roman" w:cs="Times New Roman"/>
          <w:b/>
          <w:i/>
          <w:sz w:val="20"/>
          <w:szCs w:val="20"/>
        </w:rPr>
        <w:t xml:space="preserve"> </w:t>
      </w:r>
      <w:r w:rsidR="001F66F1" w:rsidRPr="00E13728">
        <w:rPr>
          <w:rFonts w:ascii="Times New Roman" w:hAnsi="Times New Roman" w:cs="Times New Roman"/>
          <w:b/>
          <w:i/>
          <w:sz w:val="20"/>
          <w:szCs w:val="20"/>
        </w:rPr>
        <w:t>Caucásica en civilización) á alguna de mono inferior, tal como el babuino, en lugar de estar comprendido, como en la actualidad, entre el neg</w:t>
      </w:r>
      <w:r w:rsidR="00E13728" w:rsidRPr="00E13728">
        <w:rPr>
          <w:rFonts w:ascii="Times New Roman" w:hAnsi="Times New Roman" w:cs="Times New Roman"/>
          <w:b/>
          <w:i/>
          <w:sz w:val="20"/>
          <w:szCs w:val="20"/>
        </w:rPr>
        <w:t>ro ó el australiano y el gorila</w:t>
      </w:r>
      <w:r w:rsidR="00E13728">
        <w:rPr>
          <w:rFonts w:ascii="Times New Roman" w:hAnsi="Times New Roman" w:cs="Times New Roman"/>
          <w:i/>
          <w:sz w:val="20"/>
          <w:szCs w:val="20"/>
        </w:rPr>
        <w:t>.”</w:t>
      </w:r>
      <w:sdt>
        <w:sdtPr>
          <w:rPr>
            <w:rFonts w:ascii="Times New Roman" w:hAnsi="Times New Roman" w:cs="Times New Roman"/>
            <w:i/>
            <w:sz w:val="20"/>
            <w:szCs w:val="20"/>
          </w:rPr>
          <w:id w:val="76181397"/>
          <w:citation/>
        </w:sdtPr>
        <w:sdtContent>
          <w:r w:rsidR="00E13728">
            <w:rPr>
              <w:rFonts w:ascii="Times New Roman" w:hAnsi="Times New Roman" w:cs="Times New Roman"/>
              <w:i/>
              <w:sz w:val="20"/>
              <w:szCs w:val="20"/>
            </w:rPr>
            <w:fldChar w:fldCharType="begin"/>
          </w:r>
          <w:r w:rsidR="00E13728">
            <w:rPr>
              <w:rFonts w:ascii="Times New Roman" w:hAnsi="Times New Roman" w:cs="Times New Roman"/>
              <w:sz w:val="20"/>
              <w:szCs w:val="20"/>
            </w:rPr>
            <w:instrText xml:space="preserve">CITATION Dar09 \p 158-159 \t  \l 9226 </w:instrText>
          </w:r>
          <w:r w:rsidR="00E13728">
            <w:rPr>
              <w:rFonts w:ascii="Times New Roman" w:hAnsi="Times New Roman" w:cs="Times New Roman"/>
              <w:i/>
              <w:sz w:val="20"/>
              <w:szCs w:val="20"/>
            </w:rPr>
            <w:fldChar w:fldCharType="separate"/>
          </w:r>
          <w:r w:rsidR="00627585">
            <w:rPr>
              <w:rFonts w:ascii="Times New Roman" w:hAnsi="Times New Roman" w:cs="Times New Roman"/>
              <w:noProof/>
              <w:sz w:val="20"/>
              <w:szCs w:val="20"/>
            </w:rPr>
            <w:t xml:space="preserve"> </w:t>
          </w:r>
          <w:r w:rsidR="00627585" w:rsidRPr="00627585">
            <w:rPr>
              <w:rFonts w:ascii="Times New Roman" w:hAnsi="Times New Roman" w:cs="Times New Roman"/>
              <w:noProof/>
              <w:sz w:val="20"/>
              <w:szCs w:val="20"/>
            </w:rPr>
            <w:t>(Darwin, 1909, págs. 158-159)</w:t>
          </w:r>
          <w:r w:rsidR="00E13728">
            <w:rPr>
              <w:rFonts w:ascii="Times New Roman" w:hAnsi="Times New Roman" w:cs="Times New Roman"/>
              <w:i/>
              <w:sz w:val="20"/>
              <w:szCs w:val="20"/>
            </w:rPr>
            <w:fldChar w:fldCharType="end"/>
          </w:r>
        </w:sdtContent>
      </w:sdt>
      <w:r w:rsidR="00E13728">
        <w:rPr>
          <w:rFonts w:ascii="Times New Roman" w:hAnsi="Times New Roman" w:cs="Times New Roman"/>
          <w:i/>
          <w:sz w:val="20"/>
          <w:szCs w:val="20"/>
        </w:rPr>
        <w:t xml:space="preserve"> </w:t>
      </w:r>
      <w:r w:rsidR="00E13728">
        <w:rPr>
          <w:rFonts w:ascii="Times New Roman" w:hAnsi="Times New Roman" w:cs="Times New Roman"/>
          <w:sz w:val="20"/>
          <w:szCs w:val="20"/>
        </w:rPr>
        <w:t>[</w:t>
      </w:r>
      <w:proofErr w:type="gramStart"/>
      <w:r w:rsidR="00E13728">
        <w:rPr>
          <w:rFonts w:ascii="Times New Roman" w:hAnsi="Times New Roman" w:cs="Times New Roman"/>
          <w:sz w:val="20"/>
          <w:szCs w:val="20"/>
        </w:rPr>
        <w:t>los</w:t>
      </w:r>
      <w:proofErr w:type="gramEnd"/>
      <w:r w:rsidR="00E13728">
        <w:rPr>
          <w:rFonts w:ascii="Times New Roman" w:hAnsi="Times New Roman" w:cs="Times New Roman"/>
          <w:sz w:val="20"/>
          <w:szCs w:val="20"/>
        </w:rPr>
        <w:t xml:space="preserve"> resaltados con negrilla son míos]</w:t>
      </w:r>
    </w:p>
    <w:p w:rsidR="001F66F1" w:rsidRDefault="00E13728" w:rsidP="003E2E70">
      <w:pPr>
        <w:autoSpaceDE w:val="0"/>
        <w:autoSpaceDN w:val="0"/>
        <w:adjustRightInd w:val="0"/>
        <w:spacing w:after="0"/>
        <w:jc w:val="both"/>
        <w:rPr>
          <w:rFonts w:ascii="BookmanOldStyle" w:hAnsi="BookmanOldStyle" w:cs="BookmanOldStyle"/>
          <w:sz w:val="20"/>
          <w:szCs w:val="20"/>
        </w:rPr>
      </w:pPr>
      <w:r>
        <w:rPr>
          <w:rFonts w:ascii="BookmanOldStyle" w:hAnsi="BookmanOldStyle" w:cs="BookmanOldStyle"/>
          <w:sz w:val="20"/>
          <w:szCs w:val="20"/>
        </w:rPr>
        <w:t xml:space="preserve"> </w:t>
      </w:r>
    </w:p>
    <w:p w:rsidR="009E6017" w:rsidRPr="00EC1199" w:rsidRDefault="00E13728" w:rsidP="003E2E70">
      <w:pPr>
        <w:autoSpaceDE w:val="0"/>
        <w:autoSpaceDN w:val="0"/>
        <w:adjustRightInd w:val="0"/>
        <w:spacing w:after="0"/>
        <w:jc w:val="both"/>
        <w:rPr>
          <w:rFonts w:ascii="BookmanOldStyle" w:hAnsi="BookmanOldStyle" w:cs="BookmanOldStyle"/>
        </w:rPr>
      </w:pPr>
      <w:r w:rsidRPr="00EC1199">
        <w:rPr>
          <w:rFonts w:ascii="BookmanOldStyle" w:hAnsi="BookmanOldStyle" w:cs="BookmanOldStyle"/>
        </w:rPr>
        <w:t>Y en coherencia con lo anterior, ideas en el sentido de la infer</w:t>
      </w:r>
      <w:r w:rsidR="00DD1F6C" w:rsidRPr="00EC1199">
        <w:rPr>
          <w:rFonts w:ascii="BookmanOldStyle" w:hAnsi="BookmanOldStyle" w:cs="BookmanOldStyle"/>
        </w:rPr>
        <w:t>ioridad evolutiva de las hembras en todas las especies animales</w:t>
      </w:r>
      <w:r w:rsidRPr="00EC1199">
        <w:rPr>
          <w:rFonts w:ascii="BookmanOldStyle" w:hAnsi="BookmanOldStyle" w:cs="BookmanOldStyle"/>
        </w:rPr>
        <w:t>,</w:t>
      </w:r>
      <w:r w:rsidR="00DD1F6C" w:rsidRPr="00EC1199">
        <w:rPr>
          <w:rFonts w:ascii="BookmanOldStyle" w:hAnsi="BookmanOldStyle" w:cs="BookmanOldStyle"/>
        </w:rPr>
        <w:t xml:space="preserve"> incluida la humana,  las formas en que las razas inferiores constituidas por aquellos con malas disposiciones como los  ‘</w:t>
      </w:r>
      <w:r w:rsidRPr="00EC1199">
        <w:rPr>
          <w:rFonts w:ascii="BookmanOldStyle" w:hAnsi="BookmanOldStyle" w:cs="BookmanOldStyle"/>
        </w:rPr>
        <w:t>viciosos’</w:t>
      </w:r>
      <w:r w:rsidR="00DD1F6C" w:rsidRPr="00EC1199">
        <w:rPr>
          <w:rFonts w:ascii="BookmanOldStyle" w:hAnsi="BookmanOldStyle" w:cs="BookmanOldStyle"/>
        </w:rPr>
        <w:t xml:space="preserve">, las prostitutas, los ladrones, a los cuales </w:t>
      </w:r>
      <w:r w:rsidR="00A5125E" w:rsidRPr="00EC1199">
        <w:rPr>
          <w:rFonts w:ascii="BookmanOldStyle" w:hAnsi="BookmanOldStyle" w:cs="BookmanOldStyle"/>
        </w:rPr>
        <w:t>lo</w:t>
      </w:r>
      <w:r w:rsidR="005F200F">
        <w:rPr>
          <w:rFonts w:ascii="BookmanOldStyle" w:hAnsi="BookmanOldStyle" w:cs="BookmanOldStyle"/>
        </w:rPr>
        <w:t xml:space="preserve"> más común es que se les ejecute</w:t>
      </w:r>
      <w:r w:rsidR="00A5125E" w:rsidRPr="00EC1199">
        <w:rPr>
          <w:rFonts w:ascii="BookmanOldStyle" w:hAnsi="BookmanOldStyle" w:cs="BookmanOldStyle"/>
        </w:rPr>
        <w:t xml:space="preserve"> o se les mantenga</w:t>
      </w:r>
      <w:r w:rsidR="00DD1F6C" w:rsidRPr="00EC1199">
        <w:rPr>
          <w:rFonts w:ascii="BookmanOldStyle" w:hAnsi="BookmanOldStyle" w:cs="BookmanOldStyle"/>
        </w:rPr>
        <w:t xml:space="preserve"> en la cárcel por períodos de tiempo </w:t>
      </w:r>
      <w:r w:rsidR="00EF3BEA" w:rsidRPr="00EC1199">
        <w:rPr>
          <w:rFonts w:ascii="BookmanOldStyle" w:hAnsi="BookmanOldStyle" w:cs="BookmanOldStyle"/>
        </w:rPr>
        <w:t>prolongados, e</w:t>
      </w:r>
      <w:r w:rsidR="004E01AF" w:rsidRPr="00EC1199">
        <w:rPr>
          <w:rFonts w:ascii="BookmanOldStyle" w:hAnsi="BookmanOldStyle" w:cs="BookmanOldStyle"/>
        </w:rPr>
        <w:t>tc., inspiraron la práctica de la  eugenesia</w:t>
      </w:r>
      <w:r w:rsidR="009E6017" w:rsidRPr="00EC1199">
        <w:rPr>
          <w:rFonts w:ascii="BookmanOldStyle" w:hAnsi="BookmanOldStyle" w:cs="BookmanOldStyle"/>
        </w:rPr>
        <w:t xml:space="preserve"> </w:t>
      </w:r>
      <w:sdt>
        <w:sdtPr>
          <w:rPr>
            <w:rFonts w:ascii="BookmanOldStyle" w:hAnsi="BookmanOldStyle" w:cs="BookmanOldStyle"/>
          </w:rPr>
          <w:id w:val="1009798393"/>
          <w:citation/>
        </w:sdtPr>
        <w:sdtContent>
          <w:r w:rsidR="009E6017" w:rsidRPr="00EC1199">
            <w:rPr>
              <w:rFonts w:ascii="BookmanOldStyle" w:hAnsi="BookmanOldStyle" w:cs="BookmanOldStyle"/>
            </w:rPr>
            <w:fldChar w:fldCharType="begin"/>
          </w:r>
          <w:r w:rsidR="009E6017" w:rsidRPr="00EC1199">
            <w:rPr>
              <w:rFonts w:ascii="BookmanOldStyle" w:hAnsi="BookmanOldStyle" w:cs="BookmanOldStyle"/>
            </w:rPr>
            <w:instrText xml:space="preserve">CITATION Dar09 \p 132 \t  \l 9226 </w:instrText>
          </w:r>
          <w:r w:rsidR="009E6017" w:rsidRPr="00EC1199">
            <w:rPr>
              <w:rFonts w:ascii="BookmanOldStyle" w:hAnsi="BookmanOldStyle" w:cs="BookmanOldStyle"/>
            </w:rPr>
            <w:fldChar w:fldCharType="separate"/>
          </w:r>
          <w:r w:rsidR="00627585" w:rsidRPr="00627585">
            <w:rPr>
              <w:rFonts w:ascii="BookmanOldStyle" w:hAnsi="BookmanOldStyle" w:cs="BookmanOldStyle"/>
              <w:noProof/>
            </w:rPr>
            <w:t>(Darwin, 1909, pág. 132)</w:t>
          </w:r>
          <w:r w:rsidR="009E6017" w:rsidRPr="00EC1199">
            <w:rPr>
              <w:rFonts w:ascii="BookmanOldStyle" w:hAnsi="BookmanOldStyle" w:cs="BookmanOldStyle"/>
            </w:rPr>
            <w:fldChar w:fldCharType="end"/>
          </w:r>
        </w:sdtContent>
      </w:sdt>
      <w:r w:rsidR="008B5E41" w:rsidRPr="00EC1199">
        <w:rPr>
          <w:rStyle w:val="Refdenotaalpie"/>
          <w:rFonts w:ascii="BookmanOldStyle" w:hAnsi="BookmanOldStyle" w:cs="BookmanOldStyle"/>
        </w:rPr>
        <w:footnoteReference w:id="9"/>
      </w:r>
      <w:r w:rsidR="004E01AF" w:rsidRPr="00EC1199">
        <w:rPr>
          <w:rFonts w:ascii="BookmanOldStyle" w:hAnsi="BookmanOldStyle" w:cs="BookmanOldStyle"/>
        </w:rPr>
        <w:t xml:space="preserve">. Si bien fue el primo de Darwin, Sr. Francis Galton,  quien fundó la Asociación Eugenésica,  fue su hijo </w:t>
      </w:r>
      <w:r w:rsidR="00EC1199">
        <w:rPr>
          <w:rFonts w:ascii="BookmanOldStyle" w:hAnsi="BookmanOldStyle" w:cs="BookmanOldStyle"/>
        </w:rPr>
        <w:t>–</w:t>
      </w:r>
      <w:proofErr w:type="spellStart"/>
      <w:r w:rsidR="00EC1199">
        <w:rPr>
          <w:rFonts w:ascii="BookmanOldStyle" w:hAnsi="BookmanOldStyle" w:cs="BookmanOldStyle"/>
        </w:rPr>
        <w:t>Horace</w:t>
      </w:r>
      <w:proofErr w:type="spellEnd"/>
      <w:r w:rsidR="00EC1199">
        <w:rPr>
          <w:rFonts w:ascii="BookmanOldStyle" w:hAnsi="BookmanOldStyle" w:cs="BookmanOldStyle"/>
        </w:rPr>
        <w:t xml:space="preserve"> Darwin- </w:t>
      </w:r>
      <w:r w:rsidR="004E01AF" w:rsidRPr="00EC1199">
        <w:rPr>
          <w:rFonts w:ascii="BookmanOldStyle" w:hAnsi="BookmanOldStyle" w:cs="BookmanOldStyle"/>
        </w:rPr>
        <w:t xml:space="preserve">quien la introdujo en su calidad de presidente de dicha asociación al implantar la prohibición de reproducirse a los  imperfectos,  so pretexto de la necesidad de remediar la superpoblación, pero  asegurando que fueran los de ‘menor calidad’ los que desaparecieran. </w:t>
      </w:r>
      <w:r w:rsidR="009E6017" w:rsidRPr="00EC1199">
        <w:rPr>
          <w:rFonts w:ascii="BookmanOldStyle" w:hAnsi="BookmanOldStyle" w:cs="BookmanOldStyle"/>
        </w:rPr>
        <w:t xml:space="preserve"> Se sabe incluso, a través de Sandín, que el mismo Hit</w:t>
      </w:r>
      <w:r w:rsidR="00162AA3" w:rsidRPr="00EC1199">
        <w:rPr>
          <w:rFonts w:ascii="BookmanOldStyle" w:hAnsi="BookmanOldStyle" w:cs="BookmanOldStyle"/>
        </w:rPr>
        <w:t>ler  en</w:t>
      </w:r>
      <w:r w:rsidR="009E6017" w:rsidRPr="00EC1199">
        <w:rPr>
          <w:rFonts w:ascii="BookmanOldStyle" w:hAnsi="BookmanOldStyle" w:cs="BookmanOldStyle"/>
        </w:rPr>
        <w:t xml:space="preserve"> su libro </w:t>
      </w:r>
      <w:r w:rsidR="009E6017" w:rsidRPr="00EC1199">
        <w:rPr>
          <w:rFonts w:ascii="BookmanOldStyle" w:hAnsi="BookmanOldStyle" w:cs="BookmanOldStyle"/>
          <w:i/>
        </w:rPr>
        <w:t xml:space="preserve">Mi Lucha </w:t>
      </w:r>
      <w:r w:rsidR="009E6017" w:rsidRPr="00EC1199">
        <w:rPr>
          <w:rFonts w:ascii="BookmanOldStyle" w:hAnsi="BookmanOldStyle" w:cs="BookmanOldStyle"/>
        </w:rPr>
        <w:t>se inspiró en las ideas de Darwin sobre la raza superior para justificar y legitimar su ‘lucha’</w:t>
      </w:r>
      <w:r w:rsidR="00770CF7">
        <w:rPr>
          <w:rFonts w:ascii="BookmanOldStyle" w:hAnsi="BookmanOldStyle" w:cs="BookmanOldStyle"/>
        </w:rPr>
        <w:t xml:space="preserve"> que, como todos sabemos, se materializó en el holocausto </w:t>
      </w:r>
      <w:r w:rsidR="005F200F">
        <w:rPr>
          <w:rFonts w:ascii="BookmanOldStyle" w:hAnsi="BookmanOldStyle" w:cs="BookmanOldStyle"/>
        </w:rPr>
        <w:t>judío</w:t>
      </w:r>
      <w:r w:rsidR="009E6017" w:rsidRPr="00EC1199">
        <w:rPr>
          <w:rFonts w:ascii="BookmanOldStyle" w:hAnsi="BookmanOldStyle" w:cs="BookmanOldStyle"/>
        </w:rPr>
        <w:t xml:space="preserve">.  En la actualidad </w:t>
      </w:r>
      <w:r w:rsidR="00943BA3" w:rsidRPr="00EC1199">
        <w:rPr>
          <w:rFonts w:ascii="BookmanOldStyle" w:hAnsi="BookmanOldStyle" w:cs="BookmanOldStyle"/>
        </w:rPr>
        <w:t xml:space="preserve"> ideas de este tipo subyacen a los discursos de las  Naciones Unidas</w:t>
      </w:r>
      <w:r w:rsidR="009D1B82" w:rsidRPr="00EC1199">
        <w:rPr>
          <w:rFonts w:ascii="BookmanOldStyle" w:hAnsi="BookmanOldStyle" w:cs="BookmanOldStyle"/>
        </w:rPr>
        <w:t xml:space="preserve"> a través del  Fondo Poblacional de las Naciones Unidas (UNPF)</w:t>
      </w:r>
      <w:r w:rsidR="00377EF8" w:rsidRPr="00EC1199">
        <w:rPr>
          <w:rFonts w:ascii="BookmanOldStyle" w:hAnsi="BookmanOldStyle" w:cs="BookmanOldStyle"/>
        </w:rPr>
        <w:t xml:space="preserve"> que se rotulan con términos como </w:t>
      </w:r>
      <w:r w:rsidR="00943BA3" w:rsidRPr="00EC1199">
        <w:rPr>
          <w:rFonts w:ascii="BookmanOldStyle" w:hAnsi="BookmanOldStyle" w:cs="BookmanOldStyle"/>
        </w:rPr>
        <w:t xml:space="preserve"> </w:t>
      </w:r>
      <w:r w:rsidR="009D1B82" w:rsidRPr="00EC1199">
        <w:rPr>
          <w:rFonts w:ascii="BookmanOldStyle" w:hAnsi="BookmanOldStyle" w:cs="BookmanOldStyle"/>
        </w:rPr>
        <w:t xml:space="preserve"> </w:t>
      </w:r>
      <w:r w:rsidR="00943BA3" w:rsidRPr="00EC1199">
        <w:rPr>
          <w:rFonts w:ascii="BookmanOldStyle" w:hAnsi="BookmanOldStyle" w:cs="BookmanOldStyle"/>
        </w:rPr>
        <w:t>‘estabilización de la población mundial’ y ‘desarrollo sostenible</w:t>
      </w:r>
      <w:r w:rsidR="00377EF8" w:rsidRPr="00EC1199">
        <w:rPr>
          <w:rFonts w:ascii="BookmanOldStyle" w:hAnsi="BookmanOldStyle" w:cs="BookmanOldStyle"/>
        </w:rPr>
        <w:t xml:space="preserve">’. </w:t>
      </w:r>
      <w:r w:rsidR="0064129A" w:rsidRPr="00EC1199">
        <w:rPr>
          <w:rStyle w:val="Refdenotaalpie"/>
          <w:rFonts w:ascii="BookmanOldStyle" w:hAnsi="BookmanOldStyle" w:cs="BookmanOldStyle"/>
        </w:rPr>
        <w:footnoteReference w:id="10"/>
      </w:r>
    </w:p>
    <w:p w:rsidR="001F66F1" w:rsidRDefault="001F66F1" w:rsidP="003E2E70">
      <w:pPr>
        <w:autoSpaceDE w:val="0"/>
        <w:autoSpaceDN w:val="0"/>
        <w:adjustRightInd w:val="0"/>
        <w:spacing w:after="0"/>
        <w:jc w:val="both"/>
        <w:rPr>
          <w:rFonts w:ascii="BookmanOldStyle" w:hAnsi="BookmanOldStyle" w:cs="BookmanOldStyle"/>
          <w:sz w:val="20"/>
          <w:szCs w:val="20"/>
        </w:rPr>
      </w:pPr>
    </w:p>
    <w:p w:rsidR="0029212F" w:rsidRDefault="00A5125E" w:rsidP="003E2E70">
      <w:pPr>
        <w:autoSpaceDE w:val="0"/>
        <w:autoSpaceDN w:val="0"/>
        <w:adjustRightInd w:val="0"/>
        <w:spacing w:after="0"/>
        <w:jc w:val="both"/>
        <w:rPr>
          <w:rFonts w:ascii="Times New Roman" w:hAnsi="Times New Roman" w:cs="Times New Roman"/>
          <w:noProof/>
          <w:lang w:eastAsia="es-CO"/>
        </w:rPr>
      </w:pPr>
      <w:r>
        <w:rPr>
          <w:rFonts w:ascii="Times New Roman" w:hAnsi="Times New Roman" w:cs="Times New Roman"/>
          <w:noProof/>
          <w:lang w:eastAsia="es-CO"/>
        </w:rPr>
        <w:lastRenderedPageBreak/>
        <w:t>Pero Malthus no fue la única fue</w:t>
      </w:r>
      <w:r w:rsidR="00282EAE">
        <w:rPr>
          <w:rFonts w:ascii="Times New Roman" w:hAnsi="Times New Roman" w:cs="Times New Roman"/>
          <w:noProof/>
          <w:lang w:eastAsia="es-CO"/>
        </w:rPr>
        <w:t>n</w:t>
      </w:r>
      <w:r>
        <w:rPr>
          <w:rFonts w:ascii="Times New Roman" w:hAnsi="Times New Roman" w:cs="Times New Roman"/>
          <w:noProof/>
          <w:lang w:eastAsia="es-CO"/>
        </w:rPr>
        <w:t xml:space="preserve">te inspiradora de Darwin;  </w:t>
      </w:r>
      <w:r w:rsidR="00282EAE">
        <w:rPr>
          <w:rFonts w:ascii="Times New Roman" w:hAnsi="Times New Roman" w:cs="Times New Roman"/>
          <w:noProof/>
          <w:lang w:eastAsia="es-CO"/>
        </w:rPr>
        <w:t>de Herbert Spencer tomó la idea de sobrevivencia de los más aptos  en el juego del mercado  y  la aplicó</w:t>
      </w:r>
      <w:r w:rsidR="008B5E41" w:rsidRPr="000B7B01">
        <w:rPr>
          <w:rFonts w:ascii="Times New Roman" w:hAnsi="Times New Roman" w:cs="Times New Roman"/>
          <w:noProof/>
          <w:lang w:eastAsia="es-CO"/>
        </w:rPr>
        <w:t xml:space="preserve"> mecánica</w:t>
      </w:r>
      <w:r w:rsidR="00282EAE">
        <w:rPr>
          <w:rFonts w:ascii="Times New Roman" w:hAnsi="Times New Roman" w:cs="Times New Roman"/>
          <w:noProof/>
          <w:lang w:eastAsia="es-CO"/>
        </w:rPr>
        <w:t xml:space="preserve">mente a su ‘teoría’, </w:t>
      </w:r>
      <w:r w:rsidR="008023B7">
        <w:rPr>
          <w:rFonts w:ascii="Times New Roman" w:hAnsi="Times New Roman" w:cs="Times New Roman"/>
          <w:noProof/>
          <w:lang w:eastAsia="es-CO"/>
        </w:rPr>
        <w:t xml:space="preserve"> </w:t>
      </w:r>
      <w:r w:rsidR="004A03DB" w:rsidRPr="000B7B01">
        <w:rPr>
          <w:rFonts w:ascii="Times New Roman" w:hAnsi="Times New Roman" w:cs="Times New Roman"/>
          <w:noProof/>
          <w:lang w:eastAsia="es-CO"/>
        </w:rPr>
        <w:t xml:space="preserve"> contrario a lo que nos han enseñado los defensores del darwinismo social según los cuales  las ideas competitivas del libre mercado se inspiraron en la selección natural darwinian</w:t>
      </w:r>
      <w:r w:rsidR="005F200F">
        <w:rPr>
          <w:rFonts w:ascii="Times New Roman" w:hAnsi="Times New Roman" w:cs="Times New Roman"/>
          <w:noProof/>
          <w:lang w:eastAsia="es-CO"/>
        </w:rPr>
        <w:t>a;</w:t>
      </w:r>
    </w:p>
    <w:p w:rsidR="00282EAE" w:rsidRDefault="00282EAE" w:rsidP="003E2E70">
      <w:pPr>
        <w:autoSpaceDE w:val="0"/>
        <w:autoSpaceDN w:val="0"/>
        <w:adjustRightInd w:val="0"/>
        <w:spacing w:after="0"/>
        <w:jc w:val="both"/>
        <w:rPr>
          <w:rFonts w:ascii="Times New Roman" w:hAnsi="Times New Roman" w:cs="Times New Roman"/>
          <w:noProof/>
          <w:lang w:eastAsia="es-CO"/>
        </w:rPr>
      </w:pPr>
    </w:p>
    <w:p w:rsidR="0029212F" w:rsidRPr="00162AA3" w:rsidRDefault="00282EAE" w:rsidP="00282EAE">
      <w:pPr>
        <w:jc w:val="both"/>
        <w:rPr>
          <w:rFonts w:ascii="Times New Roman" w:hAnsi="Times New Roman" w:cs="Times New Roman"/>
          <w:noProof/>
          <w:lang w:eastAsia="es-CO"/>
        </w:rPr>
      </w:pPr>
      <w:r w:rsidRPr="00282EAE">
        <w:rPr>
          <w:rFonts w:ascii="Times New Roman" w:eastAsia="BatangChe" w:hAnsi="Times New Roman" w:cs="Times New Roman"/>
          <w:i/>
          <w:sz w:val="18"/>
          <w:szCs w:val="18"/>
          <w:lang w:eastAsia="es-CO"/>
        </w:rPr>
        <w:t>He llamado a este principio por el cual se conserva toda variación pequeña, cuando es útil, selección natural para marcar su relación con la facultad de selección del hombre. Pero la expresión usada a menudo por Mr. Herbert Spencer, de que sobreviven los más idóneos es más exacta, y algunas veces igualmente conveniente (Charles Darwin “El origen del hombre “pág. 76)</w:t>
      </w:r>
    </w:p>
    <w:p w:rsidR="0029212F" w:rsidRDefault="0029212F" w:rsidP="003E2E70">
      <w:pPr>
        <w:autoSpaceDE w:val="0"/>
        <w:autoSpaceDN w:val="0"/>
        <w:adjustRightInd w:val="0"/>
        <w:spacing w:after="0"/>
        <w:jc w:val="both"/>
        <w:rPr>
          <w:rFonts w:ascii="Times New Roman" w:hAnsi="Times New Roman" w:cs="Times New Roman"/>
          <w:noProof/>
          <w:lang w:eastAsia="es-CO"/>
        </w:rPr>
      </w:pPr>
    </w:p>
    <w:p w:rsidR="004A03DB" w:rsidRDefault="004A03DB" w:rsidP="003E2E70">
      <w:pPr>
        <w:autoSpaceDE w:val="0"/>
        <w:autoSpaceDN w:val="0"/>
        <w:adjustRightInd w:val="0"/>
        <w:spacing w:after="0"/>
        <w:jc w:val="both"/>
        <w:rPr>
          <w:rFonts w:ascii="Times New Roman" w:hAnsi="Times New Roman" w:cs="Times New Roman"/>
          <w:noProof/>
          <w:lang w:eastAsia="es-CO"/>
        </w:rPr>
      </w:pPr>
      <w:r w:rsidRPr="000B7B01">
        <w:rPr>
          <w:rFonts w:ascii="Times New Roman" w:hAnsi="Times New Roman" w:cs="Times New Roman"/>
          <w:noProof/>
          <w:lang w:eastAsia="es-CO"/>
        </w:rPr>
        <w:t>De allí se explica, según Sandín, los planteamientos de  Rockefeler  (1839-1927)</w:t>
      </w:r>
      <w:r w:rsidR="000B7B01" w:rsidRPr="000B7B01">
        <w:rPr>
          <w:rFonts w:ascii="Times New Roman" w:hAnsi="Times New Roman" w:cs="Times New Roman"/>
          <w:noProof/>
          <w:lang w:eastAsia="es-CO"/>
        </w:rPr>
        <w:t xml:space="preserve"> en los que equipara la supervivencia </w:t>
      </w:r>
      <w:r w:rsidR="000B7B01" w:rsidRPr="00162AA3">
        <w:rPr>
          <w:rFonts w:ascii="Times New Roman" w:hAnsi="Times New Roman" w:cs="Times New Roman"/>
          <w:noProof/>
          <w:lang w:eastAsia="es-CO"/>
        </w:rPr>
        <w:t xml:space="preserve">de los más aptos con el crecimiento de los negocios y lo hace en términos de la combinación de una ‘ley natural’ con una ‘ley divina’ </w:t>
      </w:r>
      <w:sdt>
        <w:sdtPr>
          <w:rPr>
            <w:rFonts w:ascii="Times New Roman" w:hAnsi="Times New Roman" w:cs="Times New Roman"/>
            <w:noProof/>
            <w:lang w:eastAsia="es-CO"/>
          </w:rPr>
          <w:id w:val="-1664540420"/>
          <w:citation/>
        </w:sdtPr>
        <w:sdtContent>
          <w:r w:rsidR="000B7B01" w:rsidRPr="00162AA3">
            <w:rPr>
              <w:rFonts w:ascii="Times New Roman" w:hAnsi="Times New Roman" w:cs="Times New Roman"/>
              <w:noProof/>
              <w:lang w:eastAsia="es-CO"/>
            </w:rPr>
            <w:fldChar w:fldCharType="begin"/>
          </w:r>
          <w:r w:rsidR="000B7B01" w:rsidRPr="00162AA3">
            <w:rPr>
              <w:rFonts w:ascii="Times New Roman" w:hAnsi="Times New Roman" w:cs="Times New Roman"/>
              <w:noProof/>
              <w:lang w:eastAsia="es-CO"/>
            </w:rPr>
            <w:instrText xml:space="preserve"> CITATION San121 \l 9226 </w:instrText>
          </w:r>
          <w:r w:rsidR="000B7B01" w:rsidRPr="00162AA3">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(Sandín, Darwinismo, ciencia y poder)</w:t>
          </w:r>
          <w:r w:rsidR="000B7B01" w:rsidRPr="00162AA3">
            <w:rPr>
              <w:rFonts w:ascii="Times New Roman" w:hAnsi="Times New Roman" w:cs="Times New Roman"/>
              <w:noProof/>
              <w:lang w:eastAsia="es-CO"/>
            </w:rPr>
            <w:fldChar w:fldCharType="end"/>
          </w:r>
        </w:sdtContent>
      </w:sdt>
      <w:r w:rsidR="000B7B01" w:rsidRPr="00162AA3">
        <w:rPr>
          <w:rFonts w:ascii="Times New Roman" w:hAnsi="Times New Roman" w:cs="Times New Roman"/>
          <w:noProof/>
          <w:lang w:eastAsia="es-CO"/>
        </w:rPr>
        <w:t xml:space="preserve">.  Lo preocupante de todo esto es que tales ideas e intenciones  no sólo persisten en la actualidad, sino que son las que están dominando el mundo. </w:t>
      </w:r>
      <w:r w:rsidR="00044E26">
        <w:rPr>
          <w:rFonts w:ascii="Times New Roman" w:hAnsi="Times New Roman" w:cs="Times New Roman"/>
          <w:noProof/>
          <w:lang w:eastAsia="es-CO"/>
        </w:rPr>
        <w:t xml:space="preserve"> De hecho, desde la síntesis evolutiva moderna  en la actualidad  el neodarwinismo encuentra su máxima fuente de legitimación</w:t>
      </w:r>
      <w:r w:rsidR="0029212F">
        <w:rPr>
          <w:rFonts w:ascii="Times New Roman" w:hAnsi="Times New Roman" w:cs="Times New Roman"/>
          <w:noProof/>
          <w:lang w:eastAsia="es-CO"/>
        </w:rPr>
        <w:t xml:space="preserve">; </w:t>
      </w:r>
      <w:r w:rsidR="0029212F" w:rsidRPr="000B7B01">
        <w:rPr>
          <w:rFonts w:ascii="Times New Roman" w:hAnsi="Times New Roman" w:cs="Times New Roman"/>
          <w:noProof/>
          <w:lang w:eastAsia="es-CO"/>
        </w:rPr>
        <w:t xml:space="preserve"> </w:t>
      </w:r>
      <w:r w:rsidR="0029212F">
        <w:rPr>
          <w:rFonts w:ascii="Times New Roman" w:hAnsi="Times New Roman" w:cs="Times New Roman"/>
          <w:noProof/>
          <w:lang w:eastAsia="es-CO"/>
        </w:rPr>
        <w:t>las</w:t>
      </w:r>
      <w:r w:rsidR="0029212F" w:rsidRPr="000B7B01">
        <w:rPr>
          <w:rFonts w:ascii="Times New Roman" w:hAnsi="Times New Roman" w:cs="Times New Roman"/>
          <w:noProof/>
          <w:lang w:eastAsia="es-CO"/>
        </w:rPr>
        <w:t xml:space="preserve"> ideas eugenistas se</w:t>
      </w:r>
      <w:r w:rsidR="0029212F">
        <w:rPr>
          <w:rFonts w:ascii="Times New Roman" w:hAnsi="Times New Roman" w:cs="Times New Roman"/>
          <w:noProof/>
          <w:lang w:eastAsia="es-CO"/>
        </w:rPr>
        <w:t xml:space="preserve"> empoderan mucho más  a partir de la </w:t>
      </w:r>
      <w:r w:rsidR="0029212F" w:rsidRPr="000B7B01">
        <w:rPr>
          <w:rFonts w:ascii="Times New Roman" w:hAnsi="Times New Roman" w:cs="Times New Roman"/>
          <w:noProof/>
          <w:lang w:eastAsia="es-CO"/>
        </w:rPr>
        <w:t xml:space="preserve"> falsa suposición de que  nuestras características están escritas en los genes y que</w:t>
      </w:r>
      <w:r w:rsidR="0029212F">
        <w:rPr>
          <w:rFonts w:ascii="Times New Roman" w:hAnsi="Times New Roman" w:cs="Times New Roman"/>
          <w:noProof/>
          <w:lang w:eastAsia="es-CO"/>
        </w:rPr>
        <w:t xml:space="preserve">, por lo mismo, </w:t>
      </w:r>
      <w:r w:rsidR="0029212F" w:rsidRPr="000B7B01">
        <w:rPr>
          <w:rFonts w:ascii="Times New Roman" w:hAnsi="Times New Roman" w:cs="Times New Roman"/>
          <w:noProof/>
          <w:lang w:eastAsia="es-CO"/>
        </w:rPr>
        <w:t xml:space="preserve"> estamos predeterminados a competir por la supervivencia</w:t>
      </w:r>
      <w:r w:rsidR="0029212F">
        <w:rPr>
          <w:rFonts w:ascii="Times New Roman" w:hAnsi="Times New Roman" w:cs="Times New Roman"/>
          <w:noProof/>
          <w:lang w:eastAsia="es-CO"/>
        </w:rPr>
        <w:t xml:space="preserve"> en una lucha en la que sólo ganan los más aptos.  </w:t>
      </w:r>
    </w:p>
    <w:p w:rsidR="00282EAE" w:rsidRPr="00B63F26" w:rsidRDefault="00282EAE" w:rsidP="00282EAE">
      <w:pPr>
        <w:shd w:val="clear" w:color="auto" w:fill="FFFFFF"/>
        <w:spacing w:before="120" w:after="120"/>
        <w:ind w:left="120" w:right="120" w:firstLine="375"/>
        <w:jc w:val="both"/>
        <w:rPr>
          <w:rFonts w:ascii="Times New Roman" w:eastAsia="BatangChe" w:hAnsi="Times New Roman" w:cs="Times New Roman"/>
          <w:i/>
          <w:sz w:val="18"/>
          <w:szCs w:val="18"/>
          <w:lang w:eastAsia="es-CO"/>
        </w:rPr>
      </w:pPr>
      <w:r>
        <w:rPr>
          <w:rFonts w:ascii="Times New Roman" w:eastAsia="BatangChe" w:hAnsi="Times New Roman" w:cs="Times New Roman"/>
          <w:i/>
          <w:sz w:val="18"/>
          <w:szCs w:val="18"/>
          <w:lang w:eastAsia="es-CO"/>
        </w:rPr>
        <w:t xml:space="preserve">”El Darwinismo de </w:t>
      </w:r>
      <w:proofErr w:type="spellStart"/>
      <w:r>
        <w:rPr>
          <w:rFonts w:ascii="Times New Roman" w:eastAsia="BatangChe" w:hAnsi="Times New Roman" w:cs="Times New Roman"/>
          <w:i/>
          <w:sz w:val="18"/>
          <w:szCs w:val="18"/>
          <w:lang w:eastAsia="es-CO"/>
        </w:rPr>
        <w:t>Huxley</w:t>
      </w:r>
      <w:proofErr w:type="spellEnd"/>
      <w:r>
        <w:rPr>
          <w:rFonts w:ascii="Times New Roman" w:eastAsia="BatangChe" w:hAnsi="Times New Roman" w:cs="Times New Roman"/>
          <w:i/>
          <w:sz w:val="18"/>
          <w:szCs w:val="18"/>
          <w:lang w:eastAsia="es-CO"/>
        </w:rPr>
        <w:t xml:space="preserve"> fue la base ideológica de esta ‘revolución’ de la burguesía, que justificaba su acceso al poder mediante la ‘lucha por la vida’ y ‘la </w:t>
      </w:r>
      <w:proofErr w:type="spellStart"/>
      <w:r>
        <w:rPr>
          <w:rFonts w:ascii="Times New Roman" w:eastAsia="BatangChe" w:hAnsi="Times New Roman" w:cs="Times New Roman"/>
          <w:i/>
          <w:sz w:val="18"/>
          <w:szCs w:val="18"/>
          <w:lang w:eastAsia="es-CO"/>
        </w:rPr>
        <w:t>superviviencia</w:t>
      </w:r>
      <w:proofErr w:type="spellEnd"/>
      <w:r>
        <w:rPr>
          <w:rFonts w:ascii="Times New Roman" w:eastAsia="BatangChe" w:hAnsi="Times New Roman" w:cs="Times New Roman"/>
          <w:i/>
          <w:sz w:val="18"/>
          <w:szCs w:val="18"/>
          <w:lang w:eastAsia="es-CO"/>
        </w:rPr>
        <w:t xml:space="preserve"> del más apto’ (conceptos que como es sabido, John Rockefeller y otros magnates norteamericanos ‘hechos a sí mismos’ abrazaron con entusiasmo). El azar y la selección ‘natural’ era la forma de rebatir ‘la intervención divina’ en la explicación del mundo. De liberarse del poder eclesiástico. El resultado es que convirtieron a la ‘Ciencia’ en  la nueva religión. Y al darwinismo en la explicación ‘total’ de la vida. </w:t>
      </w:r>
      <w:proofErr w:type="gramStart"/>
      <w:r w:rsidRPr="00A66DB1">
        <w:rPr>
          <w:rFonts w:ascii="Times New Roman" w:eastAsia="BatangChe" w:hAnsi="Times New Roman" w:cs="Times New Roman"/>
          <w:i/>
          <w:sz w:val="18"/>
          <w:szCs w:val="18"/>
          <w:lang w:val="en-US" w:eastAsia="es-CO"/>
        </w:rPr>
        <w:t xml:space="preserve">De la </w:t>
      </w:r>
      <w:proofErr w:type="spellStart"/>
      <w:r w:rsidRPr="00A66DB1">
        <w:rPr>
          <w:rFonts w:ascii="Times New Roman" w:eastAsia="BatangChe" w:hAnsi="Times New Roman" w:cs="Times New Roman"/>
          <w:i/>
          <w:sz w:val="18"/>
          <w:szCs w:val="18"/>
          <w:lang w:val="en-US" w:eastAsia="es-CO"/>
        </w:rPr>
        <w:t>realidad</w:t>
      </w:r>
      <w:proofErr w:type="spellEnd"/>
      <w:r w:rsidRPr="00A66DB1">
        <w:rPr>
          <w:rFonts w:ascii="Times New Roman" w:eastAsia="BatangChe" w:hAnsi="Times New Roman" w:cs="Times New Roman"/>
          <w:i/>
          <w:sz w:val="18"/>
          <w:szCs w:val="18"/>
          <w:lang w:val="en-US" w:eastAsia="es-CO"/>
        </w:rPr>
        <w:t>.</w:t>
      </w:r>
      <w:proofErr w:type="gramEnd"/>
      <w:r w:rsidRPr="00A66DB1">
        <w:rPr>
          <w:rFonts w:ascii="Times New Roman" w:eastAsia="BatangChe" w:hAnsi="Times New Roman" w:cs="Times New Roman"/>
          <w:i/>
          <w:sz w:val="18"/>
          <w:szCs w:val="18"/>
          <w:lang w:val="en-US" w:eastAsia="es-CO"/>
        </w:rPr>
        <w:t xml:space="preserve"> </w:t>
      </w:r>
      <w:r w:rsidRPr="00971DDE">
        <w:rPr>
          <w:rFonts w:ascii="Times New Roman" w:eastAsia="BatangChe" w:hAnsi="Times New Roman" w:cs="Times New Roman"/>
          <w:i/>
          <w:sz w:val="18"/>
          <w:szCs w:val="18"/>
          <w:lang w:val="en-US" w:eastAsia="es-CO"/>
        </w:rPr>
        <w:t xml:space="preserve">En 1863 Huxley </w:t>
      </w:r>
      <w:proofErr w:type="spellStart"/>
      <w:r w:rsidRPr="00971DDE">
        <w:rPr>
          <w:rFonts w:ascii="Times New Roman" w:eastAsia="BatangChe" w:hAnsi="Times New Roman" w:cs="Times New Roman"/>
          <w:i/>
          <w:sz w:val="18"/>
          <w:szCs w:val="18"/>
          <w:lang w:val="en-US" w:eastAsia="es-CO"/>
        </w:rPr>
        <w:t>escribe</w:t>
      </w:r>
      <w:proofErr w:type="spellEnd"/>
      <w:r w:rsidRPr="00971DDE">
        <w:rPr>
          <w:rFonts w:ascii="Times New Roman" w:eastAsia="BatangChe" w:hAnsi="Times New Roman" w:cs="Times New Roman"/>
          <w:i/>
          <w:sz w:val="18"/>
          <w:szCs w:val="18"/>
          <w:lang w:val="en-US" w:eastAsia="es-CO"/>
        </w:rPr>
        <w:t xml:space="preserve"> en el Times; ¿The publications of The origin of Species marks the Hegira of Science from the idolatries </w:t>
      </w:r>
      <w:proofErr w:type="gramStart"/>
      <w:r w:rsidRPr="00971DDE">
        <w:rPr>
          <w:rFonts w:ascii="Times New Roman" w:eastAsia="BatangChe" w:hAnsi="Times New Roman" w:cs="Times New Roman"/>
          <w:i/>
          <w:sz w:val="18"/>
          <w:szCs w:val="18"/>
          <w:lang w:val="en-US" w:eastAsia="es-CO"/>
        </w:rPr>
        <w:t>of  special</w:t>
      </w:r>
      <w:proofErr w:type="gramEnd"/>
      <w:r w:rsidRPr="00971DDE">
        <w:rPr>
          <w:rFonts w:ascii="Times New Roman" w:eastAsia="BatangChe" w:hAnsi="Times New Roman" w:cs="Times New Roman"/>
          <w:i/>
          <w:sz w:val="18"/>
          <w:szCs w:val="18"/>
          <w:lang w:val="en-US" w:eastAsia="es-CO"/>
        </w:rPr>
        <w:t xml:space="preserve"> creation to the purer faith of Evolution.’”</w:t>
      </w:r>
      <w:sdt>
        <w:sdtPr>
          <w:rPr>
            <w:rFonts w:ascii="Times New Roman" w:eastAsia="BatangChe" w:hAnsi="Times New Roman" w:cs="Times New Roman"/>
            <w:i/>
            <w:sz w:val="18"/>
            <w:szCs w:val="18"/>
            <w:lang w:val="en-US" w:eastAsia="es-CO"/>
          </w:rPr>
          <w:id w:val="-679741136"/>
          <w:citation/>
        </w:sdtPr>
        <w:sdtContent>
          <w:r>
            <w:rPr>
              <w:rFonts w:ascii="Times New Roman" w:eastAsia="BatangChe" w:hAnsi="Times New Roman" w:cs="Times New Roman"/>
              <w:i/>
              <w:sz w:val="18"/>
              <w:szCs w:val="18"/>
              <w:lang w:val="en-US" w:eastAsia="es-CO"/>
            </w:rPr>
            <w:fldChar w:fldCharType="begin"/>
          </w:r>
          <w:r>
            <w:rPr>
              <w:rFonts w:ascii="Times New Roman" w:eastAsia="BatangChe" w:hAnsi="Times New Roman" w:cs="Times New Roman"/>
              <w:i/>
              <w:sz w:val="18"/>
              <w:szCs w:val="18"/>
              <w:lang w:val="en-US" w:eastAsia="es-CO"/>
            </w:rPr>
            <w:instrText xml:space="preserve">CITATION San09 \p 7 \t  \l 9226 </w:instrText>
          </w:r>
          <w:r>
            <w:rPr>
              <w:rFonts w:ascii="Times New Roman" w:eastAsia="BatangChe" w:hAnsi="Times New Roman" w:cs="Times New Roman"/>
              <w:i/>
              <w:sz w:val="18"/>
              <w:szCs w:val="18"/>
              <w:lang w:val="en-US" w:eastAsia="es-CO"/>
            </w:rPr>
            <w:fldChar w:fldCharType="separate"/>
          </w:r>
          <w:r w:rsidR="00627585">
            <w:rPr>
              <w:rFonts w:ascii="Times New Roman" w:eastAsia="BatangChe" w:hAnsi="Times New Roman" w:cs="Times New Roman"/>
              <w:i/>
              <w:noProof/>
              <w:sz w:val="18"/>
              <w:szCs w:val="18"/>
              <w:lang w:val="en-US" w:eastAsia="es-CO"/>
            </w:rPr>
            <w:t xml:space="preserve"> </w:t>
          </w:r>
          <w:r w:rsidR="00627585" w:rsidRPr="00CF3774">
            <w:rPr>
              <w:rFonts w:ascii="Times New Roman" w:eastAsia="BatangChe" w:hAnsi="Times New Roman" w:cs="Times New Roman"/>
              <w:noProof/>
              <w:sz w:val="18"/>
              <w:szCs w:val="18"/>
              <w:lang w:eastAsia="es-CO"/>
            </w:rPr>
            <w:t>(Sandín, 2009, pág. 7)</w:t>
          </w:r>
          <w:r>
            <w:rPr>
              <w:rFonts w:ascii="Times New Roman" w:eastAsia="BatangChe" w:hAnsi="Times New Roman" w:cs="Times New Roman"/>
              <w:i/>
              <w:sz w:val="18"/>
              <w:szCs w:val="18"/>
              <w:lang w:val="en-US" w:eastAsia="es-CO"/>
            </w:rPr>
            <w:fldChar w:fldCharType="end"/>
          </w:r>
        </w:sdtContent>
      </w:sdt>
    </w:p>
    <w:p w:rsidR="00896019" w:rsidRPr="009C6C10" w:rsidRDefault="0023291A" w:rsidP="00896019">
      <w:pPr>
        <w:pStyle w:val="Ttulo3"/>
        <w:rPr>
          <w:rFonts w:ascii="Times New Roman" w:hAnsi="Times New Roman" w:cs="Times New Roman"/>
          <w:lang w:eastAsia="es-CO"/>
        </w:rPr>
      </w:pPr>
      <w:bookmarkStart w:id="42" w:name="_Toc326571805"/>
      <w:r>
        <w:rPr>
          <w:rFonts w:ascii="Times New Roman" w:hAnsi="Times New Roman" w:cs="Times New Roman"/>
          <w:lang w:eastAsia="es-CO"/>
        </w:rPr>
        <w:t>La</w:t>
      </w:r>
      <w:r w:rsidR="00896019" w:rsidRPr="009C6C10">
        <w:rPr>
          <w:rFonts w:ascii="Times New Roman" w:hAnsi="Times New Roman" w:cs="Times New Roman"/>
          <w:lang w:eastAsia="es-CO"/>
        </w:rPr>
        <w:t xml:space="preserve"> nueva síntesis</w:t>
      </w:r>
      <w:r w:rsidR="00EA3B24">
        <w:rPr>
          <w:rFonts w:ascii="Times New Roman" w:hAnsi="Times New Roman" w:cs="Times New Roman"/>
          <w:lang w:eastAsia="es-CO"/>
        </w:rPr>
        <w:t xml:space="preserve"> y el egoísmo genético</w:t>
      </w:r>
      <w:bookmarkEnd w:id="42"/>
    </w:p>
    <w:p w:rsidR="00A96612" w:rsidRDefault="00770CF7" w:rsidP="00CF2D2A">
      <w:pPr>
        <w:jc w:val="both"/>
        <w:rPr>
          <w:rFonts w:ascii="Times New Roman" w:hAnsi="Times New Roman" w:cs="Times New Roman"/>
          <w:noProof/>
          <w:lang w:eastAsia="es-CO"/>
        </w:rPr>
      </w:pPr>
      <w:r>
        <w:rPr>
          <w:rFonts w:ascii="Times New Roman" w:hAnsi="Times New Roman" w:cs="Times New Roman"/>
          <w:noProof/>
          <w:lang w:eastAsia="es-CO"/>
        </w:rPr>
        <w:t>La nueva síntesis evolutiva</w:t>
      </w:r>
      <w:r w:rsidR="00BB0A8C">
        <w:rPr>
          <w:rFonts w:ascii="Times New Roman" w:hAnsi="Times New Roman" w:cs="Times New Roman"/>
          <w:noProof/>
          <w:lang w:eastAsia="es-CO"/>
        </w:rPr>
        <w:t xml:space="preserve"> </w:t>
      </w:r>
      <w:r w:rsidR="00044E26">
        <w:rPr>
          <w:rFonts w:ascii="Times New Roman" w:hAnsi="Times New Roman" w:cs="Times New Roman"/>
          <w:noProof/>
          <w:lang w:eastAsia="es-CO"/>
        </w:rPr>
        <w:t xml:space="preserve">construye un modelo teórico a partir de la </w:t>
      </w:r>
      <w:hyperlink r:id="rId40" w:tooltip="Evolución biológica" w:history="1">
        <w:r w:rsidR="00BB0A8C" w:rsidRPr="00044E26">
          <w:rPr>
            <w:rFonts w:ascii="Times New Roman" w:hAnsi="Times New Roman" w:cs="Times New Roman"/>
            <w:noProof/>
            <w:lang w:eastAsia="es-CO"/>
          </w:rPr>
          <w:t>teoría de la evolución</w:t>
        </w:r>
      </w:hyperlink>
      <w:r w:rsidR="00BB0A8C" w:rsidRPr="00044E26">
        <w:rPr>
          <w:rFonts w:ascii="Times New Roman" w:hAnsi="Times New Roman" w:cs="Times New Roman"/>
          <w:noProof/>
          <w:lang w:eastAsia="es-CO"/>
        </w:rPr>
        <w:t> de las </w:t>
      </w:r>
      <w:hyperlink r:id="rId41" w:tooltip="Especie" w:history="1">
        <w:r w:rsidR="00BB0A8C" w:rsidRPr="00044E26">
          <w:rPr>
            <w:rFonts w:ascii="Times New Roman" w:hAnsi="Times New Roman" w:cs="Times New Roman"/>
            <w:noProof/>
            <w:lang w:eastAsia="es-CO"/>
          </w:rPr>
          <w:t>especies</w:t>
        </w:r>
      </w:hyperlink>
      <w:r w:rsidR="00BB0A8C" w:rsidRPr="00044E26">
        <w:rPr>
          <w:rFonts w:ascii="Times New Roman" w:hAnsi="Times New Roman" w:cs="Times New Roman"/>
          <w:noProof/>
          <w:lang w:eastAsia="es-CO"/>
        </w:rPr>
        <w:t> por </w:t>
      </w:r>
      <w:hyperlink r:id="rId42" w:tooltip="Selección natural" w:history="1">
        <w:r w:rsidR="00BB0A8C" w:rsidRPr="00044E26">
          <w:rPr>
            <w:rFonts w:ascii="Times New Roman" w:hAnsi="Times New Roman" w:cs="Times New Roman"/>
            <w:noProof/>
            <w:lang w:eastAsia="es-CO"/>
          </w:rPr>
          <w:t>selección natural</w:t>
        </w:r>
      </w:hyperlink>
      <w:r w:rsidR="00BB0A8C" w:rsidRPr="00044E26">
        <w:rPr>
          <w:rFonts w:ascii="Times New Roman" w:hAnsi="Times New Roman" w:cs="Times New Roman"/>
          <w:noProof/>
          <w:lang w:eastAsia="es-CO"/>
        </w:rPr>
        <w:t> de </w:t>
      </w:r>
      <w:hyperlink r:id="rId43" w:tooltip="Charles Darwin" w:history="1">
        <w:r w:rsidR="00BB0A8C" w:rsidRPr="00044E26">
          <w:rPr>
            <w:rFonts w:ascii="Times New Roman" w:hAnsi="Times New Roman" w:cs="Times New Roman"/>
            <w:noProof/>
            <w:lang w:eastAsia="es-CO"/>
          </w:rPr>
          <w:t>Charles Darwin</w:t>
        </w:r>
      </w:hyperlink>
      <w:r w:rsidR="00044E26">
        <w:rPr>
          <w:rFonts w:ascii="Times New Roman" w:hAnsi="Times New Roman" w:cs="Times New Roman"/>
          <w:noProof/>
          <w:lang w:eastAsia="es-CO"/>
        </w:rPr>
        <w:t xml:space="preserve"> y </w:t>
      </w:r>
      <w:r w:rsidR="00044E26" w:rsidRPr="00044E26">
        <w:rPr>
          <w:rFonts w:ascii="Times New Roman" w:hAnsi="Times New Roman" w:cs="Times New Roman"/>
          <w:noProof/>
          <w:lang w:eastAsia="es-CO"/>
        </w:rPr>
        <w:t>la mutación genética aleatoria como fuente de variación</w:t>
      </w:r>
      <w:r w:rsidR="00BB0A8C" w:rsidRPr="00044E26">
        <w:rPr>
          <w:rFonts w:ascii="Times New Roman" w:hAnsi="Times New Roman" w:cs="Times New Roman"/>
          <w:noProof/>
          <w:lang w:eastAsia="es-CO"/>
        </w:rPr>
        <w:t>,</w:t>
      </w:r>
      <w:r>
        <w:rPr>
          <w:rFonts w:ascii="Times New Roman" w:hAnsi="Times New Roman" w:cs="Times New Roman"/>
          <w:noProof/>
          <w:lang w:eastAsia="es-CO"/>
        </w:rPr>
        <w:t xml:space="preserve"> </w:t>
      </w:r>
      <w:r w:rsidR="00BB0A8C" w:rsidRPr="00044E26">
        <w:rPr>
          <w:rFonts w:ascii="Times New Roman" w:hAnsi="Times New Roman" w:cs="Times New Roman"/>
          <w:noProof/>
          <w:lang w:eastAsia="es-CO"/>
        </w:rPr>
        <w:t xml:space="preserve"> la teoría </w:t>
      </w:r>
      <w:hyperlink r:id="rId44" w:tooltip="Genética" w:history="1">
        <w:r w:rsidR="00044E26">
          <w:rPr>
            <w:rFonts w:ascii="Times New Roman" w:hAnsi="Times New Roman" w:cs="Times New Roman"/>
            <w:noProof/>
            <w:lang w:eastAsia="es-CO"/>
          </w:rPr>
          <w:t>de</w:t>
        </w:r>
      </w:hyperlink>
      <w:r w:rsidR="00044E26">
        <w:rPr>
          <w:rFonts w:ascii="Times New Roman" w:hAnsi="Times New Roman" w:cs="Times New Roman"/>
          <w:noProof/>
          <w:lang w:eastAsia="es-CO"/>
        </w:rPr>
        <w:t xml:space="preserve"> la herencia biológica</w:t>
      </w:r>
      <w:r w:rsidR="004353A2">
        <w:rPr>
          <w:rFonts w:ascii="Times New Roman" w:hAnsi="Times New Roman" w:cs="Times New Roman"/>
          <w:noProof/>
          <w:lang w:eastAsia="es-CO"/>
        </w:rPr>
        <w:t xml:space="preserve"> de </w:t>
      </w:r>
      <w:r w:rsidR="00044E26">
        <w:rPr>
          <w:rFonts w:ascii="Times New Roman" w:hAnsi="Times New Roman" w:cs="Times New Roman"/>
          <w:noProof/>
          <w:lang w:eastAsia="es-CO"/>
        </w:rPr>
        <w:t xml:space="preserve"> </w:t>
      </w:r>
      <w:r w:rsidR="00BB0A8C" w:rsidRPr="00044E26">
        <w:rPr>
          <w:rFonts w:ascii="Times New Roman" w:hAnsi="Times New Roman" w:cs="Times New Roman"/>
          <w:noProof/>
          <w:lang w:eastAsia="es-CO"/>
        </w:rPr>
        <w:t> </w:t>
      </w:r>
      <w:hyperlink r:id="rId45" w:tooltip="Gregor Mendel" w:history="1">
        <w:r w:rsidR="00BB0A8C" w:rsidRPr="00044E26">
          <w:rPr>
            <w:rFonts w:ascii="Times New Roman" w:hAnsi="Times New Roman" w:cs="Times New Roman"/>
            <w:noProof/>
            <w:lang w:eastAsia="es-CO"/>
          </w:rPr>
          <w:t>Gregor Mendel</w:t>
        </w:r>
      </w:hyperlink>
      <w:r w:rsidR="00BB0A8C" w:rsidRPr="00044E26">
        <w:rPr>
          <w:rFonts w:ascii="Times New Roman" w:hAnsi="Times New Roman" w:cs="Times New Roman"/>
          <w:noProof/>
          <w:lang w:eastAsia="es-CO"/>
        </w:rPr>
        <w:t>  y la </w:t>
      </w:r>
      <w:hyperlink r:id="rId46" w:tooltip="Genética de poblaciones" w:history="1">
        <w:r w:rsidR="00BB0A8C" w:rsidRPr="00044E26">
          <w:rPr>
            <w:rFonts w:ascii="Times New Roman" w:hAnsi="Times New Roman" w:cs="Times New Roman"/>
            <w:noProof/>
            <w:lang w:eastAsia="es-CO"/>
          </w:rPr>
          <w:t>genética de poblaciones</w:t>
        </w:r>
      </w:hyperlink>
      <w:r w:rsidR="00044E26" w:rsidRPr="00044E26">
        <w:rPr>
          <w:rFonts w:ascii="Times New Roman" w:hAnsi="Times New Roman" w:cs="Times New Roman"/>
          <w:noProof/>
          <w:lang w:eastAsia="es-CO"/>
        </w:rPr>
        <w:t xml:space="preserve"> </w:t>
      </w:r>
      <w:r w:rsidR="00EA3B24">
        <w:rPr>
          <w:rFonts w:ascii="Times New Roman" w:hAnsi="Times New Roman" w:cs="Times New Roman"/>
          <w:noProof/>
          <w:lang w:eastAsia="es-CO"/>
        </w:rPr>
        <w:t xml:space="preserve">de naturaleza </w:t>
      </w:r>
      <w:r w:rsidR="00BB0A8C" w:rsidRPr="00044E26">
        <w:rPr>
          <w:rFonts w:ascii="Times New Roman" w:hAnsi="Times New Roman" w:cs="Times New Roman"/>
          <w:noProof/>
          <w:lang w:eastAsia="es-CO"/>
        </w:rPr>
        <w:t>matemática</w:t>
      </w:r>
      <w:r w:rsidR="00EA3B24">
        <w:rPr>
          <w:rFonts w:ascii="Times New Roman" w:hAnsi="Times New Roman" w:cs="Times New Roman"/>
          <w:noProof/>
          <w:lang w:eastAsia="es-CO"/>
        </w:rPr>
        <w:t>.</w:t>
      </w:r>
      <w:r w:rsidR="00D50D56">
        <w:rPr>
          <w:rFonts w:ascii="Times New Roman" w:hAnsi="Times New Roman" w:cs="Times New Roman"/>
          <w:noProof/>
          <w:lang w:eastAsia="es-CO"/>
        </w:rPr>
        <w:t xml:space="preserve"> Los autores más  influyentes en su creación fueron, entre otros,  </w:t>
      </w:r>
      <w:r w:rsidR="0054131A" w:rsidRPr="0054131A">
        <w:rPr>
          <w:rFonts w:ascii="Times New Roman" w:hAnsi="Times New Roman" w:cs="Times New Roman"/>
          <w:noProof/>
          <w:lang w:eastAsia="es-CO"/>
        </w:rPr>
        <w:t>Theodosius Dobzhansky (1900-1975),  naturalista y genetista ruso</w:t>
      </w:r>
      <w:r w:rsidR="00D50D56">
        <w:rPr>
          <w:rFonts w:ascii="Times New Roman" w:hAnsi="Times New Roman" w:cs="Times New Roman"/>
          <w:noProof/>
          <w:lang w:eastAsia="es-CO"/>
        </w:rPr>
        <w:t xml:space="preserve">; </w:t>
      </w:r>
      <w:r w:rsidR="0054131A" w:rsidRPr="0054131A">
        <w:rPr>
          <w:rFonts w:ascii="Times New Roman" w:hAnsi="Times New Roman" w:cs="Times New Roman"/>
          <w:noProof/>
          <w:lang w:eastAsia="es-CO"/>
        </w:rPr>
        <w:t>Ernst Mayr (1904-2</w:t>
      </w:r>
      <w:r w:rsidR="0054131A">
        <w:rPr>
          <w:rFonts w:ascii="Times New Roman" w:hAnsi="Times New Roman" w:cs="Times New Roman"/>
          <w:noProof/>
          <w:lang w:eastAsia="es-CO"/>
        </w:rPr>
        <w:t xml:space="preserve"> </w:t>
      </w:r>
      <w:r w:rsidR="0054131A" w:rsidRPr="0054131A">
        <w:rPr>
          <w:rFonts w:ascii="Times New Roman" w:hAnsi="Times New Roman" w:cs="Times New Roman"/>
          <w:noProof/>
          <w:lang w:eastAsia="es-CO"/>
        </w:rPr>
        <w:t>005)</w:t>
      </w:r>
      <w:r w:rsidR="00D50D56">
        <w:rPr>
          <w:rFonts w:ascii="Times New Roman" w:hAnsi="Times New Roman" w:cs="Times New Roman"/>
          <w:noProof/>
          <w:lang w:eastAsia="es-CO"/>
        </w:rPr>
        <w:t>,</w:t>
      </w:r>
      <w:r w:rsidR="0054131A" w:rsidRPr="0054131A">
        <w:rPr>
          <w:rFonts w:ascii="Times New Roman" w:hAnsi="Times New Roman" w:cs="Times New Roman"/>
          <w:noProof/>
          <w:lang w:eastAsia="es-CO"/>
        </w:rPr>
        <w:t xml:space="preserve"> naturalista y tax</w:t>
      </w:r>
      <w:r w:rsidR="0054131A">
        <w:rPr>
          <w:rFonts w:ascii="Times New Roman" w:hAnsi="Times New Roman" w:cs="Times New Roman"/>
          <w:noProof/>
          <w:lang w:eastAsia="es-CO"/>
        </w:rPr>
        <w:t>ónomo alemán-americano</w:t>
      </w:r>
      <w:r w:rsidR="00D50D56">
        <w:rPr>
          <w:rFonts w:ascii="Times New Roman" w:hAnsi="Times New Roman" w:cs="Times New Roman"/>
          <w:noProof/>
          <w:lang w:eastAsia="es-CO"/>
        </w:rPr>
        <w:t xml:space="preserve">; </w:t>
      </w:r>
      <w:r w:rsidR="0054131A" w:rsidRPr="0054131A">
        <w:rPr>
          <w:rFonts w:ascii="Times New Roman" w:hAnsi="Times New Roman" w:cs="Times New Roman"/>
          <w:noProof/>
          <w:lang w:eastAsia="es-CO"/>
        </w:rPr>
        <w:t>Julian Huxley</w:t>
      </w:r>
      <w:r w:rsidR="00044E26" w:rsidRPr="0054131A">
        <w:rPr>
          <w:rFonts w:ascii="Times New Roman" w:hAnsi="Times New Roman" w:cs="Times New Roman"/>
          <w:noProof/>
          <w:lang w:eastAsia="es-CO"/>
        </w:rPr>
        <w:t xml:space="preserve"> </w:t>
      </w:r>
      <w:r w:rsidR="00D50D56">
        <w:rPr>
          <w:rFonts w:ascii="Times New Roman" w:hAnsi="Times New Roman" w:cs="Times New Roman"/>
          <w:noProof/>
          <w:lang w:eastAsia="es-CO"/>
        </w:rPr>
        <w:t xml:space="preserve">(1887-1975), zoólogo  inglés; George Simpson (1902-1984), paleontólogo americano;  </w:t>
      </w:r>
      <w:r w:rsidR="0054131A" w:rsidRPr="00B22AEC">
        <w:rPr>
          <w:rFonts w:ascii="Times New Roman" w:hAnsi="Times New Roman" w:cs="Times New Roman"/>
          <w:noProof/>
          <w:lang w:eastAsia="es-CO"/>
        </w:rPr>
        <w:t>Bernhard Rensch (1900-1990)</w:t>
      </w:r>
      <w:r w:rsidR="00D50D56">
        <w:rPr>
          <w:rFonts w:ascii="Times New Roman" w:hAnsi="Times New Roman" w:cs="Times New Roman"/>
          <w:noProof/>
          <w:lang w:eastAsia="es-CO"/>
        </w:rPr>
        <w:t>,</w:t>
      </w:r>
      <w:r w:rsidR="0054131A" w:rsidRPr="00B22AEC">
        <w:rPr>
          <w:rFonts w:ascii="Times New Roman" w:hAnsi="Times New Roman" w:cs="Times New Roman"/>
          <w:noProof/>
          <w:lang w:eastAsia="es-CO"/>
        </w:rPr>
        <w:t xml:space="preserve"> zoólogo alemán</w:t>
      </w:r>
      <w:r w:rsidR="00D50D56">
        <w:rPr>
          <w:rFonts w:ascii="Times New Roman" w:hAnsi="Times New Roman" w:cs="Times New Roman"/>
          <w:noProof/>
          <w:lang w:eastAsia="es-CO"/>
        </w:rPr>
        <w:t xml:space="preserve"> y </w:t>
      </w:r>
      <w:r w:rsidR="0054131A" w:rsidRPr="00B22AEC">
        <w:rPr>
          <w:rFonts w:ascii="Times New Roman" w:hAnsi="Times New Roman" w:cs="Times New Roman"/>
          <w:noProof/>
          <w:lang w:eastAsia="es-CO"/>
        </w:rPr>
        <w:t>George  Ledyard Stebbins (1906-2000)</w:t>
      </w:r>
      <w:r w:rsidR="00D50D56">
        <w:rPr>
          <w:rFonts w:ascii="Times New Roman" w:hAnsi="Times New Roman" w:cs="Times New Roman"/>
          <w:noProof/>
          <w:lang w:eastAsia="es-CO"/>
        </w:rPr>
        <w:t>,</w:t>
      </w:r>
      <w:r w:rsidR="0054131A" w:rsidRPr="00B22AEC">
        <w:rPr>
          <w:rFonts w:ascii="Times New Roman" w:hAnsi="Times New Roman" w:cs="Times New Roman"/>
          <w:noProof/>
          <w:lang w:eastAsia="es-CO"/>
        </w:rPr>
        <w:t xml:space="preserve"> botánico estadounidense</w:t>
      </w:r>
      <w:r w:rsidR="00D50D56">
        <w:rPr>
          <w:rFonts w:ascii="Times New Roman" w:hAnsi="Times New Roman" w:cs="Times New Roman"/>
          <w:noProof/>
          <w:lang w:eastAsia="es-CO"/>
        </w:rPr>
        <w:t xml:space="preserve">. </w:t>
      </w:r>
    </w:p>
    <w:p w:rsidR="00CF2D2A" w:rsidRPr="00A96612" w:rsidRDefault="005F200F" w:rsidP="00CF2D2A">
      <w:pPr>
        <w:jc w:val="both"/>
        <w:rPr>
          <w:rFonts w:ascii="Times New Roman" w:hAnsi="Times New Roman" w:cs="Times New Roman"/>
          <w:noProof/>
          <w:lang w:eastAsia="es-CO"/>
        </w:rPr>
      </w:pPr>
      <w:r w:rsidRPr="005F200F">
        <w:rPr>
          <w:rFonts w:ascii="Times New Roman" w:hAnsi="Times New Roman" w:cs="Times New Roman"/>
          <w:noProof/>
          <w:lang w:eastAsia="es-CO"/>
        </w:rPr>
        <w:t>También en la nueva síntesis evolutiva, l</w:t>
      </w:r>
      <w:r w:rsidR="001C0B00" w:rsidRPr="005F200F">
        <w:rPr>
          <w:rFonts w:ascii="Times New Roman" w:hAnsi="Times New Roman" w:cs="Times New Roman"/>
          <w:noProof/>
          <w:lang w:eastAsia="es-CO"/>
        </w:rPr>
        <w:t xml:space="preserve">a selección natural </w:t>
      </w:r>
      <w:r w:rsidRPr="005F200F">
        <w:rPr>
          <w:rFonts w:ascii="Times New Roman" w:hAnsi="Times New Roman" w:cs="Times New Roman"/>
          <w:noProof/>
          <w:lang w:eastAsia="es-CO"/>
        </w:rPr>
        <w:t xml:space="preserve">ocupa un lugar central en la explicación de la evolución vía adaptacion al ambiente. Pero en ella se asume  la existencia de </w:t>
      </w:r>
      <w:r w:rsidR="001C0B00" w:rsidRPr="005F200F">
        <w:rPr>
          <w:rFonts w:ascii="Times New Roman" w:hAnsi="Times New Roman" w:cs="Times New Roman"/>
          <w:noProof/>
          <w:lang w:eastAsia="es-CO"/>
        </w:rPr>
        <w:t xml:space="preserve"> características grabadas en los genes </w:t>
      </w:r>
      <w:r w:rsidRPr="005F200F">
        <w:rPr>
          <w:rFonts w:ascii="Times New Roman" w:hAnsi="Times New Roman" w:cs="Times New Roman"/>
          <w:noProof/>
          <w:lang w:eastAsia="es-CO"/>
        </w:rPr>
        <w:t xml:space="preserve"> con un fuerte poder para determinar la vida </w:t>
      </w:r>
      <w:r w:rsidR="001C0B00" w:rsidRPr="005F200F">
        <w:rPr>
          <w:rFonts w:ascii="Times New Roman" w:hAnsi="Times New Roman" w:cs="Times New Roman"/>
          <w:noProof/>
          <w:lang w:eastAsia="es-CO"/>
        </w:rPr>
        <w:t>‘como es’</w:t>
      </w:r>
      <w:r w:rsidRPr="005F200F">
        <w:rPr>
          <w:rFonts w:ascii="Times New Roman" w:hAnsi="Times New Roman" w:cs="Times New Roman"/>
          <w:noProof/>
          <w:lang w:eastAsia="es-CO"/>
        </w:rPr>
        <w:t xml:space="preserve">; esas características son las </w:t>
      </w:r>
      <w:r w:rsidR="001C0B00" w:rsidRPr="005F200F">
        <w:rPr>
          <w:rFonts w:ascii="Times New Roman" w:hAnsi="Times New Roman" w:cs="Times New Roman"/>
          <w:noProof/>
          <w:lang w:eastAsia="es-CO"/>
        </w:rPr>
        <w:t>de los ‘triunfadores’</w:t>
      </w:r>
      <w:r w:rsidRPr="005F200F">
        <w:rPr>
          <w:rFonts w:ascii="Times New Roman" w:hAnsi="Times New Roman" w:cs="Times New Roman"/>
          <w:noProof/>
          <w:lang w:eastAsia="es-CO"/>
        </w:rPr>
        <w:t xml:space="preserve"> de la</w:t>
      </w:r>
      <w:r w:rsidR="001C0B00" w:rsidRPr="005F200F">
        <w:rPr>
          <w:rFonts w:ascii="Times New Roman" w:hAnsi="Times New Roman" w:cs="Times New Roman"/>
          <w:noProof/>
          <w:lang w:eastAsia="es-CO"/>
        </w:rPr>
        <w:t xml:space="preserve"> lucha</w:t>
      </w:r>
      <w:r w:rsidRPr="005F200F">
        <w:rPr>
          <w:rFonts w:ascii="Times New Roman" w:hAnsi="Times New Roman" w:cs="Times New Roman"/>
          <w:noProof/>
          <w:lang w:eastAsia="es-CO"/>
        </w:rPr>
        <w:t xml:space="preserve"> por la supervivencia</w:t>
      </w:r>
      <w:r w:rsidR="001C0B00" w:rsidRPr="005F200F">
        <w:rPr>
          <w:rFonts w:ascii="Times New Roman" w:hAnsi="Times New Roman" w:cs="Times New Roman"/>
          <w:noProof/>
          <w:lang w:eastAsia="es-CO"/>
        </w:rPr>
        <w:t>.</w:t>
      </w:r>
      <w:r>
        <w:rPr>
          <w:rFonts w:ascii="Times New Roman" w:hAnsi="Times New Roman" w:cs="Times New Roman"/>
          <w:noProof/>
          <w:lang w:eastAsia="es-CO"/>
        </w:rPr>
        <w:t xml:space="preserve"> </w:t>
      </w:r>
      <w:r w:rsidR="00770CF7">
        <w:rPr>
          <w:rFonts w:ascii="Times New Roman" w:hAnsi="Times New Roman" w:cs="Times New Roman"/>
          <w:noProof/>
          <w:lang w:eastAsia="es-CO"/>
        </w:rPr>
        <w:t xml:space="preserve">Este modelo </w:t>
      </w:r>
      <w:r w:rsidR="00CF2D2A" w:rsidRPr="004353A2">
        <w:rPr>
          <w:rFonts w:ascii="Times New Roman" w:hAnsi="Times New Roman" w:cs="Times New Roman"/>
          <w:noProof/>
          <w:lang w:eastAsia="es-CO"/>
        </w:rPr>
        <w:t xml:space="preserve"> explica la idea de evolución en términos de  cambios en las frecuencias de alelos en una población generados por fenómenos de deriva genética al azar; el término alelos se refiere a las diferentes formas en que un gen se puede manifestar, asociadas a diferencias de secuenciación,  que producen modificaciones sustanciales en las funciones de ese gen. </w:t>
      </w:r>
      <w:r w:rsidR="004353A2" w:rsidRPr="009C6C10">
        <w:rPr>
          <w:rFonts w:ascii="Times New Roman" w:hAnsi="Times New Roman" w:cs="Times New Roman"/>
          <w:noProof/>
        </w:rPr>
        <w:t xml:space="preserve">En una población, entendida como un grupo de individuos </w:t>
      </w:r>
      <w:r w:rsidR="004353A2" w:rsidRPr="009C6C10">
        <w:rPr>
          <w:rFonts w:ascii="Times New Roman" w:hAnsi="Times New Roman" w:cs="Times New Roman"/>
          <w:noProof/>
        </w:rPr>
        <w:lastRenderedPageBreak/>
        <w:t xml:space="preserve">de la misma especie que habitan en un mismo espacio, los genes se mezclan por reproducción sexual y generación tras generación forman organismos nuevos que  reciben la información de sus antecesores.  </w:t>
      </w:r>
      <w:r w:rsidR="00CF2D2A" w:rsidRPr="004353A2">
        <w:rPr>
          <w:rFonts w:ascii="Times New Roman" w:hAnsi="Times New Roman" w:cs="Times New Roman"/>
          <w:noProof/>
          <w:lang w:eastAsia="es-CO"/>
        </w:rPr>
        <w:t>La deriva genética</w:t>
      </w:r>
      <w:r w:rsidR="00CF2D2A" w:rsidRPr="009C6C10">
        <w:rPr>
          <w:rFonts w:ascii="Times New Roman" w:hAnsi="Times New Roman" w:cs="Times New Roman"/>
          <w:noProof/>
          <w:lang w:eastAsia="es-CO"/>
        </w:rPr>
        <w:t xml:space="preserve"> tiene que ver con el hecho de que hechos fortuitos  como catástrofes ecológicas,  infecciones, cambios de dieta,  emigraciones e inmigraciones, pueden llegar a cambiar el componente génico de la población e incluso hacerlo desaparecer. Cuando eso sucede,</w:t>
      </w:r>
      <w:r w:rsidR="00CF2D2A" w:rsidRPr="009C6C10">
        <w:rPr>
          <w:rFonts w:ascii="Times New Roman" w:hAnsi="Times New Roman" w:cs="Times New Roman"/>
          <w:noProof/>
        </w:rPr>
        <w:t xml:space="preserve"> </w:t>
      </w:r>
      <w:r w:rsidR="00A96612">
        <w:rPr>
          <w:rFonts w:ascii="Times New Roman" w:hAnsi="Times New Roman" w:cs="Times New Roman"/>
          <w:noProof/>
        </w:rPr>
        <w:t xml:space="preserve">se </w:t>
      </w:r>
      <w:r w:rsidR="004353A2">
        <w:rPr>
          <w:rFonts w:ascii="Times New Roman" w:hAnsi="Times New Roman" w:cs="Times New Roman"/>
          <w:noProof/>
        </w:rPr>
        <w:t>a</w:t>
      </w:r>
      <w:r w:rsidR="00A96612">
        <w:rPr>
          <w:rFonts w:ascii="Times New Roman" w:hAnsi="Times New Roman" w:cs="Times New Roman"/>
          <w:noProof/>
        </w:rPr>
        <w:t>sume desde la nueva síntesis que son</w:t>
      </w:r>
      <w:r w:rsidR="00CF2D2A" w:rsidRPr="009C6C10">
        <w:rPr>
          <w:rFonts w:ascii="Times New Roman" w:hAnsi="Times New Roman" w:cs="Times New Roman"/>
          <w:noProof/>
        </w:rPr>
        <w:t xml:space="preserve"> los genes sobrevivientes los que continúan el proceso de combinación y recombinación del ADN, aunque su valor evolutivo antes de la destrucción no haya sido significativo. Cito textualmente ejemplos tomados del programa REDES en el que hacen una explicación bastante sencilla para que llegue a públicos amplios más allá de los círculos academicos:</w:t>
      </w:r>
    </w:p>
    <w:p w:rsidR="00CF2D2A" w:rsidRPr="0030309A" w:rsidRDefault="00CF2D2A" w:rsidP="00770CF7">
      <w:pPr>
        <w:spacing w:line="240" w:lineRule="auto"/>
        <w:jc w:val="both"/>
        <w:rPr>
          <w:rFonts w:ascii="Times New Roman" w:hAnsi="Times New Roman" w:cs="Times New Roman"/>
          <w:noProof/>
          <w:sz w:val="20"/>
          <w:szCs w:val="20"/>
          <w:lang w:eastAsia="es-CO"/>
        </w:rPr>
      </w:pPr>
      <w:r w:rsidRPr="009C6C10">
        <w:rPr>
          <w:rFonts w:ascii="Times New Roman" w:hAnsi="Times New Roman" w:cs="Times New Roman"/>
          <w:noProof/>
        </w:rPr>
        <w:t xml:space="preserve"> </w:t>
      </w:r>
      <w:r w:rsidRPr="0030309A">
        <w:rPr>
          <w:rFonts w:ascii="Times New Roman" w:hAnsi="Times New Roman" w:cs="Times New Roman"/>
          <w:i/>
          <w:noProof/>
          <w:sz w:val="20"/>
          <w:szCs w:val="20"/>
        </w:rPr>
        <w:t>“Un ejemplo de este fenómeno lo tenemos en nuestra propia especie; a finales del pleistoceno, en África, se produjo una época de grandes sequías que obligó a los humanos a una migración que sentaría las bases de la genética de la inmensa mayoría de la población mundial actual. Todos los sapiens no africanos procedemos de ese pequeño grupo que se expandió por otros continentes y, por tanto, compartimos sus características genéticas. E incluso más recientemente,</w:t>
      </w:r>
      <w:r w:rsidRPr="0030309A">
        <w:rPr>
          <w:rFonts w:ascii="Times New Roman" w:hAnsi="Times New Roman" w:cs="Times New Roman"/>
          <w:i/>
          <w:noProof/>
          <w:sz w:val="20"/>
          <w:szCs w:val="20"/>
          <w:lang w:eastAsia="es-CO"/>
        </w:rPr>
        <w:t xml:space="preserve"> hace setecientos años nuestra especie sufrió una crisis semejante; más de la mitad de los europeos fueron víctimas de la peste negra. Los que sobrevivieron portaban una mutación que les daba inmunidad. Muchos de nosotros somos sus descencientes. En cambio esa mutación no es frecuente entre los africanos porque ellos no sufrieron la epidemia con la misma intensidad que se vivió en Europa.  Se cree que esta es una de las razones por la que el SIDA arraza en Africa con más virulencia que en Europa, ya que la mutación que daba inmunidad a la peste negra, también da cierta protección ante el VIH…”  </w:t>
      </w:r>
      <w:sdt>
        <w:sdtPr>
          <w:rPr>
            <w:rFonts w:ascii="Times New Roman" w:hAnsi="Times New Roman" w:cs="Times New Roman"/>
            <w:i/>
            <w:noProof/>
            <w:sz w:val="20"/>
            <w:szCs w:val="20"/>
            <w:lang w:eastAsia="es-CO"/>
          </w:rPr>
          <w:id w:val="-1442607990"/>
          <w:citation/>
        </w:sdtPr>
        <w:sdtContent>
          <w:r w:rsidRPr="0030309A">
            <w:rPr>
              <w:rFonts w:ascii="Times New Roman" w:hAnsi="Times New Roman" w:cs="Times New Roman"/>
              <w:i/>
              <w:noProof/>
              <w:sz w:val="20"/>
              <w:szCs w:val="20"/>
              <w:lang w:eastAsia="es-CO"/>
            </w:rPr>
            <w:fldChar w:fldCharType="begin"/>
          </w:r>
          <w:r w:rsidRPr="0030309A">
            <w:rPr>
              <w:rFonts w:ascii="Times New Roman" w:hAnsi="Times New Roman" w:cs="Times New Roman"/>
              <w:noProof/>
              <w:sz w:val="20"/>
              <w:szCs w:val="20"/>
              <w:lang w:eastAsia="es-CO"/>
            </w:rPr>
            <w:instrText xml:space="preserve"> CITATION Pun12 \l 9226 </w:instrText>
          </w:r>
          <w:r w:rsidRPr="0030309A">
            <w:rPr>
              <w:rFonts w:ascii="Times New Roman" w:hAnsi="Times New Roman" w:cs="Times New Roman"/>
              <w:i/>
              <w:noProof/>
              <w:sz w:val="20"/>
              <w:szCs w:val="20"/>
              <w:lang w:eastAsia="es-CO"/>
            </w:rPr>
            <w:fldChar w:fldCharType="separate"/>
          </w:r>
          <w:r w:rsidR="00627585" w:rsidRPr="00627585">
            <w:rPr>
              <w:rFonts w:ascii="Times New Roman" w:hAnsi="Times New Roman" w:cs="Times New Roman"/>
              <w:noProof/>
              <w:sz w:val="20"/>
              <w:szCs w:val="20"/>
              <w:lang w:eastAsia="es-CO"/>
            </w:rPr>
            <w:t>(Cuando manipulemos la evolucion, 2012)</w:t>
          </w:r>
          <w:r w:rsidRPr="0030309A">
            <w:rPr>
              <w:rFonts w:ascii="Times New Roman" w:hAnsi="Times New Roman" w:cs="Times New Roman"/>
              <w:i/>
              <w:noProof/>
              <w:sz w:val="20"/>
              <w:szCs w:val="20"/>
              <w:lang w:eastAsia="es-CO"/>
            </w:rPr>
            <w:fldChar w:fldCharType="end"/>
          </w:r>
        </w:sdtContent>
      </w:sdt>
    </w:p>
    <w:p w:rsidR="005226CA" w:rsidRDefault="00CF2D2A" w:rsidP="00F22C13">
      <w:pPr>
        <w:jc w:val="both"/>
        <w:rPr>
          <w:rFonts w:ascii="Times New Roman" w:hAnsi="Times New Roman" w:cs="Times New Roman"/>
          <w:noProof/>
        </w:rPr>
      </w:pPr>
      <w:r w:rsidRPr="00F26841">
        <w:rPr>
          <w:rFonts w:ascii="Times New Roman" w:hAnsi="Times New Roman" w:cs="Times New Roman"/>
          <w:noProof/>
        </w:rPr>
        <w:t>Es así como desde la nueva síntesis se  explica la variabilidad genética en términos de mutaciones azarosas y la consecuente recombinación.  Las mutaciones son alteraciones  o cambios aleatorios en la secuencia de  nucleótidos del ADN. Algunos de ellos pueden desaparecer (deleción), otros se pueden incorporar (inserción),   substituirse por otros (substitución) o se intercambian fragmentos del ADN (traslocación)</w:t>
      </w:r>
      <w:r w:rsidR="0030309A" w:rsidRPr="004353A2">
        <w:rPr>
          <w:noProof/>
          <w:vertAlign w:val="superscript"/>
        </w:rPr>
        <w:footnoteReference w:id="11"/>
      </w:r>
      <w:r w:rsidRPr="00F26841">
        <w:rPr>
          <w:rFonts w:ascii="Times New Roman" w:hAnsi="Times New Roman" w:cs="Times New Roman"/>
          <w:noProof/>
        </w:rPr>
        <w:t xml:space="preserve">.  Así planteada, la nueva síntesis refuerza conceptos centrales que incluso Darwin llegó a cuestionar; el atribuir demasiado poder a la acción de la selección  natural, las ideas de supervivencia de los más aptos y la de cambio gradual. </w:t>
      </w:r>
      <w:r w:rsidR="00944058" w:rsidRPr="00F26841">
        <w:rPr>
          <w:rFonts w:ascii="Times New Roman" w:hAnsi="Times New Roman" w:cs="Times New Roman"/>
          <w:noProof/>
        </w:rPr>
        <w:t xml:space="preserve"> Lo anterior se ve aún más reforzado con la propuesta de  </w:t>
      </w:r>
      <w:r w:rsidR="00511E54" w:rsidRPr="00F26841">
        <w:rPr>
          <w:rFonts w:ascii="Times New Roman" w:hAnsi="Times New Roman" w:cs="Times New Roman"/>
          <w:noProof/>
        </w:rPr>
        <w:t xml:space="preserve"> Dawkins </w:t>
      </w:r>
      <w:r w:rsidR="00944058" w:rsidRPr="00F26841">
        <w:rPr>
          <w:rFonts w:ascii="Times New Roman" w:hAnsi="Times New Roman" w:cs="Times New Roman"/>
          <w:noProof/>
        </w:rPr>
        <w:t xml:space="preserve">(1976) en la que se le atribuye a los genes la propiedad de ser ‘egoistas’ al punto de competir </w:t>
      </w:r>
      <w:r w:rsidR="00511E54" w:rsidRPr="00F26841">
        <w:rPr>
          <w:rFonts w:ascii="Times New Roman" w:hAnsi="Times New Roman" w:cs="Times New Roman"/>
          <w:noProof/>
        </w:rPr>
        <w:t xml:space="preserve"> unos con otros por</w:t>
      </w:r>
      <w:r w:rsidR="00944058" w:rsidRPr="00F26841">
        <w:rPr>
          <w:rFonts w:ascii="Times New Roman" w:hAnsi="Times New Roman" w:cs="Times New Roman"/>
          <w:noProof/>
        </w:rPr>
        <w:t xml:space="preserve"> su supervivencia. Según Dawki</w:t>
      </w:r>
      <w:r w:rsidR="002604C5">
        <w:rPr>
          <w:rFonts w:ascii="Times New Roman" w:hAnsi="Times New Roman" w:cs="Times New Roman"/>
          <w:noProof/>
        </w:rPr>
        <w:t>ns, dado que la</w:t>
      </w:r>
      <w:r w:rsidR="00944058" w:rsidRPr="00F26841">
        <w:rPr>
          <w:rFonts w:ascii="Times New Roman" w:hAnsi="Times New Roman" w:cs="Times New Roman"/>
          <w:noProof/>
        </w:rPr>
        <w:t xml:space="preserve"> unidad </w:t>
      </w:r>
      <w:r w:rsidR="00511E54" w:rsidRPr="00F26841">
        <w:rPr>
          <w:rFonts w:ascii="Times New Roman" w:hAnsi="Times New Roman" w:cs="Times New Roman"/>
          <w:noProof/>
        </w:rPr>
        <w:t xml:space="preserve"> ev</w:t>
      </w:r>
      <w:r w:rsidR="00944058" w:rsidRPr="00F26841">
        <w:rPr>
          <w:rFonts w:ascii="Times New Roman" w:hAnsi="Times New Roman" w:cs="Times New Roman"/>
          <w:noProof/>
        </w:rPr>
        <w:t xml:space="preserve">olitiva mínima es el gen, es el </w:t>
      </w:r>
      <w:r w:rsidR="00511E54" w:rsidRPr="00F26841">
        <w:rPr>
          <w:rFonts w:ascii="Times New Roman" w:hAnsi="Times New Roman" w:cs="Times New Roman"/>
          <w:noProof/>
        </w:rPr>
        <w:t>egoismo del</w:t>
      </w:r>
      <w:r w:rsidR="00944058" w:rsidRPr="00F26841">
        <w:rPr>
          <w:rFonts w:ascii="Times New Roman" w:hAnsi="Times New Roman" w:cs="Times New Roman"/>
          <w:noProof/>
        </w:rPr>
        <w:t xml:space="preserve"> </w:t>
      </w:r>
      <w:r w:rsidR="00511E54" w:rsidRPr="00F26841">
        <w:rPr>
          <w:rFonts w:ascii="Times New Roman" w:hAnsi="Times New Roman" w:cs="Times New Roman"/>
          <w:noProof/>
        </w:rPr>
        <w:t xml:space="preserve">gen </w:t>
      </w:r>
      <w:r w:rsidR="00944058" w:rsidRPr="00F26841">
        <w:rPr>
          <w:rFonts w:ascii="Times New Roman" w:hAnsi="Times New Roman" w:cs="Times New Roman"/>
          <w:noProof/>
        </w:rPr>
        <w:t xml:space="preserve">el que </w:t>
      </w:r>
      <w:r w:rsidR="00511E54" w:rsidRPr="00F26841">
        <w:rPr>
          <w:rFonts w:ascii="Times New Roman" w:hAnsi="Times New Roman" w:cs="Times New Roman"/>
          <w:noProof/>
        </w:rPr>
        <w:t xml:space="preserve"> produce la nauraleza</w:t>
      </w:r>
      <w:r w:rsidR="00944058" w:rsidRPr="00F26841">
        <w:rPr>
          <w:rFonts w:ascii="Times New Roman" w:hAnsi="Times New Roman" w:cs="Times New Roman"/>
          <w:noProof/>
        </w:rPr>
        <w:t xml:space="preserve">, de la misma manera en que para </w:t>
      </w:r>
      <w:r w:rsidR="00511E54" w:rsidRPr="00F26841">
        <w:rPr>
          <w:rFonts w:ascii="Times New Roman" w:hAnsi="Times New Roman" w:cs="Times New Roman"/>
          <w:noProof/>
        </w:rPr>
        <w:t>Adan Smith</w:t>
      </w:r>
      <w:r w:rsidR="00944058" w:rsidRPr="00F26841">
        <w:rPr>
          <w:rFonts w:ascii="Times New Roman" w:hAnsi="Times New Roman" w:cs="Times New Roman"/>
          <w:noProof/>
        </w:rPr>
        <w:t xml:space="preserve">, nuestro alimento surge del </w:t>
      </w:r>
      <w:r w:rsidR="00511E54" w:rsidRPr="00F26841">
        <w:rPr>
          <w:rFonts w:ascii="Times New Roman" w:hAnsi="Times New Roman" w:cs="Times New Roman"/>
          <w:noProof/>
        </w:rPr>
        <w:t>egosimo del carnicero</w:t>
      </w:r>
      <w:r w:rsidR="00944058" w:rsidRPr="00F26841">
        <w:rPr>
          <w:rFonts w:ascii="Times New Roman" w:hAnsi="Times New Roman" w:cs="Times New Roman"/>
          <w:noProof/>
        </w:rPr>
        <w:t xml:space="preserve">. </w:t>
      </w:r>
      <w:r w:rsidR="00F3062D">
        <w:rPr>
          <w:rFonts w:ascii="Times New Roman" w:hAnsi="Times New Roman" w:cs="Times New Roman"/>
          <w:noProof/>
        </w:rPr>
        <w:t>Su actitud dogmática es evidente:</w:t>
      </w:r>
    </w:p>
    <w:p w:rsidR="00F22C13" w:rsidRPr="00770CF7" w:rsidRDefault="005226CA" w:rsidP="00770CF7">
      <w:pPr>
        <w:spacing w:line="240" w:lineRule="auto"/>
        <w:jc w:val="both"/>
        <w:rPr>
          <w:rFonts w:ascii="Times New Roman" w:hAnsi="Times New Roman" w:cs="Times New Roman"/>
          <w:noProof/>
          <w:sz w:val="20"/>
          <w:szCs w:val="20"/>
        </w:rPr>
      </w:pPr>
      <w:r w:rsidRPr="00770CF7">
        <w:rPr>
          <w:rFonts w:ascii="Times New Roman" w:hAnsi="Times New Roman" w:cs="Times New Roman"/>
          <w:noProof/>
          <w:sz w:val="20"/>
          <w:szCs w:val="20"/>
        </w:rPr>
        <w:t>“ …</w:t>
      </w:r>
      <w:r w:rsidR="00F22C13" w:rsidRPr="00770CF7">
        <w:rPr>
          <w:rFonts w:ascii="Times New Roman" w:hAnsi="Times New Roman" w:cs="Times New Roman"/>
          <w:i/>
          <w:noProof/>
          <w:sz w:val="20"/>
          <w:szCs w:val="20"/>
        </w:rPr>
        <w:t xml:space="preserve"> se debe esperar una actitud egoísta en cualquier entidad que merezca el título de unidad básica de selección natural. Hemos visto que algunas personas consideran a las especies como la unidad de selección natural, otros, a la población o grupo dentro de las especies, y otros, al individuo. Dije que prefería pensar en el gen como la unidad fundamental de selección natural y, por lo tanto, como la unidad fundamental del egoísmo. Lo que acabo de hacer es definir al gen de tal manera que no puedo sino tener razón.</w:t>
      </w:r>
      <w:sdt>
        <w:sdtPr>
          <w:rPr>
            <w:rFonts w:ascii="Times New Roman" w:hAnsi="Times New Roman" w:cs="Times New Roman"/>
            <w:i/>
            <w:noProof/>
            <w:sz w:val="20"/>
            <w:szCs w:val="20"/>
          </w:rPr>
          <w:id w:val="912279101"/>
          <w:citation/>
        </w:sdtPr>
        <w:sdtContent>
          <w:r w:rsidR="00F22C13" w:rsidRPr="00770CF7">
            <w:rPr>
              <w:rFonts w:ascii="Times New Roman" w:hAnsi="Times New Roman" w:cs="Times New Roman"/>
              <w:i/>
              <w:noProof/>
              <w:sz w:val="20"/>
              <w:szCs w:val="20"/>
            </w:rPr>
            <w:fldChar w:fldCharType="begin"/>
          </w:r>
          <w:r w:rsidR="00F22C13" w:rsidRPr="00770CF7">
            <w:rPr>
              <w:rFonts w:ascii="Times New Roman" w:hAnsi="Times New Roman" w:cs="Times New Roman"/>
              <w:i/>
              <w:noProof/>
              <w:sz w:val="20"/>
              <w:szCs w:val="20"/>
            </w:rPr>
            <w:instrText xml:space="preserve">CITATION Daw \p 39 \l 9226 </w:instrText>
          </w:r>
          <w:r w:rsidR="00F22C13" w:rsidRPr="00770CF7">
            <w:rPr>
              <w:rFonts w:ascii="Times New Roman" w:hAnsi="Times New Roman" w:cs="Times New Roman"/>
              <w:i/>
              <w:noProof/>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(Dawkins, 2000, pág. 39)</w:t>
          </w:r>
          <w:r w:rsidR="00F22C13" w:rsidRPr="00770CF7">
            <w:rPr>
              <w:rFonts w:ascii="Times New Roman" w:hAnsi="Times New Roman" w:cs="Times New Roman"/>
              <w:i/>
              <w:noProof/>
              <w:sz w:val="20"/>
              <w:szCs w:val="20"/>
            </w:rPr>
            <w:fldChar w:fldCharType="end"/>
          </w:r>
        </w:sdtContent>
      </w:sdt>
    </w:p>
    <w:p w:rsidR="005226CA" w:rsidRPr="00770CF7" w:rsidRDefault="005226CA" w:rsidP="00770CF7">
      <w:pPr>
        <w:spacing w:line="240" w:lineRule="auto"/>
        <w:jc w:val="both"/>
        <w:rPr>
          <w:rFonts w:ascii="Times New Roman" w:hAnsi="Times New Roman" w:cs="Times New Roman"/>
          <w:i/>
          <w:noProof/>
          <w:sz w:val="20"/>
          <w:szCs w:val="20"/>
        </w:rPr>
      </w:pPr>
      <w:r w:rsidRPr="00770CF7">
        <w:rPr>
          <w:rFonts w:ascii="Times New Roman" w:hAnsi="Times New Roman" w:cs="Times New Roman"/>
          <w:i/>
          <w:noProof/>
          <w:sz w:val="20"/>
          <w:szCs w:val="20"/>
        </w:rPr>
        <w:lastRenderedPageBreak/>
        <w:t xml:space="preserve">Lo que yo he hecho es definir al gen como una unidad, la cual, en un alto porcentaje, se aproxima al ideal de singularidad indivisible. Un gen no es indivisible, pero rara vez es dividido. Se encuentra ya sea definitivamente presente o decididamente ausente en el cuerpo de cualquier individuo determinado. </w:t>
      </w:r>
      <w:r w:rsidRPr="007B4AE0">
        <w:rPr>
          <w:rFonts w:ascii="Times New Roman" w:hAnsi="Times New Roman" w:cs="Times New Roman"/>
          <w:b/>
          <w:i/>
          <w:noProof/>
          <w:sz w:val="20"/>
          <w:szCs w:val="20"/>
        </w:rPr>
        <w:t>Un gen viaja intacto del abuelo al nieto pasando directamente a través de la generación intermedia sin haberse combinado con otros genes. Si los genes se fusionaran continuamente con otros la selección natural, según ahora la entendemos, sería imposible.</w:t>
      </w:r>
      <w:r w:rsidRPr="00770CF7">
        <w:rPr>
          <w:rFonts w:ascii="Times New Roman" w:hAnsi="Times New Roman" w:cs="Times New Roman"/>
          <w:i/>
          <w:noProof/>
          <w:sz w:val="20"/>
          <w:szCs w:val="20"/>
        </w:rPr>
        <w:t xml:space="preserve"> </w:t>
      </w:r>
      <w:sdt>
        <w:sdtPr>
          <w:rPr>
            <w:rFonts w:ascii="Times New Roman" w:hAnsi="Times New Roman" w:cs="Times New Roman"/>
            <w:i/>
            <w:noProof/>
            <w:sz w:val="20"/>
            <w:szCs w:val="20"/>
          </w:rPr>
          <w:id w:val="1234040344"/>
          <w:citation/>
        </w:sdtPr>
        <w:sdtContent>
          <w:r w:rsidR="00F3062D" w:rsidRPr="00770CF7">
            <w:rPr>
              <w:rFonts w:ascii="Times New Roman" w:hAnsi="Times New Roman" w:cs="Times New Roman"/>
              <w:i/>
              <w:noProof/>
              <w:sz w:val="20"/>
              <w:szCs w:val="20"/>
            </w:rPr>
            <w:fldChar w:fldCharType="begin"/>
          </w:r>
          <w:r w:rsidR="00F3062D" w:rsidRPr="00770CF7">
            <w:rPr>
              <w:rFonts w:ascii="Times New Roman" w:hAnsi="Times New Roman" w:cs="Times New Roman"/>
              <w:i/>
              <w:noProof/>
              <w:sz w:val="20"/>
              <w:szCs w:val="20"/>
            </w:rPr>
            <w:instrText xml:space="preserve">CITATION Daw \p 40 \l 9226 </w:instrText>
          </w:r>
          <w:r w:rsidR="00F3062D" w:rsidRPr="00770CF7">
            <w:rPr>
              <w:rFonts w:ascii="Times New Roman" w:hAnsi="Times New Roman" w:cs="Times New Roman"/>
              <w:i/>
              <w:noProof/>
              <w:sz w:val="20"/>
              <w:szCs w:val="20"/>
            </w:rPr>
            <w:fldChar w:fldCharType="separate"/>
          </w:r>
          <w:r w:rsidR="00627585" w:rsidRPr="00627585">
            <w:rPr>
              <w:rFonts w:ascii="Times New Roman" w:hAnsi="Times New Roman" w:cs="Times New Roman"/>
              <w:noProof/>
              <w:sz w:val="20"/>
              <w:szCs w:val="20"/>
            </w:rPr>
            <w:t>(Dawkins, 2000, pág. 40)</w:t>
          </w:r>
          <w:r w:rsidR="00F3062D" w:rsidRPr="00770CF7">
            <w:rPr>
              <w:rFonts w:ascii="Times New Roman" w:hAnsi="Times New Roman" w:cs="Times New Roman"/>
              <w:i/>
              <w:noProof/>
              <w:sz w:val="20"/>
              <w:szCs w:val="20"/>
            </w:rPr>
            <w:fldChar w:fldCharType="end"/>
          </w:r>
        </w:sdtContent>
      </w:sdt>
      <w:r w:rsidR="007B4AE0">
        <w:rPr>
          <w:rFonts w:ascii="Times New Roman" w:hAnsi="Times New Roman" w:cs="Times New Roman"/>
          <w:i/>
          <w:noProof/>
          <w:sz w:val="20"/>
          <w:szCs w:val="20"/>
        </w:rPr>
        <w:t xml:space="preserve"> </w:t>
      </w:r>
      <w:r w:rsidR="007B4AE0" w:rsidRPr="007B4AE0">
        <w:rPr>
          <w:rFonts w:ascii="Times New Roman" w:hAnsi="Times New Roman" w:cs="Times New Roman"/>
          <w:noProof/>
          <w:sz w:val="20"/>
          <w:szCs w:val="20"/>
        </w:rPr>
        <w:t>[el resaltado es mio]</w:t>
      </w:r>
    </w:p>
    <w:p w:rsidR="004353A2" w:rsidRPr="00770CF7" w:rsidRDefault="004353A2" w:rsidP="00770CF7">
      <w:pPr>
        <w:spacing w:line="240" w:lineRule="auto"/>
        <w:jc w:val="both"/>
        <w:rPr>
          <w:rFonts w:ascii="Times New Roman" w:hAnsi="Times New Roman" w:cs="Times New Roman"/>
          <w:i/>
          <w:noProof/>
          <w:sz w:val="20"/>
          <w:szCs w:val="20"/>
        </w:rPr>
      </w:pPr>
      <w:r w:rsidRPr="00770CF7">
        <w:rPr>
          <w:rFonts w:ascii="Times New Roman" w:hAnsi="Times New Roman" w:cs="Times New Roman"/>
          <w:i/>
          <w:noProof/>
          <w:sz w:val="20"/>
          <w:szCs w:val="20"/>
        </w:rPr>
        <w:t>La «supervivencia de los más aptos» de Darwin es realmente un caso especial de una ley más general relativa a la supervivencia de lo estable. El universo está poblado por cosas estables. Una cosa estable es una colección de átomos bastante permanente o</w:t>
      </w:r>
      <w:r w:rsidR="007B4AE0">
        <w:rPr>
          <w:rFonts w:ascii="Times New Roman" w:hAnsi="Times New Roman" w:cs="Times New Roman"/>
          <w:i/>
          <w:noProof/>
          <w:sz w:val="20"/>
          <w:szCs w:val="20"/>
        </w:rPr>
        <w:t xml:space="preserve"> </w:t>
      </w:r>
      <w:r w:rsidR="00862718" w:rsidRPr="00770CF7">
        <w:rPr>
          <w:rFonts w:ascii="Times New Roman" w:hAnsi="Times New Roman" w:cs="Times New Roman"/>
          <w:i/>
          <w:noProof/>
          <w:sz w:val="20"/>
          <w:szCs w:val="20"/>
        </w:rPr>
        <w:t>común para merecer un nombre.</w:t>
      </w:r>
      <w:sdt>
        <w:sdtPr>
          <w:rPr>
            <w:rFonts w:ascii="Times New Roman" w:hAnsi="Times New Roman" w:cs="Times New Roman"/>
            <w:i/>
            <w:noProof/>
            <w:sz w:val="20"/>
            <w:szCs w:val="20"/>
          </w:rPr>
          <w:id w:val="-2120590966"/>
          <w:citation/>
        </w:sdtPr>
        <w:sdtContent>
          <w:r w:rsidR="00862718" w:rsidRPr="00770CF7">
            <w:rPr>
              <w:rFonts w:ascii="Times New Roman" w:hAnsi="Times New Roman" w:cs="Times New Roman"/>
              <w:i/>
              <w:noProof/>
              <w:sz w:val="20"/>
              <w:szCs w:val="20"/>
            </w:rPr>
            <w:fldChar w:fldCharType="begin"/>
          </w:r>
          <w:r w:rsidR="00F22C13" w:rsidRPr="00770CF7">
            <w:rPr>
              <w:rFonts w:ascii="Times New Roman" w:hAnsi="Times New Roman" w:cs="Times New Roman"/>
              <w:i/>
              <w:noProof/>
              <w:sz w:val="20"/>
              <w:szCs w:val="20"/>
            </w:rPr>
            <w:instrText xml:space="preserve">CITATION Daw \p 20 \t  \l 9226 </w:instrText>
          </w:r>
          <w:r w:rsidR="00862718" w:rsidRPr="00770CF7">
            <w:rPr>
              <w:rFonts w:ascii="Times New Roman" w:hAnsi="Times New Roman" w:cs="Times New Roman"/>
              <w:i/>
              <w:noProof/>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(Dawkins, 2000, pág. 20)</w:t>
          </w:r>
          <w:r w:rsidR="00862718" w:rsidRPr="00770CF7">
            <w:rPr>
              <w:rFonts w:ascii="Times New Roman" w:hAnsi="Times New Roman" w:cs="Times New Roman"/>
              <w:i/>
              <w:noProof/>
              <w:sz w:val="20"/>
              <w:szCs w:val="20"/>
            </w:rPr>
            <w:fldChar w:fldCharType="end"/>
          </w:r>
        </w:sdtContent>
      </w:sdt>
    </w:p>
    <w:p w:rsidR="00CF2D2A" w:rsidRPr="00A96612" w:rsidRDefault="00BB0A8C" w:rsidP="00F26841">
      <w:pPr>
        <w:jc w:val="both"/>
        <w:rPr>
          <w:rFonts w:ascii="Times New Roman" w:hAnsi="Times New Roman" w:cs="Times New Roman"/>
          <w:noProof/>
        </w:rPr>
      </w:pPr>
      <w:r>
        <w:rPr>
          <w:rFonts w:ascii="Times New Roman" w:hAnsi="Times New Roman" w:cs="Times New Roman"/>
          <w:noProof/>
        </w:rPr>
        <w:t xml:space="preserve">Máximo Sandín </w:t>
      </w:r>
      <w:r w:rsidR="00CF2D2A" w:rsidRPr="00F26841">
        <w:rPr>
          <w:rFonts w:ascii="Times New Roman" w:hAnsi="Times New Roman" w:cs="Times New Roman"/>
          <w:noProof/>
        </w:rPr>
        <w:t xml:space="preserve">es una de las mentes más lúcidas en cuanto a la concepción de la evolución y, por lo mismo, uno de los críticos más fundamentado  que tiene la síntesis moderna.  </w:t>
      </w:r>
      <w:r w:rsidR="00511E54" w:rsidRPr="00F26841">
        <w:rPr>
          <w:rFonts w:ascii="Times New Roman" w:hAnsi="Times New Roman" w:cs="Times New Roman"/>
          <w:noProof/>
        </w:rPr>
        <w:t xml:space="preserve"> </w:t>
      </w:r>
      <w:r w:rsidR="00944058" w:rsidRPr="00F26841">
        <w:rPr>
          <w:rFonts w:ascii="Times New Roman" w:hAnsi="Times New Roman" w:cs="Times New Roman"/>
          <w:noProof/>
        </w:rPr>
        <w:t>Desde su perspectiva, e</w:t>
      </w:r>
      <w:r w:rsidR="00CF2D2A" w:rsidRPr="00F26841">
        <w:rPr>
          <w:rFonts w:ascii="Times New Roman" w:hAnsi="Times New Roman" w:cs="Times New Roman"/>
          <w:noProof/>
        </w:rPr>
        <w:t>l mantenimiento de la explicación neodarwinista sobre la evolución representada en la síntesis moderna se explica en términos de su valor para legitimizar la ideología del neoc</w:t>
      </w:r>
      <w:r w:rsidR="00CF2D2A" w:rsidRPr="00A96612">
        <w:rPr>
          <w:rFonts w:ascii="Times New Roman" w:hAnsi="Times New Roman" w:cs="Times New Roman"/>
          <w:noProof/>
        </w:rPr>
        <w:t>apitalismo que se fundamenta en la competencia, el azar y  la escasez de recursos, como motores de las fuerzas ‘naturales’ del mercado. No puedo dejar de citar las palabras textuales del Maestro San</w:t>
      </w:r>
      <w:r w:rsidR="007B4AE0">
        <w:rPr>
          <w:rFonts w:ascii="Times New Roman" w:hAnsi="Times New Roman" w:cs="Times New Roman"/>
          <w:noProof/>
        </w:rPr>
        <w:t>d</w:t>
      </w:r>
      <w:r w:rsidR="00CF2D2A" w:rsidRPr="00A96612">
        <w:rPr>
          <w:rFonts w:ascii="Times New Roman" w:hAnsi="Times New Roman" w:cs="Times New Roman"/>
          <w:noProof/>
        </w:rPr>
        <w:t xml:space="preserve">ín  sobre el daño que una ciencia como la biología puede llegar a hacerle a la vida, la naturaleza y la sociedad, y sobre las razones por las cuales una teoría deficiente logra imponerse: </w:t>
      </w:r>
    </w:p>
    <w:p w:rsidR="00CF2D2A" w:rsidRPr="00770CF7" w:rsidRDefault="00CF2D2A" w:rsidP="00770CF7">
      <w:pPr>
        <w:shd w:val="clear" w:color="auto" w:fill="FFFFFF"/>
        <w:spacing w:before="120" w:after="120" w:line="240" w:lineRule="auto"/>
        <w:ind w:right="225" w:firstLine="150"/>
        <w:jc w:val="both"/>
        <w:rPr>
          <w:rFonts w:ascii="Times New Roman" w:eastAsia="Times New Roman" w:hAnsi="Times New Roman" w:cs="Times New Roman"/>
          <w:sz w:val="20"/>
          <w:szCs w:val="20"/>
          <w:lang w:val="es-MX" w:eastAsia="es-CO"/>
        </w:rPr>
      </w:pPr>
      <w:r w:rsidRPr="00770CF7">
        <w:rPr>
          <w:rFonts w:ascii="Times New Roman" w:eastAsia="BatangChe" w:hAnsi="Times New Roman" w:cs="Times New Roman"/>
          <w:i/>
          <w:color w:val="333333"/>
          <w:sz w:val="20"/>
          <w:szCs w:val="20"/>
          <w:lang w:eastAsia="es-CO"/>
        </w:rPr>
        <w:t>La concepción darwinista de la vida, de la realidad, una “depuración”, un refinamiento de las confusas ideas de Darwin, ha convertido a un ente omnisciente, omnipotente y ubicuo, la selección “natural”, con todas las condiciones que ésta implica, en la explicación del Todo. El recurso a su supuesto y nunca verificado poder para explicar cualquier tipo de proceso biológico, por complejo que este sea, y al “azar” como regidor de los fenómenos de la vida, ha venido obstaculizando la comprensión y la profundización de los conocimientos biológicos. La concepción competitiva y reduccionista de las relaciones entre los seres vivos (incluso entre sus más íntimos componentes) ha conducido a una visión sórdida y deformada de la Naturaleza y ha provocado graves desequilibrios entre sus componentes fundamentales. El determinismo genético (sin el cual la selección “natural” no tiene sentido”) extendido a las relaciones entre los seres humanos, la consideración de que los defectos, las enfermedades, incluso el comportamiento, están “inscritos en nuestros genes”, ha tenido terribles consecuencias para millones de pobres gentes y ha constituido, para muchos, una justificación “científica” de las desigualdades humanas.”</w:t>
      </w:r>
    </w:p>
    <w:p w:rsidR="00A96612" w:rsidRPr="00770CF7" w:rsidRDefault="00CF2D2A" w:rsidP="00770CF7">
      <w:pPr>
        <w:shd w:val="clear" w:color="auto" w:fill="FFFFFF"/>
        <w:spacing w:before="120" w:after="120" w:line="240" w:lineRule="auto"/>
        <w:ind w:left="120" w:right="120" w:firstLine="375"/>
        <w:jc w:val="both"/>
        <w:rPr>
          <w:rFonts w:ascii="Times New Roman" w:eastAsia="BatangChe" w:hAnsi="Times New Roman" w:cs="Times New Roman"/>
          <w:i/>
          <w:sz w:val="20"/>
          <w:szCs w:val="20"/>
          <w:lang w:eastAsia="es-CO"/>
        </w:rPr>
      </w:pPr>
      <w:r w:rsidRPr="00770CF7">
        <w:rPr>
          <w:rFonts w:ascii="Times New Roman" w:eastAsia="BatangChe" w:hAnsi="Times New Roman" w:cs="Times New Roman"/>
          <w:i/>
          <w:color w:val="333333"/>
          <w:sz w:val="20"/>
          <w:szCs w:val="20"/>
          <w:lang w:eastAsia="es-CO"/>
        </w:rPr>
        <w:t xml:space="preserve">“Algo sí parece digno de ser tenido en cuenta, incluso por las mentes más “escépticas” (que es como se autodenominan los fanáticos de la verdad “oficial”): Ante la acumulación de evidencias, de conocimientos totalmente contradictorios con las premisas darwinistas, cualquier teoría científica habría sido abandonada hace mucho tiempo. Si se mantiene es porque no se trata de una teoría científica, sino una creencia. Porque si se valora siguiendo los criterios básicos de las ciencias empíricas, el darwinismo es, desde su origen, totalmente acientífico. Su persistencia en contra de las evidencias y el afán en defenderlo desde determinados estamentos con argumentos retóricos y falsedades históricas hace pensar que su permanencia no tiene nada que ver con su validez científica. </w:t>
      </w:r>
      <w:r w:rsidR="00A96612" w:rsidRPr="00770CF7">
        <w:rPr>
          <w:rFonts w:ascii="Times New Roman" w:eastAsia="BatangChe" w:hAnsi="Times New Roman" w:cs="Times New Roman"/>
          <w:i/>
          <w:sz w:val="20"/>
          <w:szCs w:val="20"/>
          <w:lang w:eastAsia="es-CO"/>
        </w:rPr>
        <w:t>’”</w:t>
      </w:r>
      <w:sdt>
        <w:sdtPr>
          <w:rPr>
            <w:rFonts w:ascii="Times New Roman" w:eastAsia="BatangChe" w:hAnsi="Times New Roman" w:cs="Times New Roman"/>
            <w:i/>
            <w:sz w:val="20"/>
            <w:szCs w:val="20"/>
            <w:lang w:val="en-US" w:eastAsia="es-CO"/>
          </w:rPr>
          <w:id w:val="-570806552"/>
          <w:citation/>
        </w:sdtPr>
        <w:sdtContent>
          <w:r w:rsidR="00A96612" w:rsidRPr="00770CF7">
            <w:rPr>
              <w:rFonts w:ascii="Times New Roman" w:eastAsia="BatangChe" w:hAnsi="Times New Roman" w:cs="Times New Roman"/>
              <w:i/>
              <w:sz w:val="20"/>
              <w:szCs w:val="20"/>
              <w:lang w:val="en-US" w:eastAsia="es-CO"/>
            </w:rPr>
            <w:fldChar w:fldCharType="begin"/>
          </w:r>
          <w:r w:rsidR="00A96612" w:rsidRPr="00770CF7">
            <w:rPr>
              <w:rFonts w:ascii="Times New Roman" w:eastAsia="BatangChe" w:hAnsi="Times New Roman" w:cs="Times New Roman"/>
              <w:i/>
              <w:sz w:val="20"/>
              <w:szCs w:val="20"/>
              <w:lang w:eastAsia="es-CO"/>
            </w:rPr>
            <w:instrText xml:space="preserve">CITATION San09 \p 7 \t  \l 9226 </w:instrText>
          </w:r>
          <w:r w:rsidR="00A96612" w:rsidRPr="00770CF7">
            <w:rPr>
              <w:rFonts w:ascii="Times New Roman" w:eastAsia="BatangChe" w:hAnsi="Times New Roman" w:cs="Times New Roman"/>
              <w:i/>
              <w:sz w:val="20"/>
              <w:szCs w:val="20"/>
              <w:lang w:val="en-US" w:eastAsia="es-CO"/>
            </w:rPr>
            <w:fldChar w:fldCharType="separate"/>
          </w:r>
          <w:r w:rsidR="00627585">
            <w:rPr>
              <w:rFonts w:ascii="Times New Roman" w:eastAsia="BatangChe" w:hAnsi="Times New Roman" w:cs="Times New Roman"/>
              <w:i/>
              <w:noProof/>
              <w:sz w:val="20"/>
              <w:szCs w:val="20"/>
              <w:lang w:eastAsia="es-CO"/>
            </w:rPr>
            <w:t xml:space="preserve"> </w:t>
          </w:r>
          <w:r w:rsidR="00627585" w:rsidRPr="00627585">
            <w:rPr>
              <w:rFonts w:ascii="Times New Roman" w:eastAsia="BatangChe" w:hAnsi="Times New Roman" w:cs="Times New Roman"/>
              <w:noProof/>
              <w:sz w:val="20"/>
              <w:szCs w:val="20"/>
              <w:lang w:eastAsia="es-CO"/>
            </w:rPr>
            <w:t>(Sandín, 2009, pág. 7)</w:t>
          </w:r>
          <w:r w:rsidR="00A96612" w:rsidRPr="00770CF7">
            <w:rPr>
              <w:rFonts w:ascii="Times New Roman" w:eastAsia="BatangChe" w:hAnsi="Times New Roman" w:cs="Times New Roman"/>
              <w:i/>
              <w:sz w:val="20"/>
              <w:szCs w:val="20"/>
              <w:lang w:val="en-US" w:eastAsia="es-CO"/>
            </w:rPr>
            <w:fldChar w:fldCharType="end"/>
          </w:r>
        </w:sdtContent>
      </w:sdt>
    </w:p>
    <w:p w:rsidR="00CF2D2A" w:rsidRPr="009C6C10" w:rsidRDefault="00CF2D2A" w:rsidP="00F26841">
      <w:pPr>
        <w:shd w:val="clear" w:color="auto" w:fill="FFFFFF"/>
        <w:spacing w:before="120" w:after="120"/>
        <w:ind w:right="225"/>
        <w:jc w:val="both"/>
        <w:rPr>
          <w:rFonts w:ascii="Times New Roman" w:eastAsia="BatangChe" w:hAnsi="Times New Roman" w:cs="Times New Roman"/>
          <w:i/>
          <w:color w:val="333333"/>
          <w:sz w:val="18"/>
          <w:szCs w:val="18"/>
          <w:lang w:eastAsia="es-CO"/>
        </w:rPr>
      </w:pPr>
    </w:p>
    <w:p w:rsidR="003E1BF1" w:rsidRPr="00276C14" w:rsidRDefault="00770CF7" w:rsidP="00276C14">
      <w:pPr>
        <w:autoSpaceDE w:val="0"/>
        <w:autoSpaceDN w:val="0"/>
        <w:adjustRightInd w:val="0"/>
        <w:spacing w:after="0"/>
        <w:jc w:val="both"/>
        <w:rPr>
          <w:rFonts w:ascii="Times New Roman" w:hAnsi="Times New Roman" w:cs="Times New Roman"/>
          <w:lang w:eastAsia="es-CO"/>
        </w:rPr>
      </w:pPr>
      <w:r>
        <w:rPr>
          <w:rFonts w:ascii="Times New Roman" w:hAnsi="Times New Roman" w:cs="Times New Roman"/>
          <w:noProof/>
          <w:lang w:eastAsia="es-CO"/>
        </w:rPr>
        <w:t>Sin duda</w:t>
      </w:r>
      <w:r w:rsidR="00F3062D" w:rsidRPr="00276C14">
        <w:rPr>
          <w:rFonts w:ascii="Times New Roman" w:hAnsi="Times New Roman" w:cs="Times New Roman"/>
          <w:noProof/>
          <w:lang w:eastAsia="es-CO"/>
        </w:rPr>
        <w:t>, lo peligroso de estas posturas dogmáticas que se presentan como teorías científicas es que refuerzan la idea del de</w:t>
      </w:r>
      <w:r w:rsidR="003E1BF1" w:rsidRPr="00276C14">
        <w:rPr>
          <w:rFonts w:ascii="Times New Roman" w:hAnsi="Times New Roman" w:cs="Times New Roman"/>
          <w:noProof/>
          <w:lang w:eastAsia="es-CO"/>
        </w:rPr>
        <w:t>terminismo genético</w:t>
      </w:r>
      <w:r w:rsidR="00F3062D" w:rsidRPr="00276C14">
        <w:rPr>
          <w:rFonts w:ascii="Times New Roman" w:hAnsi="Times New Roman" w:cs="Times New Roman"/>
          <w:noProof/>
          <w:lang w:eastAsia="es-CO"/>
        </w:rPr>
        <w:t xml:space="preserve"> y están siendo utilizadas por entidades </w:t>
      </w:r>
      <w:r w:rsidR="003E1BF1" w:rsidRPr="00276C14">
        <w:rPr>
          <w:rFonts w:ascii="Times New Roman" w:hAnsi="Times New Roman" w:cs="Times New Roman"/>
          <w:noProof/>
          <w:lang w:eastAsia="es-CO"/>
        </w:rPr>
        <w:t xml:space="preserve"> </w:t>
      </w:r>
      <w:r w:rsidR="00F3062D" w:rsidRPr="00276C14">
        <w:rPr>
          <w:rFonts w:ascii="Times New Roman" w:hAnsi="Times New Roman" w:cs="Times New Roman"/>
          <w:noProof/>
          <w:lang w:eastAsia="es-CO"/>
        </w:rPr>
        <w:t>que ostentan  un gran poder económico como  la</w:t>
      </w:r>
      <w:r w:rsidR="00276C14" w:rsidRPr="00276C14">
        <w:rPr>
          <w:rFonts w:ascii="Times New Roman" w:hAnsi="Times New Roman" w:cs="Times New Roman"/>
          <w:noProof/>
          <w:lang w:eastAsia="es-CO"/>
        </w:rPr>
        <w:t xml:space="preserve">s farmacéuticas y </w:t>
      </w:r>
      <w:r w:rsidR="003E1BF1" w:rsidRPr="00276C14">
        <w:rPr>
          <w:rFonts w:ascii="Times New Roman" w:hAnsi="Times New Roman" w:cs="Times New Roman"/>
          <w:noProof/>
          <w:lang w:eastAsia="es-CO"/>
        </w:rPr>
        <w:t>las empresas de biotecnología</w:t>
      </w:r>
      <w:r w:rsidR="00276C14" w:rsidRPr="00276C14">
        <w:rPr>
          <w:rFonts w:ascii="Times New Roman" w:hAnsi="Times New Roman" w:cs="Times New Roman"/>
          <w:noProof/>
          <w:lang w:eastAsia="es-CO"/>
        </w:rPr>
        <w:t xml:space="preserve"> </w:t>
      </w:r>
      <w:r w:rsidR="00276C14">
        <w:rPr>
          <w:rFonts w:ascii="Times New Roman" w:hAnsi="Times New Roman" w:cs="Times New Roman"/>
          <w:noProof/>
          <w:lang w:eastAsia="es-CO"/>
        </w:rPr>
        <w:t xml:space="preserve">que imponen </w:t>
      </w:r>
      <w:r w:rsidR="003E1BF1" w:rsidRPr="00276C14">
        <w:rPr>
          <w:rFonts w:ascii="Times New Roman" w:hAnsi="Times New Roman" w:cs="Times New Roman"/>
          <w:noProof/>
          <w:lang w:eastAsia="es-CO"/>
        </w:rPr>
        <w:t>una forma de ver la vida</w:t>
      </w:r>
      <w:r w:rsidR="00276C14" w:rsidRPr="00276C14">
        <w:rPr>
          <w:rFonts w:ascii="Times New Roman" w:hAnsi="Times New Roman" w:cs="Times New Roman"/>
          <w:noProof/>
          <w:lang w:eastAsia="es-CO"/>
        </w:rPr>
        <w:t xml:space="preserve"> para justificar </w:t>
      </w:r>
      <w:r w:rsidR="003E1BF1" w:rsidRPr="00276C14">
        <w:rPr>
          <w:rFonts w:ascii="Times New Roman" w:hAnsi="Times New Roman" w:cs="Times New Roman"/>
          <w:noProof/>
          <w:lang w:eastAsia="es-CO"/>
        </w:rPr>
        <w:t xml:space="preserve"> la situación económica </w:t>
      </w:r>
      <w:r w:rsidR="00276C14" w:rsidRPr="00276C14">
        <w:rPr>
          <w:rFonts w:ascii="Times New Roman" w:hAnsi="Times New Roman" w:cs="Times New Roman"/>
          <w:noProof/>
          <w:lang w:eastAsia="es-CO"/>
        </w:rPr>
        <w:t xml:space="preserve">actual. </w:t>
      </w:r>
      <w:r w:rsidR="00276C14">
        <w:rPr>
          <w:rFonts w:ascii="Times New Roman" w:hAnsi="Times New Roman" w:cs="Times New Roman"/>
          <w:noProof/>
          <w:lang w:eastAsia="es-CO"/>
        </w:rPr>
        <w:t xml:space="preserve">Por fortuna, también existen voces críticas que alimentadas por comprensiones más actuales sobre el genoma apuntan hacia una visión de la evolución como proceso de transformación que engendra novedad. </w:t>
      </w:r>
    </w:p>
    <w:p w:rsidR="003E1BF1" w:rsidRPr="00276C14" w:rsidRDefault="003E1BF1" w:rsidP="003E1BF1">
      <w:pPr>
        <w:rPr>
          <w:rFonts w:ascii="Times New Roman" w:hAnsi="Times New Roman" w:cs="Times New Roman"/>
          <w:lang w:eastAsia="es-CO"/>
        </w:rPr>
      </w:pPr>
    </w:p>
    <w:p w:rsidR="001F5CE6" w:rsidRPr="009C6C10" w:rsidRDefault="001F5CE6" w:rsidP="001F5CE6">
      <w:pPr>
        <w:pStyle w:val="Ttulo2"/>
        <w:rPr>
          <w:rFonts w:ascii="Times New Roman" w:hAnsi="Times New Roman" w:cs="Times New Roman"/>
          <w:lang w:eastAsia="es-CO"/>
        </w:rPr>
      </w:pPr>
      <w:bookmarkStart w:id="43" w:name="_Toc325351256"/>
      <w:bookmarkStart w:id="44" w:name="_Toc324061697"/>
      <w:bookmarkStart w:id="45" w:name="_Toc326571806"/>
      <w:bookmarkEnd w:id="0"/>
      <w:bookmarkEnd w:id="1"/>
      <w:r w:rsidRPr="009C6C10">
        <w:rPr>
          <w:rFonts w:ascii="Times New Roman" w:hAnsi="Times New Roman" w:cs="Times New Roman"/>
          <w:lang w:eastAsia="es-CO"/>
        </w:rPr>
        <w:lastRenderedPageBreak/>
        <w:t>Evolución como emergencia de novedad</w:t>
      </w:r>
      <w:bookmarkEnd w:id="45"/>
      <w:r w:rsidRPr="009C6C10">
        <w:rPr>
          <w:rFonts w:ascii="Times New Roman" w:hAnsi="Times New Roman" w:cs="Times New Roman"/>
          <w:lang w:eastAsia="es-CO"/>
        </w:rPr>
        <w:t xml:space="preserve"> </w:t>
      </w:r>
    </w:p>
    <w:p w:rsidR="001C5F45" w:rsidRPr="00CC6D3C" w:rsidRDefault="007D1F03" w:rsidP="00382EE8">
      <w:pPr>
        <w:jc w:val="both"/>
        <w:rPr>
          <w:rFonts w:ascii="Times New Roman" w:hAnsi="Times New Roman" w:cs="Times New Roman"/>
        </w:rPr>
      </w:pPr>
      <w:r w:rsidRPr="00276C14">
        <w:rPr>
          <w:rFonts w:ascii="Times New Roman" w:eastAsia="Times New Roman" w:hAnsi="Times New Roman" w:cs="Times New Roman"/>
          <w:lang w:val="es-MX" w:eastAsia="es-CO"/>
        </w:rPr>
        <w:t>A contrapelo, una nueva visión de la evolución emerge</w:t>
      </w:r>
      <w:r w:rsidR="007B4AE0">
        <w:rPr>
          <w:rFonts w:ascii="Times New Roman" w:eastAsia="Times New Roman" w:hAnsi="Times New Roman" w:cs="Times New Roman"/>
          <w:lang w:val="es-MX" w:eastAsia="es-CO"/>
        </w:rPr>
        <w:t>; e</w:t>
      </w:r>
      <w:r w:rsidR="006B3098">
        <w:rPr>
          <w:rFonts w:ascii="Times New Roman" w:eastAsia="Times New Roman" w:hAnsi="Times New Roman" w:cs="Times New Roman"/>
          <w:lang w:val="es-MX" w:eastAsia="es-CO"/>
        </w:rPr>
        <w:t>volucionar implica transformarse en una entidad nueva, una estructura diferente y más compleja</w:t>
      </w:r>
      <w:r w:rsidR="00E1701D">
        <w:rPr>
          <w:rFonts w:ascii="Times New Roman" w:eastAsia="Times New Roman" w:hAnsi="Times New Roman" w:cs="Times New Roman"/>
          <w:lang w:val="es-MX" w:eastAsia="es-CO"/>
        </w:rPr>
        <w:t xml:space="preserve">, una nueva forma de organización. </w:t>
      </w:r>
      <w:r w:rsidR="0023291A">
        <w:rPr>
          <w:rFonts w:ascii="Times New Roman" w:eastAsia="Times New Roman" w:hAnsi="Times New Roman" w:cs="Times New Roman"/>
          <w:lang w:val="es-MX" w:eastAsia="es-CO"/>
        </w:rPr>
        <w:t xml:space="preserve">Lo anterior implica cambios en la estructura del genoma. </w:t>
      </w:r>
      <w:r w:rsidR="007B4AE0">
        <w:rPr>
          <w:rFonts w:ascii="Times New Roman" w:eastAsia="Times New Roman" w:hAnsi="Times New Roman" w:cs="Times New Roman"/>
          <w:lang w:val="es-MX" w:eastAsia="es-CO"/>
        </w:rPr>
        <w:t xml:space="preserve">Veamos a continuación dos formas de ver la evolución  como emergencia de novedad que si bien no son completamente compatibles,  tampoco son totalmente contradictorias.  En primer lugar veremos los planteamientos de </w:t>
      </w:r>
      <w:r w:rsidR="007B4AE0" w:rsidRPr="00276C14">
        <w:rPr>
          <w:rFonts w:ascii="Times New Roman" w:hAnsi="Times New Roman" w:cs="Times New Roman"/>
        </w:rPr>
        <w:t xml:space="preserve">Gould y Lewontin </w:t>
      </w:r>
      <w:sdt>
        <w:sdtPr>
          <w:rPr>
            <w:rFonts w:ascii="Times New Roman" w:hAnsi="Times New Roman" w:cs="Times New Roman"/>
          </w:rPr>
          <w:id w:val="729577160"/>
          <w:citation/>
        </w:sdtPr>
        <w:sdtContent>
          <w:r w:rsidR="007B4AE0" w:rsidRPr="00276C14">
            <w:rPr>
              <w:rFonts w:ascii="Times New Roman" w:hAnsi="Times New Roman" w:cs="Times New Roman"/>
            </w:rPr>
            <w:fldChar w:fldCharType="begin"/>
          </w:r>
          <w:r w:rsidR="007B4AE0" w:rsidRPr="00276C14">
            <w:rPr>
              <w:rFonts w:ascii="Times New Roman" w:hAnsi="Times New Roman" w:cs="Times New Roman"/>
            </w:rPr>
            <w:instrText xml:space="preserve">CITATION Gou79 \n  \t  \l 9226 </w:instrText>
          </w:r>
          <w:r w:rsidR="007B4AE0" w:rsidRPr="00276C14">
            <w:rPr>
              <w:rFonts w:ascii="Times New Roman" w:hAnsi="Times New Roman" w:cs="Times New Roman"/>
            </w:rPr>
            <w:fldChar w:fldCharType="separate"/>
          </w:r>
          <w:r w:rsidR="00627585" w:rsidRPr="00627585">
            <w:rPr>
              <w:rFonts w:ascii="Times New Roman" w:hAnsi="Times New Roman" w:cs="Times New Roman"/>
              <w:noProof/>
            </w:rPr>
            <w:t>(1979)</w:t>
          </w:r>
          <w:r w:rsidR="007B4AE0" w:rsidRPr="00276C14">
            <w:rPr>
              <w:rFonts w:ascii="Times New Roman" w:hAnsi="Times New Roman" w:cs="Times New Roman"/>
            </w:rPr>
            <w:fldChar w:fldCharType="end"/>
          </w:r>
        </w:sdtContent>
      </w:sdt>
      <w:r w:rsidR="007B4AE0">
        <w:rPr>
          <w:rFonts w:ascii="Times New Roman" w:hAnsi="Times New Roman" w:cs="Times New Roman"/>
        </w:rPr>
        <w:t xml:space="preserve"> que tienen el valor histórico de haber sido la primera voz de renombre que se atrevió a criticar el </w:t>
      </w:r>
      <w:r w:rsidR="001348AC">
        <w:rPr>
          <w:rFonts w:ascii="Times New Roman" w:hAnsi="Times New Roman" w:cs="Times New Roman"/>
        </w:rPr>
        <w:t xml:space="preserve">programa adaptacionista darwiniano y nos hizo comprender el hecho de que la evolución implica la emergencia de estructuras y funcionalidades nuevas. </w:t>
      </w:r>
      <w:r w:rsidR="001348AC">
        <w:rPr>
          <w:rFonts w:ascii="Times New Roman" w:hAnsi="Times New Roman" w:cs="Times New Roman"/>
        </w:rPr>
        <w:br/>
        <w:t>En segundo lugar, profundizaremos, en la medida de lo posible, en una visión de la evoluci</w:t>
      </w:r>
      <w:r w:rsidR="00CC6D3C">
        <w:rPr>
          <w:rFonts w:ascii="Times New Roman" w:hAnsi="Times New Roman" w:cs="Times New Roman"/>
        </w:rPr>
        <w:t>ón como saltos evolutivos asociados a catástrofes naturales en los que se reformula el genoma gracias a la confabulación entre virus y bacterias. Esta última nos permite adelantar especulaciones importantes en relación con el papel del flujo de la información en la contribución que hacen  seres vivos a la evolución del ecosistema. Su máximo exponente es Máximo Sandín.</w:t>
      </w:r>
    </w:p>
    <w:p w:rsidR="006B3098" w:rsidRPr="000C67F1" w:rsidRDefault="007D1F03" w:rsidP="007D1F03">
      <w:pPr>
        <w:pStyle w:val="Ttulo3"/>
        <w:rPr>
          <w:rFonts w:ascii="Times New Roman" w:eastAsia="Times New Roman" w:hAnsi="Times New Roman" w:cs="Times New Roman"/>
          <w:lang w:val="es-MX" w:eastAsia="es-CO"/>
        </w:rPr>
      </w:pPr>
      <w:r>
        <w:rPr>
          <w:rFonts w:eastAsia="Times New Roman"/>
          <w:lang w:val="es-MX" w:eastAsia="es-CO"/>
        </w:rPr>
        <w:t xml:space="preserve"> </w:t>
      </w:r>
      <w:bookmarkStart w:id="46" w:name="_Toc326571807"/>
      <w:r w:rsidRPr="000C67F1">
        <w:rPr>
          <w:rFonts w:ascii="Times New Roman" w:eastAsia="Times New Roman" w:hAnsi="Times New Roman" w:cs="Times New Roman"/>
          <w:lang w:val="es-MX" w:eastAsia="es-CO"/>
        </w:rPr>
        <w:t>Reconocimiento de la emergencia de estructuras nuevas</w:t>
      </w:r>
      <w:bookmarkEnd w:id="46"/>
    </w:p>
    <w:p w:rsidR="00382EE8" w:rsidRPr="00276C14" w:rsidRDefault="00382EE8" w:rsidP="00382EE8">
      <w:pPr>
        <w:jc w:val="both"/>
        <w:rPr>
          <w:rFonts w:ascii="Times New Roman" w:hAnsi="Times New Roman" w:cs="Times New Roman"/>
          <w:color w:val="000000"/>
        </w:rPr>
      </w:pPr>
      <w:r w:rsidRPr="00276C14">
        <w:rPr>
          <w:rFonts w:ascii="Times New Roman" w:eastAsia="Times New Roman" w:hAnsi="Times New Roman" w:cs="Times New Roman"/>
          <w:lang w:val="es-MX" w:eastAsia="es-CO"/>
        </w:rPr>
        <w:t xml:space="preserve">Si desde la perspectiva darwiniana de la síntesis moderna las estructuras actuales son adaptaciones de las </w:t>
      </w:r>
      <w:r w:rsidR="00276C14" w:rsidRPr="00276C14">
        <w:rPr>
          <w:rFonts w:ascii="Times New Roman" w:eastAsia="Times New Roman" w:hAnsi="Times New Roman" w:cs="Times New Roman"/>
          <w:lang w:val="es-MX" w:eastAsia="es-CO"/>
        </w:rPr>
        <w:t xml:space="preserve">estructuras </w:t>
      </w:r>
      <w:r w:rsidRPr="00276C14">
        <w:rPr>
          <w:rFonts w:ascii="Times New Roman" w:eastAsia="Times New Roman" w:hAnsi="Times New Roman" w:cs="Times New Roman"/>
          <w:lang w:val="es-MX" w:eastAsia="es-CO"/>
        </w:rPr>
        <w:t xml:space="preserve">predecesoras que se han desarrollado a través de cambios graduales, las ideas modernas sobre evolución, basadas en descubrimientos recientes,  enfatizan en el hecho de que este proceso implica necesariamente la aparición de estructuras y funcionalidades totalmente nuevas. Aquellas estructuras ‘no dañinas ni beneficiosas’, que  Darwin detectó tardíamente y no incluyó en sus datos sobre las especies, son evidencias que motivan la idea de que </w:t>
      </w:r>
      <w:r w:rsidR="00735082">
        <w:rPr>
          <w:rFonts w:ascii="Times New Roman" w:eastAsia="Times New Roman" w:hAnsi="Times New Roman" w:cs="Times New Roman"/>
          <w:lang w:val="es-MX" w:eastAsia="es-CO"/>
        </w:rPr>
        <w:t xml:space="preserve">en </w:t>
      </w:r>
      <w:r w:rsidRPr="00276C14">
        <w:rPr>
          <w:rFonts w:ascii="Times New Roman" w:eastAsia="Times New Roman" w:hAnsi="Times New Roman" w:cs="Times New Roman"/>
          <w:lang w:val="es-MX" w:eastAsia="es-CO"/>
        </w:rPr>
        <w:t xml:space="preserve">la evolución aparecen estructuras totalmente nuevas cualitativamente diferentes de las anteriores. Esta idea se alzó en las discusiones científicas gracias al famoso artículo de </w:t>
      </w:r>
      <w:r w:rsidRPr="00276C14">
        <w:rPr>
          <w:rFonts w:ascii="Times New Roman" w:hAnsi="Times New Roman" w:cs="Times New Roman"/>
        </w:rPr>
        <w:t xml:space="preserve">Gould y Lewontin </w:t>
      </w:r>
      <w:sdt>
        <w:sdtPr>
          <w:rPr>
            <w:rFonts w:ascii="Times New Roman" w:hAnsi="Times New Roman" w:cs="Times New Roman"/>
          </w:rPr>
          <w:id w:val="1620803347"/>
          <w:citation/>
        </w:sdtPr>
        <w:sdtContent>
          <w:r w:rsidRPr="00276C14">
            <w:rPr>
              <w:rFonts w:ascii="Times New Roman" w:hAnsi="Times New Roman" w:cs="Times New Roman"/>
            </w:rPr>
            <w:fldChar w:fldCharType="begin"/>
          </w:r>
          <w:r w:rsidRPr="00276C14">
            <w:rPr>
              <w:rFonts w:ascii="Times New Roman" w:hAnsi="Times New Roman" w:cs="Times New Roman"/>
            </w:rPr>
            <w:instrText xml:space="preserve">CITATION Gou79 \n  \t  \l 9226 </w:instrText>
          </w:r>
          <w:r w:rsidRPr="00276C14">
            <w:rPr>
              <w:rFonts w:ascii="Times New Roman" w:hAnsi="Times New Roman" w:cs="Times New Roman"/>
            </w:rPr>
            <w:fldChar w:fldCharType="separate"/>
          </w:r>
          <w:r w:rsidR="00627585" w:rsidRPr="00627585">
            <w:rPr>
              <w:rFonts w:ascii="Times New Roman" w:hAnsi="Times New Roman" w:cs="Times New Roman"/>
              <w:noProof/>
            </w:rPr>
            <w:t>(1979)</w:t>
          </w:r>
          <w:r w:rsidRPr="00276C14">
            <w:rPr>
              <w:rFonts w:ascii="Times New Roman" w:hAnsi="Times New Roman" w:cs="Times New Roman"/>
            </w:rPr>
            <w:fldChar w:fldCharType="end"/>
          </w:r>
        </w:sdtContent>
      </w:sdt>
      <w:r w:rsidRPr="00276C14">
        <w:rPr>
          <w:rFonts w:ascii="Times New Roman" w:eastAsia="Times New Roman" w:hAnsi="Times New Roman" w:cs="Times New Roman"/>
          <w:lang w:val="es-MX" w:eastAsia="es-CO"/>
        </w:rPr>
        <w:t xml:space="preserve"> en el que se criticó fuertemente el programa adaptacionista.  Desde esta perspectiva, </w:t>
      </w:r>
      <w:r w:rsidRPr="00276C14">
        <w:rPr>
          <w:rFonts w:ascii="Times New Roman" w:hAnsi="Times New Roman" w:cs="Times New Roman"/>
        </w:rPr>
        <w:t>las formas actuales de las estructuras que son útiles para el organismo-‘</w:t>
      </w:r>
      <w:proofErr w:type="spellStart"/>
      <w:r w:rsidRPr="00276C14">
        <w:rPr>
          <w:rFonts w:ascii="Times New Roman" w:hAnsi="Times New Roman" w:cs="Times New Roman"/>
        </w:rPr>
        <w:t>aptaciones</w:t>
      </w:r>
      <w:proofErr w:type="spellEnd"/>
      <w:r w:rsidRPr="00276C14">
        <w:rPr>
          <w:rFonts w:ascii="Times New Roman" w:hAnsi="Times New Roman" w:cs="Times New Roman"/>
        </w:rPr>
        <w:t>’-  tienen una historia, y muchas han sido moldeadas  también por el concurso de otros factores que inciden directamente en las poblaciones y los procesos adaptativos que deben desarrollar. Si bien estos autores retoman el concepto de ‘adaptaciones’ por selección natural darwiniano</w:t>
      </w:r>
      <w:r w:rsidRPr="00276C14">
        <w:rPr>
          <w:rFonts w:ascii="Times New Roman" w:hAnsi="Times New Roman" w:cs="Times New Roman"/>
          <w:color w:val="000000"/>
        </w:rPr>
        <w:t xml:space="preserve">, también reconocen la existencia de otro tipo de estructuras que denominan ‘exaptaciones’, las cuales </w:t>
      </w:r>
      <w:r w:rsidR="00B53980">
        <w:rPr>
          <w:rFonts w:ascii="Times New Roman" w:hAnsi="Times New Roman" w:cs="Times New Roman"/>
          <w:color w:val="000000"/>
        </w:rPr>
        <w:t xml:space="preserve">en la actualidad </w:t>
      </w:r>
      <w:r w:rsidRPr="00276C14">
        <w:rPr>
          <w:rFonts w:ascii="Times New Roman" w:hAnsi="Times New Roman" w:cs="Times New Roman"/>
          <w:color w:val="000000"/>
        </w:rPr>
        <w:t xml:space="preserve">son útiles para el organismo, pero cuyo origen histórico se remonta a la interacción de una o varias otras fuerzas y, por lo mismo, su función actual no es la misma que las originó. Si bien, dentro de esas ‘otras fuerzas’ incluyen la deriva genética, las migraciones y las mutaciones,  su mayor énfasis lo ponen en el desarrollo. Al  hacerlo, se focalizan en los movimientos internos </w:t>
      </w:r>
      <w:r w:rsidR="00B53980">
        <w:rPr>
          <w:rFonts w:ascii="Times New Roman" w:hAnsi="Times New Roman" w:cs="Times New Roman"/>
          <w:color w:val="000000"/>
        </w:rPr>
        <w:t>al</w:t>
      </w:r>
      <w:r w:rsidRPr="00276C14">
        <w:rPr>
          <w:rFonts w:ascii="Times New Roman" w:hAnsi="Times New Roman" w:cs="Times New Roman"/>
          <w:color w:val="000000"/>
        </w:rPr>
        <w:t xml:space="preserve"> organismo </w:t>
      </w:r>
      <w:r w:rsidR="00276C14">
        <w:rPr>
          <w:rFonts w:ascii="Times New Roman" w:hAnsi="Times New Roman" w:cs="Times New Roman"/>
          <w:color w:val="000000"/>
        </w:rPr>
        <w:t>como respuesta a las perturbaciones del</w:t>
      </w:r>
      <w:r w:rsidRPr="00276C14">
        <w:rPr>
          <w:rFonts w:ascii="Times New Roman" w:hAnsi="Times New Roman" w:cs="Times New Roman"/>
          <w:color w:val="000000"/>
        </w:rPr>
        <w:t xml:space="preserve"> entorno.  </w:t>
      </w:r>
    </w:p>
    <w:p w:rsidR="00382EE8" w:rsidRPr="00276C14" w:rsidRDefault="00382EE8" w:rsidP="00382EE8">
      <w:pPr>
        <w:jc w:val="both"/>
        <w:rPr>
          <w:rFonts w:ascii="Times New Roman" w:eastAsia="Times New Roman" w:hAnsi="Times New Roman" w:cs="Times New Roman"/>
          <w:lang w:val="es-MX" w:eastAsia="es-CO"/>
        </w:rPr>
      </w:pPr>
      <w:r w:rsidRPr="00276C14">
        <w:rPr>
          <w:rFonts w:ascii="Times New Roman" w:hAnsi="Times New Roman" w:cs="Times New Roman"/>
          <w:color w:val="000000"/>
        </w:rPr>
        <w:t>Desde esta mirada, e</w:t>
      </w:r>
      <w:r w:rsidRPr="00276C14">
        <w:rPr>
          <w:rFonts w:ascii="Times New Roman" w:hAnsi="Times New Roman" w:cs="Times New Roman"/>
        </w:rPr>
        <w:t xml:space="preserve">l </w:t>
      </w:r>
      <w:r w:rsidRPr="00276C14">
        <w:rPr>
          <w:rFonts w:ascii="Times New Roman" w:hAnsi="Times New Roman" w:cs="Times New Roman"/>
          <w:b/>
        </w:rPr>
        <w:t>desarrollo</w:t>
      </w:r>
      <w:r w:rsidRPr="00276C14">
        <w:rPr>
          <w:rFonts w:ascii="Times New Roman" w:hAnsi="Times New Roman" w:cs="Times New Roman"/>
        </w:rPr>
        <w:t xml:space="preserve"> es también  un factor importante en el cambio evolutivo  por su </w:t>
      </w:r>
      <w:r w:rsidR="00735082">
        <w:rPr>
          <w:rFonts w:ascii="Times New Roman" w:hAnsi="Times New Roman" w:cs="Times New Roman"/>
        </w:rPr>
        <w:t xml:space="preserve">papel </w:t>
      </w:r>
      <w:r w:rsidRPr="00276C14">
        <w:rPr>
          <w:rFonts w:ascii="Times New Roman" w:hAnsi="Times New Roman" w:cs="Times New Roman"/>
        </w:rPr>
        <w:t xml:space="preserve">en  la </w:t>
      </w:r>
      <w:r w:rsidR="00735082">
        <w:rPr>
          <w:rFonts w:ascii="Times New Roman" w:hAnsi="Times New Roman" w:cs="Times New Roman"/>
        </w:rPr>
        <w:t xml:space="preserve">determinación de los fenotipos porque media </w:t>
      </w:r>
      <w:r w:rsidRPr="00276C14">
        <w:rPr>
          <w:rFonts w:ascii="Times New Roman" w:hAnsi="Times New Roman" w:cs="Times New Roman"/>
        </w:rPr>
        <w:t xml:space="preserve"> entre la  introducción de mutaciones y el efecto fenotípico que resulta, </w:t>
      </w:r>
      <w:r w:rsidR="00735082">
        <w:rPr>
          <w:rFonts w:ascii="Times New Roman" w:hAnsi="Times New Roman" w:cs="Times New Roman"/>
        </w:rPr>
        <w:t xml:space="preserve">y es sobre estos últimos que </w:t>
      </w:r>
      <w:r w:rsidRPr="00276C14">
        <w:rPr>
          <w:rFonts w:ascii="Times New Roman" w:hAnsi="Times New Roman" w:cs="Times New Roman"/>
        </w:rPr>
        <w:t xml:space="preserve"> actúa la selección  natural</w:t>
      </w:r>
      <w:r w:rsidR="00735082">
        <w:rPr>
          <w:rFonts w:ascii="Times New Roman" w:hAnsi="Times New Roman" w:cs="Times New Roman"/>
        </w:rPr>
        <w:t>.</w:t>
      </w:r>
      <w:r w:rsidRPr="00276C14">
        <w:rPr>
          <w:rFonts w:ascii="Times New Roman" w:hAnsi="Times New Roman" w:cs="Times New Roman"/>
        </w:rPr>
        <w:t xml:space="preserve">   En ese orden de ideas,  la relación genotipo-fenotipo</w:t>
      </w:r>
      <w:r w:rsidRPr="00276C14">
        <w:rPr>
          <w:rStyle w:val="Refdenotaalpie"/>
          <w:rFonts w:ascii="Times New Roman" w:hAnsi="Times New Roman" w:cs="Times New Roman"/>
          <w:b/>
        </w:rPr>
        <w:footnoteReference w:id="12"/>
      </w:r>
      <w:r w:rsidRPr="00276C14">
        <w:rPr>
          <w:rFonts w:ascii="Times New Roman" w:hAnsi="Times New Roman" w:cs="Times New Roman"/>
        </w:rPr>
        <w:t xml:space="preserve"> es diferente a como se conc</w:t>
      </w:r>
      <w:r w:rsidR="00735082">
        <w:rPr>
          <w:rFonts w:ascii="Times New Roman" w:hAnsi="Times New Roman" w:cs="Times New Roman"/>
        </w:rPr>
        <w:t>ibe en la síntesis moderna</w:t>
      </w:r>
      <w:r w:rsidRPr="00276C14">
        <w:rPr>
          <w:rFonts w:ascii="Times New Roman" w:hAnsi="Times New Roman" w:cs="Times New Roman"/>
        </w:rPr>
        <w:t xml:space="preserve"> a propósito de las leyes de Mendel y según la cual la relación entre gen y rasgo </w:t>
      </w:r>
      <w:r w:rsidR="00735082">
        <w:rPr>
          <w:rFonts w:ascii="Times New Roman" w:hAnsi="Times New Roman" w:cs="Times New Roman"/>
        </w:rPr>
        <w:t xml:space="preserve">es </w:t>
      </w:r>
      <w:r w:rsidRPr="00276C14">
        <w:rPr>
          <w:rFonts w:ascii="Times New Roman" w:hAnsi="Times New Roman" w:cs="Times New Roman"/>
        </w:rPr>
        <w:t xml:space="preserve">directa, uno a uno, cada rasgo sería codificado por un gen. En la actualidad se sabe que la relación entre el genotipo y </w:t>
      </w:r>
      <w:r w:rsidRPr="00276C14">
        <w:rPr>
          <w:rFonts w:ascii="Times New Roman" w:hAnsi="Times New Roman" w:cs="Times New Roman"/>
        </w:rPr>
        <w:lastRenderedPageBreak/>
        <w:t>el fenotipo no es tan lineal, las interacciones entre aquellos  son no-lineales   y de ellas pueden brotar manifestaciones fenotípicas muy diversas, incluso inesperadas: “</w:t>
      </w:r>
      <w:r w:rsidRPr="00276C14">
        <w:rPr>
          <w:rFonts w:ascii="Times New Roman" w:hAnsi="Times New Roman" w:cs="Times New Roman"/>
          <w:i/>
        </w:rPr>
        <w:t xml:space="preserve">Un gen puede afectar directamente a más de un rasgo fenotípico,  fenómeno denominado pleiotropía (“pleiotropy”), o indirectamente a través de su control sobre otros genes, fenómeno denominado epistasis (“epistasis”). </w:t>
      </w:r>
      <w:r w:rsidRPr="00276C14">
        <w:rPr>
          <w:rFonts w:ascii="Times New Roman" w:hAnsi="Times New Roman" w:cs="Times New Roman"/>
        </w:rPr>
        <w:t xml:space="preserve">(Gould y Lewontin 1979, a través de </w:t>
      </w:r>
      <w:r w:rsidRPr="00276C14">
        <w:rPr>
          <w:rFonts w:ascii="Times New Roman" w:hAnsi="Times New Roman" w:cs="Times New Roman"/>
          <w:noProof/>
        </w:rPr>
        <w:t>Linde Medina, 2006. Pag. 14</w:t>
      </w:r>
      <w:r w:rsidRPr="00276C14">
        <w:rPr>
          <w:rFonts w:ascii="Times New Roman" w:hAnsi="Times New Roman" w:cs="Times New Roman"/>
          <w:i/>
        </w:rPr>
        <w:t>)</w:t>
      </w:r>
      <w:r w:rsidRPr="00276C14">
        <w:rPr>
          <w:rFonts w:ascii="Times New Roman" w:hAnsi="Times New Roman" w:cs="Times New Roman"/>
        </w:rPr>
        <w:t>. Más aún,  se sabe que las relaciones fenotipo-genotipo están mediadas por procesos de tipo epigenético que inte</w:t>
      </w:r>
      <w:r w:rsidR="00E9161A">
        <w:rPr>
          <w:rFonts w:ascii="Times New Roman" w:hAnsi="Times New Roman" w:cs="Times New Roman"/>
        </w:rPr>
        <w:t>rvienen durante el desarrollo; l</w:t>
      </w:r>
      <w:r w:rsidRPr="00276C14">
        <w:rPr>
          <w:rFonts w:ascii="Times New Roman" w:hAnsi="Times New Roman" w:cs="Times New Roman"/>
        </w:rPr>
        <w:t xml:space="preserve">a forma y la función que finalmente las células adopten  emergen del desarrollo en el que inciden procesos epigenéticos: </w:t>
      </w:r>
    </w:p>
    <w:p w:rsidR="00382EE8" w:rsidRPr="00E9161A" w:rsidRDefault="00382EE8" w:rsidP="00382EE8">
      <w:pPr>
        <w:jc w:val="both"/>
        <w:rPr>
          <w:rFonts w:ascii="Times New Roman" w:hAnsi="Times New Roman" w:cs="Times New Roman"/>
          <w:i/>
          <w:sz w:val="20"/>
          <w:szCs w:val="20"/>
        </w:rPr>
      </w:pPr>
      <w:r w:rsidRPr="00E9161A">
        <w:rPr>
          <w:rFonts w:ascii="Times New Roman" w:hAnsi="Times New Roman" w:cs="Times New Roman"/>
          <w:i/>
          <w:sz w:val="20"/>
          <w:szCs w:val="20"/>
        </w:rPr>
        <w:t xml:space="preserve">“Es decir, el destino de una célula no está predeterminado en su ADN sino que emerge durante el desarrollo mediante procesos epigenéticos (interacción célula-célula, </w:t>
      </w:r>
      <w:proofErr w:type="spellStart"/>
      <w:r w:rsidRPr="00E9161A">
        <w:rPr>
          <w:rFonts w:ascii="Times New Roman" w:hAnsi="Times New Roman" w:cs="Times New Roman"/>
          <w:i/>
          <w:sz w:val="20"/>
          <w:szCs w:val="20"/>
        </w:rPr>
        <w:t>induccción</w:t>
      </w:r>
      <w:proofErr w:type="spellEnd"/>
      <w:r w:rsidRPr="00E9161A">
        <w:rPr>
          <w:rFonts w:ascii="Times New Roman" w:hAnsi="Times New Roman" w:cs="Times New Roman"/>
          <w:i/>
          <w:sz w:val="20"/>
          <w:szCs w:val="20"/>
        </w:rPr>
        <w:t xml:space="preserve"> de tejidos, integración funcional). Puesto que la condición espacio-temporal de la célula determinará la función del gen, el efecto fenotípico de una mutación estará determinado por los procesos epigenéticos que tienen lugar durante el desarrollo…”</w:t>
      </w:r>
      <w:sdt>
        <w:sdtPr>
          <w:rPr>
            <w:rFonts w:ascii="Times New Roman" w:hAnsi="Times New Roman" w:cs="Times New Roman"/>
            <w:i/>
            <w:sz w:val="20"/>
            <w:szCs w:val="20"/>
          </w:rPr>
          <w:id w:val="432395983"/>
          <w:citation/>
        </w:sdtPr>
        <w:sdtContent>
          <w:r w:rsidRPr="00E9161A">
            <w:rPr>
              <w:rFonts w:ascii="Times New Roman" w:hAnsi="Times New Roman" w:cs="Times New Roman"/>
              <w:i/>
              <w:sz w:val="20"/>
              <w:szCs w:val="20"/>
            </w:rPr>
            <w:fldChar w:fldCharType="begin"/>
          </w:r>
          <w:r w:rsidRPr="00E9161A">
            <w:rPr>
              <w:rFonts w:ascii="Times New Roman" w:hAnsi="Times New Roman" w:cs="Times New Roman"/>
              <w:i/>
              <w:sz w:val="20"/>
              <w:szCs w:val="20"/>
            </w:rPr>
            <w:instrText xml:space="preserve">CITATION Lin06 \p 15-16 \l 9226 </w:instrText>
          </w:r>
          <w:r w:rsidRPr="00E9161A">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(Linde Medina, 2006, págs. 15-16)</w:t>
          </w:r>
          <w:r w:rsidRPr="00E9161A">
            <w:rPr>
              <w:rFonts w:ascii="Times New Roman" w:hAnsi="Times New Roman" w:cs="Times New Roman"/>
              <w:i/>
              <w:sz w:val="20"/>
              <w:szCs w:val="20"/>
            </w:rPr>
            <w:fldChar w:fldCharType="end"/>
          </w:r>
        </w:sdtContent>
      </w:sdt>
    </w:p>
    <w:p w:rsidR="00382EE8" w:rsidRPr="009C6C10" w:rsidRDefault="00B53980" w:rsidP="00382EE8">
      <w:pPr>
        <w:jc w:val="both"/>
        <w:rPr>
          <w:rFonts w:ascii="Times New Roman" w:hAnsi="Times New Roman" w:cs="Times New Roman"/>
        </w:rPr>
      </w:pPr>
      <w:r>
        <w:rPr>
          <w:rFonts w:ascii="Times New Roman" w:hAnsi="Times New Roman" w:cs="Times New Roman"/>
        </w:rPr>
        <w:t>Desde</w:t>
      </w:r>
      <w:r w:rsidR="00382EE8" w:rsidRPr="009C6C10">
        <w:rPr>
          <w:rFonts w:ascii="Times New Roman" w:hAnsi="Times New Roman" w:cs="Times New Roman"/>
        </w:rPr>
        <w:t xml:space="preserve"> esta perspectiva, los genes portan la información fundamental, la infraestructura básica,  pero no los materiales ni los planos que darán lugar al organismo; son la infraestructura básica que al ser  traducida, elaborada e interpretada da como resultado el  fenotipo. Pero el fenotipo es más que la lectura del genotipo, depende de lo que ocurre en el sistema celular al que pertenece.  Si eso es así y dada la naturaleza holística de los organismos  es  de esperar que de las adaptaciones primarias surjan, además, una especie de estructuras que se pueden considerar como  efectos secundarios, formas residuales desde el punto de vista de la arquitectura del organismo, parecidas a las </w:t>
      </w:r>
      <w:r w:rsidR="00382EE8" w:rsidRPr="009C6C10">
        <w:rPr>
          <w:rFonts w:ascii="Times New Roman" w:hAnsi="Times New Roman" w:cs="Times New Roman"/>
          <w:i/>
        </w:rPr>
        <w:t>enjutas</w:t>
      </w:r>
      <w:r w:rsidR="00382EE8" w:rsidRPr="009C6C10">
        <w:rPr>
          <w:rFonts w:ascii="Times New Roman" w:hAnsi="Times New Roman" w:cs="Times New Roman"/>
        </w:rPr>
        <w:t xml:space="preserve"> que aparecen en las obras arquitectónicas; espacios </w:t>
      </w:r>
      <w:r w:rsidR="00382EE8" w:rsidRPr="009C6C10">
        <w:rPr>
          <w:rStyle w:val="apple-converted-space"/>
          <w:rFonts w:ascii="Times New Roman" w:hAnsi="Times New Roman" w:cs="Times New Roman"/>
          <w:color w:val="000000"/>
          <w:sz w:val="18"/>
          <w:szCs w:val="18"/>
          <w:shd w:val="clear" w:color="auto" w:fill="FFFFFF"/>
        </w:rPr>
        <w:t> </w:t>
      </w:r>
      <w:r w:rsidR="00382EE8" w:rsidRPr="009C6C10">
        <w:rPr>
          <w:rFonts w:ascii="Times New Roman" w:hAnsi="Times New Roman" w:cs="Times New Roman"/>
        </w:rPr>
        <w:t>exteriores a las formas diseñadas que se aprovechan  como elementos decorativos inicialmente. La idea fuerte de  Gould y Lewontin yace en que esas formas residuales terminan asumiendo funcion</w:t>
      </w:r>
      <w:r w:rsidR="00E9161A">
        <w:rPr>
          <w:rFonts w:ascii="Times New Roman" w:hAnsi="Times New Roman" w:cs="Times New Roman"/>
        </w:rPr>
        <w:t>es cruciales para  el organismo:</w:t>
      </w:r>
    </w:p>
    <w:p w:rsidR="00382EE8" w:rsidRPr="00C031C0" w:rsidRDefault="00382EE8" w:rsidP="006B3098">
      <w:pPr>
        <w:spacing w:line="240" w:lineRule="auto"/>
        <w:jc w:val="both"/>
        <w:rPr>
          <w:rFonts w:ascii="Times New Roman" w:hAnsi="Times New Roman" w:cs="Times New Roman"/>
          <w:i/>
          <w:sz w:val="20"/>
          <w:szCs w:val="20"/>
        </w:rPr>
      </w:pPr>
      <w:r w:rsidRPr="00C031C0">
        <w:rPr>
          <w:rFonts w:ascii="Times New Roman" w:hAnsi="Times New Roman" w:cs="Times New Roman"/>
          <w:i/>
          <w:sz w:val="20"/>
          <w:szCs w:val="20"/>
          <w:lang w:val="en-US"/>
        </w:rPr>
        <w:t xml:space="preserve">“Such architectural constraints abound, and we find them easy to understand because we do not impose our biological biases upon them. Every fan-vaulted ceiling must have a series of open spaces along the midline of the vault, where the sides of the fans intersect between the pillars. Since the spaces must exist, they are often used for ingenious ornamental effect. In King's College Chapel in Cambridge, for example, the spaces contain bosses alternately embellished with the Tudor rose and portcullis. In a sense, this design represents an "adaptation," but the architectural constraint is clearly primary. The spaces arise as a necessary by-product of fan vaulting; their appropriate use is a secondary effect. </w:t>
      </w:r>
      <w:proofErr w:type="gramStart"/>
      <w:r w:rsidRPr="00C031C0">
        <w:rPr>
          <w:rFonts w:ascii="Times New Roman" w:hAnsi="Times New Roman" w:cs="Times New Roman"/>
          <w:i/>
          <w:sz w:val="20"/>
          <w:szCs w:val="20"/>
          <w:lang w:val="en-US"/>
        </w:rPr>
        <w:t>Anyone who tried to arg</w:t>
      </w:r>
      <w:r w:rsidR="006B3098">
        <w:rPr>
          <w:rFonts w:ascii="Times New Roman" w:hAnsi="Times New Roman" w:cs="Times New Roman"/>
          <w:i/>
          <w:sz w:val="20"/>
          <w:szCs w:val="20"/>
          <w:lang w:val="en-US"/>
        </w:rPr>
        <w:t>ue that the structure exists be</w:t>
      </w:r>
      <w:r w:rsidRPr="00C031C0">
        <w:rPr>
          <w:rFonts w:ascii="Times New Roman" w:hAnsi="Times New Roman" w:cs="Times New Roman"/>
          <w:i/>
          <w:sz w:val="20"/>
          <w:szCs w:val="20"/>
          <w:lang w:val="en-US"/>
        </w:rPr>
        <w:t>cause the alternation of rose and portcullis makes so much sense.</w:t>
      </w:r>
      <w:proofErr w:type="gramEnd"/>
      <w:r w:rsidRPr="00C031C0">
        <w:rPr>
          <w:rFonts w:ascii="Times New Roman" w:hAnsi="Times New Roman" w:cs="Times New Roman"/>
          <w:i/>
          <w:sz w:val="20"/>
          <w:szCs w:val="20"/>
          <w:lang w:val="en-US"/>
        </w:rPr>
        <w:t xml:space="preserve"> </w:t>
      </w:r>
      <w:proofErr w:type="gramStart"/>
      <w:r w:rsidRPr="00C031C0">
        <w:rPr>
          <w:rFonts w:ascii="Times New Roman" w:hAnsi="Times New Roman" w:cs="Times New Roman"/>
          <w:i/>
          <w:sz w:val="20"/>
          <w:szCs w:val="20"/>
          <w:lang w:val="en-US"/>
        </w:rPr>
        <w:t>in</w:t>
      </w:r>
      <w:proofErr w:type="gramEnd"/>
      <w:r w:rsidRPr="00C031C0">
        <w:rPr>
          <w:rFonts w:ascii="Times New Roman" w:hAnsi="Times New Roman" w:cs="Times New Roman"/>
          <w:i/>
          <w:sz w:val="20"/>
          <w:szCs w:val="20"/>
          <w:lang w:val="en-US"/>
        </w:rPr>
        <w:t xml:space="preserve"> a Tudor chapel would be inviting the same ridicule that Voltaire heaped on Dr. </w:t>
      </w:r>
      <w:proofErr w:type="spellStart"/>
      <w:r w:rsidRPr="00C031C0">
        <w:rPr>
          <w:rFonts w:ascii="Times New Roman" w:hAnsi="Times New Roman" w:cs="Times New Roman"/>
          <w:i/>
          <w:sz w:val="20"/>
          <w:szCs w:val="20"/>
          <w:lang w:val="en-US"/>
        </w:rPr>
        <w:t>Pangloss</w:t>
      </w:r>
      <w:proofErr w:type="spellEnd"/>
      <w:r w:rsidRPr="00C031C0">
        <w:rPr>
          <w:rFonts w:ascii="Times New Roman" w:hAnsi="Times New Roman" w:cs="Times New Roman"/>
          <w:i/>
          <w:sz w:val="20"/>
          <w:szCs w:val="20"/>
          <w:lang w:val="en-US"/>
        </w:rPr>
        <w:t>: "Things cannot be other than they are... Everything is made for the best purpose. Our noses were made to carry spectacles, so we have spectacles. Legs were clearly intended for breeches, and we wear them." Yet evolutionary biologists, in their tendency to focus exclusively on immediate adaptation to local conditions, do tend to ignore architectural constraints and perform just such an inversion of explanation.</w:t>
      </w:r>
      <w:sdt>
        <w:sdtPr>
          <w:rPr>
            <w:rFonts w:ascii="Times New Roman" w:hAnsi="Times New Roman" w:cs="Times New Roman"/>
            <w:i/>
            <w:sz w:val="20"/>
            <w:szCs w:val="20"/>
            <w:lang w:val="en-US"/>
          </w:rPr>
          <w:id w:val="-907449793"/>
          <w:citation/>
        </w:sdtPr>
        <w:sdtContent>
          <w:r w:rsidRPr="00C031C0">
            <w:rPr>
              <w:rFonts w:ascii="Times New Roman" w:hAnsi="Times New Roman" w:cs="Times New Roman"/>
              <w:i/>
              <w:sz w:val="20"/>
              <w:szCs w:val="20"/>
              <w:lang w:val="en-US"/>
            </w:rPr>
            <w:fldChar w:fldCharType="begin"/>
          </w:r>
          <w:r w:rsidRPr="00C031C0">
            <w:rPr>
              <w:rFonts w:ascii="Times New Roman" w:hAnsi="Times New Roman" w:cs="Times New Roman"/>
              <w:i/>
              <w:sz w:val="20"/>
              <w:szCs w:val="20"/>
              <w:lang w:val="en-US"/>
            </w:rPr>
            <w:instrText xml:space="preserve">CITATION Gou79 \p 2 \t  \l 9226 </w:instrText>
          </w:r>
          <w:r w:rsidRPr="00C031C0">
            <w:rPr>
              <w:rFonts w:ascii="Times New Roman" w:hAnsi="Times New Roman" w:cs="Times New Roman"/>
              <w:i/>
              <w:sz w:val="20"/>
              <w:szCs w:val="20"/>
              <w:lang w:val="en-US"/>
            </w:rPr>
            <w:fldChar w:fldCharType="separate"/>
          </w:r>
          <w:r w:rsidR="00627585">
            <w:rPr>
              <w:rFonts w:ascii="Times New Roman" w:hAnsi="Times New Roman" w:cs="Times New Roman"/>
              <w:i/>
              <w:noProof/>
              <w:sz w:val="20"/>
              <w:szCs w:val="20"/>
              <w:lang w:val="en-US"/>
            </w:rPr>
            <w:t xml:space="preserve"> </w:t>
          </w:r>
          <w:r w:rsidR="00627585" w:rsidRPr="00CF3774">
            <w:rPr>
              <w:rFonts w:ascii="Times New Roman" w:hAnsi="Times New Roman" w:cs="Times New Roman"/>
              <w:noProof/>
              <w:sz w:val="20"/>
              <w:szCs w:val="20"/>
            </w:rPr>
            <w:t>(Gould &amp; Lewontin, 1979, pág. 2)</w:t>
          </w:r>
          <w:r w:rsidRPr="00C031C0">
            <w:rPr>
              <w:rFonts w:ascii="Times New Roman" w:hAnsi="Times New Roman" w:cs="Times New Roman"/>
              <w:i/>
              <w:sz w:val="20"/>
              <w:szCs w:val="20"/>
              <w:lang w:val="en-US"/>
            </w:rPr>
            <w:fldChar w:fldCharType="end"/>
          </w:r>
        </w:sdtContent>
      </w:sdt>
    </w:p>
    <w:p w:rsidR="00382EE8" w:rsidRPr="009C6C10" w:rsidRDefault="00382EE8" w:rsidP="00382EE8">
      <w:pPr>
        <w:jc w:val="both"/>
        <w:rPr>
          <w:rFonts w:ascii="Times New Roman" w:hAnsi="Times New Roman" w:cs="Times New Roman"/>
          <w:noProof/>
        </w:rPr>
      </w:pPr>
      <w:r w:rsidRPr="009C6C10">
        <w:rPr>
          <w:rFonts w:ascii="Times New Roman" w:hAnsi="Times New Roman" w:cs="Times New Roman"/>
        </w:rPr>
        <w:t>Lo anterior implica que el organismo sea considerado en su naturaleza holística; de esta manera la complejidad de las enjutas aumenta con la complejidad del organismo en cuestión. E</w:t>
      </w:r>
      <w:r w:rsidRPr="009C6C10">
        <w:rPr>
          <w:rFonts w:ascii="Times New Roman" w:hAnsi="Times New Roman" w:cs="Times New Roman"/>
          <w:noProof/>
        </w:rPr>
        <w:t xml:space="preserve">s claro que los organismos son un todo y como tal evolucionan, no son simples rasgos que evolucionan de manera independiente. Este proceso entonces tiene un comportamiento complejo, se asimila a fenómenos de complejidad creciente en los que el todo es más que la suma de las partes; si bien las células portan información genética (el genoma completo), sus desarrollos son diversos dependiendo del momento y el lugar en donde aparece el embrión, sus formas actuales son emergencias epigeneticas y su condición espacio temporal es la que va a determinar la función del gen (Linde Medina, 2006). </w:t>
      </w:r>
    </w:p>
    <w:p w:rsidR="00382EE8" w:rsidRPr="00AE544D" w:rsidRDefault="00382EE8" w:rsidP="00F26841">
      <w:pPr>
        <w:jc w:val="both"/>
        <w:rPr>
          <w:lang w:val="es-MX"/>
        </w:rPr>
      </w:pPr>
      <w:r w:rsidRPr="00AE544D">
        <w:rPr>
          <w:rFonts w:ascii="Times New Roman" w:hAnsi="Times New Roman" w:cs="Times New Roman"/>
          <w:noProof/>
        </w:rPr>
        <w:lastRenderedPageBreak/>
        <w:t>De esta manera, desde la perspectiva de Gould y Lewontin, las formas actuales son pr</w:t>
      </w:r>
      <w:r w:rsidR="00E9161A">
        <w:rPr>
          <w:rFonts w:ascii="Times New Roman" w:hAnsi="Times New Roman" w:cs="Times New Roman"/>
          <w:noProof/>
        </w:rPr>
        <w:t>oducto de la historia; la evolu</w:t>
      </w:r>
      <w:r w:rsidRPr="00AE544D">
        <w:rPr>
          <w:rFonts w:ascii="Times New Roman" w:hAnsi="Times New Roman" w:cs="Times New Roman"/>
          <w:noProof/>
        </w:rPr>
        <w:t xml:space="preserve">ción las </w:t>
      </w:r>
      <w:r w:rsidR="00B53980">
        <w:rPr>
          <w:rFonts w:ascii="Times New Roman" w:hAnsi="Times New Roman" w:cs="Times New Roman"/>
          <w:noProof/>
        </w:rPr>
        <w:t xml:space="preserve">ha </w:t>
      </w:r>
      <w:r w:rsidR="00735082">
        <w:rPr>
          <w:rFonts w:ascii="Times New Roman" w:hAnsi="Times New Roman" w:cs="Times New Roman"/>
          <w:noProof/>
        </w:rPr>
        <w:t>actualizado</w:t>
      </w:r>
      <w:r w:rsidRPr="00AE544D">
        <w:rPr>
          <w:rFonts w:ascii="Times New Roman" w:hAnsi="Times New Roman" w:cs="Times New Roman"/>
          <w:noProof/>
        </w:rPr>
        <w:t xml:space="preserve"> bajo el concurso de causas internas y factores externos y éstos últimos no  necesariamente han de coincidir con los que en la actualidad rodean al organismo porque es posible que las funciones  biológicas desempeñadas por ellas en el pasado hayan sido muy distintas a las que cumplen en el presente. Lo anterior implica que muchas veces sea imposible determinar cuáles fueron las fuerzas que la originaron.  Así las cosas se abre la posibilidad</w:t>
      </w:r>
      <w:r w:rsidRPr="00AE544D">
        <w:rPr>
          <w:rFonts w:ascii="Times New Roman" w:hAnsi="Times New Roman" w:cs="Times New Roman"/>
          <w:color w:val="000000"/>
        </w:rPr>
        <w:t xml:space="preserve"> de asumir que </w:t>
      </w:r>
      <w:r w:rsidRPr="00AE544D">
        <w:rPr>
          <w:rFonts w:ascii="Times New Roman" w:hAnsi="Times New Roman" w:cs="Times New Roman"/>
          <w:noProof/>
        </w:rPr>
        <w:t xml:space="preserve">por su interacción con el ambiente  grupos o clases de  organismos lleguen a asumir nuevas características y desarrollar estructuras igualmente nuevas. </w:t>
      </w:r>
    </w:p>
    <w:p w:rsidR="001F5CE6" w:rsidRPr="000C67F1" w:rsidRDefault="007D1F03" w:rsidP="007D1F03">
      <w:pPr>
        <w:pStyle w:val="Ttulo3"/>
        <w:rPr>
          <w:rFonts w:ascii="Times New Roman" w:hAnsi="Times New Roman" w:cs="Times New Roman"/>
          <w:lang w:val="es-MX"/>
        </w:rPr>
      </w:pPr>
      <w:bookmarkStart w:id="47" w:name="_Toc326571808"/>
      <w:r w:rsidRPr="000C67F1">
        <w:rPr>
          <w:rFonts w:ascii="Times New Roman" w:hAnsi="Times New Roman" w:cs="Times New Roman"/>
          <w:lang w:val="es-MX"/>
        </w:rPr>
        <w:t>La emergencia de información nueva y la reorganización del genoma</w:t>
      </w:r>
      <w:bookmarkEnd w:id="47"/>
    </w:p>
    <w:p w:rsidR="009941EA" w:rsidRDefault="001E0FE8" w:rsidP="00A3428E">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lang w:val="es-MX"/>
        </w:rPr>
        <w:t xml:space="preserve">Pero ¿cómo </w:t>
      </w:r>
      <w:r w:rsidR="00CC6D3C">
        <w:rPr>
          <w:rFonts w:ascii="Times New Roman" w:hAnsi="Times New Roman" w:cs="Times New Roman"/>
          <w:noProof/>
          <w:lang w:val="es-MX"/>
        </w:rPr>
        <w:t>es que emergen esas nuevas estructuras y funcionalidades?</w:t>
      </w:r>
      <w:r w:rsidR="00A3428E" w:rsidRPr="009C6C10">
        <w:rPr>
          <w:rFonts w:ascii="Times New Roman" w:hAnsi="Times New Roman" w:cs="Times New Roman"/>
          <w:noProof/>
          <w:lang w:val="es-MX"/>
        </w:rPr>
        <w:t xml:space="preserve">  </w:t>
      </w:r>
      <w:r w:rsidR="00A3428E" w:rsidRPr="009C6C10">
        <w:rPr>
          <w:rFonts w:ascii="Times New Roman" w:hAnsi="Times New Roman" w:cs="Times New Roman"/>
          <w:noProof/>
        </w:rPr>
        <w:t xml:space="preserve">Según aproximaciones recientes  estos cambios no ocurren de manera gradual sino que irrumpen de manera brusca en momentos específicos y sin que medien etapas intermedias.  Uno de los principales proponentes de </w:t>
      </w:r>
      <w:r w:rsidR="00A3428E">
        <w:rPr>
          <w:rFonts w:ascii="Times New Roman" w:hAnsi="Times New Roman" w:cs="Times New Roman"/>
          <w:noProof/>
        </w:rPr>
        <w:t>e</w:t>
      </w:r>
      <w:r w:rsidR="00A3428E" w:rsidRPr="009C6C10">
        <w:rPr>
          <w:rFonts w:ascii="Times New Roman" w:hAnsi="Times New Roman" w:cs="Times New Roman"/>
          <w:noProof/>
        </w:rPr>
        <w:t>sta idea es Máximo Sandín</w:t>
      </w:r>
      <w:r w:rsidR="003B6C89">
        <w:rPr>
          <w:rFonts w:ascii="Times New Roman" w:hAnsi="Times New Roman" w:cs="Times New Roman"/>
          <w:noProof/>
        </w:rPr>
        <w:t xml:space="preserve"> </w:t>
      </w:r>
      <w:r w:rsidR="007F531A">
        <w:rPr>
          <w:rFonts w:ascii="Times New Roman" w:hAnsi="Times New Roman" w:cs="Times New Roman"/>
          <w:noProof/>
        </w:rPr>
        <w:t>(2009) quien concibe la evolución desde la Teoría de los Sistemas Complejos de Bertalanffy</w:t>
      </w:r>
      <w:r w:rsidR="003B6C89">
        <w:rPr>
          <w:rFonts w:ascii="Times New Roman" w:hAnsi="Times New Roman" w:cs="Times New Roman"/>
          <w:noProof/>
        </w:rPr>
        <w:t>.</w:t>
      </w:r>
      <w:r w:rsidR="00A3428E" w:rsidRPr="009C6C10">
        <w:rPr>
          <w:rFonts w:ascii="Times New Roman" w:hAnsi="Times New Roman" w:cs="Times New Roman"/>
          <w:noProof/>
        </w:rPr>
        <w:t xml:space="preserve"> Según él,  los organismos vivos son sistemas unitarios conformados por partes interdependientes que interactúan para conformar un todo </w:t>
      </w:r>
      <w:r w:rsidR="007F531A">
        <w:rPr>
          <w:rFonts w:ascii="Times New Roman" w:hAnsi="Times New Roman" w:cs="Times New Roman"/>
          <w:noProof/>
        </w:rPr>
        <w:t xml:space="preserve">unitario </w:t>
      </w:r>
      <w:r w:rsidR="00A3428E" w:rsidRPr="009C6C10">
        <w:rPr>
          <w:rFonts w:ascii="Times New Roman" w:hAnsi="Times New Roman" w:cs="Times New Roman"/>
          <w:noProof/>
        </w:rPr>
        <w:t xml:space="preserve">y complejo. </w:t>
      </w:r>
      <w:r w:rsidR="003B6C89">
        <w:rPr>
          <w:rFonts w:ascii="Times New Roman" w:hAnsi="Times New Roman" w:cs="Times New Roman"/>
          <w:noProof/>
        </w:rPr>
        <w:t xml:space="preserve"> Como sistemas complejos</w:t>
      </w:r>
      <w:r w:rsidR="00A3428E" w:rsidRPr="009C6C10">
        <w:rPr>
          <w:rFonts w:ascii="Times New Roman" w:hAnsi="Times New Roman" w:cs="Times New Roman"/>
          <w:noProof/>
        </w:rPr>
        <w:t>,</w:t>
      </w:r>
      <w:r w:rsidR="003B6C89">
        <w:rPr>
          <w:rFonts w:ascii="Times New Roman" w:hAnsi="Times New Roman" w:cs="Times New Roman"/>
          <w:noProof/>
        </w:rPr>
        <w:t xml:space="preserve"> </w:t>
      </w:r>
      <w:r w:rsidR="00A3428E" w:rsidRPr="009C6C10">
        <w:rPr>
          <w:rFonts w:ascii="Times New Roman" w:hAnsi="Times New Roman" w:cs="Times New Roman"/>
          <w:noProof/>
        </w:rPr>
        <w:t xml:space="preserve"> los </w:t>
      </w:r>
      <w:r w:rsidR="003B6C89">
        <w:rPr>
          <w:rFonts w:ascii="Times New Roman" w:hAnsi="Times New Roman" w:cs="Times New Roman"/>
          <w:noProof/>
        </w:rPr>
        <w:t>seres vivos</w:t>
      </w:r>
      <w:r w:rsidR="00A3428E" w:rsidRPr="009C6C10">
        <w:rPr>
          <w:rFonts w:ascii="Times New Roman" w:hAnsi="Times New Roman" w:cs="Times New Roman"/>
          <w:noProof/>
        </w:rPr>
        <w:t xml:space="preserve">  se autoorganizan y acoplan para conformar sistemas de mayor nivel</w:t>
      </w:r>
      <w:r w:rsidR="002D138E">
        <w:rPr>
          <w:rFonts w:ascii="Times New Roman" w:hAnsi="Times New Roman" w:cs="Times New Roman"/>
          <w:noProof/>
        </w:rPr>
        <w:t>, los ecossitemas</w:t>
      </w:r>
      <w:r w:rsidR="00A3428E" w:rsidRPr="009C6C10">
        <w:rPr>
          <w:rFonts w:ascii="Times New Roman" w:hAnsi="Times New Roman" w:cs="Times New Roman"/>
          <w:noProof/>
        </w:rPr>
        <w:t xml:space="preserve">. </w:t>
      </w:r>
      <w:r>
        <w:rPr>
          <w:rFonts w:ascii="Times New Roman" w:hAnsi="Times New Roman" w:cs="Times New Roman"/>
          <w:noProof/>
        </w:rPr>
        <w:t xml:space="preserve"> </w:t>
      </w:r>
    </w:p>
    <w:p w:rsidR="007D1F03" w:rsidRDefault="007D1F03" w:rsidP="00A3428E">
      <w:pPr>
        <w:autoSpaceDE w:val="0"/>
        <w:autoSpaceDN w:val="0"/>
        <w:adjustRightInd w:val="0"/>
        <w:spacing w:after="0"/>
        <w:jc w:val="both"/>
        <w:rPr>
          <w:rFonts w:ascii="Times New Roman" w:hAnsi="Times New Roman" w:cs="Times New Roman"/>
          <w:noProof/>
        </w:rPr>
      </w:pPr>
    </w:p>
    <w:p w:rsidR="009941EA" w:rsidRPr="009941EA" w:rsidRDefault="009941EA" w:rsidP="009941EA">
      <w:pPr>
        <w:autoSpaceDE w:val="0"/>
        <w:autoSpaceDN w:val="0"/>
        <w:adjustRightInd w:val="0"/>
        <w:spacing w:after="0" w:line="240" w:lineRule="auto"/>
        <w:jc w:val="both"/>
        <w:rPr>
          <w:rFonts w:ascii="Times New Roman" w:hAnsi="Times New Roman" w:cs="Times New Roman"/>
          <w:i/>
          <w:noProof/>
          <w:sz w:val="20"/>
          <w:szCs w:val="20"/>
        </w:rPr>
      </w:pPr>
      <w:r w:rsidRPr="009941EA">
        <w:rPr>
          <w:rFonts w:ascii="Times New Roman" w:hAnsi="Times New Roman" w:cs="Times New Roman"/>
          <w:i/>
          <w:sz w:val="20"/>
          <w:szCs w:val="20"/>
        </w:rPr>
        <w:t>Los "</w:t>
      </w:r>
      <w:r w:rsidRPr="009941EA">
        <w:rPr>
          <w:rFonts w:ascii="Times New Roman" w:hAnsi="Times New Roman" w:cs="Times New Roman"/>
          <w:b/>
          <w:bCs/>
          <w:i/>
          <w:sz w:val="20"/>
          <w:szCs w:val="20"/>
        </w:rPr>
        <w:t>datos</w:t>
      </w:r>
      <w:r w:rsidRPr="009941EA">
        <w:rPr>
          <w:rFonts w:ascii="Times New Roman" w:hAnsi="Times New Roman" w:cs="Times New Roman"/>
          <w:i/>
          <w:sz w:val="20"/>
          <w:szCs w:val="20"/>
        </w:rPr>
        <w:t xml:space="preserve">", lo que se observa en el registro fósil, no son individuos o especies  evolucionando gradualmente y al azar, sino ecosistemas de gran estabilidad y duración en los que todos los individuos, estrechamente interrelacionados, cambian súbitamente en relación con bruscos cambios ambientales. </w:t>
      </w:r>
      <w:proofErr w:type="spellStart"/>
      <w:r w:rsidRPr="009941EA">
        <w:rPr>
          <w:rFonts w:ascii="Times New Roman" w:hAnsi="Times New Roman" w:cs="Times New Roman"/>
          <w:i/>
          <w:sz w:val="20"/>
          <w:szCs w:val="20"/>
        </w:rPr>
        <w:t>Eldredge</w:t>
      </w:r>
      <w:proofErr w:type="spellEnd"/>
      <w:r w:rsidRPr="009941EA">
        <w:rPr>
          <w:rFonts w:ascii="Times New Roman" w:hAnsi="Times New Roman" w:cs="Times New Roman"/>
          <w:i/>
          <w:sz w:val="20"/>
          <w:szCs w:val="20"/>
        </w:rPr>
        <w:t xml:space="preserve"> nos habla de una relación de "</w:t>
      </w:r>
      <w:r w:rsidRPr="009941EA">
        <w:rPr>
          <w:rFonts w:ascii="Times New Roman" w:hAnsi="Times New Roman" w:cs="Times New Roman"/>
          <w:i/>
          <w:iCs/>
          <w:sz w:val="20"/>
          <w:szCs w:val="20"/>
        </w:rPr>
        <w:t>procesos jerárquicos</w:t>
      </w:r>
      <w:r w:rsidRPr="009941EA">
        <w:rPr>
          <w:rFonts w:ascii="Times New Roman" w:hAnsi="Times New Roman" w:cs="Times New Roman"/>
          <w:i/>
          <w:sz w:val="20"/>
          <w:szCs w:val="20"/>
        </w:rPr>
        <w:t xml:space="preserve">" en la Naturaleza: </w:t>
      </w:r>
      <w:r w:rsidRPr="009941EA">
        <w:rPr>
          <w:rFonts w:ascii="Times New Roman" w:hAnsi="Times New Roman" w:cs="Times New Roman"/>
          <w:i/>
          <w:iCs/>
          <w:sz w:val="20"/>
          <w:szCs w:val="20"/>
        </w:rPr>
        <w:t>"Nada, (literalmente ninguna cosa, ninguna entidad) existe por separado en ninguno de los sistemas de procesos jerárquicos".</w:t>
      </w:r>
      <w:sdt>
        <w:sdtPr>
          <w:rPr>
            <w:rFonts w:ascii="Times New Roman" w:hAnsi="Times New Roman" w:cs="Times New Roman"/>
            <w:i/>
            <w:iCs/>
            <w:sz w:val="20"/>
            <w:szCs w:val="20"/>
          </w:rPr>
          <w:id w:val="2016802367"/>
          <w:citation/>
        </w:sdtPr>
        <w:sdtContent>
          <w:r>
            <w:rPr>
              <w:rFonts w:ascii="Times New Roman" w:hAnsi="Times New Roman" w:cs="Times New Roman"/>
              <w:i/>
              <w:iCs/>
              <w:sz w:val="20"/>
              <w:szCs w:val="20"/>
            </w:rPr>
            <w:fldChar w:fldCharType="begin"/>
          </w:r>
          <w:r>
            <w:rPr>
              <w:rFonts w:ascii="Times New Roman" w:hAnsi="Times New Roman" w:cs="Times New Roman"/>
              <w:i/>
              <w:iCs/>
              <w:sz w:val="20"/>
              <w:szCs w:val="20"/>
            </w:rPr>
            <w:instrText xml:space="preserve">CITATION San01 \p 6-7 \t  \l 9226 </w:instrText>
          </w:r>
          <w:r>
            <w:rPr>
              <w:rFonts w:ascii="Times New Roman" w:hAnsi="Times New Roman" w:cs="Times New Roman"/>
              <w:i/>
              <w:iCs/>
              <w:sz w:val="20"/>
              <w:szCs w:val="20"/>
            </w:rPr>
            <w:fldChar w:fldCharType="separate"/>
          </w:r>
          <w:r w:rsidR="00627585">
            <w:rPr>
              <w:rFonts w:ascii="Times New Roman" w:hAnsi="Times New Roman" w:cs="Times New Roman"/>
              <w:i/>
              <w:iCs/>
              <w:noProof/>
              <w:sz w:val="20"/>
              <w:szCs w:val="20"/>
            </w:rPr>
            <w:t xml:space="preserve"> </w:t>
          </w:r>
          <w:r w:rsidR="00627585" w:rsidRPr="00627585">
            <w:rPr>
              <w:rFonts w:ascii="Times New Roman" w:hAnsi="Times New Roman" w:cs="Times New Roman"/>
              <w:noProof/>
              <w:sz w:val="20"/>
              <w:szCs w:val="20"/>
            </w:rPr>
            <w:t>(Sandín, 2001, págs. 6-7)</w:t>
          </w:r>
          <w:r>
            <w:rPr>
              <w:rFonts w:ascii="Times New Roman" w:hAnsi="Times New Roman" w:cs="Times New Roman"/>
              <w:i/>
              <w:iCs/>
              <w:sz w:val="20"/>
              <w:szCs w:val="20"/>
            </w:rPr>
            <w:fldChar w:fldCharType="end"/>
          </w:r>
        </w:sdtContent>
      </w:sdt>
    </w:p>
    <w:p w:rsidR="009941EA" w:rsidRDefault="009941EA" w:rsidP="00A3428E">
      <w:pPr>
        <w:autoSpaceDE w:val="0"/>
        <w:autoSpaceDN w:val="0"/>
        <w:adjustRightInd w:val="0"/>
        <w:spacing w:after="0"/>
        <w:jc w:val="both"/>
        <w:rPr>
          <w:rFonts w:ascii="Times New Roman" w:hAnsi="Times New Roman" w:cs="Times New Roman"/>
          <w:noProof/>
        </w:rPr>
      </w:pPr>
    </w:p>
    <w:p w:rsidR="009941EA" w:rsidRDefault="001E0FE8" w:rsidP="00A3428E">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En la misma línea de ideas</w:t>
      </w:r>
      <w:r w:rsidR="003B6C89">
        <w:rPr>
          <w:rFonts w:ascii="Times New Roman" w:hAnsi="Times New Roman" w:cs="Times New Roman"/>
          <w:noProof/>
        </w:rPr>
        <w:t xml:space="preserve"> </w:t>
      </w:r>
      <w:r w:rsidR="009941EA">
        <w:rPr>
          <w:rFonts w:ascii="Times New Roman" w:hAnsi="Times New Roman" w:cs="Times New Roman"/>
          <w:noProof/>
        </w:rPr>
        <w:t xml:space="preserve">el jóven científico español  </w:t>
      </w:r>
      <w:r w:rsidRPr="001E0FE8">
        <w:rPr>
          <w:rFonts w:ascii="Times New Roman" w:hAnsi="Times New Roman" w:cs="Times New Roman"/>
          <w:noProof/>
        </w:rPr>
        <w:t>Daniel</w:t>
      </w:r>
      <w:r w:rsidR="003B6C89">
        <w:rPr>
          <w:rFonts w:ascii="Times New Roman" w:hAnsi="Times New Roman" w:cs="Times New Roman"/>
          <w:noProof/>
        </w:rPr>
        <w:t xml:space="preserve"> Heredia Doval (2012)</w:t>
      </w:r>
      <w:r w:rsidR="004045BC">
        <w:rPr>
          <w:rFonts w:ascii="Times New Roman" w:hAnsi="Times New Roman" w:cs="Times New Roman"/>
          <w:noProof/>
        </w:rPr>
        <w:t xml:space="preserve">  enfatiza en la interacción sistema </w:t>
      </w:r>
      <w:r w:rsidR="009941EA">
        <w:rPr>
          <w:rFonts w:ascii="Times New Roman" w:hAnsi="Times New Roman" w:cs="Times New Roman"/>
          <w:noProof/>
        </w:rPr>
        <w:t>–</w:t>
      </w:r>
      <w:r w:rsidR="004045BC">
        <w:rPr>
          <w:rFonts w:ascii="Times New Roman" w:hAnsi="Times New Roman" w:cs="Times New Roman"/>
          <w:noProof/>
        </w:rPr>
        <w:t>entorno</w:t>
      </w:r>
      <w:r w:rsidR="009941EA">
        <w:rPr>
          <w:rFonts w:ascii="Times New Roman" w:hAnsi="Times New Roman" w:cs="Times New Roman"/>
          <w:noProof/>
        </w:rPr>
        <w:t xml:space="preserve">. Veamos la siguiente afirmación que presenta como conclusión de su artículo </w:t>
      </w:r>
      <w:r w:rsidR="009941EA" w:rsidRPr="006C2AD9">
        <w:rPr>
          <w:rFonts w:ascii="Times New Roman" w:hAnsi="Times New Roman" w:cs="Times New Roman"/>
          <w:i/>
          <w:noProof/>
        </w:rPr>
        <w:t>El mito del gen: genética, epigenética y el bucle organismo ambiente</w:t>
      </w:r>
      <w:r w:rsidR="009941EA">
        <w:rPr>
          <w:rFonts w:ascii="Times New Roman" w:hAnsi="Times New Roman" w:cs="Times New Roman"/>
          <w:noProof/>
        </w:rPr>
        <w:t>:</w:t>
      </w:r>
    </w:p>
    <w:p w:rsidR="009941EA" w:rsidRDefault="009941EA" w:rsidP="00A3428E">
      <w:pPr>
        <w:autoSpaceDE w:val="0"/>
        <w:autoSpaceDN w:val="0"/>
        <w:adjustRightInd w:val="0"/>
        <w:spacing w:after="0"/>
        <w:jc w:val="both"/>
        <w:rPr>
          <w:rFonts w:ascii="Times New Roman" w:hAnsi="Times New Roman" w:cs="Times New Roman"/>
          <w:noProof/>
        </w:rPr>
      </w:pPr>
    </w:p>
    <w:p w:rsidR="009941EA" w:rsidRPr="00607DE5" w:rsidRDefault="009941EA" w:rsidP="009941EA">
      <w:pPr>
        <w:autoSpaceDE w:val="0"/>
        <w:autoSpaceDN w:val="0"/>
        <w:adjustRightInd w:val="0"/>
        <w:spacing w:line="240" w:lineRule="auto"/>
        <w:ind w:firstLine="708"/>
        <w:jc w:val="both"/>
        <w:rPr>
          <w:rFonts w:ascii="Times New Roman" w:hAnsi="Times New Roman" w:cs="Times New Roman"/>
          <w:i/>
          <w:sz w:val="20"/>
          <w:szCs w:val="20"/>
        </w:rPr>
      </w:pPr>
      <w:r w:rsidRPr="00607DE5">
        <w:rPr>
          <w:rFonts w:ascii="Times New Roman" w:hAnsi="Times New Roman" w:cs="Times New Roman"/>
          <w:i/>
          <w:sz w:val="20"/>
          <w:szCs w:val="20"/>
        </w:rPr>
        <w:t xml:space="preserve">Lejos de las cartesianas máquinas que describe la genética clásica, somos el resultado de un diálogo, de un bucle, de un elegante baile entre la información que heredamos de nuestros padres y la que incorporamos desde el ambiente, de la interacción compleja entre moléculas y señales físicas, de las circunstancias particulares y generales de nuestro entorno inmediato, de la relación con la infinidad de </w:t>
      </w:r>
      <w:proofErr w:type="spellStart"/>
      <w:r w:rsidRPr="00607DE5">
        <w:rPr>
          <w:rFonts w:ascii="Times New Roman" w:hAnsi="Times New Roman" w:cs="Times New Roman"/>
          <w:i/>
          <w:sz w:val="20"/>
          <w:szCs w:val="20"/>
        </w:rPr>
        <w:t>microorganismos</w:t>
      </w:r>
      <w:proofErr w:type="spellEnd"/>
      <w:r w:rsidRPr="00607DE5">
        <w:rPr>
          <w:rFonts w:ascii="Times New Roman" w:hAnsi="Times New Roman" w:cs="Times New Roman"/>
          <w:i/>
          <w:sz w:val="20"/>
          <w:szCs w:val="20"/>
        </w:rPr>
        <w:t xml:space="preserve"> que viven dentro y fuera de nosotros conformando buena parte de nuestra identidad, de la telaraña de interacciones que establecemos con nuestros congéneres, de nuestros actos y decisiones, las que nos definen como sujetos más que ningún gen habido o por haber.</w:t>
      </w:r>
      <w:sdt>
        <w:sdtPr>
          <w:rPr>
            <w:rFonts w:ascii="Times New Roman" w:hAnsi="Times New Roman" w:cs="Times New Roman"/>
            <w:i/>
            <w:sz w:val="20"/>
            <w:szCs w:val="20"/>
          </w:rPr>
          <w:id w:val="-1871675259"/>
          <w:citation/>
        </w:sdtPr>
        <w:sdtContent>
          <w:r w:rsidRPr="00607DE5">
            <w:rPr>
              <w:rFonts w:ascii="Times New Roman" w:hAnsi="Times New Roman" w:cs="Times New Roman"/>
              <w:i/>
              <w:sz w:val="20"/>
              <w:szCs w:val="20"/>
            </w:rPr>
            <w:fldChar w:fldCharType="begin"/>
          </w:r>
          <w:r w:rsidRPr="00607DE5">
            <w:rPr>
              <w:rFonts w:ascii="Times New Roman" w:hAnsi="Times New Roman" w:cs="Times New Roman"/>
              <w:i/>
              <w:sz w:val="20"/>
              <w:szCs w:val="20"/>
            </w:rPr>
            <w:instrText xml:space="preserve">CITATION Her12 \p 45 \l 9226 </w:instrText>
          </w:r>
          <w:r w:rsidRPr="00607DE5">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(Heredia Doval, 2012, pág. 45)</w:t>
          </w:r>
          <w:r w:rsidRPr="00607DE5">
            <w:rPr>
              <w:rFonts w:ascii="Times New Roman" w:hAnsi="Times New Roman" w:cs="Times New Roman"/>
              <w:i/>
              <w:sz w:val="20"/>
              <w:szCs w:val="20"/>
            </w:rPr>
            <w:fldChar w:fldCharType="end"/>
          </w:r>
        </w:sdtContent>
      </w:sdt>
    </w:p>
    <w:p w:rsidR="009941EA" w:rsidRDefault="009941EA" w:rsidP="00A3428E">
      <w:pPr>
        <w:autoSpaceDE w:val="0"/>
        <w:autoSpaceDN w:val="0"/>
        <w:adjustRightInd w:val="0"/>
        <w:spacing w:after="0"/>
        <w:jc w:val="both"/>
        <w:rPr>
          <w:rFonts w:ascii="Times New Roman" w:hAnsi="Times New Roman" w:cs="Times New Roman"/>
          <w:noProof/>
        </w:rPr>
      </w:pPr>
    </w:p>
    <w:p w:rsidR="002B74C8" w:rsidRDefault="003B6C89" w:rsidP="002D138E">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noProof/>
        </w:rPr>
        <w:t>Intentaré en lo que viene exponer esa nueva visión de evolución o transformacion integrando lo principal  de estos autores a lo expuesto en los numerales anteriores sobre sistemas de no equilibrio, la información cuánt</w:t>
      </w:r>
      <w:r w:rsidR="009941EA">
        <w:rPr>
          <w:rFonts w:ascii="Times New Roman" w:hAnsi="Times New Roman" w:cs="Times New Roman"/>
          <w:noProof/>
        </w:rPr>
        <w:t>ica, los campos morfogenéticos.</w:t>
      </w:r>
      <w:r w:rsidR="002D138E">
        <w:rPr>
          <w:rFonts w:ascii="Times New Roman" w:hAnsi="Times New Roman" w:cs="Times New Roman"/>
          <w:noProof/>
        </w:rPr>
        <w:t xml:space="preserve">  Empecemos por decir que e</w:t>
      </w:r>
      <w:r w:rsidR="002B74C8">
        <w:rPr>
          <w:rFonts w:ascii="Times New Roman" w:hAnsi="Times New Roman" w:cs="Times New Roman"/>
          <w:sz w:val="24"/>
          <w:szCs w:val="24"/>
        </w:rPr>
        <w:t xml:space="preserve">s en ese diálogo organismo-entorno que </w:t>
      </w:r>
      <w:r w:rsidR="00607DE5">
        <w:rPr>
          <w:rFonts w:ascii="Times New Roman" w:hAnsi="Times New Roman" w:cs="Times New Roman"/>
          <w:sz w:val="24"/>
          <w:szCs w:val="24"/>
        </w:rPr>
        <w:t xml:space="preserve">frente a perturbaciones catastróficas (en el filo del caos) </w:t>
      </w:r>
      <w:r w:rsidR="002B74C8">
        <w:rPr>
          <w:rFonts w:ascii="Times New Roman" w:hAnsi="Times New Roman" w:cs="Times New Roman"/>
          <w:sz w:val="24"/>
          <w:szCs w:val="24"/>
        </w:rPr>
        <w:t xml:space="preserve">la naturaleza </w:t>
      </w:r>
      <w:r w:rsidR="00DD45F3">
        <w:rPr>
          <w:rFonts w:ascii="Times New Roman" w:hAnsi="Times New Roman" w:cs="Times New Roman"/>
          <w:sz w:val="24"/>
          <w:szCs w:val="24"/>
        </w:rPr>
        <w:t>tiende a generar patrones de organizaci</w:t>
      </w:r>
      <w:r w:rsidR="005F26A2">
        <w:rPr>
          <w:rFonts w:ascii="Times New Roman" w:hAnsi="Times New Roman" w:cs="Times New Roman"/>
          <w:sz w:val="24"/>
          <w:szCs w:val="24"/>
        </w:rPr>
        <w:t>ón nuevos, ese es su potencial, pero aquellas nuevas formas de organización, más complejas por supuesto, se basan en las anteriores, es decir, el nivel de organización alcanzado no se pierde</w:t>
      </w:r>
      <w:r w:rsidR="002B74C8">
        <w:rPr>
          <w:rFonts w:ascii="Times New Roman" w:hAnsi="Times New Roman" w:cs="Times New Roman"/>
          <w:sz w:val="24"/>
          <w:szCs w:val="24"/>
        </w:rPr>
        <w:t>, se transforma.</w:t>
      </w:r>
      <w:r w:rsidR="001573C7">
        <w:rPr>
          <w:rFonts w:ascii="Times New Roman" w:hAnsi="Times New Roman" w:cs="Times New Roman"/>
          <w:sz w:val="24"/>
          <w:szCs w:val="24"/>
        </w:rPr>
        <w:t xml:space="preserve"> </w:t>
      </w:r>
    </w:p>
    <w:p w:rsidR="002D138E" w:rsidRDefault="002D138E" w:rsidP="002D138E">
      <w:pPr>
        <w:autoSpaceDE w:val="0"/>
        <w:autoSpaceDN w:val="0"/>
        <w:adjustRightInd w:val="0"/>
        <w:spacing w:after="0"/>
        <w:jc w:val="both"/>
        <w:rPr>
          <w:rFonts w:ascii="Times New Roman" w:hAnsi="Times New Roman" w:cs="Times New Roman"/>
          <w:sz w:val="24"/>
          <w:szCs w:val="24"/>
        </w:rPr>
      </w:pPr>
    </w:p>
    <w:p w:rsidR="00087775" w:rsidRPr="00607DE5" w:rsidRDefault="00607DE5" w:rsidP="005574B5">
      <w:pPr>
        <w:autoSpaceDE w:val="0"/>
        <w:autoSpaceDN w:val="0"/>
        <w:adjustRightInd w:val="0"/>
        <w:jc w:val="both"/>
        <w:rPr>
          <w:rFonts w:ascii="Times New Roman" w:hAnsi="Times New Roman" w:cs="Times New Roman"/>
          <w:i/>
          <w:sz w:val="20"/>
          <w:szCs w:val="20"/>
        </w:rPr>
      </w:pPr>
      <w:r w:rsidRPr="00607DE5">
        <w:rPr>
          <w:rFonts w:ascii="Times New Roman" w:hAnsi="Times New Roman" w:cs="Times New Roman"/>
          <w:i/>
          <w:iCs/>
          <w:sz w:val="20"/>
          <w:szCs w:val="20"/>
        </w:rPr>
        <w:lastRenderedPageBreak/>
        <w:t>L</w:t>
      </w:r>
      <w:r w:rsidR="00087775" w:rsidRPr="00607DE5">
        <w:rPr>
          <w:rFonts w:ascii="Times New Roman" w:hAnsi="Times New Roman" w:cs="Times New Roman"/>
          <w:i/>
          <w:iCs/>
          <w:sz w:val="20"/>
          <w:szCs w:val="20"/>
        </w:rPr>
        <w:t>a evolución parece corresponder a una tendencia muy general en la Naturaleza, apta para configurar sistemas abiertos, es decir, sistemas que tienen el potencial de intercambio de información con el exterior y de producir niveles emergentes y extensivos de organización, pero necesariamente basados en los establecidos con anterioridad. Se podría decir que la evolución es una propiedad intrínseca a la vida, como algo inevitable, consecuencia de sus características.</w:t>
      </w:r>
      <w:sdt>
        <w:sdtPr>
          <w:rPr>
            <w:rFonts w:ascii="Times New Roman" w:hAnsi="Times New Roman" w:cs="Times New Roman"/>
            <w:i/>
            <w:iCs/>
            <w:sz w:val="20"/>
            <w:szCs w:val="20"/>
          </w:rPr>
          <w:id w:val="310370553"/>
          <w:citation/>
        </w:sdtPr>
        <w:sdtContent>
          <w:r w:rsidRPr="00607DE5">
            <w:rPr>
              <w:rFonts w:ascii="Times New Roman" w:hAnsi="Times New Roman" w:cs="Times New Roman"/>
              <w:i/>
              <w:iCs/>
              <w:sz w:val="20"/>
              <w:szCs w:val="20"/>
            </w:rPr>
            <w:fldChar w:fldCharType="begin"/>
          </w:r>
          <w:r w:rsidRPr="00607DE5">
            <w:rPr>
              <w:rFonts w:ascii="Times New Roman" w:hAnsi="Times New Roman" w:cs="Times New Roman"/>
              <w:i/>
              <w:iCs/>
              <w:sz w:val="20"/>
              <w:szCs w:val="20"/>
            </w:rPr>
            <w:instrText xml:space="preserve"> CITATION San12 \l 9226 </w:instrText>
          </w:r>
          <w:r w:rsidRPr="00607DE5">
            <w:rPr>
              <w:rFonts w:ascii="Times New Roman" w:hAnsi="Times New Roman" w:cs="Times New Roman"/>
              <w:i/>
              <w:iCs/>
              <w:sz w:val="20"/>
              <w:szCs w:val="20"/>
            </w:rPr>
            <w:fldChar w:fldCharType="separate"/>
          </w:r>
          <w:r w:rsidR="00627585">
            <w:rPr>
              <w:rFonts w:ascii="Times New Roman" w:hAnsi="Times New Roman" w:cs="Times New Roman"/>
              <w:i/>
              <w:iCs/>
              <w:noProof/>
              <w:sz w:val="20"/>
              <w:szCs w:val="20"/>
            </w:rPr>
            <w:t xml:space="preserve"> </w:t>
          </w:r>
          <w:r w:rsidR="00627585" w:rsidRPr="00627585">
            <w:rPr>
              <w:rFonts w:ascii="Times New Roman" w:hAnsi="Times New Roman" w:cs="Times New Roman"/>
              <w:noProof/>
              <w:sz w:val="20"/>
              <w:szCs w:val="20"/>
            </w:rPr>
            <w:t>(Sandín, Tejiendo la red de la vida)</w:t>
          </w:r>
          <w:r w:rsidRPr="00607DE5">
            <w:rPr>
              <w:rFonts w:ascii="Times New Roman" w:hAnsi="Times New Roman" w:cs="Times New Roman"/>
              <w:i/>
              <w:iCs/>
              <w:sz w:val="20"/>
              <w:szCs w:val="20"/>
            </w:rPr>
            <w:fldChar w:fldCharType="end"/>
          </w:r>
        </w:sdtContent>
      </w:sdt>
    </w:p>
    <w:p w:rsidR="00EF002D" w:rsidRDefault="004800F0" w:rsidP="00A3428E">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En esta línea de ideas, e</w:t>
      </w:r>
      <w:r w:rsidR="00EF002D">
        <w:rPr>
          <w:rFonts w:ascii="Times New Roman" w:hAnsi="Times New Roman" w:cs="Times New Roman"/>
          <w:noProof/>
        </w:rPr>
        <w:t>n las dinámicas evolutivas se identifica que hay estados largos de poco cambio, seguid</w:t>
      </w:r>
      <w:r>
        <w:rPr>
          <w:rFonts w:ascii="Times New Roman" w:hAnsi="Times New Roman" w:cs="Times New Roman"/>
          <w:noProof/>
        </w:rPr>
        <w:t>o</w:t>
      </w:r>
      <w:r w:rsidR="00EF002D">
        <w:rPr>
          <w:rFonts w:ascii="Times New Roman" w:hAnsi="Times New Roman" w:cs="Times New Roman"/>
          <w:noProof/>
        </w:rPr>
        <w:t xml:space="preserve">s por extinciones y apariciones de nuevas  morfologías. </w:t>
      </w:r>
      <w:r>
        <w:rPr>
          <w:rFonts w:ascii="Times New Roman" w:hAnsi="Times New Roman" w:cs="Times New Roman"/>
          <w:noProof/>
        </w:rPr>
        <w:t>Lo anterior requiere que los cambios operen en varios organismos a la vez para que pu</w:t>
      </w:r>
      <w:r w:rsidR="002D138E">
        <w:rPr>
          <w:rFonts w:ascii="Times New Roman" w:hAnsi="Times New Roman" w:cs="Times New Roman"/>
          <w:noProof/>
        </w:rPr>
        <w:t xml:space="preserve">edan reproducirse. </w:t>
      </w:r>
    </w:p>
    <w:p w:rsidR="00EF002D" w:rsidRDefault="00EF002D" w:rsidP="00A3428E">
      <w:pPr>
        <w:autoSpaceDE w:val="0"/>
        <w:autoSpaceDN w:val="0"/>
        <w:adjustRightInd w:val="0"/>
        <w:spacing w:after="0"/>
        <w:jc w:val="both"/>
        <w:rPr>
          <w:rFonts w:ascii="Times New Roman" w:hAnsi="Times New Roman" w:cs="Times New Roman"/>
          <w:noProof/>
        </w:rPr>
      </w:pPr>
    </w:p>
    <w:p w:rsidR="001250C2" w:rsidRDefault="001E0FE8" w:rsidP="00A3428E">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Los seres vivos exhiben comportamientos</w:t>
      </w:r>
      <w:r w:rsidR="00AC184C">
        <w:rPr>
          <w:rFonts w:ascii="Times New Roman" w:hAnsi="Times New Roman" w:cs="Times New Roman"/>
          <w:noProof/>
        </w:rPr>
        <w:t xml:space="preserve"> </w:t>
      </w:r>
      <w:r>
        <w:rPr>
          <w:rFonts w:ascii="Times New Roman" w:hAnsi="Times New Roman" w:cs="Times New Roman"/>
          <w:noProof/>
        </w:rPr>
        <w:t xml:space="preserve"> co</w:t>
      </w:r>
      <w:r w:rsidR="00AC184C">
        <w:rPr>
          <w:rFonts w:ascii="Times New Roman" w:hAnsi="Times New Roman" w:cs="Times New Roman"/>
          <w:noProof/>
        </w:rPr>
        <w:t xml:space="preserve">mplejos tanto para  mantenerse estables y conservar sus identidades frente </w:t>
      </w:r>
      <w:r w:rsidR="00607DE5">
        <w:rPr>
          <w:rFonts w:ascii="Times New Roman" w:hAnsi="Times New Roman" w:cs="Times New Roman"/>
          <w:noProof/>
        </w:rPr>
        <w:t>perturbaciones manejables,</w:t>
      </w:r>
      <w:r w:rsidR="00AC184C">
        <w:rPr>
          <w:rFonts w:ascii="Times New Roman" w:hAnsi="Times New Roman" w:cs="Times New Roman"/>
          <w:noProof/>
        </w:rPr>
        <w:t xml:space="preserve"> como para avanzar hacia nuevas formas de</w:t>
      </w:r>
      <w:r w:rsidR="00607DE5">
        <w:rPr>
          <w:rFonts w:ascii="Times New Roman" w:hAnsi="Times New Roman" w:cs="Times New Roman"/>
          <w:noProof/>
        </w:rPr>
        <w:t xml:space="preserve"> organización más complejas </w:t>
      </w:r>
      <w:r w:rsidR="00AC184C">
        <w:rPr>
          <w:rFonts w:ascii="Times New Roman" w:hAnsi="Times New Roman" w:cs="Times New Roman"/>
          <w:noProof/>
        </w:rPr>
        <w:t>cuando la potenc</w:t>
      </w:r>
      <w:r w:rsidR="00607DE5">
        <w:rPr>
          <w:rFonts w:ascii="Times New Roman" w:hAnsi="Times New Roman" w:cs="Times New Roman"/>
          <w:noProof/>
        </w:rPr>
        <w:t>ia de la perturbación excede sus</w:t>
      </w:r>
      <w:r w:rsidR="00AC184C">
        <w:rPr>
          <w:rFonts w:ascii="Times New Roman" w:hAnsi="Times New Roman" w:cs="Times New Roman"/>
          <w:noProof/>
        </w:rPr>
        <w:t xml:space="preserve"> </w:t>
      </w:r>
      <w:r w:rsidR="005910EA">
        <w:rPr>
          <w:rFonts w:ascii="Times New Roman" w:hAnsi="Times New Roman" w:cs="Times New Roman"/>
          <w:noProof/>
        </w:rPr>
        <w:t>capacidades actuales de recupera</w:t>
      </w:r>
      <w:r w:rsidR="00607DE5">
        <w:rPr>
          <w:rFonts w:ascii="Times New Roman" w:hAnsi="Times New Roman" w:cs="Times New Roman"/>
          <w:noProof/>
        </w:rPr>
        <w:t xml:space="preserve">ción. </w:t>
      </w:r>
      <w:r w:rsidR="005910EA">
        <w:rPr>
          <w:rFonts w:ascii="Times New Roman" w:hAnsi="Times New Roman" w:cs="Times New Roman"/>
          <w:noProof/>
        </w:rPr>
        <w:t>En cua</w:t>
      </w:r>
      <w:r w:rsidR="00E204B2">
        <w:rPr>
          <w:rFonts w:ascii="Times New Roman" w:hAnsi="Times New Roman" w:cs="Times New Roman"/>
          <w:noProof/>
        </w:rPr>
        <w:t>lqu</w:t>
      </w:r>
      <w:r w:rsidR="00607DE5">
        <w:rPr>
          <w:rFonts w:ascii="Times New Roman" w:hAnsi="Times New Roman" w:cs="Times New Roman"/>
          <w:noProof/>
        </w:rPr>
        <w:t>i</w:t>
      </w:r>
      <w:r w:rsidR="00E204B2">
        <w:rPr>
          <w:rFonts w:ascii="Times New Roman" w:hAnsi="Times New Roman" w:cs="Times New Roman"/>
          <w:noProof/>
        </w:rPr>
        <w:t>era de los dos casos, el rol de la información cuántica es fundamental;  los campos morfogenéticos garantizan el desarrollo, metabolismo y replicación de los organismos actuales porque brindan la información necesaria para ello.  Pero, también</w:t>
      </w:r>
      <w:r w:rsidR="004B7383">
        <w:rPr>
          <w:rFonts w:ascii="Times New Roman" w:hAnsi="Times New Roman" w:cs="Times New Roman"/>
          <w:noProof/>
        </w:rPr>
        <w:t xml:space="preserve"> le permiten a</w:t>
      </w:r>
      <w:r w:rsidR="00E204B2">
        <w:rPr>
          <w:rFonts w:ascii="Times New Roman" w:hAnsi="Times New Roman" w:cs="Times New Roman"/>
          <w:noProof/>
        </w:rPr>
        <w:t xml:space="preserve"> los organismos </w:t>
      </w:r>
      <w:r w:rsidR="004B7383">
        <w:rPr>
          <w:rFonts w:ascii="Times New Roman" w:hAnsi="Times New Roman" w:cs="Times New Roman"/>
          <w:noProof/>
        </w:rPr>
        <w:t xml:space="preserve"> frente a perturbaciones inmanejables a partir  de las competencias actuales, </w:t>
      </w:r>
      <w:r w:rsidR="00E204B2">
        <w:rPr>
          <w:rFonts w:ascii="Times New Roman" w:hAnsi="Times New Roman" w:cs="Times New Roman"/>
          <w:noProof/>
        </w:rPr>
        <w:t xml:space="preserve">ampliar sus  capacidades </w:t>
      </w:r>
      <w:r w:rsidR="004B7383">
        <w:rPr>
          <w:rFonts w:ascii="Times New Roman" w:hAnsi="Times New Roman" w:cs="Times New Roman"/>
          <w:noProof/>
        </w:rPr>
        <w:t xml:space="preserve">a través de estructuras y competencias nuevas. </w:t>
      </w:r>
      <w:r w:rsidR="006775E6">
        <w:rPr>
          <w:rFonts w:ascii="Times New Roman" w:hAnsi="Times New Roman" w:cs="Times New Roman"/>
          <w:noProof/>
        </w:rPr>
        <w:t>En ese sentido, el diálogo entre el organismo y su entorno en el que se intercambia información de manera no lineal es la fuente de formas de org</w:t>
      </w:r>
      <w:r w:rsidR="00607DE5">
        <w:rPr>
          <w:rFonts w:ascii="Times New Roman" w:hAnsi="Times New Roman" w:cs="Times New Roman"/>
          <w:noProof/>
        </w:rPr>
        <w:t>anización nueva y, por lo mismo</w:t>
      </w:r>
      <w:r w:rsidR="006775E6">
        <w:rPr>
          <w:rFonts w:ascii="Times New Roman" w:hAnsi="Times New Roman" w:cs="Times New Roman"/>
          <w:noProof/>
        </w:rPr>
        <w:t xml:space="preserve">, de nuevas estructuras e identidades. </w:t>
      </w:r>
      <w:r w:rsidR="001250C2">
        <w:rPr>
          <w:rFonts w:ascii="Times New Roman" w:hAnsi="Times New Roman" w:cs="Times New Roman"/>
          <w:noProof/>
        </w:rPr>
        <w:t>Miremos cómo es que emergen esas nuevas formas de organización desde la perspectiva de la reformulación genómica</w:t>
      </w:r>
      <w:r w:rsidR="009A10E7">
        <w:rPr>
          <w:rFonts w:ascii="Times New Roman" w:hAnsi="Times New Roman" w:cs="Times New Roman"/>
          <w:noProof/>
        </w:rPr>
        <w:t>.</w:t>
      </w:r>
      <w:r w:rsidR="001250C2">
        <w:rPr>
          <w:rFonts w:ascii="Times New Roman" w:hAnsi="Times New Roman" w:cs="Times New Roman"/>
          <w:noProof/>
        </w:rPr>
        <w:t xml:space="preserve"> </w:t>
      </w:r>
    </w:p>
    <w:p w:rsidR="00C56562" w:rsidRDefault="009A10E7" w:rsidP="009E07AA">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 xml:space="preserve">Desde </w:t>
      </w:r>
      <w:r w:rsidR="001573C7">
        <w:rPr>
          <w:rFonts w:ascii="Times New Roman" w:hAnsi="Times New Roman" w:cs="Times New Roman"/>
          <w:noProof/>
        </w:rPr>
        <w:t xml:space="preserve"> la nueva perspectiva a la que nos queremos aproximar en este documento</w:t>
      </w:r>
      <w:r w:rsidR="009973C4">
        <w:rPr>
          <w:rFonts w:ascii="Times New Roman" w:hAnsi="Times New Roman" w:cs="Times New Roman"/>
          <w:noProof/>
        </w:rPr>
        <w:t xml:space="preserve"> propuesta por Máximo Sandín</w:t>
      </w:r>
      <w:r w:rsidR="001573C7">
        <w:rPr>
          <w:rFonts w:ascii="Times New Roman" w:hAnsi="Times New Roman" w:cs="Times New Roman"/>
          <w:noProof/>
        </w:rPr>
        <w:t xml:space="preserve">, los </w:t>
      </w:r>
      <w:r w:rsidR="001573C7" w:rsidRPr="009C6C10">
        <w:rPr>
          <w:rFonts w:ascii="Times New Roman" w:hAnsi="Times New Roman" w:cs="Times New Roman"/>
          <w:noProof/>
        </w:rPr>
        <w:t xml:space="preserve">cambios </w:t>
      </w:r>
      <w:r w:rsidR="001573C7">
        <w:rPr>
          <w:rFonts w:ascii="Times New Roman" w:hAnsi="Times New Roman" w:cs="Times New Roman"/>
          <w:noProof/>
        </w:rPr>
        <w:t xml:space="preserve"> evolutivos </w:t>
      </w:r>
      <w:r w:rsidR="001573C7" w:rsidRPr="009C6C10">
        <w:rPr>
          <w:rFonts w:ascii="Times New Roman" w:hAnsi="Times New Roman" w:cs="Times New Roman"/>
          <w:noProof/>
        </w:rPr>
        <w:t>no ocurren de manera gradual sino que irrumpen de manera brusca en momentos específicos y si</w:t>
      </w:r>
      <w:r w:rsidR="001573C7">
        <w:rPr>
          <w:rFonts w:ascii="Times New Roman" w:hAnsi="Times New Roman" w:cs="Times New Roman"/>
          <w:noProof/>
        </w:rPr>
        <w:t>n</w:t>
      </w:r>
      <w:r w:rsidR="00591584">
        <w:rPr>
          <w:rFonts w:ascii="Times New Roman" w:hAnsi="Times New Roman" w:cs="Times New Roman"/>
          <w:noProof/>
        </w:rPr>
        <w:t xml:space="preserve"> que medien etapas intermedias. </w:t>
      </w:r>
      <w:r w:rsidR="00801C2B">
        <w:rPr>
          <w:rFonts w:ascii="Times New Roman" w:hAnsi="Times New Roman" w:cs="Times New Roman"/>
          <w:noProof/>
        </w:rPr>
        <w:t xml:space="preserve">En ese sentido, las nuevas formas de organización más complejas que las anteriores emergen de manera repentina, tal como sucedió hace 540 millones de años cuando aparecieron organismos animales </w:t>
      </w:r>
      <w:r w:rsidR="00B10B29">
        <w:rPr>
          <w:rFonts w:ascii="Times New Roman" w:hAnsi="Times New Roman" w:cs="Times New Roman"/>
          <w:noProof/>
        </w:rPr>
        <w:t xml:space="preserve">de suma complejidad al punto de que se  le considera a esa etapa la edad dorada de la  vida; estoy hablando de la Explosión Cámbrica; </w:t>
      </w:r>
    </w:p>
    <w:p w:rsidR="00B10B29" w:rsidRDefault="00B10B29" w:rsidP="009E07AA">
      <w:pPr>
        <w:autoSpaceDE w:val="0"/>
        <w:autoSpaceDN w:val="0"/>
        <w:adjustRightInd w:val="0"/>
        <w:spacing w:after="0"/>
        <w:jc w:val="both"/>
        <w:rPr>
          <w:rFonts w:ascii="Times New Roman" w:hAnsi="Times New Roman" w:cs="Times New Roman"/>
          <w:noProof/>
        </w:rPr>
      </w:pPr>
    </w:p>
    <w:p w:rsidR="00C56562" w:rsidRPr="00801C2B" w:rsidRDefault="00C56562" w:rsidP="00801C2B">
      <w:pPr>
        <w:autoSpaceDE w:val="0"/>
        <w:autoSpaceDN w:val="0"/>
        <w:adjustRightInd w:val="0"/>
        <w:spacing w:after="0" w:line="240" w:lineRule="auto"/>
        <w:jc w:val="both"/>
        <w:rPr>
          <w:rFonts w:ascii="Times New Roman" w:hAnsi="Times New Roman" w:cs="Times New Roman"/>
          <w:i/>
          <w:noProof/>
          <w:sz w:val="20"/>
          <w:szCs w:val="20"/>
        </w:rPr>
      </w:pPr>
      <w:r w:rsidRPr="00801C2B">
        <w:rPr>
          <w:rFonts w:ascii="Times New Roman" w:hAnsi="Times New Roman" w:cs="Times New Roman"/>
          <w:i/>
          <w:sz w:val="20"/>
          <w:szCs w:val="20"/>
        </w:rPr>
        <w:t>La "Explosión del Cámbrico"; la asombrosa aparición, de una manera repentina,</w:t>
      </w:r>
      <w:r w:rsidR="00801C2B">
        <w:rPr>
          <w:rFonts w:ascii="Times New Roman" w:hAnsi="Times New Roman" w:cs="Times New Roman"/>
          <w:i/>
          <w:sz w:val="20"/>
          <w:szCs w:val="20"/>
        </w:rPr>
        <w:t xml:space="preserve"> </w:t>
      </w:r>
      <w:r w:rsidRPr="00801C2B">
        <w:rPr>
          <w:rFonts w:ascii="Times New Roman" w:hAnsi="Times New Roman" w:cs="Times New Roman"/>
          <w:i/>
          <w:sz w:val="20"/>
          <w:szCs w:val="20"/>
        </w:rPr>
        <w:t>(es decir, no rápida ni "aparentemente repentina"), hace más de 540 millones de años,</w:t>
      </w:r>
      <w:r w:rsidR="00801C2B">
        <w:rPr>
          <w:rFonts w:ascii="Times New Roman" w:hAnsi="Times New Roman" w:cs="Times New Roman"/>
          <w:i/>
          <w:sz w:val="20"/>
          <w:szCs w:val="20"/>
        </w:rPr>
        <w:t xml:space="preserve"> </w:t>
      </w:r>
      <w:r w:rsidRPr="00801C2B">
        <w:rPr>
          <w:rFonts w:ascii="Times New Roman" w:hAnsi="Times New Roman" w:cs="Times New Roman"/>
          <w:i/>
          <w:sz w:val="20"/>
          <w:szCs w:val="20"/>
        </w:rPr>
        <w:t>de todos los grandes tipos de organización animal existentes en la actualidad (moluscos,</w:t>
      </w:r>
      <w:r w:rsidR="00801C2B">
        <w:rPr>
          <w:rFonts w:ascii="Times New Roman" w:hAnsi="Times New Roman" w:cs="Times New Roman"/>
          <w:i/>
          <w:sz w:val="20"/>
          <w:szCs w:val="20"/>
        </w:rPr>
        <w:t xml:space="preserve"> </w:t>
      </w:r>
      <w:r w:rsidRPr="00801C2B">
        <w:rPr>
          <w:rFonts w:ascii="Times New Roman" w:hAnsi="Times New Roman" w:cs="Times New Roman"/>
          <w:i/>
          <w:sz w:val="20"/>
          <w:szCs w:val="20"/>
        </w:rPr>
        <w:t>gusanos, artrópodos, vertebrados) con estructuras tan complejas como patas articuladas,</w:t>
      </w:r>
      <w:r w:rsidR="00801C2B">
        <w:rPr>
          <w:rFonts w:ascii="Times New Roman" w:hAnsi="Times New Roman" w:cs="Times New Roman"/>
          <w:i/>
          <w:sz w:val="20"/>
          <w:szCs w:val="20"/>
        </w:rPr>
        <w:t xml:space="preserve"> </w:t>
      </w:r>
      <w:r w:rsidRPr="00801C2B">
        <w:rPr>
          <w:rFonts w:ascii="Times New Roman" w:hAnsi="Times New Roman" w:cs="Times New Roman"/>
          <w:i/>
          <w:sz w:val="20"/>
          <w:szCs w:val="20"/>
        </w:rPr>
        <w:t xml:space="preserve">aletas, ojos, tubo digestivo. El significado de este hecho constatado, lo resalta </w:t>
      </w:r>
      <w:proofErr w:type="spellStart"/>
      <w:r w:rsidRPr="00801C2B">
        <w:rPr>
          <w:rFonts w:ascii="Times New Roman" w:hAnsi="Times New Roman" w:cs="Times New Roman"/>
          <w:i/>
          <w:sz w:val="20"/>
          <w:szCs w:val="20"/>
        </w:rPr>
        <w:t>Simon</w:t>
      </w:r>
      <w:proofErr w:type="spellEnd"/>
      <w:r w:rsidR="00801C2B">
        <w:rPr>
          <w:rFonts w:ascii="Times New Roman" w:hAnsi="Times New Roman" w:cs="Times New Roman"/>
          <w:i/>
          <w:sz w:val="20"/>
          <w:szCs w:val="20"/>
        </w:rPr>
        <w:t xml:space="preserve"> </w:t>
      </w:r>
      <w:proofErr w:type="spellStart"/>
      <w:r w:rsidRPr="00801C2B">
        <w:rPr>
          <w:rFonts w:ascii="Times New Roman" w:hAnsi="Times New Roman" w:cs="Times New Roman"/>
          <w:i/>
          <w:sz w:val="20"/>
          <w:szCs w:val="20"/>
        </w:rPr>
        <w:t>Conway</w:t>
      </w:r>
      <w:proofErr w:type="spellEnd"/>
      <w:r w:rsidRPr="00801C2B">
        <w:rPr>
          <w:rFonts w:ascii="Times New Roman" w:hAnsi="Times New Roman" w:cs="Times New Roman"/>
          <w:i/>
          <w:sz w:val="20"/>
          <w:szCs w:val="20"/>
        </w:rPr>
        <w:t xml:space="preserve"> Morris en su artículo </w:t>
      </w:r>
      <w:r w:rsidRPr="00801C2B">
        <w:rPr>
          <w:rFonts w:ascii="Times New Roman" w:hAnsi="Times New Roman" w:cs="Times New Roman"/>
          <w:i/>
          <w:iCs/>
          <w:sz w:val="20"/>
          <w:szCs w:val="20"/>
        </w:rPr>
        <w:t>"</w:t>
      </w:r>
      <w:proofErr w:type="spellStart"/>
      <w:r w:rsidRPr="00801C2B">
        <w:rPr>
          <w:rFonts w:ascii="Times New Roman" w:hAnsi="Times New Roman" w:cs="Times New Roman"/>
          <w:i/>
          <w:iCs/>
          <w:sz w:val="20"/>
          <w:szCs w:val="20"/>
        </w:rPr>
        <w:t>The</w:t>
      </w:r>
      <w:proofErr w:type="spellEnd"/>
      <w:r w:rsidRPr="00801C2B">
        <w:rPr>
          <w:rFonts w:ascii="Times New Roman" w:hAnsi="Times New Roman" w:cs="Times New Roman"/>
          <w:i/>
          <w:iCs/>
          <w:sz w:val="20"/>
          <w:szCs w:val="20"/>
        </w:rPr>
        <w:t xml:space="preserve"> </w:t>
      </w:r>
      <w:proofErr w:type="spellStart"/>
      <w:r w:rsidRPr="00801C2B">
        <w:rPr>
          <w:rFonts w:ascii="Times New Roman" w:hAnsi="Times New Roman" w:cs="Times New Roman"/>
          <w:i/>
          <w:iCs/>
          <w:sz w:val="20"/>
          <w:szCs w:val="20"/>
        </w:rPr>
        <w:t>Cambrian</w:t>
      </w:r>
      <w:proofErr w:type="spellEnd"/>
      <w:r w:rsidRPr="00801C2B">
        <w:rPr>
          <w:rFonts w:ascii="Times New Roman" w:hAnsi="Times New Roman" w:cs="Times New Roman"/>
          <w:i/>
          <w:iCs/>
          <w:sz w:val="20"/>
          <w:szCs w:val="20"/>
        </w:rPr>
        <w:t xml:space="preserve"> </w:t>
      </w:r>
      <w:proofErr w:type="spellStart"/>
      <w:r w:rsidRPr="00801C2B">
        <w:rPr>
          <w:rFonts w:ascii="Times New Roman" w:hAnsi="Times New Roman" w:cs="Times New Roman"/>
          <w:i/>
          <w:iCs/>
          <w:sz w:val="20"/>
          <w:szCs w:val="20"/>
        </w:rPr>
        <w:t>explosion</w:t>
      </w:r>
      <w:proofErr w:type="spellEnd"/>
      <w:r w:rsidRPr="00801C2B">
        <w:rPr>
          <w:rFonts w:ascii="Times New Roman" w:hAnsi="Times New Roman" w:cs="Times New Roman"/>
          <w:i/>
          <w:iCs/>
          <w:sz w:val="20"/>
          <w:szCs w:val="20"/>
        </w:rPr>
        <w:t xml:space="preserve">: </w:t>
      </w:r>
      <w:proofErr w:type="spellStart"/>
      <w:r w:rsidRPr="00801C2B">
        <w:rPr>
          <w:rFonts w:ascii="Times New Roman" w:hAnsi="Times New Roman" w:cs="Times New Roman"/>
          <w:i/>
          <w:iCs/>
          <w:sz w:val="20"/>
          <w:szCs w:val="20"/>
        </w:rPr>
        <w:t>Slow</w:t>
      </w:r>
      <w:proofErr w:type="spellEnd"/>
      <w:r w:rsidRPr="00801C2B">
        <w:rPr>
          <w:rFonts w:ascii="Times New Roman" w:hAnsi="Times New Roman" w:cs="Times New Roman"/>
          <w:i/>
          <w:iCs/>
          <w:sz w:val="20"/>
          <w:szCs w:val="20"/>
        </w:rPr>
        <w:t xml:space="preserve">-fuse </w:t>
      </w:r>
      <w:proofErr w:type="spellStart"/>
      <w:r w:rsidRPr="00801C2B">
        <w:rPr>
          <w:rFonts w:ascii="Times New Roman" w:hAnsi="Times New Roman" w:cs="Times New Roman"/>
          <w:i/>
          <w:iCs/>
          <w:sz w:val="20"/>
          <w:szCs w:val="20"/>
        </w:rPr>
        <w:t>or</w:t>
      </w:r>
      <w:proofErr w:type="spellEnd"/>
      <w:r w:rsidRPr="00801C2B">
        <w:rPr>
          <w:rFonts w:ascii="Times New Roman" w:hAnsi="Times New Roman" w:cs="Times New Roman"/>
          <w:i/>
          <w:iCs/>
          <w:sz w:val="20"/>
          <w:szCs w:val="20"/>
        </w:rPr>
        <w:t xml:space="preserve"> </w:t>
      </w:r>
      <w:proofErr w:type="spellStart"/>
      <w:r w:rsidRPr="00801C2B">
        <w:rPr>
          <w:rFonts w:ascii="Times New Roman" w:hAnsi="Times New Roman" w:cs="Times New Roman"/>
          <w:i/>
          <w:iCs/>
          <w:sz w:val="20"/>
          <w:szCs w:val="20"/>
        </w:rPr>
        <w:t>megatonnage</w:t>
      </w:r>
      <w:proofErr w:type="spellEnd"/>
      <w:r w:rsidRPr="00801C2B">
        <w:rPr>
          <w:rFonts w:ascii="Times New Roman" w:hAnsi="Times New Roman" w:cs="Times New Roman"/>
          <w:i/>
          <w:iCs/>
          <w:sz w:val="20"/>
          <w:szCs w:val="20"/>
        </w:rPr>
        <w:t xml:space="preserve">?"(2000), </w:t>
      </w:r>
      <w:r w:rsidRPr="00801C2B">
        <w:rPr>
          <w:rFonts w:ascii="Times New Roman" w:hAnsi="Times New Roman" w:cs="Times New Roman"/>
          <w:i/>
          <w:sz w:val="20"/>
          <w:szCs w:val="20"/>
        </w:rPr>
        <w:t xml:space="preserve">en el que concluye: </w:t>
      </w:r>
      <w:r w:rsidRPr="00801C2B">
        <w:rPr>
          <w:rFonts w:ascii="Times New Roman" w:hAnsi="Times New Roman" w:cs="Times New Roman"/>
          <w:i/>
          <w:iCs/>
          <w:sz w:val="20"/>
          <w:szCs w:val="20"/>
        </w:rPr>
        <w:t>la explosión cámbrica es real y sus consecuencias ponen en</w:t>
      </w:r>
      <w:r w:rsidR="00801C2B">
        <w:rPr>
          <w:rFonts w:ascii="Times New Roman" w:hAnsi="Times New Roman" w:cs="Times New Roman"/>
          <w:i/>
          <w:iCs/>
          <w:sz w:val="20"/>
          <w:szCs w:val="20"/>
        </w:rPr>
        <w:t xml:space="preserve"> </w:t>
      </w:r>
      <w:r w:rsidRPr="00801C2B">
        <w:rPr>
          <w:rFonts w:ascii="Times New Roman" w:hAnsi="Times New Roman" w:cs="Times New Roman"/>
          <w:i/>
          <w:iCs/>
          <w:sz w:val="20"/>
          <w:szCs w:val="20"/>
        </w:rPr>
        <w:t>marcha un maremoto en la historia evolutiva. Mientras que el patrón de evolución es</w:t>
      </w:r>
      <w:r w:rsidR="00801C2B">
        <w:rPr>
          <w:rFonts w:ascii="Times New Roman" w:hAnsi="Times New Roman" w:cs="Times New Roman"/>
          <w:i/>
          <w:iCs/>
          <w:sz w:val="20"/>
          <w:szCs w:val="20"/>
        </w:rPr>
        <w:t xml:space="preserve"> </w:t>
      </w:r>
      <w:r w:rsidRPr="00801C2B">
        <w:rPr>
          <w:rFonts w:ascii="Times New Roman" w:hAnsi="Times New Roman" w:cs="Times New Roman"/>
          <w:i/>
          <w:iCs/>
          <w:sz w:val="20"/>
          <w:szCs w:val="20"/>
        </w:rPr>
        <w:t>muy claro, los procesos involucrados siguen todavía sorprendentemente esquivos"</w:t>
      </w:r>
      <w:r w:rsidRPr="00801C2B">
        <w:rPr>
          <w:rFonts w:ascii="Times New Roman" w:hAnsi="Times New Roman" w:cs="Times New Roman"/>
          <w:i/>
          <w:sz w:val="20"/>
          <w:szCs w:val="20"/>
        </w:rPr>
        <w:t>.</w:t>
      </w:r>
      <w:sdt>
        <w:sdtPr>
          <w:rPr>
            <w:rFonts w:ascii="Times New Roman" w:hAnsi="Times New Roman" w:cs="Times New Roman"/>
            <w:i/>
            <w:sz w:val="20"/>
            <w:szCs w:val="20"/>
          </w:rPr>
          <w:id w:val="1435623301"/>
          <w:citation/>
        </w:sdtPr>
        <w:sdtContent>
          <w:r w:rsidR="00B10B29">
            <w:rPr>
              <w:rFonts w:ascii="Times New Roman" w:hAnsi="Times New Roman" w:cs="Times New Roman"/>
              <w:i/>
              <w:sz w:val="20"/>
              <w:szCs w:val="20"/>
            </w:rPr>
            <w:fldChar w:fldCharType="begin"/>
          </w:r>
          <w:r w:rsidR="00B10B29">
            <w:rPr>
              <w:rFonts w:ascii="Times New Roman" w:hAnsi="Times New Roman" w:cs="Times New Roman"/>
              <w:i/>
              <w:sz w:val="20"/>
              <w:szCs w:val="20"/>
            </w:rPr>
            <w:instrText xml:space="preserve">CITATION San01 \p 5 \t  \l 9226 </w:instrText>
          </w:r>
          <w:r w:rsidR="00B10B29">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(Sandín, 2001, pág. 5)</w:t>
          </w:r>
          <w:r w:rsidR="00B10B29">
            <w:rPr>
              <w:rFonts w:ascii="Times New Roman" w:hAnsi="Times New Roman" w:cs="Times New Roman"/>
              <w:i/>
              <w:sz w:val="20"/>
              <w:szCs w:val="20"/>
            </w:rPr>
            <w:fldChar w:fldCharType="end"/>
          </w:r>
        </w:sdtContent>
      </w:sdt>
    </w:p>
    <w:p w:rsidR="00C56562" w:rsidRDefault="00C56562" w:rsidP="009E07AA">
      <w:pPr>
        <w:autoSpaceDE w:val="0"/>
        <w:autoSpaceDN w:val="0"/>
        <w:adjustRightInd w:val="0"/>
        <w:spacing w:after="0"/>
        <w:jc w:val="both"/>
        <w:rPr>
          <w:rFonts w:ascii="Times New Roman" w:hAnsi="Times New Roman" w:cs="Times New Roman"/>
          <w:noProof/>
        </w:rPr>
      </w:pPr>
    </w:p>
    <w:p w:rsidR="00F7415E" w:rsidRDefault="00150E4A" w:rsidP="009E07AA">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Sobre las causas</w:t>
      </w:r>
      <w:r w:rsidR="00B10B29">
        <w:rPr>
          <w:rFonts w:ascii="Times New Roman" w:hAnsi="Times New Roman" w:cs="Times New Roman"/>
          <w:noProof/>
        </w:rPr>
        <w:t xml:space="preserve"> de dicha emergencia repentina se barajan muchas teorías, pero la tendencia actual es la de aceptar </w:t>
      </w:r>
      <w:r w:rsidR="00813995">
        <w:rPr>
          <w:rFonts w:ascii="Times New Roman" w:hAnsi="Times New Roman" w:cs="Times New Roman"/>
          <w:noProof/>
        </w:rPr>
        <w:t>l</w:t>
      </w:r>
      <w:r w:rsidR="00B10B29">
        <w:rPr>
          <w:rFonts w:ascii="Times New Roman" w:hAnsi="Times New Roman" w:cs="Times New Roman"/>
          <w:noProof/>
        </w:rPr>
        <w:t xml:space="preserve">a confluencia de muchos factores, generalmente los tratados en las teorías por separado,  </w:t>
      </w:r>
      <w:r>
        <w:rPr>
          <w:rFonts w:ascii="Times New Roman" w:hAnsi="Times New Roman" w:cs="Times New Roman"/>
          <w:noProof/>
        </w:rPr>
        <w:t xml:space="preserve">uno de los cuales son </w:t>
      </w:r>
      <w:r w:rsidR="00813995">
        <w:rPr>
          <w:rFonts w:ascii="Times New Roman" w:hAnsi="Times New Roman" w:cs="Times New Roman"/>
          <w:noProof/>
        </w:rPr>
        <w:t xml:space="preserve">una serie de </w:t>
      </w:r>
      <w:r>
        <w:rPr>
          <w:rFonts w:ascii="Times New Roman" w:hAnsi="Times New Roman" w:cs="Times New Roman"/>
          <w:noProof/>
        </w:rPr>
        <w:t>glaci</w:t>
      </w:r>
      <w:r w:rsidR="00B10B29">
        <w:rPr>
          <w:rFonts w:ascii="Times New Roman" w:hAnsi="Times New Roman" w:cs="Times New Roman"/>
          <w:noProof/>
        </w:rPr>
        <w:t>aciones  globales</w:t>
      </w:r>
      <w:r w:rsidR="00813995">
        <w:rPr>
          <w:rFonts w:ascii="Times New Roman" w:hAnsi="Times New Roman" w:cs="Times New Roman"/>
          <w:noProof/>
        </w:rPr>
        <w:t xml:space="preserve">, 4 eventos en total, </w:t>
      </w:r>
      <w:r w:rsidR="00B10B29">
        <w:rPr>
          <w:rFonts w:ascii="Times New Roman" w:hAnsi="Times New Roman" w:cs="Times New Roman"/>
          <w:noProof/>
        </w:rPr>
        <w:t xml:space="preserve"> ocurridas en el precámbrico</w:t>
      </w:r>
      <w:r w:rsidR="00813995">
        <w:rPr>
          <w:rFonts w:ascii="Times New Roman" w:hAnsi="Times New Roman" w:cs="Times New Roman"/>
          <w:noProof/>
        </w:rPr>
        <w:t xml:space="preserve">, </w:t>
      </w:r>
      <w:r w:rsidR="00813995" w:rsidRPr="00813995">
        <w:rPr>
          <w:rFonts w:ascii="Times New Roman" w:hAnsi="Times New Roman" w:cs="Times New Roman"/>
          <w:noProof/>
        </w:rPr>
        <w:t>entre 750-580 millones de años</w:t>
      </w:r>
      <w:r w:rsidR="00813995">
        <w:rPr>
          <w:rFonts w:ascii="Times New Roman" w:hAnsi="Times New Roman" w:cs="Times New Roman"/>
          <w:noProof/>
        </w:rPr>
        <w:t xml:space="preserve">, justo antes de aquella. Todo indica que durante ese período de las formas de vida unicelulares existentes emergieron una serie de secuencias génicas </w:t>
      </w:r>
      <w:r w:rsidR="00597E53">
        <w:rPr>
          <w:rFonts w:ascii="Times New Roman" w:hAnsi="Times New Roman" w:cs="Times New Roman"/>
          <w:noProof/>
        </w:rPr>
        <w:t xml:space="preserve">denominadas </w:t>
      </w:r>
      <w:r w:rsidR="00597E53" w:rsidRPr="00597E53">
        <w:rPr>
          <w:rFonts w:ascii="Times New Roman" w:hAnsi="Times New Roman" w:cs="Times New Roman"/>
          <w:i/>
          <w:noProof/>
        </w:rPr>
        <w:t>Genes Hox</w:t>
      </w:r>
      <w:r w:rsidR="00597E53">
        <w:rPr>
          <w:rFonts w:ascii="Times New Roman" w:hAnsi="Times New Roman" w:cs="Times New Roman"/>
          <w:noProof/>
        </w:rPr>
        <w:t xml:space="preserve"> </w:t>
      </w:r>
      <w:r w:rsidR="00813995">
        <w:rPr>
          <w:rFonts w:ascii="Times New Roman" w:hAnsi="Times New Roman" w:cs="Times New Roman"/>
          <w:noProof/>
        </w:rPr>
        <w:t xml:space="preserve">portadoras de istrucciones para la generación de los patrones de información  necesarios para el desarrollo embrionario. Dichos patrones de información intervienen en el control del desarrollo de los organismos multicelulares  actuando  directamente en la </w:t>
      </w:r>
      <w:r w:rsidR="00813995">
        <w:rPr>
          <w:rFonts w:ascii="Times New Roman" w:hAnsi="Times New Roman" w:cs="Times New Roman"/>
          <w:noProof/>
        </w:rPr>
        <w:lastRenderedPageBreak/>
        <w:t>regulación de la diferenciación celular y morfogénesis.</w:t>
      </w:r>
      <w:r w:rsidR="00597E53">
        <w:rPr>
          <w:rFonts w:ascii="Times New Roman" w:hAnsi="Times New Roman" w:cs="Times New Roman"/>
          <w:noProof/>
        </w:rPr>
        <w:t xml:space="preserve"> </w:t>
      </w:r>
      <w:r w:rsidR="009973C4">
        <w:rPr>
          <w:rFonts w:ascii="Times New Roman" w:hAnsi="Times New Roman" w:cs="Times New Roman"/>
          <w:noProof/>
        </w:rPr>
        <w:t xml:space="preserve"> En esa línea de ideas, las claves fundamentales de la emergenc</w:t>
      </w:r>
      <w:r w:rsidR="00F7415E">
        <w:rPr>
          <w:rFonts w:ascii="Times New Roman" w:hAnsi="Times New Roman" w:cs="Times New Roman"/>
          <w:noProof/>
        </w:rPr>
        <w:t>i</w:t>
      </w:r>
      <w:r w:rsidR="009973C4">
        <w:rPr>
          <w:rFonts w:ascii="Times New Roman" w:hAnsi="Times New Roman" w:cs="Times New Roman"/>
          <w:noProof/>
        </w:rPr>
        <w:t xml:space="preserve">a de estructuras y funcionalidades complejas reside en reformulaciones del genoma como respuestas a las perturbaciones del ambiente. Pero es necesario aclarar que </w:t>
      </w:r>
      <w:r w:rsidR="00F7415E">
        <w:rPr>
          <w:rFonts w:ascii="Times New Roman" w:hAnsi="Times New Roman" w:cs="Times New Roman"/>
          <w:noProof/>
        </w:rPr>
        <w:t>para entender esto tenemos que superar la idea que se tiene sobre el genoma  según la cual éste se compone de genes entendidos como unidades discretas preestablecidas y con poder determinístico. Por el contrario, e</w:t>
      </w:r>
      <w:r w:rsidR="001250C2">
        <w:rPr>
          <w:rFonts w:ascii="Times New Roman" w:hAnsi="Times New Roman" w:cs="Times New Roman"/>
          <w:noProof/>
        </w:rPr>
        <w:t xml:space="preserve">l genoma se reformula gracias a la acción coordinada </w:t>
      </w:r>
      <w:r w:rsidR="006A5176">
        <w:rPr>
          <w:rFonts w:ascii="Times New Roman" w:hAnsi="Times New Roman" w:cs="Times New Roman"/>
          <w:noProof/>
        </w:rPr>
        <w:t xml:space="preserve">de diferentes agentes o actores que </w:t>
      </w:r>
      <w:r w:rsidR="001573C7">
        <w:rPr>
          <w:rFonts w:ascii="Times New Roman" w:hAnsi="Times New Roman" w:cs="Times New Roman"/>
          <w:noProof/>
        </w:rPr>
        <w:t xml:space="preserve">lo </w:t>
      </w:r>
      <w:r w:rsidR="006A5176">
        <w:rPr>
          <w:rFonts w:ascii="Times New Roman" w:hAnsi="Times New Roman" w:cs="Times New Roman"/>
          <w:noProof/>
        </w:rPr>
        <w:t xml:space="preserve">componen </w:t>
      </w:r>
      <w:r w:rsidR="008B1F0F">
        <w:rPr>
          <w:rFonts w:ascii="Times New Roman" w:hAnsi="Times New Roman" w:cs="Times New Roman"/>
          <w:noProof/>
        </w:rPr>
        <w:t>y que se comunican reticulrmente</w:t>
      </w:r>
      <w:r w:rsidR="001573C7">
        <w:rPr>
          <w:rFonts w:ascii="Times New Roman" w:hAnsi="Times New Roman" w:cs="Times New Roman"/>
          <w:noProof/>
        </w:rPr>
        <w:t xml:space="preserve"> entre sí y con el entorno</w:t>
      </w:r>
      <w:r w:rsidR="00407565">
        <w:rPr>
          <w:rFonts w:ascii="Times New Roman" w:hAnsi="Times New Roman" w:cs="Times New Roman"/>
          <w:noProof/>
        </w:rPr>
        <w:t xml:space="preserve">. </w:t>
      </w:r>
      <w:r w:rsidR="009A10E7">
        <w:rPr>
          <w:rFonts w:ascii="Times New Roman" w:hAnsi="Times New Roman" w:cs="Times New Roman"/>
          <w:noProof/>
        </w:rPr>
        <w:t xml:space="preserve">  </w:t>
      </w:r>
    </w:p>
    <w:p w:rsidR="009E07AA" w:rsidRDefault="00407565" w:rsidP="009E07AA">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 xml:space="preserve">Así, </w:t>
      </w:r>
      <w:r w:rsidR="001573C7">
        <w:rPr>
          <w:rFonts w:ascii="Times New Roman" w:hAnsi="Times New Roman" w:cs="Times New Roman"/>
          <w:noProof/>
        </w:rPr>
        <w:t>El genoma es</w:t>
      </w:r>
      <w:r w:rsidR="00242B63">
        <w:rPr>
          <w:rFonts w:ascii="Times New Roman" w:hAnsi="Times New Roman" w:cs="Times New Roman"/>
          <w:noProof/>
        </w:rPr>
        <w:t xml:space="preserve"> el elemento común a todos los seres vivos, contiene todas la información de cada entidad portadora de vida</w:t>
      </w:r>
      <w:r w:rsidR="0020129E">
        <w:rPr>
          <w:rFonts w:ascii="Times New Roman" w:hAnsi="Times New Roman" w:cs="Times New Roman"/>
          <w:noProof/>
        </w:rPr>
        <w:t xml:space="preserve"> -</w:t>
      </w:r>
      <w:r w:rsidR="0020129E" w:rsidRPr="0020129E">
        <w:rPr>
          <w:rFonts w:ascii="Times New Roman" w:hAnsi="Times New Roman" w:cs="Times New Roman"/>
          <w:noProof/>
        </w:rPr>
        <w:t xml:space="preserve"> </w:t>
      </w:r>
      <w:r w:rsidR="0020129E">
        <w:rPr>
          <w:rFonts w:ascii="Times New Roman" w:hAnsi="Times New Roman" w:cs="Times New Roman"/>
          <w:noProof/>
        </w:rPr>
        <w:t xml:space="preserve">animal, vegental, </w:t>
      </w:r>
      <w:r w:rsidR="008B1F0F">
        <w:rPr>
          <w:rFonts w:ascii="Times New Roman" w:hAnsi="Times New Roman" w:cs="Times New Roman"/>
          <w:noProof/>
        </w:rPr>
        <w:t>etc.</w:t>
      </w:r>
      <w:r w:rsidR="0020129E">
        <w:rPr>
          <w:rFonts w:ascii="Times New Roman" w:hAnsi="Times New Roman" w:cs="Times New Roman"/>
          <w:noProof/>
        </w:rPr>
        <w:t xml:space="preserve">- que la hace única y diferente a las demás.  </w:t>
      </w:r>
      <w:r w:rsidR="00896D00">
        <w:rPr>
          <w:rFonts w:ascii="Times New Roman" w:hAnsi="Times New Roman" w:cs="Times New Roman"/>
          <w:noProof/>
        </w:rPr>
        <w:t>Podríamos afir</w:t>
      </w:r>
      <w:r w:rsidR="008B1F0F">
        <w:rPr>
          <w:rFonts w:ascii="Times New Roman" w:hAnsi="Times New Roman" w:cs="Times New Roman"/>
          <w:noProof/>
        </w:rPr>
        <w:t>m</w:t>
      </w:r>
      <w:r w:rsidR="00896D00">
        <w:rPr>
          <w:rFonts w:ascii="Times New Roman" w:hAnsi="Times New Roman" w:cs="Times New Roman"/>
          <w:noProof/>
        </w:rPr>
        <w:t xml:space="preserve">ar que  el origen de la vida se </w:t>
      </w:r>
      <w:r w:rsidR="009E07AA">
        <w:rPr>
          <w:rFonts w:ascii="Times New Roman" w:hAnsi="Times New Roman" w:cs="Times New Roman"/>
          <w:noProof/>
        </w:rPr>
        <w:t xml:space="preserve">misma se </w:t>
      </w:r>
      <w:r w:rsidR="00896D00">
        <w:rPr>
          <w:rFonts w:ascii="Times New Roman" w:hAnsi="Times New Roman" w:cs="Times New Roman"/>
          <w:noProof/>
        </w:rPr>
        <w:t xml:space="preserve">explica a </w:t>
      </w:r>
      <w:r>
        <w:rPr>
          <w:rFonts w:ascii="Times New Roman" w:hAnsi="Times New Roman" w:cs="Times New Roman"/>
          <w:noProof/>
        </w:rPr>
        <w:t xml:space="preserve">partir del origen del genoma; </w:t>
      </w:r>
      <w:r w:rsidR="00F7415E">
        <w:rPr>
          <w:rFonts w:ascii="Times New Roman" w:hAnsi="Times New Roman" w:cs="Times New Roman"/>
          <w:noProof/>
        </w:rPr>
        <w:t xml:space="preserve">los </w:t>
      </w:r>
      <w:r w:rsidR="00F7415E" w:rsidRPr="009C6C10">
        <w:rPr>
          <w:rFonts w:ascii="Times New Roman" w:hAnsi="Times New Roman" w:cs="Times New Roman"/>
          <w:noProof/>
        </w:rPr>
        <w:t>sistemas básicos de la vida son las bacterias y los virus que al autoorganizarse en un sistema mayor  introdujeron las secuencias que regulan  la aparición de tejidos, órganos nuevos y sus mecanismos de regulación.</w:t>
      </w:r>
      <w:r w:rsidR="00F7415E">
        <w:rPr>
          <w:rFonts w:ascii="Times New Roman" w:hAnsi="Times New Roman" w:cs="Times New Roman"/>
          <w:noProof/>
        </w:rPr>
        <w:t xml:space="preserve">  </w:t>
      </w:r>
      <w:r w:rsidR="00F7415E">
        <w:rPr>
          <w:rFonts w:ascii="Times New Roman" w:hAnsi="Times New Roman" w:cs="Times New Roman"/>
          <w:noProof/>
        </w:rPr>
        <w:t>L</w:t>
      </w:r>
      <w:r>
        <w:rPr>
          <w:rFonts w:ascii="Times New Roman" w:hAnsi="Times New Roman" w:cs="Times New Roman"/>
          <w:noProof/>
        </w:rPr>
        <w:t xml:space="preserve">as primeras bacterias que empezaron a realizar procesos de fotosíntesis  posibilitaron la emergencia de la atmósfera terrestre y con ello las condiciones ambientales necesarias para la vida.  De hecho, </w:t>
      </w:r>
      <w:r w:rsidR="00896D00">
        <w:rPr>
          <w:rFonts w:ascii="Times New Roman" w:hAnsi="Times New Roman" w:cs="Times New Roman"/>
          <w:noProof/>
        </w:rPr>
        <w:t xml:space="preserve"> </w:t>
      </w:r>
      <w:r w:rsidR="009E07AA" w:rsidRPr="00407565">
        <w:rPr>
          <w:rFonts w:ascii="Times New Roman" w:hAnsi="Times New Roman" w:cs="Times New Roman"/>
          <w:noProof/>
        </w:rPr>
        <w:t>Lynn Margulis</w:t>
      </w:r>
      <w:r w:rsidR="009E07AA">
        <w:rPr>
          <w:rFonts w:ascii="Times New Roman" w:hAnsi="Times New Roman" w:cs="Times New Roman"/>
          <w:noProof/>
        </w:rPr>
        <w:t xml:space="preserve"> nos ha mostrado que fue la asociación de células eucariotas generadas por la agregación de bacterias lo que  permitió la emergencia de las primeras formas de vida. (Margulis a través de </w:t>
      </w:r>
      <w:r w:rsidR="009E07AA" w:rsidRPr="005727F1">
        <w:rPr>
          <w:rFonts w:ascii="Times New Roman" w:hAnsi="Times New Roman" w:cs="Times New Roman"/>
          <w:noProof/>
        </w:rPr>
        <w:t>Sandín</w:t>
      </w:r>
      <w:r w:rsidR="009E07AA">
        <w:rPr>
          <w:rFonts w:ascii="Times New Roman" w:hAnsi="Times New Roman" w:cs="Times New Roman"/>
          <w:noProof/>
        </w:rPr>
        <w:t xml:space="preserve">, </w:t>
      </w:r>
      <w:r w:rsidR="009E07AA" w:rsidRPr="005727F1">
        <w:rPr>
          <w:rFonts w:ascii="Times New Roman" w:hAnsi="Times New Roman" w:cs="Times New Roman"/>
          <w:noProof/>
        </w:rPr>
        <w:t>2001)</w:t>
      </w:r>
      <w:r w:rsidR="009E07AA">
        <w:rPr>
          <w:rFonts w:ascii="Times New Roman" w:hAnsi="Times New Roman" w:cs="Times New Roman"/>
          <w:noProof/>
        </w:rPr>
        <w:t xml:space="preserve">. </w:t>
      </w:r>
    </w:p>
    <w:p w:rsidR="009E07AA" w:rsidRDefault="009E07AA" w:rsidP="009E07AA">
      <w:pPr>
        <w:autoSpaceDE w:val="0"/>
        <w:autoSpaceDN w:val="0"/>
        <w:adjustRightInd w:val="0"/>
        <w:spacing w:after="0"/>
        <w:jc w:val="both"/>
        <w:rPr>
          <w:rFonts w:ascii="Times New Roman" w:hAnsi="Times New Roman" w:cs="Times New Roman"/>
          <w:noProof/>
        </w:rPr>
      </w:pPr>
    </w:p>
    <w:p w:rsidR="009E07AA" w:rsidRDefault="009E07AA" w:rsidP="009E07AA">
      <w:pPr>
        <w:autoSpaceDE w:val="0"/>
        <w:autoSpaceDN w:val="0"/>
        <w:adjustRightInd w:val="0"/>
        <w:spacing w:after="0"/>
        <w:jc w:val="both"/>
        <w:rPr>
          <w:rFonts w:ascii="Times New Roman" w:hAnsi="Times New Roman" w:cs="Times New Roman"/>
          <w:i/>
          <w:noProof/>
          <w:sz w:val="20"/>
          <w:szCs w:val="20"/>
        </w:rPr>
      </w:pPr>
      <w:r>
        <w:rPr>
          <w:rFonts w:ascii="Times New Roman" w:hAnsi="Times New Roman" w:cs="Times New Roman"/>
          <w:i/>
          <w:noProof/>
          <w:sz w:val="20"/>
          <w:szCs w:val="20"/>
        </w:rPr>
        <w:t>“</w:t>
      </w:r>
      <w:r w:rsidRPr="005727F1">
        <w:rPr>
          <w:rFonts w:ascii="Times New Roman" w:hAnsi="Times New Roman" w:cs="Times New Roman"/>
          <w:i/>
          <w:noProof/>
          <w:sz w:val="20"/>
          <w:szCs w:val="20"/>
        </w:rPr>
        <w:t>La teoría endosimbionte de Lynn Margulis, según la cual las células eucariotas (las que constituyen los organismos animales y vegetales) se produjeron como  consecuencia de una agregación de bacterias, se ha  podido constatar con la  secuenciación del genoma de la bacteria Richetsia, que ha resultado extraordinariamente  semejante al de las mitocondrias.</w:t>
      </w:r>
      <w:r>
        <w:rPr>
          <w:rFonts w:ascii="Times New Roman" w:hAnsi="Times New Roman" w:cs="Times New Roman"/>
          <w:i/>
          <w:noProof/>
          <w:sz w:val="20"/>
          <w:szCs w:val="20"/>
        </w:rPr>
        <w:t xml:space="preserve"> </w:t>
      </w:r>
      <w:sdt>
        <w:sdtPr>
          <w:rPr>
            <w:rFonts w:ascii="Times New Roman" w:hAnsi="Times New Roman" w:cs="Times New Roman"/>
            <w:i/>
            <w:noProof/>
            <w:sz w:val="20"/>
            <w:szCs w:val="20"/>
          </w:rPr>
          <w:id w:val="-263536114"/>
          <w:citation/>
        </w:sdtPr>
        <w:sdtContent>
          <w:r>
            <w:rPr>
              <w:rFonts w:ascii="Times New Roman" w:hAnsi="Times New Roman" w:cs="Times New Roman"/>
              <w:i/>
              <w:noProof/>
              <w:sz w:val="20"/>
              <w:szCs w:val="20"/>
            </w:rPr>
            <w:fldChar w:fldCharType="begin"/>
          </w:r>
          <w:r>
            <w:rPr>
              <w:rFonts w:ascii="Times New Roman" w:hAnsi="Times New Roman" w:cs="Times New Roman"/>
              <w:i/>
              <w:noProof/>
              <w:sz w:val="20"/>
              <w:szCs w:val="20"/>
            </w:rPr>
            <w:instrText xml:space="preserve">CITATION San01 \p 4 \t  \l 9226 </w:instrText>
          </w:r>
          <w:r>
            <w:rPr>
              <w:rFonts w:ascii="Times New Roman" w:hAnsi="Times New Roman" w:cs="Times New Roman"/>
              <w:i/>
              <w:noProof/>
              <w:sz w:val="20"/>
              <w:szCs w:val="20"/>
            </w:rPr>
            <w:fldChar w:fldCharType="separate"/>
          </w:r>
          <w:r w:rsidR="00627585" w:rsidRPr="00627585">
            <w:rPr>
              <w:rFonts w:ascii="Times New Roman" w:hAnsi="Times New Roman" w:cs="Times New Roman"/>
              <w:noProof/>
              <w:sz w:val="20"/>
              <w:szCs w:val="20"/>
            </w:rPr>
            <w:t>(Sandín, 2001, pág. 4)</w:t>
          </w:r>
          <w:r>
            <w:rPr>
              <w:rFonts w:ascii="Times New Roman" w:hAnsi="Times New Roman" w:cs="Times New Roman"/>
              <w:i/>
              <w:noProof/>
              <w:sz w:val="20"/>
              <w:szCs w:val="20"/>
            </w:rPr>
            <w:fldChar w:fldCharType="end"/>
          </w:r>
        </w:sdtContent>
      </w:sdt>
    </w:p>
    <w:p w:rsidR="009E07AA" w:rsidRDefault="009E07AA" w:rsidP="009E07AA">
      <w:pPr>
        <w:autoSpaceDE w:val="0"/>
        <w:autoSpaceDN w:val="0"/>
        <w:adjustRightInd w:val="0"/>
        <w:spacing w:after="0"/>
        <w:jc w:val="both"/>
        <w:rPr>
          <w:rFonts w:ascii="Times New Roman" w:hAnsi="Times New Roman" w:cs="Times New Roman"/>
          <w:noProof/>
        </w:rPr>
      </w:pPr>
    </w:p>
    <w:p w:rsidR="00D906A1" w:rsidRDefault="009E07AA" w:rsidP="009E07AA">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 xml:space="preserve">Lo importante de los nuevos hallazgos es que nos han mostrado que el genoma no se compone únicamente de los genes codificadores de proteínas, aquellos que fueron objeto de descripción por parte del Proyecto Genoma Humano.   </w:t>
      </w:r>
    </w:p>
    <w:p w:rsidR="00CB1A53" w:rsidRDefault="00CB1A53" w:rsidP="00CB1A53">
      <w:pPr>
        <w:autoSpaceDE w:val="0"/>
        <w:autoSpaceDN w:val="0"/>
        <w:adjustRightInd w:val="0"/>
        <w:spacing w:after="0"/>
        <w:jc w:val="both"/>
        <w:rPr>
          <w:rFonts w:ascii="Times New Roman" w:hAnsi="Times New Roman" w:cs="Times New Roman"/>
          <w:noProof/>
        </w:rPr>
      </w:pPr>
    </w:p>
    <w:p w:rsidR="00CB1A53" w:rsidRDefault="00CB1A53" w:rsidP="00CB1A53">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 xml:space="preserve">Buena parte de las secuncias génicas que componen el genoma provienen de  eubacterias, arqueobacterias y cianobacerias  y hay otro tipo de estas secuencias que llegaron al genoma por transferencia horizontal gracias a la acción de los virus; </w:t>
      </w:r>
      <w:r w:rsidRPr="00B36BE2">
        <w:rPr>
          <w:rFonts w:ascii="Times New Roman" w:hAnsi="Times New Roman" w:cs="Times New Roman"/>
          <w:noProof/>
          <w:sz w:val="20"/>
          <w:szCs w:val="20"/>
        </w:rPr>
        <w:t>W. Ford Doolitle, en</w:t>
      </w:r>
      <w:r>
        <w:rPr>
          <w:rFonts w:ascii="Times New Roman" w:hAnsi="Times New Roman" w:cs="Times New Roman"/>
          <w:i/>
          <w:noProof/>
          <w:sz w:val="20"/>
          <w:szCs w:val="20"/>
        </w:rPr>
        <w:t xml:space="preserve"> </w:t>
      </w:r>
      <w:r w:rsidRPr="005727F1">
        <w:rPr>
          <w:rFonts w:ascii="Times New Roman" w:hAnsi="Times New Roman" w:cs="Times New Roman"/>
          <w:i/>
          <w:noProof/>
          <w:sz w:val="20"/>
          <w:szCs w:val="20"/>
        </w:rPr>
        <w:t>"Nuevo árbol de la vida"</w:t>
      </w:r>
      <w:r>
        <w:rPr>
          <w:rFonts w:ascii="Times New Roman" w:hAnsi="Times New Roman" w:cs="Times New Roman"/>
          <w:i/>
          <w:noProof/>
          <w:sz w:val="20"/>
          <w:szCs w:val="20"/>
        </w:rPr>
        <w:t xml:space="preserve"> </w:t>
      </w:r>
      <w:r w:rsidRPr="005727F1">
        <w:rPr>
          <w:rFonts w:ascii="Times New Roman" w:hAnsi="Times New Roman" w:cs="Times New Roman"/>
          <w:i/>
          <w:noProof/>
          <w:sz w:val="20"/>
          <w:szCs w:val="20"/>
        </w:rPr>
        <w:t xml:space="preserve"> </w:t>
      </w:r>
      <w:r w:rsidRPr="00B36BE2">
        <w:rPr>
          <w:rFonts w:ascii="Times New Roman" w:hAnsi="Times New Roman" w:cs="Times New Roman"/>
          <w:noProof/>
          <w:sz w:val="20"/>
          <w:szCs w:val="20"/>
        </w:rPr>
        <w:t xml:space="preserve">(Investigación y Ciencia, Abril, 2000), </w:t>
      </w:r>
      <w:r>
        <w:rPr>
          <w:rFonts w:ascii="Times New Roman" w:hAnsi="Times New Roman" w:cs="Times New Roman"/>
          <w:noProof/>
          <w:sz w:val="20"/>
          <w:szCs w:val="20"/>
        </w:rPr>
        <w:t xml:space="preserve"> </w:t>
      </w:r>
      <w:r w:rsidRPr="00B36BE2">
        <w:rPr>
          <w:rFonts w:ascii="Times New Roman" w:hAnsi="Times New Roman" w:cs="Times New Roman"/>
          <w:noProof/>
          <w:sz w:val="20"/>
          <w:szCs w:val="20"/>
        </w:rPr>
        <w:t>nos  muestra que</w:t>
      </w:r>
      <w:r>
        <w:rPr>
          <w:rFonts w:ascii="Times New Roman" w:hAnsi="Times New Roman" w:cs="Times New Roman"/>
          <w:noProof/>
          <w:sz w:val="20"/>
          <w:szCs w:val="20"/>
        </w:rPr>
        <w:t xml:space="preserve">  </w:t>
      </w:r>
    </w:p>
    <w:p w:rsidR="00CB1A53" w:rsidRPr="005727F1" w:rsidRDefault="00CB1A53" w:rsidP="00CB1A53">
      <w:pPr>
        <w:autoSpaceDE w:val="0"/>
        <w:autoSpaceDN w:val="0"/>
        <w:adjustRightInd w:val="0"/>
        <w:spacing w:after="0"/>
        <w:jc w:val="both"/>
        <w:rPr>
          <w:rFonts w:ascii="Times New Roman" w:hAnsi="Times New Roman" w:cs="Times New Roman"/>
          <w:i/>
          <w:noProof/>
          <w:sz w:val="20"/>
          <w:szCs w:val="20"/>
        </w:rPr>
      </w:pPr>
      <w:r>
        <w:rPr>
          <w:rFonts w:ascii="Times New Roman" w:hAnsi="Times New Roman" w:cs="Times New Roman"/>
          <w:i/>
          <w:noProof/>
          <w:sz w:val="20"/>
          <w:szCs w:val="20"/>
        </w:rPr>
        <w:t>“…</w:t>
      </w:r>
      <w:r w:rsidRPr="005727F1">
        <w:rPr>
          <w:rFonts w:ascii="Times New Roman" w:hAnsi="Times New Roman" w:cs="Times New Roman"/>
          <w:i/>
          <w:noProof/>
          <w:sz w:val="20"/>
          <w:szCs w:val="20"/>
        </w:rPr>
        <w:t>los genes celulares básicos, los actualmente implicados en la replicación, respiración, producción de energía, son una composición de genes provenientes de eubacterias, arqueobacterias y cianobacterias. Para los otros genes de los organismos eucariotas, reivindica la necesidad de "un cuarto dominio" que aportara, por transferencia horizontal los nuevos genes. Unos genes que "se ignora de dónde pudieron haber venido".</w:t>
      </w:r>
      <w:sdt>
        <w:sdtPr>
          <w:rPr>
            <w:rFonts w:ascii="Times New Roman" w:hAnsi="Times New Roman" w:cs="Times New Roman"/>
            <w:i/>
            <w:noProof/>
            <w:sz w:val="20"/>
            <w:szCs w:val="20"/>
          </w:rPr>
          <w:id w:val="1675066493"/>
          <w:citation/>
        </w:sdtPr>
        <w:sdtContent>
          <w:r>
            <w:rPr>
              <w:rFonts w:ascii="Times New Roman" w:hAnsi="Times New Roman" w:cs="Times New Roman"/>
              <w:i/>
              <w:noProof/>
              <w:sz w:val="20"/>
              <w:szCs w:val="20"/>
            </w:rPr>
            <w:fldChar w:fldCharType="begin"/>
          </w:r>
          <w:r>
            <w:rPr>
              <w:rFonts w:ascii="Times New Roman" w:hAnsi="Times New Roman" w:cs="Times New Roman"/>
              <w:i/>
              <w:noProof/>
              <w:sz w:val="20"/>
              <w:szCs w:val="20"/>
            </w:rPr>
            <w:instrText xml:space="preserve">CITATION San01 \p 4 \t  \l 9226 </w:instrText>
          </w:r>
          <w:r>
            <w:rPr>
              <w:rFonts w:ascii="Times New Roman" w:hAnsi="Times New Roman" w:cs="Times New Roman"/>
              <w:i/>
              <w:noProof/>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(Sandín, 2001, pág. 4)</w:t>
          </w:r>
          <w:r>
            <w:rPr>
              <w:rFonts w:ascii="Times New Roman" w:hAnsi="Times New Roman" w:cs="Times New Roman"/>
              <w:i/>
              <w:noProof/>
              <w:sz w:val="20"/>
              <w:szCs w:val="20"/>
            </w:rPr>
            <w:fldChar w:fldCharType="end"/>
          </w:r>
        </w:sdtContent>
      </w:sdt>
    </w:p>
    <w:p w:rsidR="00CB1A53" w:rsidRDefault="00CB1A53" w:rsidP="00CB1A53">
      <w:pPr>
        <w:autoSpaceDE w:val="0"/>
        <w:autoSpaceDN w:val="0"/>
        <w:adjustRightInd w:val="0"/>
        <w:spacing w:after="0"/>
        <w:jc w:val="both"/>
        <w:rPr>
          <w:rFonts w:ascii="Times New Roman" w:hAnsi="Times New Roman" w:cs="Times New Roman"/>
          <w:noProof/>
        </w:rPr>
      </w:pPr>
      <w:r w:rsidRPr="00CB1A53">
        <w:rPr>
          <w:rFonts w:ascii="Times New Roman" w:hAnsi="Times New Roman" w:cs="Times New Roman"/>
          <w:noProof/>
        </w:rPr>
        <w:t>Las secuencias génicas  provenientes de las eubacterias son los responsables de las funciones metabólicas del organismo, mientras que las responsables de conservar la información génica  son las provenientes de las arqueobacterias. En cuanto a esos genes misteriosos cuya procedencia no se conocía pero de los que se ha constatado  su  rol fundamental en el desarrollo embionario de los organismos mulicelulares, provienen de tipos especiales de virus que tienen la capacidad de hacer que los genomas se reformulen.</w:t>
      </w:r>
    </w:p>
    <w:p w:rsidR="00D906A1" w:rsidRDefault="00D906A1" w:rsidP="00D906A1">
      <w:pPr>
        <w:autoSpaceDE w:val="0"/>
        <w:autoSpaceDN w:val="0"/>
        <w:adjustRightInd w:val="0"/>
        <w:spacing w:after="0"/>
        <w:jc w:val="center"/>
        <w:rPr>
          <w:rFonts w:ascii="Times New Roman" w:hAnsi="Times New Roman" w:cs="Times New Roman"/>
          <w:noProof/>
        </w:rPr>
      </w:pPr>
      <w:r>
        <w:rPr>
          <w:noProof/>
          <w:lang w:eastAsia="es-CO"/>
        </w:rPr>
        <w:lastRenderedPageBreak/>
        <w:drawing>
          <wp:inline distT="0" distB="0" distL="0" distR="0" wp14:anchorId="7D976560" wp14:editId="34191BA5">
            <wp:extent cx="4851070" cy="3640224"/>
            <wp:effectExtent l="0" t="0" r="6985" b="0"/>
            <wp:docPr id="7" name="Imagen 7" descr="http://otrabiologia.files.wordpress.com/2011/04/6-genoma-huma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otrabiologia.files.wordpress.com/2011/04/6-genoma-humano.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852818" cy="3641536"/>
                    </a:xfrm>
                    <a:prstGeom prst="rect">
                      <a:avLst/>
                    </a:prstGeom>
                    <a:noFill/>
                    <a:ln>
                      <a:noFill/>
                    </a:ln>
                  </pic:spPr>
                </pic:pic>
              </a:graphicData>
            </a:graphic>
          </wp:inline>
        </w:drawing>
      </w:r>
    </w:p>
    <w:p w:rsidR="00A970CE" w:rsidRDefault="00A970CE" w:rsidP="00D906A1">
      <w:pPr>
        <w:autoSpaceDE w:val="0"/>
        <w:autoSpaceDN w:val="0"/>
        <w:adjustRightInd w:val="0"/>
        <w:spacing w:after="0"/>
        <w:jc w:val="center"/>
        <w:rPr>
          <w:rFonts w:ascii="Times New Roman" w:hAnsi="Times New Roman" w:cs="Times New Roman"/>
          <w:noProof/>
        </w:rPr>
      </w:pPr>
    </w:p>
    <w:p w:rsidR="00A970CE" w:rsidRDefault="00A970CE" w:rsidP="00D906A1">
      <w:pPr>
        <w:autoSpaceDE w:val="0"/>
        <w:autoSpaceDN w:val="0"/>
        <w:adjustRightInd w:val="0"/>
        <w:spacing w:after="0"/>
        <w:jc w:val="center"/>
      </w:pPr>
      <w:r>
        <w:rPr>
          <w:rFonts w:ascii="Times New Roman" w:hAnsi="Times New Roman" w:cs="Times New Roman"/>
          <w:noProof/>
        </w:rPr>
        <w:t xml:space="preserve">Tomado de </w:t>
      </w:r>
      <w:r w:rsidR="00860C91">
        <w:rPr>
          <w:rFonts w:ascii="Times New Roman" w:hAnsi="Times New Roman" w:cs="Times New Roman"/>
          <w:noProof/>
        </w:rPr>
        <w:t xml:space="preserve">Sandín </w:t>
      </w:r>
      <w:r>
        <w:rPr>
          <w:rFonts w:ascii="Times New Roman" w:hAnsi="Times New Roman" w:cs="Times New Roman"/>
          <w:noProof/>
        </w:rPr>
        <w:t>Desmontando a Darwin</w:t>
      </w:r>
      <w:r w:rsidR="00860C91">
        <w:rPr>
          <w:rFonts w:ascii="Times New Roman" w:hAnsi="Times New Roman" w:cs="Times New Roman"/>
          <w:noProof/>
        </w:rPr>
        <w:t xml:space="preserve"> Disponible en </w:t>
      </w:r>
      <w:hyperlink r:id="rId48" w:history="1">
        <w:r w:rsidR="00860C91">
          <w:rPr>
            <w:rStyle w:val="Hipervnculo"/>
          </w:rPr>
          <w:t>http://timefortruth.es/videos/desmontando-a-darwin/</w:t>
        </w:r>
      </w:hyperlink>
    </w:p>
    <w:p w:rsidR="00860C91" w:rsidRDefault="00860C91" w:rsidP="00C21AEC">
      <w:pPr>
        <w:jc w:val="both"/>
        <w:rPr>
          <w:rFonts w:ascii="Times New Roman" w:hAnsi="Times New Roman" w:cs="Times New Roman"/>
        </w:rPr>
      </w:pPr>
    </w:p>
    <w:p w:rsidR="00D906A1" w:rsidRDefault="00D906A1" w:rsidP="00C21AEC">
      <w:pPr>
        <w:jc w:val="both"/>
        <w:rPr>
          <w:rFonts w:ascii="Times New Roman" w:hAnsi="Times New Roman" w:cs="Times New Roman"/>
        </w:rPr>
      </w:pPr>
      <w:r w:rsidRPr="00C21AEC">
        <w:rPr>
          <w:rFonts w:ascii="Times New Roman" w:hAnsi="Times New Roman" w:cs="Times New Roman"/>
        </w:rPr>
        <w:t xml:space="preserve">El genoma en su conjunto coordina ese  1.5  que –más que genes definidos-  son secuencias  </w:t>
      </w:r>
      <w:r w:rsidR="004800F0">
        <w:rPr>
          <w:rFonts w:ascii="Times New Roman" w:hAnsi="Times New Roman" w:cs="Times New Roman"/>
        </w:rPr>
        <w:t xml:space="preserve">génicas  </w:t>
      </w:r>
      <w:r w:rsidRPr="00C21AEC">
        <w:rPr>
          <w:rFonts w:ascii="Times New Roman" w:hAnsi="Times New Roman" w:cs="Times New Roman"/>
          <w:noProof/>
          <w:lang w:eastAsia="es-CO"/>
        </w:rPr>
        <w:t xml:space="preserve">fragmetnarias de </w:t>
      </w:r>
      <w:r w:rsidR="00DD13AE" w:rsidRPr="00C21AEC">
        <w:rPr>
          <w:rFonts w:ascii="Times New Roman" w:hAnsi="Times New Roman" w:cs="Times New Roman"/>
          <w:noProof/>
          <w:lang w:eastAsia="es-CO"/>
        </w:rPr>
        <w:t>ADN</w:t>
      </w:r>
      <w:r w:rsidRPr="00C21AEC">
        <w:rPr>
          <w:rFonts w:ascii="Times New Roman" w:hAnsi="Times New Roman" w:cs="Times New Roman"/>
          <w:noProof/>
          <w:lang w:eastAsia="es-CO"/>
        </w:rPr>
        <w:t xml:space="preserve"> que se combinan en función del ambiente</w:t>
      </w:r>
      <w:r w:rsidR="00DD13AE" w:rsidRPr="00C21AEC">
        <w:rPr>
          <w:rFonts w:ascii="Times New Roman" w:hAnsi="Times New Roman" w:cs="Times New Roman"/>
          <w:noProof/>
          <w:lang w:eastAsia="es-CO"/>
        </w:rPr>
        <w:t xml:space="preserve"> viabilizando la codificación de las proteínas necesarias para la  vida.  Pero el restante 98,5 % está compuesto por </w:t>
      </w:r>
      <w:r w:rsidRPr="00C21AEC">
        <w:rPr>
          <w:rFonts w:ascii="Times New Roman" w:hAnsi="Times New Roman" w:cs="Times New Roman"/>
        </w:rPr>
        <w:t xml:space="preserve">9% </w:t>
      </w:r>
      <w:r w:rsidR="00DD13AE" w:rsidRPr="00C21AEC">
        <w:rPr>
          <w:rFonts w:ascii="Times New Roman" w:hAnsi="Times New Roman" w:cs="Times New Roman"/>
        </w:rPr>
        <w:t xml:space="preserve">de  </w:t>
      </w:r>
      <w:r w:rsidRPr="00C21AEC">
        <w:rPr>
          <w:rFonts w:ascii="Times New Roman" w:hAnsi="Times New Roman" w:cs="Times New Roman"/>
        </w:rPr>
        <w:t>retrovirus endógenos humanos insertados en los genomas</w:t>
      </w:r>
      <w:r w:rsidR="00DD13AE" w:rsidRPr="00C21AEC">
        <w:rPr>
          <w:rFonts w:ascii="Times New Roman" w:hAnsi="Times New Roman" w:cs="Times New Roman"/>
        </w:rPr>
        <w:t xml:space="preserve">  cuyo material génico es ARN, a diferencia de los demás virus que contienen ADN</w:t>
      </w:r>
      <w:r w:rsidR="00C21AEC" w:rsidRPr="00C21AEC">
        <w:rPr>
          <w:rFonts w:ascii="Times New Roman" w:hAnsi="Times New Roman" w:cs="Times New Roman"/>
        </w:rPr>
        <w:t>;</w:t>
      </w:r>
      <w:r w:rsidR="00DD13AE" w:rsidRPr="00C21AEC">
        <w:rPr>
          <w:rFonts w:ascii="Times New Roman" w:hAnsi="Times New Roman" w:cs="Times New Roman"/>
        </w:rPr>
        <w:t xml:space="preserve"> </w:t>
      </w:r>
      <w:r w:rsidRPr="00C21AEC">
        <w:rPr>
          <w:rFonts w:ascii="Times New Roman" w:hAnsi="Times New Roman" w:cs="Times New Roman"/>
        </w:rPr>
        <w:t>3%</w:t>
      </w:r>
      <w:r w:rsidR="00C21AEC" w:rsidRPr="00C21AEC">
        <w:rPr>
          <w:rFonts w:ascii="Times New Roman" w:hAnsi="Times New Roman" w:cs="Times New Roman"/>
        </w:rPr>
        <w:t xml:space="preserve"> de </w:t>
      </w:r>
      <w:r w:rsidRPr="00C21AEC">
        <w:rPr>
          <w:rFonts w:ascii="Times New Roman" w:hAnsi="Times New Roman" w:cs="Times New Roman"/>
        </w:rPr>
        <w:t xml:space="preserve"> </w:t>
      </w:r>
      <w:proofErr w:type="spellStart"/>
      <w:r w:rsidRPr="00C21AEC">
        <w:rPr>
          <w:rFonts w:ascii="Times New Roman" w:hAnsi="Times New Roman" w:cs="Times New Roman"/>
        </w:rPr>
        <w:t>transposones</w:t>
      </w:r>
      <w:proofErr w:type="spellEnd"/>
      <w:r w:rsidRPr="00C21AEC">
        <w:rPr>
          <w:rFonts w:ascii="Times New Roman" w:hAnsi="Times New Roman" w:cs="Times New Roman"/>
        </w:rPr>
        <w:t xml:space="preserve"> de ADN de origen vírico, </w:t>
      </w:r>
      <w:r w:rsidR="00DD13AE" w:rsidRPr="00C21AEC">
        <w:rPr>
          <w:rFonts w:ascii="Times New Roman" w:hAnsi="Times New Roman" w:cs="Times New Roman"/>
        </w:rPr>
        <w:t xml:space="preserve"> que tienen la capacidad de trasladarse de un cromosoma a  otro del genoma, o se pueden instalar en otra parte del genoma o duplicarse en el sentido de que el original se queda en una parte y su copia se puede insert</w:t>
      </w:r>
      <w:r w:rsidR="00C21AEC" w:rsidRPr="00C21AEC">
        <w:rPr>
          <w:rFonts w:ascii="Times New Roman" w:hAnsi="Times New Roman" w:cs="Times New Roman"/>
        </w:rPr>
        <w:t xml:space="preserve">ar en otro lugar; </w:t>
      </w:r>
      <w:r w:rsidR="00A970CE">
        <w:rPr>
          <w:rFonts w:ascii="Times New Roman" w:hAnsi="Times New Roman" w:cs="Times New Roman"/>
        </w:rPr>
        <w:t xml:space="preserve">33% </w:t>
      </w:r>
      <w:r w:rsidR="00860C91">
        <w:rPr>
          <w:rFonts w:ascii="Times New Roman" w:hAnsi="Times New Roman" w:cs="Times New Roman"/>
        </w:rPr>
        <w:t>de</w:t>
      </w:r>
      <w:r w:rsidRPr="00C21AEC">
        <w:rPr>
          <w:rFonts w:ascii="Times New Roman" w:hAnsi="Times New Roman" w:cs="Times New Roman"/>
        </w:rPr>
        <w:t xml:space="preserve"> secuencias repetidas</w:t>
      </w:r>
      <w:r w:rsidR="00A970CE">
        <w:rPr>
          <w:rFonts w:ascii="Times New Roman" w:hAnsi="Times New Roman" w:cs="Times New Roman"/>
        </w:rPr>
        <w:t xml:space="preserve"> (LINE y SINE) </w:t>
      </w:r>
      <w:r w:rsidRPr="00C21AEC">
        <w:rPr>
          <w:rFonts w:ascii="Times New Roman" w:hAnsi="Times New Roman" w:cs="Times New Roman"/>
        </w:rPr>
        <w:t xml:space="preserve"> largas y cortas</w:t>
      </w:r>
      <w:r w:rsidR="00860C91">
        <w:rPr>
          <w:rFonts w:ascii="Times New Roman" w:hAnsi="Times New Roman" w:cs="Times New Roman"/>
        </w:rPr>
        <w:t>,</w:t>
      </w:r>
      <w:r w:rsidRPr="00C21AEC">
        <w:rPr>
          <w:rFonts w:ascii="Times New Roman" w:hAnsi="Times New Roman" w:cs="Times New Roman"/>
        </w:rPr>
        <w:t xml:space="preserve"> también de orige</w:t>
      </w:r>
      <w:r w:rsidR="00DD13AE" w:rsidRPr="00C21AEC">
        <w:rPr>
          <w:rFonts w:ascii="Times New Roman" w:hAnsi="Times New Roman" w:cs="Times New Roman"/>
        </w:rPr>
        <w:t>n viral</w:t>
      </w:r>
      <w:r w:rsidR="00860C91">
        <w:rPr>
          <w:rFonts w:ascii="Times New Roman" w:hAnsi="Times New Roman" w:cs="Times New Roman"/>
        </w:rPr>
        <w:t>,</w:t>
      </w:r>
      <w:r w:rsidR="00C21AEC" w:rsidRPr="00C21AEC">
        <w:rPr>
          <w:rFonts w:ascii="Times New Roman" w:hAnsi="Times New Roman" w:cs="Times New Roman"/>
        </w:rPr>
        <w:t xml:space="preserve"> que son como un diccionario de unidades combinatorias con </w:t>
      </w:r>
      <w:r w:rsidR="00DD13AE" w:rsidRPr="00C21AEC">
        <w:rPr>
          <w:rFonts w:ascii="Times New Roman" w:hAnsi="Times New Roman" w:cs="Times New Roman"/>
        </w:rPr>
        <w:t xml:space="preserve">significados biológicos </w:t>
      </w:r>
      <w:r w:rsidR="00C21AEC" w:rsidRPr="00C21AEC">
        <w:rPr>
          <w:rFonts w:ascii="Times New Roman" w:hAnsi="Times New Roman" w:cs="Times New Roman"/>
        </w:rPr>
        <w:t xml:space="preserve">concretos;  y el 52% restante constituido por secuencias que en el momento de la codificación de proteínas se descartan a la hora de generarse las secuencias génicas pertinentes (exones)  pero que tienen un rol fundamental en la función de expresión de los genomas.   Irónicamente, desde la perspectiva de la síntesis moderna han sido caracterizados  como ADN BASURA. </w:t>
      </w:r>
    </w:p>
    <w:p w:rsidR="009E3CF0" w:rsidRPr="009C6C10" w:rsidRDefault="00FD37E2" w:rsidP="009E3CF0">
      <w:pPr>
        <w:pStyle w:val="Default"/>
        <w:spacing w:line="276" w:lineRule="auto"/>
        <w:jc w:val="both"/>
      </w:pPr>
      <w:r>
        <w:rPr>
          <w:noProof/>
        </w:rPr>
        <w:t>Su importancia radica en que l</w:t>
      </w:r>
      <w:r w:rsidRPr="009C6C10">
        <w:rPr>
          <w:noProof/>
        </w:rPr>
        <w:t xml:space="preserve">a evolucion implica cambios en el proceso embrionario causados </w:t>
      </w:r>
      <w:r w:rsidR="009E3CF0">
        <w:rPr>
          <w:noProof/>
        </w:rPr>
        <w:t>por reorganizaciones del genoma -</w:t>
      </w:r>
      <w:r w:rsidRPr="009C6C10">
        <w:rPr>
          <w:noProof/>
        </w:rPr>
        <w:t xml:space="preserve"> no por adaptación al ambiente a través de cambios graduales</w:t>
      </w:r>
      <w:r w:rsidR="009E3CF0">
        <w:rPr>
          <w:noProof/>
        </w:rPr>
        <w:t xml:space="preserve">-. </w:t>
      </w:r>
      <w:r w:rsidRPr="009C6C10">
        <w:rPr>
          <w:noProof/>
        </w:rPr>
        <w:t xml:space="preserve"> Los genoma</w:t>
      </w:r>
      <w:r w:rsidR="00407565">
        <w:rPr>
          <w:noProof/>
        </w:rPr>
        <w:t>s se remodelan por la acción de</w:t>
      </w:r>
      <w:r w:rsidR="009E3CF0">
        <w:rPr>
          <w:noProof/>
        </w:rPr>
        <w:t xml:space="preserve"> estos virus </w:t>
      </w:r>
      <w:r w:rsidRPr="009C6C10">
        <w:rPr>
          <w:noProof/>
        </w:rPr>
        <w:t xml:space="preserve"> endógenos completos o fragmentarios, </w:t>
      </w:r>
      <w:r w:rsidR="009E3CF0">
        <w:rPr>
          <w:noProof/>
        </w:rPr>
        <w:t xml:space="preserve">pero en coordinación también con </w:t>
      </w:r>
      <w:r w:rsidRPr="009C6C10">
        <w:rPr>
          <w:noProof/>
        </w:rPr>
        <w:t xml:space="preserve"> </w:t>
      </w:r>
      <w:r w:rsidR="009E3CF0">
        <w:rPr>
          <w:noProof/>
        </w:rPr>
        <w:t>otras entidades de origen viral -l</w:t>
      </w:r>
      <w:r w:rsidRPr="009C6C10">
        <w:rPr>
          <w:noProof/>
        </w:rPr>
        <w:t>os elementos móviles y las  secuencias repetidas</w:t>
      </w:r>
      <w:r w:rsidR="009E3CF0">
        <w:rPr>
          <w:noProof/>
        </w:rPr>
        <w:t xml:space="preserve">- </w:t>
      </w:r>
      <w:r w:rsidRPr="009C6C10">
        <w:rPr>
          <w:noProof/>
        </w:rPr>
        <w:t xml:space="preserve">que están integrados a los genomas de los organismos animales y vegetales y por lo mismo, desempeñlan funciones vitales para  </w:t>
      </w:r>
      <w:r w:rsidRPr="009C6C10">
        <w:rPr>
          <w:noProof/>
        </w:rPr>
        <w:lastRenderedPageBreak/>
        <w:t xml:space="preserve">aquellos.  </w:t>
      </w:r>
      <w:r w:rsidR="009E3CF0" w:rsidRPr="009C6C10">
        <w:rPr>
          <w:iCs/>
          <w:noProof/>
        </w:rPr>
        <w:t xml:space="preserve">Sandín (1997) retoma esta hipótesis  de los  estudios realizados por Alfred Hoyle cuyos resultados publicó en 1982: </w:t>
      </w:r>
    </w:p>
    <w:p w:rsidR="00FD37E2" w:rsidRPr="003A3622" w:rsidRDefault="009E3CF0" w:rsidP="003A3622">
      <w:pPr>
        <w:pStyle w:val="Default"/>
        <w:spacing w:line="276" w:lineRule="auto"/>
        <w:jc w:val="both"/>
        <w:rPr>
          <w:iCs/>
          <w:noProof/>
        </w:rPr>
      </w:pPr>
      <w:r w:rsidRPr="009C6C10">
        <w:rPr>
          <w:i/>
        </w:rPr>
        <w:t>“…la extraña capacidad de los virus de integrarse en los genomas de los seres vivos y permanecer en ellos en forma de "</w:t>
      </w:r>
      <w:proofErr w:type="spellStart"/>
      <w:r w:rsidRPr="009C6C10">
        <w:rPr>
          <w:i/>
        </w:rPr>
        <w:t>provirus</w:t>
      </w:r>
      <w:proofErr w:type="spellEnd"/>
      <w:r w:rsidRPr="009C6C10">
        <w:rPr>
          <w:i/>
        </w:rPr>
        <w:t xml:space="preserve">" podría ser un mecanismo de adquisición de secuencias complejas de genes, disponibles para su eventual uso como respuesta o como consecuencia de estímulos o cambios ambientales. Este mecanismo justificaría los fenómenos </w:t>
      </w:r>
      <w:proofErr w:type="spellStart"/>
      <w:r w:rsidRPr="009C6C10">
        <w:rPr>
          <w:i/>
        </w:rPr>
        <w:t>saltacionistas</w:t>
      </w:r>
      <w:proofErr w:type="spellEnd"/>
      <w:r w:rsidRPr="009C6C10">
        <w:rPr>
          <w:i/>
        </w:rPr>
        <w:t xml:space="preserve"> observados sistemáticamente en el registro fósil y explicaría  las profundas diferencias de organización genética  y morfológica existe</w:t>
      </w:r>
      <w:r>
        <w:rPr>
          <w:i/>
        </w:rPr>
        <w:t>ntes entre los grandes taxones.”</w:t>
      </w:r>
      <w:sdt>
        <w:sdtPr>
          <w:rPr>
            <w:i/>
          </w:rPr>
          <w:id w:val="-586842558"/>
          <w:citation/>
        </w:sdtPr>
        <w:sdtContent>
          <w:r w:rsidR="00AA0B6C">
            <w:rPr>
              <w:i/>
            </w:rPr>
            <w:fldChar w:fldCharType="begin"/>
          </w:r>
          <w:r w:rsidR="00AA0B6C">
            <w:rPr>
              <w:i/>
            </w:rPr>
            <w:instrText xml:space="preserve">CITATION San97 \p 9-10 \t  \l 9226 </w:instrText>
          </w:r>
          <w:r w:rsidR="00AA0B6C">
            <w:rPr>
              <w:i/>
            </w:rPr>
            <w:fldChar w:fldCharType="separate"/>
          </w:r>
          <w:r w:rsidR="00627585">
            <w:rPr>
              <w:i/>
              <w:noProof/>
            </w:rPr>
            <w:t xml:space="preserve"> </w:t>
          </w:r>
          <w:r w:rsidR="00627585">
            <w:rPr>
              <w:noProof/>
            </w:rPr>
            <w:t>(Sandín, 1997, págs. 9-10)</w:t>
          </w:r>
          <w:r w:rsidR="00AA0B6C">
            <w:rPr>
              <w:i/>
            </w:rPr>
            <w:fldChar w:fldCharType="end"/>
          </w:r>
        </w:sdtContent>
      </w:sdt>
    </w:p>
    <w:p w:rsidR="00591D7E" w:rsidRDefault="00591D7E" w:rsidP="00591D7E">
      <w:pPr>
        <w:autoSpaceDE w:val="0"/>
        <w:autoSpaceDN w:val="0"/>
        <w:adjustRightInd w:val="0"/>
        <w:spacing w:after="0" w:line="240" w:lineRule="auto"/>
        <w:jc w:val="both"/>
        <w:rPr>
          <w:rFonts w:ascii="Times New Roman" w:hAnsi="Times New Roman" w:cs="Times New Roman"/>
          <w:noProof/>
        </w:rPr>
      </w:pPr>
    </w:p>
    <w:p w:rsidR="003A3622" w:rsidRDefault="004800F0" w:rsidP="004800F0">
      <w:pPr>
        <w:autoSpaceDE w:val="0"/>
        <w:autoSpaceDN w:val="0"/>
        <w:adjustRightInd w:val="0"/>
        <w:spacing w:after="0"/>
        <w:jc w:val="both"/>
        <w:rPr>
          <w:rFonts w:ascii="Times New Roman" w:hAnsi="Times New Roman" w:cs="Times New Roman"/>
          <w:noProof/>
        </w:rPr>
      </w:pPr>
      <w:r>
        <w:rPr>
          <w:rFonts w:ascii="Times New Roman" w:hAnsi="Times New Roman" w:cs="Times New Roman"/>
          <w:noProof/>
        </w:rPr>
        <w:t xml:space="preserve">Frente a una agresión ambiental  fuerte los elementos móviles saltan de sitio y se van a sitios concretos. Esto sucede en varios organismos a la vez  en virtud de que se comunican a través de qubytes superpuestos y entrelazados cuánticamente,  lo que hace que el paso de una estirpe a otra sea repentino. </w:t>
      </w:r>
      <w:r w:rsidR="003A3622" w:rsidRPr="004800F0">
        <w:rPr>
          <w:rFonts w:ascii="Times New Roman" w:hAnsi="Times New Roman" w:cs="Times New Roman"/>
          <w:noProof/>
        </w:rPr>
        <w:t xml:space="preserve">Desde mi perspectiva, los virus son </w:t>
      </w:r>
      <w:r w:rsidR="00AD588F" w:rsidRPr="004800F0">
        <w:rPr>
          <w:rFonts w:ascii="Times New Roman" w:hAnsi="Times New Roman" w:cs="Times New Roman"/>
          <w:noProof/>
        </w:rPr>
        <w:t>las entidades</w:t>
      </w:r>
      <w:r w:rsidR="003A3622" w:rsidRPr="004800F0">
        <w:rPr>
          <w:rFonts w:ascii="Times New Roman" w:hAnsi="Times New Roman" w:cs="Times New Roman"/>
          <w:noProof/>
        </w:rPr>
        <w:t xml:space="preserve"> m</w:t>
      </w:r>
      <w:r w:rsidR="00AD588F" w:rsidRPr="004800F0">
        <w:rPr>
          <w:rFonts w:ascii="Times New Roman" w:hAnsi="Times New Roman" w:cs="Times New Roman"/>
          <w:noProof/>
        </w:rPr>
        <w:t>ás parecidas</w:t>
      </w:r>
      <w:r w:rsidR="003A3622" w:rsidRPr="004800F0">
        <w:rPr>
          <w:rFonts w:ascii="Times New Roman" w:hAnsi="Times New Roman" w:cs="Times New Roman"/>
          <w:noProof/>
        </w:rPr>
        <w:t xml:space="preserve"> </w:t>
      </w:r>
      <w:r w:rsidR="00B73901" w:rsidRPr="004800F0">
        <w:rPr>
          <w:rFonts w:ascii="Times New Roman" w:hAnsi="Times New Roman" w:cs="Times New Roman"/>
          <w:noProof/>
        </w:rPr>
        <w:t xml:space="preserve">a los sistemas cuánticos </w:t>
      </w:r>
      <w:r w:rsidR="00D435BD" w:rsidRPr="004800F0">
        <w:rPr>
          <w:rFonts w:ascii="Times New Roman" w:hAnsi="Times New Roman" w:cs="Times New Roman"/>
          <w:noProof/>
        </w:rPr>
        <w:t>indeter</w:t>
      </w:r>
      <w:r w:rsidR="00AD588F" w:rsidRPr="004800F0">
        <w:rPr>
          <w:rFonts w:ascii="Times New Roman" w:hAnsi="Times New Roman" w:cs="Times New Roman"/>
          <w:noProof/>
        </w:rPr>
        <w:t>minados cuya acción para enmarañarse con sistemas clásicos es evidente:</w:t>
      </w:r>
    </w:p>
    <w:p w:rsidR="00F7415E" w:rsidRPr="004800F0" w:rsidRDefault="00F7415E" w:rsidP="004800F0">
      <w:pPr>
        <w:autoSpaceDE w:val="0"/>
        <w:autoSpaceDN w:val="0"/>
        <w:adjustRightInd w:val="0"/>
        <w:spacing w:after="0"/>
        <w:jc w:val="both"/>
        <w:rPr>
          <w:rFonts w:ascii="Times New Roman" w:hAnsi="Times New Roman" w:cs="Times New Roman"/>
          <w:noProof/>
        </w:rPr>
      </w:pPr>
    </w:p>
    <w:p w:rsidR="005F341E" w:rsidRDefault="00AD588F" w:rsidP="00AD588F">
      <w:pPr>
        <w:pStyle w:val="Default"/>
        <w:jc w:val="both"/>
        <w:rPr>
          <w:i/>
          <w:iCs/>
          <w:noProof/>
          <w:sz w:val="20"/>
          <w:szCs w:val="20"/>
        </w:rPr>
      </w:pPr>
      <w:r w:rsidRPr="00AD588F">
        <w:rPr>
          <w:i/>
          <w:iCs/>
          <w:noProof/>
          <w:sz w:val="20"/>
          <w:szCs w:val="20"/>
        </w:rPr>
        <w:t>Pero lo cierto es que los virus son unos extraños "organismos" difíciles de situar en el mundo viviente. No se pueden calificar como "seres vivos" ya que son "simplemente" una molécula de ADN o ARN envuelta en una cápsula proteica, a veces de forma sorprendentemente geométrica, que no crece ni se alimenta. Incluso pueden cristalizar sin perder sus capacidades. Sólo pueden existir porque se penetran en las células de los seres vivos, en las que, introducen su material genético y la pertinente información y utilizando las proteínas del huésped, hacen réplicas de sí mismos, que reinvaden otras células, en ocasiones destruyéndolas hasta dañar al organismo receptor. Este es su aspecto patológico, que por ser el más observable por sus efectos se suele considerar su carácter fundamental. Sin embargo, y no se sabe por qué, "en ocasiones" su material genético (en sentido amplio) se inserta en el genoma huésped, en un punto concreto que reconoce, y allí permanece en forma de "provirus" que puede mantenerse silencioso o codificar sus propias proteínas.</w:t>
      </w:r>
      <w:sdt>
        <w:sdtPr>
          <w:rPr>
            <w:i/>
            <w:iCs/>
            <w:noProof/>
            <w:sz w:val="20"/>
            <w:szCs w:val="20"/>
          </w:rPr>
          <w:id w:val="1938015372"/>
          <w:citation/>
        </w:sdtPr>
        <w:sdtContent>
          <w:r>
            <w:rPr>
              <w:i/>
              <w:iCs/>
              <w:noProof/>
              <w:sz w:val="20"/>
              <w:szCs w:val="20"/>
            </w:rPr>
            <w:fldChar w:fldCharType="begin"/>
          </w:r>
          <w:r>
            <w:rPr>
              <w:i/>
              <w:iCs/>
              <w:noProof/>
              <w:sz w:val="20"/>
              <w:szCs w:val="20"/>
            </w:rPr>
            <w:instrText xml:space="preserve">CITATION San97 \p 10 \t  \l 9226 </w:instrText>
          </w:r>
          <w:r>
            <w:rPr>
              <w:i/>
              <w:iCs/>
              <w:noProof/>
              <w:sz w:val="20"/>
              <w:szCs w:val="20"/>
            </w:rPr>
            <w:fldChar w:fldCharType="separate"/>
          </w:r>
          <w:r w:rsidR="00627585">
            <w:rPr>
              <w:i/>
              <w:iCs/>
              <w:noProof/>
              <w:sz w:val="20"/>
              <w:szCs w:val="20"/>
            </w:rPr>
            <w:t xml:space="preserve"> </w:t>
          </w:r>
          <w:r w:rsidR="00627585" w:rsidRPr="00627585">
            <w:rPr>
              <w:noProof/>
              <w:sz w:val="20"/>
              <w:szCs w:val="20"/>
            </w:rPr>
            <w:t>(Sandín, 1997, pág. 10)</w:t>
          </w:r>
          <w:r>
            <w:rPr>
              <w:i/>
              <w:iCs/>
              <w:noProof/>
              <w:sz w:val="20"/>
              <w:szCs w:val="20"/>
            </w:rPr>
            <w:fldChar w:fldCharType="end"/>
          </w:r>
        </w:sdtContent>
      </w:sdt>
    </w:p>
    <w:p w:rsidR="005F341E" w:rsidRDefault="005F341E" w:rsidP="00AD588F">
      <w:pPr>
        <w:pStyle w:val="Default"/>
        <w:jc w:val="both"/>
        <w:rPr>
          <w:i/>
          <w:iCs/>
          <w:noProof/>
          <w:sz w:val="20"/>
          <w:szCs w:val="20"/>
        </w:rPr>
      </w:pPr>
    </w:p>
    <w:p w:rsidR="00AA0B6C" w:rsidRPr="00CB1A53" w:rsidRDefault="005F341E" w:rsidP="005F341E">
      <w:pPr>
        <w:pStyle w:val="Default"/>
        <w:jc w:val="both"/>
        <w:rPr>
          <w:iCs/>
          <w:noProof/>
          <w:sz w:val="22"/>
          <w:szCs w:val="22"/>
        </w:rPr>
      </w:pPr>
      <w:r>
        <w:rPr>
          <w:iCs/>
          <w:noProof/>
          <w:sz w:val="20"/>
          <w:szCs w:val="20"/>
        </w:rPr>
        <w:t>Si lo anterior es así, entonces es muy posible que sean los virus los medios m</w:t>
      </w:r>
      <w:r w:rsidR="00CB1A53">
        <w:rPr>
          <w:iCs/>
          <w:noProof/>
          <w:sz w:val="20"/>
          <w:szCs w:val="20"/>
        </w:rPr>
        <w:t>ediante los cuales los Qubytes a</w:t>
      </w:r>
      <w:r>
        <w:rPr>
          <w:iCs/>
          <w:noProof/>
          <w:sz w:val="20"/>
          <w:szCs w:val="20"/>
        </w:rPr>
        <w:t xml:space="preserve">l </w:t>
      </w:r>
      <w:r w:rsidRPr="00CB1A53">
        <w:rPr>
          <w:iCs/>
          <w:noProof/>
          <w:sz w:val="22"/>
          <w:szCs w:val="22"/>
        </w:rPr>
        <w:t>interactuar con sistemas clásicos  generan información nueva al tiempo que se reformula el genoma. F</w:t>
      </w:r>
      <w:r w:rsidR="00FD37E2" w:rsidRPr="00CB1A53">
        <w:rPr>
          <w:iCs/>
          <w:noProof/>
          <w:sz w:val="22"/>
          <w:szCs w:val="22"/>
        </w:rPr>
        <w:t xml:space="preserve">rente a las agresiones ambientales  los virus endógenos y los elementos móviles se activan. </w:t>
      </w:r>
      <w:r w:rsidR="00FB06C9" w:rsidRPr="00CB1A53">
        <w:rPr>
          <w:iCs/>
          <w:noProof/>
          <w:sz w:val="22"/>
          <w:szCs w:val="22"/>
        </w:rPr>
        <w:t xml:space="preserve">Esos elementos móviles son secuencias repetidas de  ADN  con capacidad de moverse autónomamente </w:t>
      </w:r>
      <w:r w:rsidRPr="00CB1A53">
        <w:rPr>
          <w:iCs/>
          <w:noProof/>
          <w:sz w:val="22"/>
          <w:szCs w:val="22"/>
        </w:rPr>
        <w:t xml:space="preserve">a diferentes zonas del genoma y dentro de ellas se identifican unas secuencias que aparecen de manera repetida  pero siempre asociadas a un </w:t>
      </w:r>
      <w:r w:rsidR="00FB06C9" w:rsidRPr="00CB1A53">
        <w:rPr>
          <w:iCs/>
          <w:noProof/>
          <w:sz w:val="22"/>
          <w:szCs w:val="22"/>
        </w:rPr>
        <w:t xml:space="preserve"> significado biológico espec</w:t>
      </w:r>
      <w:r w:rsidR="00CB1A53">
        <w:rPr>
          <w:iCs/>
          <w:noProof/>
          <w:sz w:val="22"/>
          <w:szCs w:val="22"/>
        </w:rPr>
        <w:t xml:space="preserve">ífico, llamados Homeoboxes </w:t>
      </w:r>
    </w:p>
    <w:p w:rsidR="005F341E" w:rsidRDefault="005F341E" w:rsidP="005F341E">
      <w:pPr>
        <w:pStyle w:val="Default"/>
        <w:jc w:val="both"/>
        <w:rPr>
          <w:iCs/>
          <w:noProof/>
        </w:rPr>
      </w:pPr>
    </w:p>
    <w:p w:rsidR="001573C7" w:rsidRPr="00CB1A53" w:rsidRDefault="001573C7" w:rsidP="001573C7">
      <w:pPr>
        <w:autoSpaceDE w:val="0"/>
        <w:autoSpaceDN w:val="0"/>
        <w:adjustRightInd w:val="0"/>
        <w:spacing w:after="0" w:line="240" w:lineRule="auto"/>
        <w:jc w:val="both"/>
        <w:rPr>
          <w:rFonts w:ascii="Times New Roman" w:hAnsi="Times New Roman" w:cs="Times New Roman"/>
          <w:noProof/>
          <w:sz w:val="20"/>
          <w:szCs w:val="20"/>
        </w:rPr>
      </w:pPr>
      <w:r w:rsidRPr="00CB1A53">
        <w:rPr>
          <w:rFonts w:ascii="Times New Roman" w:hAnsi="Times New Roman" w:cs="Times New Roman"/>
          <w:i/>
          <w:sz w:val="20"/>
          <w:szCs w:val="20"/>
        </w:rPr>
        <w:t>Los responsables de estos "esquivos" procesos son unos sistemas genéticos denominados "</w:t>
      </w:r>
      <w:proofErr w:type="spellStart"/>
      <w:r w:rsidRPr="00CB1A53">
        <w:rPr>
          <w:rFonts w:ascii="Times New Roman" w:hAnsi="Times New Roman" w:cs="Times New Roman"/>
          <w:i/>
          <w:sz w:val="20"/>
          <w:szCs w:val="20"/>
        </w:rPr>
        <w:t>Homeoboxes</w:t>
      </w:r>
      <w:proofErr w:type="spellEnd"/>
      <w:r w:rsidRPr="00CB1A53">
        <w:rPr>
          <w:rFonts w:ascii="Times New Roman" w:hAnsi="Times New Roman" w:cs="Times New Roman"/>
          <w:i/>
          <w:sz w:val="20"/>
          <w:szCs w:val="20"/>
        </w:rPr>
        <w:t xml:space="preserve">". Unas </w:t>
      </w:r>
      <w:r w:rsidRPr="00CB1A53">
        <w:rPr>
          <w:rFonts w:ascii="Times New Roman" w:hAnsi="Times New Roman" w:cs="Times New Roman"/>
          <w:b/>
          <w:bCs/>
          <w:i/>
          <w:sz w:val="20"/>
          <w:szCs w:val="20"/>
        </w:rPr>
        <w:t xml:space="preserve">secuencias repetidas en </w:t>
      </w:r>
      <w:proofErr w:type="spellStart"/>
      <w:r w:rsidRPr="00CB1A53">
        <w:rPr>
          <w:rFonts w:ascii="Times New Roman" w:hAnsi="Times New Roman" w:cs="Times New Roman"/>
          <w:b/>
          <w:bCs/>
          <w:i/>
          <w:sz w:val="20"/>
          <w:szCs w:val="20"/>
        </w:rPr>
        <w:t>tandem</w:t>
      </w:r>
      <w:proofErr w:type="spellEnd"/>
      <w:r w:rsidRPr="00CB1A53">
        <w:rPr>
          <w:rFonts w:ascii="Times New Roman" w:hAnsi="Times New Roman" w:cs="Times New Roman"/>
          <w:b/>
          <w:bCs/>
          <w:i/>
          <w:sz w:val="20"/>
          <w:szCs w:val="20"/>
        </w:rPr>
        <w:t xml:space="preserve"> </w:t>
      </w:r>
      <w:r w:rsidRPr="00CB1A53">
        <w:rPr>
          <w:rFonts w:ascii="Times New Roman" w:hAnsi="Times New Roman" w:cs="Times New Roman"/>
          <w:i/>
          <w:sz w:val="20"/>
          <w:szCs w:val="20"/>
        </w:rPr>
        <w:t xml:space="preserve">que funcionan reguladas por unas proteínas específicas (conjunto al que el genetista del desarrollo Antonio García Bellido ha denominado "sintagma", cuya definición en </w:t>
      </w:r>
      <w:proofErr w:type="spellStart"/>
      <w:r w:rsidRPr="00CB1A53">
        <w:rPr>
          <w:rFonts w:ascii="Times New Roman" w:hAnsi="Times New Roman" w:cs="Times New Roman"/>
          <w:i/>
          <w:sz w:val="20"/>
          <w:szCs w:val="20"/>
        </w:rPr>
        <w:t>Linguística</w:t>
      </w:r>
      <w:proofErr w:type="spellEnd"/>
      <w:r w:rsidRPr="00CB1A53">
        <w:rPr>
          <w:rFonts w:ascii="Times New Roman" w:hAnsi="Times New Roman" w:cs="Times New Roman"/>
          <w:i/>
          <w:sz w:val="20"/>
          <w:szCs w:val="20"/>
        </w:rPr>
        <w:t xml:space="preserve"> es:</w:t>
      </w:r>
      <w:r w:rsidR="00CB1A53" w:rsidRPr="00CB1A53">
        <w:rPr>
          <w:rFonts w:ascii="Times New Roman" w:hAnsi="Times New Roman" w:cs="Times New Roman"/>
          <w:i/>
          <w:sz w:val="20"/>
          <w:szCs w:val="20"/>
        </w:rPr>
        <w:t xml:space="preserve"> </w:t>
      </w:r>
      <w:r w:rsidRPr="00CB1A53">
        <w:rPr>
          <w:rFonts w:ascii="Times New Roman" w:hAnsi="Times New Roman" w:cs="Times New Roman"/>
          <w:i/>
          <w:iCs/>
          <w:sz w:val="20"/>
          <w:szCs w:val="20"/>
        </w:rPr>
        <w:t>"Combinación de diversos elementos en un sól</w:t>
      </w:r>
      <w:r w:rsidR="005F341E" w:rsidRPr="00CB1A53">
        <w:rPr>
          <w:rFonts w:ascii="Times New Roman" w:hAnsi="Times New Roman" w:cs="Times New Roman"/>
          <w:i/>
          <w:iCs/>
          <w:sz w:val="20"/>
          <w:szCs w:val="20"/>
        </w:rPr>
        <w:t>o complejo en la cadena fónica"</w:t>
      </w:r>
      <w:r w:rsidRPr="00CB1A53">
        <w:rPr>
          <w:rFonts w:ascii="Times New Roman" w:hAnsi="Times New Roman" w:cs="Times New Roman"/>
          <w:i/>
          <w:sz w:val="20"/>
          <w:szCs w:val="20"/>
        </w:rPr>
        <w:t>): Hay "</w:t>
      </w:r>
      <w:proofErr w:type="spellStart"/>
      <w:r w:rsidRPr="00CB1A53">
        <w:rPr>
          <w:rFonts w:ascii="Times New Roman" w:hAnsi="Times New Roman" w:cs="Times New Roman"/>
          <w:i/>
          <w:sz w:val="20"/>
          <w:szCs w:val="20"/>
        </w:rPr>
        <w:t>Homeoboxes</w:t>
      </w:r>
      <w:proofErr w:type="spellEnd"/>
      <w:r w:rsidRPr="00CB1A53">
        <w:rPr>
          <w:rFonts w:ascii="Times New Roman" w:hAnsi="Times New Roman" w:cs="Times New Roman"/>
          <w:i/>
          <w:sz w:val="20"/>
          <w:szCs w:val="20"/>
        </w:rPr>
        <w:t>" que codifican (significan) ojo, sistema urogenital, oído, proceso de gastrulación. La diferencia entre los "</w:t>
      </w:r>
      <w:proofErr w:type="spellStart"/>
      <w:r w:rsidRPr="00CB1A53">
        <w:rPr>
          <w:rFonts w:ascii="Times New Roman" w:hAnsi="Times New Roman" w:cs="Times New Roman"/>
          <w:i/>
          <w:sz w:val="20"/>
          <w:szCs w:val="20"/>
        </w:rPr>
        <w:t>Homeoboxes</w:t>
      </w:r>
      <w:proofErr w:type="spellEnd"/>
      <w:r w:rsidRPr="00CB1A53">
        <w:rPr>
          <w:rFonts w:ascii="Times New Roman" w:hAnsi="Times New Roman" w:cs="Times New Roman"/>
          <w:i/>
          <w:sz w:val="20"/>
          <w:szCs w:val="20"/>
        </w:rPr>
        <w:t xml:space="preserve">" de mosca, ratón y hombre, estriba en el número de </w:t>
      </w:r>
      <w:r w:rsidRPr="00CB1A53">
        <w:rPr>
          <w:rFonts w:ascii="Times New Roman" w:hAnsi="Times New Roman" w:cs="Times New Roman"/>
          <w:b/>
          <w:bCs/>
          <w:i/>
          <w:sz w:val="20"/>
          <w:szCs w:val="20"/>
        </w:rPr>
        <w:t xml:space="preserve">duplicaciones </w:t>
      </w:r>
      <w:r w:rsidRPr="00CB1A53">
        <w:rPr>
          <w:rFonts w:ascii="Times New Roman" w:hAnsi="Times New Roman" w:cs="Times New Roman"/>
          <w:i/>
          <w:sz w:val="20"/>
          <w:szCs w:val="20"/>
        </w:rPr>
        <w:t xml:space="preserve">de las secuencias y </w:t>
      </w:r>
      <w:r w:rsidRPr="00CB1A53">
        <w:rPr>
          <w:rFonts w:ascii="Times New Roman" w:hAnsi="Times New Roman" w:cs="Times New Roman"/>
          <w:i/>
          <w:iCs/>
          <w:sz w:val="20"/>
          <w:szCs w:val="20"/>
        </w:rPr>
        <w:t xml:space="preserve">"unos cientos de proteínas específicas" </w:t>
      </w:r>
      <w:r w:rsidRPr="00CB1A53">
        <w:rPr>
          <w:rFonts w:ascii="Times New Roman" w:hAnsi="Times New Roman" w:cs="Times New Roman"/>
          <w:i/>
          <w:sz w:val="20"/>
          <w:szCs w:val="20"/>
        </w:rPr>
        <w:t xml:space="preserve">(Morata, 99). En el artículo </w:t>
      </w:r>
      <w:r w:rsidRPr="00CB1A53">
        <w:rPr>
          <w:rFonts w:ascii="Times New Roman" w:hAnsi="Times New Roman" w:cs="Times New Roman"/>
          <w:i/>
          <w:iCs/>
          <w:sz w:val="20"/>
          <w:szCs w:val="20"/>
        </w:rPr>
        <w:t xml:space="preserve">"Los genes del Cámbrico" </w:t>
      </w:r>
      <w:r w:rsidRPr="00CB1A53">
        <w:rPr>
          <w:rFonts w:ascii="Times New Roman" w:hAnsi="Times New Roman" w:cs="Times New Roman"/>
          <w:i/>
          <w:sz w:val="20"/>
          <w:szCs w:val="20"/>
        </w:rPr>
        <w:t xml:space="preserve">publicado en la Revista de la Real Academia de Ciencias (99), García Bellido, nos habla de que </w:t>
      </w:r>
      <w:r w:rsidRPr="00CB1A53">
        <w:rPr>
          <w:rFonts w:ascii="Times New Roman" w:hAnsi="Times New Roman" w:cs="Times New Roman"/>
          <w:i/>
          <w:iCs/>
          <w:sz w:val="20"/>
          <w:szCs w:val="20"/>
        </w:rPr>
        <w:t xml:space="preserve">"sintagmas completos, en un número creciente de casos, </w:t>
      </w:r>
      <w:r w:rsidRPr="00CB1A53">
        <w:rPr>
          <w:rFonts w:ascii="Times New Roman" w:hAnsi="Times New Roman" w:cs="Times New Roman"/>
          <w:b/>
          <w:bCs/>
          <w:i/>
          <w:iCs/>
          <w:sz w:val="20"/>
          <w:szCs w:val="20"/>
        </w:rPr>
        <w:t>están conservados desde su origen</w:t>
      </w:r>
      <w:r w:rsidRPr="00CB1A53">
        <w:rPr>
          <w:rFonts w:ascii="Times New Roman" w:hAnsi="Times New Roman" w:cs="Times New Roman"/>
          <w:i/>
          <w:iCs/>
          <w:sz w:val="20"/>
          <w:szCs w:val="20"/>
        </w:rPr>
        <w:t xml:space="preserve">". </w:t>
      </w:r>
      <w:sdt>
        <w:sdtPr>
          <w:rPr>
            <w:rFonts w:ascii="Times New Roman" w:hAnsi="Times New Roman" w:cs="Times New Roman"/>
            <w:i/>
            <w:iCs/>
            <w:sz w:val="20"/>
            <w:szCs w:val="20"/>
          </w:rPr>
          <w:id w:val="145475185"/>
          <w:citation/>
        </w:sdtPr>
        <w:sdtContent>
          <w:r w:rsidRPr="00CB1A53">
            <w:rPr>
              <w:rFonts w:ascii="Times New Roman" w:hAnsi="Times New Roman" w:cs="Times New Roman"/>
              <w:i/>
              <w:iCs/>
              <w:sz w:val="20"/>
              <w:szCs w:val="20"/>
            </w:rPr>
            <w:fldChar w:fldCharType="begin"/>
          </w:r>
          <w:r w:rsidRPr="00CB1A53">
            <w:rPr>
              <w:rFonts w:ascii="Times New Roman" w:hAnsi="Times New Roman" w:cs="Times New Roman"/>
              <w:i/>
              <w:iCs/>
              <w:sz w:val="20"/>
              <w:szCs w:val="20"/>
            </w:rPr>
            <w:instrText xml:space="preserve">CITATION San01 \p 5 \t  \l 9226 </w:instrText>
          </w:r>
          <w:r w:rsidRPr="00CB1A53">
            <w:rPr>
              <w:rFonts w:ascii="Times New Roman" w:hAnsi="Times New Roman" w:cs="Times New Roman"/>
              <w:i/>
              <w:iCs/>
              <w:sz w:val="20"/>
              <w:szCs w:val="20"/>
            </w:rPr>
            <w:fldChar w:fldCharType="separate"/>
          </w:r>
          <w:r w:rsidR="00627585" w:rsidRPr="00627585">
            <w:rPr>
              <w:rFonts w:ascii="Times New Roman" w:hAnsi="Times New Roman" w:cs="Times New Roman"/>
              <w:noProof/>
              <w:sz w:val="20"/>
              <w:szCs w:val="20"/>
            </w:rPr>
            <w:t>(Sandín, 2001, pág. 5)</w:t>
          </w:r>
          <w:r w:rsidRPr="00CB1A53">
            <w:rPr>
              <w:rFonts w:ascii="Times New Roman" w:hAnsi="Times New Roman" w:cs="Times New Roman"/>
              <w:i/>
              <w:iCs/>
              <w:sz w:val="20"/>
              <w:szCs w:val="20"/>
            </w:rPr>
            <w:fldChar w:fldCharType="end"/>
          </w:r>
        </w:sdtContent>
      </w:sdt>
    </w:p>
    <w:p w:rsidR="00AA0B6C" w:rsidRPr="00CB1A53" w:rsidRDefault="00AA0B6C" w:rsidP="00FD37E2">
      <w:pPr>
        <w:pStyle w:val="Default"/>
        <w:spacing w:line="276" w:lineRule="auto"/>
        <w:jc w:val="both"/>
        <w:rPr>
          <w:iCs/>
          <w:noProof/>
          <w:sz w:val="20"/>
          <w:szCs w:val="20"/>
        </w:rPr>
      </w:pPr>
    </w:p>
    <w:p w:rsidR="00CB1A53" w:rsidRPr="00D06E39" w:rsidRDefault="00CB1A53" w:rsidP="003F4F50">
      <w:pPr>
        <w:autoSpaceDE w:val="0"/>
        <w:autoSpaceDN w:val="0"/>
        <w:adjustRightInd w:val="0"/>
        <w:spacing w:after="0" w:line="240" w:lineRule="auto"/>
        <w:jc w:val="both"/>
        <w:rPr>
          <w:rFonts w:ascii="Times New Roman" w:hAnsi="Times New Roman" w:cs="Times New Roman"/>
          <w:noProof/>
        </w:rPr>
      </w:pPr>
      <w:r w:rsidRPr="00D06E39">
        <w:rPr>
          <w:rFonts w:ascii="Times New Roman" w:hAnsi="Times New Roman" w:cs="Times New Roman"/>
          <w:noProof/>
        </w:rPr>
        <w:t xml:space="preserve">Como vemos, </w:t>
      </w:r>
      <w:r w:rsidR="001573C7" w:rsidRPr="00D06E39">
        <w:rPr>
          <w:rFonts w:ascii="Times New Roman" w:hAnsi="Times New Roman" w:cs="Times New Roman"/>
          <w:noProof/>
        </w:rPr>
        <w:t xml:space="preserve"> la asociación  entre bacterias y entre virus y bacterias fueron cruciale</w:t>
      </w:r>
      <w:r w:rsidRPr="00D06E39">
        <w:rPr>
          <w:rFonts w:ascii="Times New Roman" w:hAnsi="Times New Roman" w:cs="Times New Roman"/>
          <w:noProof/>
        </w:rPr>
        <w:t>s para la emergencia de la vida y</w:t>
      </w:r>
      <w:r w:rsidR="00D06E39">
        <w:rPr>
          <w:rFonts w:ascii="Times New Roman" w:hAnsi="Times New Roman" w:cs="Times New Roman"/>
          <w:noProof/>
        </w:rPr>
        <w:t xml:space="preserve"> su </w:t>
      </w:r>
      <w:r w:rsidRPr="00D06E39">
        <w:rPr>
          <w:rFonts w:ascii="Times New Roman" w:hAnsi="Times New Roman" w:cs="Times New Roman"/>
          <w:noProof/>
        </w:rPr>
        <w:t xml:space="preserve"> acción es crucial en  l</w:t>
      </w:r>
      <w:r w:rsidR="001573C7" w:rsidRPr="00D06E39">
        <w:rPr>
          <w:rFonts w:ascii="Times New Roman" w:hAnsi="Times New Roman" w:cs="Times New Roman"/>
          <w:noProof/>
        </w:rPr>
        <w:t xml:space="preserve">os procesos evolutivos en los que hay transferencia de información y creación de informacón nueva. </w:t>
      </w:r>
      <w:r w:rsidRPr="00D06E39">
        <w:rPr>
          <w:rFonts w:ascii="Times New Roman" w:hAnsi="Times New Roman" w:cs="Times New Roman"/>
          <w:noProof/>
        </w:rPr>
        <w:t xml:space="preserve">Así las cosas, lo que desde la síntesis moderna se denomina especiación como un primer paso para la evolucion es </w:t>
      </w:r>
      <w:r w:rsidR="00FD37E2" w:rsidRPr="00D06E39">
        <w:rPr>
          <w:rFonts w:ascii="Times New Roman" w:hAnsi="Times New Roman" w:cs="Times New Roman"/>
          <w:iCs/>
          <w:noProof/>
          <w:color w:val="000000"/>
        </w:rPr>
        <w:t xml:space="preserve">simplemente un </w:t>
      </w:r>
      <w:r w:rsidR="00FD37E2" w:rsidRPr="00D06E39">
        <w:rPr>
          <w:rFonts w:ascii="Times New Roman" w:hAnsi="Times New Roman" w:cs="Times New Roman"/>
          <w:iCs/>
          <w:noProof/>
          <w:color w:val="000000"/>
        </w:rPr>
        <w:lastRenderedPageBreak/>
        <w:t xml:space="preserve">aumento repentino  de variabiliad  al interior de  un patrón morfológico básico, también como respuesta a perturbaciones ambientales de menor intensidad.  </w:t>
      </w:r>
      <w:r w:rsidR="00D06E39" w:rsidRPr="00D06E39">
        <w:rPr>
          <w:rFonts w:ascii="Times New Roman" w:hAnsi="Times New Roman" w:cs="Times New Roman"/>
          <w:iCs/>
          <w:noProof/>
          <w:color w:val="000000"/>
        </w:rPr>
        <w:t xml:space="preserve">En ese sentido, adaptarse a un ambiente no es lo mismo que evolucionar, que en concreto implica cambios cualitativos en cuanto a formas de organización que afectan a un número de organismos cuantitativamente significativo a las cuales subyacen reorganizaciones genómicas. </w:t>
      </w:r>
      <w:r w:rsidRPr="00D06E39">
        <w:rPr>
          <w:rFonts w:ascii="Times New Roman" w:hAnsi="Times New Roman" w:cs="Times New Roman"/>
          <w:iCs/>
          <w:noProof/>
          <w:color w:val="000000"/>
        </w:rPr>
        <w:t>Gracias a la acci</w:t>
      </w:r>
      <w:r w:rsidR="00D06E39" w:rsidRPr="00D06E39">
        <w:rPr>
          <w:rFonts w:ascii="Times New Roman" w:hAnsi="Times New Roman" w:cs="Times New Roman"/>
          <w:iCs/>
          <w:noProof/>
          <w:color w:val="000000"/>
        </w:rPr>
        <w:t>ón de l</w:t>
      </w:r>
      <w:r w:rsidRPr="00D06E39">
        <w:rPr>
          <w:rFonts w:ascii="Times New Roman" w:hAnsi="Times New Roman" w:cs="Times New Roman"/>
          <w:iCs/>
          <w:noProof/>
          <w:color w:val="000000"/>
        </w:rPr>
        <w:t>o</w:t>
      </w:r>
      <w:r w:rsidR="00D06E39" w:rsidRPr="00D06E39">
        <w:rPr>
          <w:rFonts w:ascii="Times New Roman" w:hAnsi="Times New Roman" w:cs="Times New Roman"/>
          <w:iCs/>
          <w:noProof/>
          <w:color w:val="000000"/>
        </w:rPr>
        <w:t>s</w:t>
      </w:r>
      <w:r w:rsidRPr="00D06E39">
        <w:rPr>
          <w:rFonts w:ascii="Times New Roman" w:hAnsi="Times New Roman" w:cs="Times New Roman"/>
          <w:iCs/>
          <w:noProof/>
          <w:color w:val="000000"/>
        </w:rPr>
        <w:t xml:space="preserve"> virus los organismos pueden desarrollar los procesos </w:t>
      </w:r>
      <w:r w:rsidR="00FD37E2" w:rsidRPr="00D06E39">
        <w:rPr>
          <w:rFonts w:ascii="Times New Roman" w:hAnsi="Times New Roman" w:cs="Times New Roman"/>
          <w:iCs/>
          <w:noProof/>
          <w:color w:val="000000"/>
        </w:rPr>
        <w:t xml:space="preserve">homeostáticos </w:t>
      </w:r>
      <w:r w:rsidRPr="00D06E39">
        <w:rPr>
          <w:rFonts w:ascii="Times New Roman" w:hAnsi="Times New Roman" w:cs="Times New Roman"/>
          <w:iCs/>
          <w:noProof/>
          <w:color w:val="000000"/>
        </w:rPr>
        <w:t>necesarios para sortear  las perturbaciones del medio ya sea adaptándose a él o transformándose.</w:t>
      </w:r>
      <w:r w:rsidR="00FD37E2" w:rsidRPr="00D06E39">
        <w:rPr>
          <w:rFonts w:ascii="Times New Roman" w:hAnsi="Times New Roman" w:cs="Times New Roman"/>
          <w:iCs/>
          <w:noProof/>
          <w:color w:val="000000"/>
        </w:rPr>
        <w:t xml:space="preserve">  Si bien, desde  la  concepción sistémica de Bertalanffy  y de Sandín, por supuesto,  la tendencia de los sistemas complejos es a manatener su estabilidad,  ante eventos catastróficos pueden  colapsar por completo o saltar  hacia un nivel de organización mayor. </w:t>
      </w:r>
    </w:p>
    <w:p w:rsidR="00E92C69" w:rsidRDefault="00FA798B" w:rsidP="003F4F50">
      <w:pPr>
        <w:autoSpaceDE w:val="0"/>
        <w:autoSpaceDN w:val="0"/>
        <w:adjustRightInd w:val="0"/>
        <w:spacing w:after="0" w:line="240" w:lineRule="auto"/>
        <w:jc w:val="both"/>
        <w:rPr>
          <w:rFonts w:ascii="Times New Roman" w:hAnsi="Times New Roman" w:cs="Times New Roman"/>
          <w:noProof/>
          <w:lang w:eastAsia="es-CO"/>
        </w:rPr>
      </w:pPr>
      <w:r w:rsidRPr="003F4F50">
        <w:rPr>
          <w:rFonts w:ascii="Times New Roman" w:hAnsi="Times New Roman" w:cs="Times New Roman"/>
          <w:noProof/>
        </w:rPr>
        <w:t xml:space="preserve">Al decir de Máximo Sandín, </w:t>
      </w:r>
      <w:r w:rsidR="00D06E39" w:rsidRPr="003F4F50">
        <w:rPr>
          <w:rFonts w:ascii="Times New Roman" w:hAnsi="Times New Roman" w:cs="Times New Roman"/>
          <w:noProof/>
        </w:rPr>
        <w:t>no existe una relación lineal causa efecto entre virus y bacterias y las enfermedades;  tampoco las enfermedades están en escritas en el genoma; las enfermedades son la consecuencia de información p</w:t>
      </w:r>
      <w:r w:rsidRPr="003F4F50">
        <w:rPr>
          <w:rFonts w:ascii="Times New Roman" w:hAnsi="Times New Roman" w:cs="Times New Roman"/>
          <w:noProof/>
        </w:rPr>
        <w:t>re</w:t>
      </w:r>
      <w:r w:rsidR="00D06E39" w:rsidRPr="003F4F50">
        <w:rPr>
          <w:rFonts w:ascii="Times New Roman" w:hAnsi="Times New Roman" w:cs="Times New Roman"/>
          <w:noProof/>
        </w:rPr>
        <w:t xml:space="preserve">sente en el entorno que ingresa al genoma y altera sus dinámicas naturales. </w:t>
      </w:r>
      <w:r w:rsidRPr="003F4F50">
        <w:rPr>
          <w:rFonts w:ascii="Times New Roman" w:hAnsi="Times New Roman" w:cs="Times New Roman"/>
          <w:noProof/>
        </w:rPr>
        <w:t>L</w:t>
      </w:r>
      <w:r w:rsidR="0066247D" w:rsidRPr="003F4F50">
        <w:rPr>
          <w:rFonts w:ascii="Times New Roman" w:hAnsi="Times New Roman" w:cs="Times New Roman"/>
          <w:noProof/>
        </w:rPr>
        <w:t xml:space="preserve">a gripe o </w:t>
      </w:r>
      <w:r w:rsidR="00A12564" w:rsidRPr="003F4F50">
        <w:rPr>
          <w:rFonts w:ascii="Times New Roman" w:hAnsi="Times New Roman" w:cs="Times New Roman"/>
          <w:noProof/>
        </w:rPr>
        <w:t>e</w:t>
      </w:r>
      <w:r w:rsidR="0066247D" w:rsidRPr="003F4F50">
        <w:rPr>
          <w:rFonts w:ascii="Times New Roman" w:hAnsi="Times New Roman" w:cs="Times New Roman"/>
          <w:noProof/>
        </w:rPr>
        <w:t xml:space="preserve">l herpes </w:t>
      </w:r>
      <w:r w:rsidR="00A12564" w:rsidRPr="003F4F50">
        <w:rPr>
          <w:rFonts w:ascii="Times New Roman" w:hAnsi="Times New Roman" w:cs="Times New Roman"/>
          <w:noProof/>
        </w:rPr>
        <w:t xml:space="preserve">cuando no ocurren por contagio, </w:t>
      </w:r>
      <w:r w:rsidR="0066247D" w:rsidRPr="003F4F50">
        <w:rPr>
          <w:rFonts w:ascii="Times New Roman" w:hAnsi="Times New Roman" w:cs="Times New Roman"/>
          <w:noProof/>
        </w:rPr>
        <w:t xml:space="preserve">son reacciones propias de virus endógenos que se activan como respuesta a un estress muy fuerte causado por factores ambientales y </w:t>
      </w:r>
      <w:r w:rsidR="00A12564" w:rsidRPr="003F4F50">
        <w:rPr>
          <w:rFonts w:ascii="Times New Roman" w:hAnsi="Times New Roman" w:cs="Times New Roman"/>
          <w:noProof/>
        </w:rPr>
        <w:t>que cuando se disminuye se relaja</w:t>
      </w:r>
      <w:r w:rsidR="007079F8">
        <w:rPr>
          <w:rFonts w:ascii="Times New Roman" w:hAnsi="Times New Roman" w:cs="Times New Roman"/>
          <w:noProof/>
        </w:rPr>
        <w:t xml:space="preserve"> el sistema inmunológico</w:t>
      </w:r>
      <w:r w:rsidR="00A12564" w:rsidRPr="003F4F50">
        <w:rPr>
          <w:rFonts w:ascii="Times New Roman" w:hAnsi="Times New Roman" w:cs="Times New Roman"/>
          <w:noProof/>
        </w:rPr>
        <w:t xml:space="preserve">.  En la actualidad, </w:t>
      </w:r>
      <w:r w:rsidR="004835CC" w:rsidRPr="003F4F50">
        <w:rPr>
          <w:rFonts w:ascii="Times New Roman" w:hAnsi="Times New Roman" w:cs="Times New Roman"/>
          <w:noProof/>
          <w:lang w:eastAsia="es-CO"/>
        </w:rPr>
        <w:t>la pob</w:t>
      </w:r>
      <w:r w:rsidR="00A12564" w:rsidRPr="003F4F50">
        <w:rPr>
          <w:rFonts w:ascii="Times New Roman" w:hAnsi="Times New Roman" w:cs="Times New Roman"/>
          <w:noProof/>
          <w:lang w:eastAsia="es-CO"/>
        </w:rPr>
        <w:t>l</w:t>
      </w:r>
      <w:r w:rsidR="004835CC" w:rsidRPr="003F4F50">
        <w:rPr>
          <w:rFonts w:ascii="Times New Roman" w:hAnsi="Times New Roman" w:cs="Times New Roman"/>
          <w:noProof/>
          <w:lang w:eastAsia="es-CO"/>
        </w:rPr>
        <w:t xml:space="preserve">ación  </w:t>
      </w:r>
      <w:r w:rsidR="00A12564" w:rsidRPr="003F4F50">
        <w:rPr>
          <w:rFonts w:ascii="Times New Roman" w:hAnsi="Times New Roman" w:cs="Times New Roman"/>
          <w:noProof/>
          <w:lang w:eastAsia="es-CO"/>
        </w:rPr>
        <w:t xml:space="preserve">mundial </w:t>
      </w:r>
      <w:r w:rsidR="004835CC" w:rsidRPr="003F4F50">
        <w:rPr>
          <w:rFonts w:ascii="Times New Roman" w:hAnsi="Times New Roman" w:cs="Times New Roman"/>
          <w:noProof/>
          <w:lang w:eastAsia="es-CO"/>
        </w:rPr>
        <w:t xml:space="preserve">está sometida a cientos de miles de  sustancias que </w:t>
      </w:r>
      <w:r w:rsidR="00A12564" w:rsidRPr="003F4F50">
        <w:rPr>
          <w:rFonts w:ascii="Times New Roman" w:hAnsi="Times New Roman" w:cs="Times New Roman"/>
          <w:noProof/>
          <w:lang w:eastAsia="es-CO"/>
        </w:rPr>
        <w:t>pueden producir sinergias a corto  y a largo plazo que al retroalimentarse con otras pueden tener consecuencias letales catastróficas</w:t>
      </w:r>
      <w:r w:rsidRPr="003F4F50">
        <w:rPr>
          <w:rFonts w:ascii="Times New Roman" w:hAnsi="Times New Roman" w:cs="Times New Roman"/>
          <w:noProof/>
          <w:lang w:eastAsia="es-CO"/>
        </w:rPr>
        <w:t>; ó</w:t>
      </w:r>
      <w:r w:rsidR="004835CC" w:rsidRPr="003F4F50">
        <w:rPr>
          <w:rFonts w:ascii="Times New Roman" w:hAnsi="Times New Roman" w:cs="Times New Roman"/>
          <w:noProof/>
          <w:lang w:eastAsia="es-CO"/>
        </w:rPr>
        <w:t>rganos fosforado</w:t>
      </w:r>
      <w:r w:rsidR="00A12564" w:rsidRPr="003F4F50">
        <w:rPr>
          <w:rFonts w:ascii="Times New Roman" w:hAnsi="Times New Roman" w:cs="Times New Roman"/>
          <w:noProof/>
          <w:lang w:eastAsia="es-CO"/>
        </w:rPr>
        <w:t>s que s</w:t>
      </w:r>
      <w:r w:rsidR="004835CC" w:rsidRPr="003F4F50">
        <w:rPr>
          <w:rFonts w:ascii="Times New Roman" w:hAnsi="Times New Roman" w:cs="Times New Roman"/>
          <w:noProof/>
          <w:lang w:eastAsia="es-CO"/>
        </w:rPr>
        <w:t xml:space="preserve">e usan como abonos sintéticos parece </w:t>
      </w:r>
      <w:r w:rsidRPr="003F4F50">
        <w:rPr>
          <w:rFonts w:ascii="Times New Roman" w:hAnsi="Times New Roman" w:cs="Times New Roman"/>
          <w:noProof/>
          <w:lang w:eastAsia="es-CO"/>
        </w:rPr>
        <w:t xml:space="preserve">que provocan esclerosis lateral; </w:t>
      </w:r>
      <w:r w:rsidR="00A12564" w:rsidRPr="003F4F50">
        <w:rPr>
          <w:rFonts w:ascii="Times New Roman" w:hAnsi="Times New Roman" w:cs="Times New Roman"/>
          <w:noProof/>
          <w:lang w:eastAsia="es-CO"/>
        </w:rPr>
        <w:t xml:space="preserve">  los </w:t>
      </w:r>
      <w:r w:rsidR="004835CC" w:rsidRPr="003F4F50">
        <w:rPr>
          <w:rFonts w:ascii="Times New Roman" w:hAnsi="Times New Roman" w:cs="Times New Roman"/>
          <w:noProof/>
          <w:lang w:eastAsia="es-CO"/>
        </w:rPr>
        <w:t>que s</w:t>
      </w:r>
      <w:r w:rsidR="00A12564" w:rsidRPr="003F4F50">
        <w:rPr>
          <w:rFonts w:ascii="Times New Roman" w:hAnsi="Times New Roman" w:cs="Times New Roman"/>
          <w:noProof/>
          <w:lang w:eastAsia="es-CO"/>
        </w:rPr>
        <w:t>e usan para con</w:t>
      </w:r>
      <w:r w:rsidRPr="003F4F50">
        <w:rPr>
          <w:rFonts w:ascii="Times New Roman" w:hAnsi="Times New Roman" w:cs="Times New Roman"/>
          <w:noProof/>
          <w:lang w:eastAsia="es-CO"/>
        </w:rPr>
        <w:t>t</w:t>
      </w:r>
      <w:r w:rsidR="00A12564" w:rsidRPr="003F4F50">
        <w:rPr>
          <w:rFonts w:ascii="Times New Roman" w:hAnsi="Times New Roman" w:cs="Times New Roman"/>
          <w:noProof/>
          <w:lang w:eastAsia="es-CO"/>
        </w:rPr>
        <w:t>rolar las plagas tambien alteran los genes.  La idea general es que los virus y bac</w:t>
      </w:r>
      <w:r w:rsidR="00E92C69" w:rsidRPr="003F4F50">
        <w:rPr>
          <w:rFonts w:ascii="Times New Roman" w:hAnsi="Times New Roman" w:cs="Times New Roman"/>
          <w:noProof/>
          <w:lang w:eastAsia="es-CO"/>
        </w:rPr>
        <w:t>t</w:t>
      </w:r>
      <w:r w:rsidR="00A12564" w:rsidRPr="003F4F50">
        <w:rPr>
          <w:rFonts w:ascii="Times New Roman" w:hAnsi="Times New Roman" w:cs="Times New Roman"/>
          <w:noProof/>
          <w:lang w:eastAsia="es-CO"/>
        </w:rPr>
        <w:t xml:space="preserve">erias tienen una faceta patógena cuando se alteran sus dinámicas normales </w:t>
      </w:r>
      <w:r w:rsidRPr="003F4F50">
        <w:rPr>
          <w:rFonts w:ascii="Times New Roman" w:hAnsi="Times New Roman" w:cs="Times New Roman"/>
          <w:noProof/>
          <w:lang w:eastAsia="es-CO"/>
        </w:rPr>
        <w:t xml:space="preserve">–situación ‘normal’ en nuestras civilizaciones- </w:t>
      </w:r>
      <w:r w:rsidR="00A12564" w:rsidRPr="003F4F50">
        <w:rPr>
          <w:rFonts w:ascii="Times New Roman" w:hAnsi="Times New Roman" w:cs="Times New Roman"/>
          <w:noProof/>
          <w:lang w:eastAsia="es-CO"/>
        </w:rPr>
        <w:t xml:space="preserve">o como estrategias para mantener el equilibrio de todo el ecosistema. </w:t>
      </w:r>
      <w:r w:rsidRPr="003F4F50">
        <w:rPr>
          <w:rFonts w:ascii="Times New Roman" w:hAnsi="Times New Roman" w:cs="Times New Roman"/>
          <w:noProof/>
          <w:lang w:eastAsia="es-CO"/>
        </w:rPr>
        <w:t xml:space="preserve">  </w:t>
      </w:r>
      <w:sdt>
        <w:sdtPr>
          <w:rPr>
            <w:rFonts w:ascii="Times New Roman" w:hAnsi="Times New Roman" w:cs="Times New Roman"/>
            <w:noProof/>
            <w:lang w:eastAsia="es-CO"/>
          </w:rPr>
          <w:id w:val="-1397051502"/>
          <w:citation/>
        </w:sdtPr>
        <w:sdtContent>
          <w:r w:rsidRPr="003F4F50">
            <w:rPr>
              <w:rFonts w:ascii="Times New Roman" w:hAnsi="Times New Roman" w:cs="Times New Roman"/>
              <w:noProof/>
              <w:lang w:eastAsia="es-CO"/>
            </w:rPr>
            <w:fldChar w:fldCharType="begin"/>
          </w:r>
          <w:r w:rsidR="004800F0">
            <w:rPr>
              <w:rFonts w:ascii="Times New Roman" w:hAnsi="Times New Roman" w:cs="Times New Roman"/>
              <w:i/>
              <w:noProof/>
              <w:lang w:eastAsia="es-CO"/>
            </w:rPr>
            <w:instrText xml:space="preserve">CITATION San \l 9226 </w:instrText>
          </w:r>
          <w:r w:rsidRPr="003F4F5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(Sandín, Desmontando a Darwin, 2010)</w:t>
          </w:r>
          <w:r w:rsidRPr="003F4F50">
            <w:rPr>
              <w:rFonts w:ascii="Times New Roman" w:hAnsi="Times New Roman" w:cs="Times New Roman"/>
              <w:noProof/>
              <w:lang w:eastAsia="es-CO"/>
            </w:rPr>
            <w:fldChar w:fldCharType="end"/>
          </w:r>
        </w:sdtContent>
      </w:sdt>
      <w:r w:rsidR="00E92C69" w:rsidRPr="003F4F50">
        <w:rPr>
          <w:rFonts w:ascii="Times New Roman" w:hAnsi="Times New Roman" w:cs="Times New Roman"/>
          <w:noProof/>
          <w:lang w:eastAsia="es-CO"/>
        </w:rPr>
        <w:t xml:space="preserve"> Al decir de Sandín,  lo que evolucionan no son los organismos ni las especies sino los ecosistemas que se mantienen estables durante largos períodos de tiempo  y en los que todos sus individuos están interrelacionados  y cambian de manera súbita  como respuesta a los cambios ambientales.  </w:t>
      </w:r>
      <w:sdt>
        <w:sdtPr>
          <w:rPr>
            <w:rFonts w:ascii="Times New Roman" w:hAnsi="Times New Roman" w:cs="Times New Roman"/>
            <w:noProof/>
            <w:lang w:eastAsia="es-CO"/>
          </w:rPr>
          <w:id w:val="1608156676"/>
          <w:citation/>
        </w:sdtPr>
        <w:sdtContent>
          <w:r w:rsidR="00E92C69" w:rsidRPr="003F4F50">
            <w:rPr>
              <w:rFonts w:ascii="Times New Roman" w:hAnsi="Times New Roman" w:cs="Times New Roman"/>
              <w:noProof/>
              <w:lang w:eastAsia="es-CO"/>
            </w:rPr>
            <w:fldChar w:fldCharType="begin"/>
          </w:r>
          <w:r w:rsidR="00E92C69" w:rsidRPr="003F4F50">
            <w:rPr>
              <w:rFonts w:ascii="Times New Roman" w:hAnsi="Times New Roman" w:cs="Times New Roman"/>
              <w:noProof/>
              <w:lang w:eastAsia="es-CO"/>
            </w:rPr>
            <w:instrText xml:space="preserve">CITATION San01 \p 6 \t  \l 9226 </w:instrText>
          </w:r>
          <w:r w:rsidR="00E92C69" w:rsidRPr="003F4F50">
            <w:rPr>
              <w:rFonts w:ascii="Times New Roman" w:hAnsi="Times New Roman" w:cs="Times New Roman"/>
              <w:noProof/>
              <w:lang w:eastAsia="es-CO"/>
            </w:rPr>
            <w:fldChar w:fldCharType="separate"/>
          </w:r>
          <w:r w:rsidR="00627585" w:rsidRPr="00627585">
            <w:rPr>
              <w:rFonts w:ascii="Times New Roman" w:hAnsi="Times New Roman" w:cs="Times New Roman"/>
              <w:noProof/>
              <w:lang w:eastAsia="es-CO"/>
            </w:rPr>
            <w:t>(Sandín, 2001, pág. 6)</w:t>
          </w:r>
          <w:r w:rsidR="00E92C69" w:rsidRPr="003F4F50">
            <w:rPr>
              <w:rFonts w:ascii="Times New Roman" w:hAnsi="Times New Roman" w:cs="Times New Roman"/>
              <w:noProof/>
              <w:lang w:eastAsia="es-CO"/>
            </w:rPr>
            <w:fldChar w:fldCharType="end"/>
          </w:r>
        </w:sdtContent>
      </w:sdt>
      <w:r w:rsidR="003F4F50" w:rsidRPr="003F4F50">
        <w:rPr>
          <w:rFonts w:ascii="Times New Roman" w:hAnsi="Times New Roman" w:cs="Times New Roman"/>
          <w:noProof/>
          <w:lang w:eastAsia="es-CO"/>
        </w:rPr>
        <w:t xml:space="preserve">  Y son los virus y bacterias los que siguen posibilitando el in</w:t>
      </w:r>
      <w:r w:rsidR="003F4F50">
        <w:rPr>
          <w:rFonts w:ascii="Times New Roman" w:hAnsi="Times New Roman" w:cs="Times New Roman"/>
          <w:noProof/>
          <w:lang w:eastAsia="es-CO"/>
        </w:rPr>
        <w:t>t</w:t>
      </w:r>
      <w:r w:rsidR="003F4F50" w:rsidRPr="003F4F50">
        <w:rPr>
          <w:rFonts w:ascii="Times New Roman" w:hAnsi="Times New Roman" w:cs="Times New Roman"/>
          <w:noProof/>
          <w:lang w:eastAsia="es-CO"/>
        </w:rPr>
        <w:t>ercambio de genes y la regulación de la vida</w:t>
      </w:r>
      <w:r w:rsidR="003F4F50">
        <w:rPr>
          <w:rFonts w:ascii="Times New Roman" w:hAnsi="Times New Roman" w:cs="Times New Roman"/>
          <w:noProof/>
          <w:lang w:eastAsia="es-CO"/>
        </w:rPr>
        <w:t>,</w:t>
      </w:r>
      <w:r w:rsidR="003F4F50" w:rsidRPr="003F4F50">
        <w:rPr>
          <w:rFonts w:ascii="Times New Roman" w:hAnsi="Times New Roman" w:cs="Times New Roman"/>
          <w:noProof/>
          <w:lang w:eastAsia="es-CO"/>
        </w:rPr>
        <w:t xml:space="preserve">  permitiendo el aumento de la complejidad</w:t>
      </w:r>
      <w:r w:rsidR="004A4FC5">
        <w:rPr>
          <w:rFonts w:ascii="Times New Roman" w:hAnsi="Times New Roman" w:cs="Times New Roman"/>
          <w:noProof/>
          <w:lang w:eastAsia="es-CO"/>
        </w:rPr>
        <w:t>; de células se dio el salto a los organismos multicelulares y de ahí en adelante los saltos condujeron a  los ecosistemas</w:t>
      </w:r>
      <w:r w:rsidR="003F4F50" w:rsidRPr="003F4F50">
        <w:rPr>
          <w:rFonts w:ascii="Times New Roman" w:hAnsi="Times New Roman" w:cs="Times New Roman"/>
          <w:noProof/>
          <w:lang w:eastAsia="es-CO"/>
        </w:rPr>
        <w:t xml:space="preserve">: </w:t>
      </w:r>
    </w:p>
    <w:p w:rsidR="006C58DF" w:rsidRPr="003F4F50" w:rsidRDefault="006C58DF" w:rsidP="003F4F50">
      <w:pPr>
        <w:autoSpaceDE w:val="0"/>
        <w:autoSpaceDN w:val="0"/>
        <w:adjustRightInd w:val="0"/>
        <w:spacing w:after="0" w:line="240" w:lineRule="auto"/>
        <w:jc w:val="both"/>
        <w:rPr>
          <w:rFonts w:ascii="Times New Roman" w:hAnsi="Times New Roman" w:cs="Times New Roman"/>
          <w:noProof/>
          <w:lang w:eastAsia="es-CO"/>
        </w:rPr>
      </w:pPr>
    </w:p>
    <w:p w:rsidR="003F4F50" w:rsidRPr="003F4F50" w:rsidRDefault="003F4F50" w:rsidP="003F4F50">
      <w:pPr>
        <w:autoSpaceDE w:val="0"/>
        <w:autoSpaceDN w:val="0"/>
        <w:adjustRightInd w:val="0"/>
        <w:spacing w:after="0" w:line="240" w:lineRule="auto"/>
        <w:jc w:val="both"/>
        <w:rPr>
          <w:rFonts w:ascii="Times New Roman" w:hAnsi="Times New Roman" w:cs="Times New Roman"/>
          <w:i/>
          <w:sz w:val="20"/>
          <w:szCs w:val="20"/>
        </w:rPr>
      </w:pPr>
      <w:r w:rsidRPr="003F4F50">
        <w:rPr>
          <w:rFonts w:ascii="Times New Roman" w:hAnsi="Times New Roman" w:cs="Times New Roman"/>
          <w:i/>
          <w:sz w:val="20"/>
          <w:szCs w:val="20"/>
        </w:rPr>
        <w:t xml:space="preserve">Nuestros componentes básicos, las células, se </w:t>
      </w:r>
      <w:proofErr w:type="spellStart"/>
      <w:r w:rsidRPr="003F4F50">
        <w:rPr>
          <w:rFonts w:ascii="Times New Roman" w:hAnsi="Times New Roman" w:cs="Times New Roman"/>
          <w:i/>
          <w:sz w:val="20"/>
          <w:szCs w:val="20"/>
        </w:rPr>
        <w:t>autoorganizaron</w:t>
      </w:r>
      <w:proofErr w:type="spellEnd"/>
      <w:r w:rsidRPr="003F4F50">
        <w:rPr>
          <w:rFonts w:ascii="Times New Roman" w:hAnsi="Times New Roman" w:cs="Times New Roman"/>
          <w:i/>
          <w:sz w:val="20"/>
          <w:szCs w:val="20"/>
        </w:rPr>
        <w:t xml:space="preserve"> mediante la "integración de sistemas complejos ": las bacterias. El siguiente "salto" de nivel de complejidad, los organismos multicelulares, (los programas embrionarios), se tuvo que producir mediante la "transferencia horizontal" (integración) de sistemas que contuvieran los genes y proteínas específicos procedentes de "un cuarto dominio" (quizás algún día se les reconozcan sus derechos a los virus). Los siguientes "saltos" evolutivos produjeron unas misteriosas "radiaciones paralelas" que implicaban a ecosistemas enteros. Todavía las bacterias y los virus (estos últimos olvidados por </w:t>
      </w:r>
      <w:proofErr w:type="spellStart"/>
      <w:r w:rsidRPr="003F4F50">
        <w:rPr>
          <w:rFonts w:ascii="Times New Roman" w:hAnsi="Times New Roman" w:cs="Times New Roman"/>
          <w:i/>
          <w:sz w:val="20"/>
          <w:szCs w:val="20"/>
        </w:rPr>
        <w:t>Margulis</w:t>
      </w:r>
      <w:proofErr w:type="spellEnd"/>
      <w:r w:rsidRPr="003F4F50">
        <w:rPr>
          <w:rFonts w:ascii="Times New Roman" w:hAnsi="Times New Roman" w:cs="Times New Roman"/>
          <w:i/>
          <w:sz w:val="20"/>
          <w:szCs w:val="20"/>
        </w:rPr>
        <w:t>) continúan intercambiando genes, regulando ecosistemas, manteniendo la complejidad</w:t>
      </w:r>
      <w:proofErr w:type="gramStart"/>
      <w:r w:rsidRPr="003F4F50">
        <w:rPr>
          <w:rFonts w:ascii="Times New Roman" w:hAnsi="Times New Roman" w:cs="Times New Roman"/>
          <w:i/>
          <w:sz w:val="20"/>
          <w:szCs w:val="20"/>
        </w:rPr>
        <w:t>, ....</w:t>
      </w:r>
      <w:proofErr w:type="gramEnd"/>
      <w:r w:rsidRPr="003F4F50">
        <w:rPr>
          <w:rFonts w:ascii="Times New Roman" w:hAnsi="Times New Roman" w:cs="Times New Roman"/>
          <w:i/>
          <w:sz w:val="20"/>
          <w:szCs w:val="20"/>
        </w:rPr>
        <w:t xml:space="preserve"> "embebiendo la red de la vida".</w:t>
      </w:r>
      <w:sdt>
        <w:sdtPr>
          <w:rPr>
            <w:rFonts w:ascii="Times New Roman" w:hAnsi="Times New Roman" w:cs="Times New Roman"/>
            <w:i/>
            <w:sz w:val="20"/>
            <w:szCs w:val="20"/>
          </w:rPr>
          <w:id w:val="-1249494329"/>
          <w:citation/>
        </w:sdtPr>
        <w:sdtContent>
          <w:r>
            <w:rPr>
              <w:rFonts w:ascii="Times New Roman" w:hAnsi="Times New Roman" w:cs="Times New Roman"/>
              <w:i/>
              <w:sz w:val="20"/>
              <w:szCs w:val="20"/>
            </w:rPr>
            <w:fldChar w:fldCharType="begin"/>
          </w:r>
          <w:r>
            <w:rPr>
              <w:rFonts w:ascii="Times New Roman" w:hAnsi="Times New Roman" w:cs="Times New Roman"/>
              <w:i/>
              <w:sz w:val="20"/>
              <w:szCs w:val="20"/>
            </w:rPr>
            <w:instrText xml:space="preserve">CITATION San01 \p 8 \t  \l 9226 </w:instrText>
          </w:r>
          <w:r>
            <w:rPr>
              <w:rFonts w:ascii="Times New Roman" w:hAnsi="Times New Roman" w:cs="Times New Roman"/>
              <w:i/>
              <w:sz w:val="20"/>
              <w:szCs w:val="20"/>
            </w:rPr>
            <w:fldChar w:fldCharType="separate"/>
          </w:r>
          <w:r w:rsidR="00627585">
            <w:rPr>
              <w:rFonts w:ascii="Times New Roman" w:hAnsi="Times New Roman" w:cs="Times New Roman"/>
              <w:i/>
              <w:noProof/>
              <w:sz w:val="20"/>
              <w:szCs w:val="20"/>
            </w:rPr>
            <w:t xml:space="preserve"> </w:t>
          </w:r>
          <w:r w:rsidR="00627585" w:rsidRPr="00627585">
            <w:rPr>
              <w:rFonts w:ascii="Times New Roman" w:hAnsi="Times New Roman" w:cs="Times New Roman"/>
              <w:noProof/>
              <w:sz w:val="20"/>
              <w:szCs w:val="20"/>
            </w:rPr>
            <w:t>(Sandín, 2001, pág. 8)</w:t>
          </w:r>
          <w:r>
            <w:rPr>
              <w:rFonts w:ascii="Times New Roman" w:hAnsi="Times New Roman" w:cs="Times New Roman"/>
              <w:i/>
              <w:sz w:val="20"/>
              <w:szCs w:val="20"/>
            </w:rPr>
            <w:fldChar w:fldCharType="end"/>
          </w:r>
        </w:sdtContent>
      </w:sdt>
    </w:p>
    <w:p w:rsidR="003F4F50" w:rsidRDefault="003F4F50" w:rsidP="003F4F50">
      <w:pPr>
        <w:autoSpaceDE w:val="0"/>
        <w:autoSpaceDN w:val="0"/>
        <w:adjustRightInd w:val="0"/>
        <w:spacing w:after="0"/>
        <w:jc w:val="both"/>
        <w:rPr>
          <w:rFonts w:ascii="Times New Roman" w:hAnsi="Times New Roman" w:cs="Times New Roman"/>
          <w:noProof/>
          <w:color w:val="31849B" w:themeColor="accent5" w:themeShade="BF"/>
          <w:lang w:eastAsia="es-CO"/>
        </w:rPr>
      </w:pPr>
    </w:p>
    <w:p w:rsidR="00627585" w:rsidRPr="00634EEA" w:rsidRDefault="004A4FC5" w:rsidP="00627585">
      <w:pPr>
        <w:autoSpaceDE w:val="0"/>
        <w:autoSpaceDN w:val="0"/>
        <w:adjustRightInd w:val="0"/>
        <w:spacing w:after="0"/>
        <w:jc w:val="both"/>
        <w:rPr>
          <w:rFonts w:ascii="Times New Roman" w:hAnsi="Times New Roman" w:cs="Times New Roman"/>
          <w:noProof/>
          <w:color w:val="31849B" w:themeColor="accent5" w:themeShade="BF"/>
          <w:lang w:eastAsia="es-CO"/>
        </w:rPr>
      </w:pPr>
      <w:r w:rsidRPr="006C58DF">
        <w:rPr>
          <w:rFonts w:ascii="Times New Roman" w:hAnsi="Times New Roman" w:cs="Times New Roman"/>
          <w:noProof/>
          <w:lang w:eastAsia="es-CO"/>
        </w:rPr>
        <w:t xml:space="preserve">Las bacterias y los virus están por todas partes y en condiciones normales vivimos en armonía con ellos; el 80% de los virus están en la tierra y en el mar y cada vez se encuentra en ellos  más secuencias génicas  -genes-  que </w:t>
      </w:r>
      <w:r w:rsidR="004835CC" w:rsidRPr="006C58DF">
        <w:rPr>
          <w:rFonts w:ascii="Times New Roman" w:hAnsi="Times New Roman" w:cs="Times New Roman"/>
          <w:noProof/>
          <w:lang w:eastAsia="es-CO"/>
        </w:rPr>
        <w:t xml:space="preserve"> no tienen</w:t>
      </w:r>
      <w:r w:rsidRPr="006C58DF">
        <w:rPr>
          <w:rFonts w:ascii="Times New Roman" w:hAnsi="Times New Roman" w:cs="Times New Roman"/>
          <w:noProof/>
          <w:lang w:eastAsia="es-CO"/>
        </w:rPr>
        <w:t xml:space="preserve"> relación alguna con los de los organismos vivos hoy conocidos; </w:t>
      </w:r>
      <w:r w:rsidR="004835CC" w:rsidRPr="006C58DF">
        <w:rPr>
          <w:rFonts w:ascii="Times New Roman" w:hAnsi="Times New Roman" w:cs="Times New Roman"/>
          <w:noProof/>
          <w:lang w:eastAsia="es-CO"/>
        </w:rPr>
        <w:t xml:space="preserve"> son genes diferentes nuevos </w:t>
      </w:r>
      <w:r w:rsidRPr="006C58DF">
        <w:rPr>
          <w:rFonts w:ascii="Times New Roman" w:hAnsi="Times New Roman" w:cs="Times New Roman"/>
          <w:noProof/>
          <w:lang w:eastAsia="es-CO"/>
        </w:rPr>
        <w:t>cuya</w:t>
      </w:r>
      <w:r w:rsidR="004835CC" w:rsidRPr="006C58DF">
        <w:rPr>
          <w:rFonts w:ascii="Times New Roman" w:hAnsi="Times New Roman" w:cs="Times New Roman"/>
          <w:noProof/>
          <w:lang w:eastAsia="es-CO"/>
        </w:rPr>
        <w:t xml:space="preserve"> función actual </w:t>
      </w:r>
      <w:r w:rsidRPr="006C58DF">
        <w:rPr>
          <w:rFonts w:ascii="Times New Roman" w:hAnsi="Times New Roman" w:cs="Times New Roman"/>
          <w:noProof/>
          <w:lang w:eastAsia="es-CO"/>
        </w:rPr>
        <w:t xml:space="preserve"> no se conoce</w:t>
      </w:r>
      <w:r w:rsidR="00AC2C55" w:rsidRPr="006C58DF">
        <w:rPr>
          <w:rFonts w:ascii="Times New Roman" w:hAnsi="Times New Roman" w:cs="Times New Roman"/>
          <w:noProof/>
          <w:lang w:eastAsia="es-CO"/>
        </w:rPr>
        <w:t xml:space="preserve"> – o no la tiene</w:t>
      </w:r>
      <w:r w:rsidR="007079F8">
        <w:rPr>
          <w:rFonts w:ascii="Times New Roman" w:hAnsi="Times New Roman" w:cs="Times New Roman"/>
          <w:noProof/>
          <w:lang w:eastAsia="es-CO"/>
        </w:rPr>
        <w:t>n</w:t>
      </w:r>
      <w:r w:rsidR="00AC2C55" w:rsidRPr="006C58DF">
        <w:rPr>
          <w:rFonts w:ascii="Times New Roman" w:hAnsi="Times New Roman" w:cs="Times New Roman"/>
          <w:noProof/>
          <w:lang w:eastAsia="es-CO"/>
        </w:rPr>
        <w:t xml:space="preserve">- pero que existen  como potencialidades  que en el futuro se pueden realizar; en palabras de  Sandín,  </w:t>
      </w:r>
      <w:r w:rsidR="006C58DF" w:rsidRPr="006C58DF">
        <w:rPr>
          <w:rFonts w:ascii="Times New Roman" w:hAnsi="Times New Roman" w:cs="Times New Roman"/>
          <w:i/>
          <w:noProof/>
          <w:lang w:eastAsia="es-CO"/>
        </w:rPr>
        <w:t>“</w:t>
      </w:r>
      <w:r w:rsidRPr="006C58DF">
        <w:rPr>
          <w:rFonts w:ascii="Times New Roman" w:hAnsi="Times New Roman" w:cs="Times New Roman"/>
          <w:i/>
          <w:noProof/>
          <w:lang w:eastAsia="es-CO"/>
        </w:rPr>
        <w:t xml:space="preserve">pueden estar </w:t>
      </w:r>
      <w:r w:rsidR="004835CC" w:rsidRPr="006C58DF">
        <w:rPr>
          <w:rFonts w:ascii="Times New Roman" w:hAnsi="Times New Roman" w:cs="Times New Roman"/>
          <w:i/>
          <w:noProof/>
          <w:lang w:eastAsia="es-CO"/>
        </w:rPr>
        <w:t xml:space="preserve"> esperando pa</w:t>
      </w:r>
      <w:r w:rsidRPr="006C58DF">
        <w:rPr>
          <w:rFonts w:ascii="Times New Roman" w:hAnsi="Times New Roman" w:cs="Times New Roman"/>
          <w:i/>
          <w:noProof/>
          <w:lang w:eastAsia="es-CO"/>
        </w:rPr>
        <w:t>ra</w:t>
      </w:r>
      <w:r w:rsidR="004835CC" w:rsidRPr="006C58DF">
        <w:rPr>
          <w:rFonts w:ascii="Times New Roman" w:hAnsi="Times New Roman" w:cs="Times New Roman"/>
          <w:i/>
          <w:noProof/>
          <w:lang w:eastAsia="es-CO"/>
        </w:rPr>
        <w:t xml:space="preserve"> el futuro su oportunidad para dar el salto siguiente ya sea p</w:t>
      </w:r>
      <w:r w:rsidR="003F78FE">
        <w:rPr>
          <w:rFonts w:ascii="Times New Roman" w:hAnsi="Times New Roman" w:cs="Times New Roman"/>
          <w:i/>
          <w:noProof/>
          <w:lang w:eastAsia="es-CO"/>
        </w:rPr>
        <w:t>or una catástrofe ..</w:t>
      </w:r>
      <w:r w:rsidR="006C58DF" w:rsidRPr="006C58DF">
        <w:rPr>
          <w:rFonts w:ascii="Times New Roman" w:hAnsi="Times New Roman" w:cs="Times New Roman"/>
        </w:rPr>
        <w:t>”</w:t>
      </w:r>
      <w:r w:rsidR="004835CC" w:rsidRPr="006C58DF">
        <w:rPr>
          <w:rFonts w:ascii="Times New Roman" w:hAnsi="Times New Roman" w:cs="Times New Roman"/>
        </w:rPr>
        <w:t xml:space="preserve"> </w:t>
      </w:r>
      <w:r w:rsidR="003F78FE">
        <w:rPr>
          <w:rFonts w:ascii="Times New Roman" w:hAnsi="Times New Roman" w:cs="Times New Roman"/>
        </w:rPr>
        <w:t xml:space="preserve"> </w:t>
      </w:r>
      <w:proofErr w:type="gramStart"/>
      <w:r w:rsidR="003F78FE">
        <w:rPr>
          <w:rFonts w:ascii="Times New Roman" w:hAnsi="Times New Roman" w:cs="Times New Roman"/>
        </w:rPr>
        <w:t>o</w:t>
      </w:r>
      <w:proofErr w:type="gramEnd"/>
      <w:r w:rsidR="003F78FE">
        <w:rPr>
          <w:rFonts w:ascii="Times New Roman" w:hAnsi="Times New Roman" w:cs="Times New Roman"/>
        </w:rPr>
        <w:t xml:space="preserve"> por cualquier agresión ambiental.  Esas secuencias génicas son información  en estado cuántico con el potencial para </w:t>
      </w:r>
      <w:proofErr w:type="spellStart"/>
      <w:r w:rsidR="003F78FE">
        <w:rPr>
          <w:rFonts w:ascii="Times New Roman" w:hAnsi="Times New Roman" w:cs="Times New Roman"/>
        </w:rPr>
        <w:t>autoorganizarse</w:t>
      </w:r>
      <w:proofErr w:type="spellEnd"/>
      <w:r w:rsidR="003F78FE">
        <w:rPr>
          <w:rFonts w:ascii="Times New Roman" w:hAnsi="Times New Roman" w:cs="Times New Roman"/>
        </w:rPr>
        <w:t xml:space="preserve"> en redes complejas  cuando sea necesario ante agresiones ambientales fuertes. </w:t>
      </w:r>
      <w:r w:rsidR="00627585">
        <w:rPr>
          <w:rFonts w:ascii="Times New Roman" w:hAnsi="Times New Roman" w:cs="Times New Roman"/>
        </w:rPr>
        <w:t xml:space="preserve"> </w:t>
      </w:r>
      <w:r w:rsidR="00627585">
        <w:rPr>
          <w:rFonts w:ascii="Times New Roman" w:hAnsi="Times New Roman" w:cs="Times New Roman"/>
        </w:rPr>
        <w:t xml:space="preserve">No debe ser coincidencia que los grandes períodos paleontológicos estén asociados a cambios bruscos de organización que coinciden con extinciones masivas, disturbios ambientales, glaciaciones, etc., que producen lo que Sandín denomina </w:t>
      </w:r>
      <w:proofErr w:type="spellStart"/>
      <w:r w:rsidR="00627585" w:rsidRPr="003F78FE">
        <w:rPr>
          <w:rFonts w:ascii="Times New Roman" w:hAnsi="Times New Roman" w:cs="Times New Roman"/>
          <w:i/>
        </w:rPr>
        <w:t>estress</w:t>
      </w:r>
      <w:proofErr w:type="spellEnd"/>
      <w:r w:rsidR="00627585" w:rsidRPr="003F78FE">
        <w:rPr>
          <w:rFonts w:ascii="Times New Roman" w:hAnsi="Times New Roman" w:cs="Times New Roman"/>
          <w:i/>
        </w:rPr>
        <w:t xml:space="preserve"> genómico</w:t>
      </w:r>
      <w:sdt>
        <w:sdtPr>
          <w:rPr>
            <w:rFonts w:ascii="Times New Roman" w:hAnsi="Times New Roman" w:cs="Times New Roman"/>
            <w:i/>
          </w:rPr>
          <w:id w:val="-292064241"/>
          <w:citation/>
        </w:sdtPr>
        <w:sdtContent>
          <w:r w:rsidR="00627585">
            <w:rPr>
              <w:rFonts w:ascii="Times New Roman" w:hAnsi="Times New Roman" w:cs="Times New Roman"/>
              <w:i/>
            </w:rPr>
            <w:fldChar w:fldCharType="begin"/>
          </w:r>
          <w:r w:rsidR="00627585">
            <w:rPr>
              <w:rFonts w:ascii="Times New Roman" w:hAnsi="Times New Roman" w:cs="Times New Roman"/>
              <w:i/>
            </w:rPr>
            <w:instrText xml:space="preserve"> CITATION San \l 9226 </w:instrText>
          </w:r>
          <w:r w:rsidR="00627585">
            <w:rPr>
              <w:rFonts w:ascii="Times New Roman" w:hAnsi="Times New Roman" w:cs="Times New Roman"/>
              <w:i/>
            </w:rPr>
            <w:fldChar w:fldCharType="separate"/>
          </w:r>
          <w:r w:rsidR="00627585">
            <w:rPr>
              <w:rFonts w:ascii="Times New Roman" w:hAnsi="Times New Roman" w:cs="Times New Roman"/>
              <w:i/>
              <w:noProof/>
            </w:rPr>
            <w:t xml:space="preserve"> </w:t>
          </w:r>
          <w:r w:rsidR="00627585" w:rsidRPr="00627585">
            <w:rPr>
              <w:rFonts w:ascii="Times New Roman" w:hAnsi="Times New Roman" w:cs="Times New Roman"/>
              <w:noProof/>
            </w:rPr>
            <w:lastRenderedPageBreak/>
            <w:t>(Sandín, Desmontando a Darwin, 2010)</w:t>
          </w:r>
          <w:r w:rsidR="00627585">
            <w:rPr>
              <w:rFonts w:ascii="Times New Roman" w:hAnsi="Times New Roman" w:cs="Times New Roman"/>
              <w:i/>
            </w:rPr>
            <w:fldChar w:fldCharType="end"/>
          </w:r>
        </w:sdtContent>
      </w:sdt>
      <w:r w:rsidR="00627585">
        <w:rPr>
          <w:rFonts w:ascii="Times New Roman" w:hAnsi="Times New Roman" w:cs="Times New Roman"/>
          <w:i/>
        </w:rPr>
        <w:t xml:space="preserve">, </w:t>
      </w:r>
      <w:r w:rsidR="00627585">
        <w:rPr>
          <w:rFonts w:ascii="Times New Roman" w:hAnsi="Times New Roman" w:cs="Times New Roman"/>
        </w:rPr>
        <w:t>situación en la cual es posible que ocurran las  remodelaciones del genoma que subyacen a los cambios bruscos de organización.</w:t>
      </w:r>
    </w:p>
    <w:p w:rsidR="00634EEA" w:rsidRDefault="00634EEA" w:rsidP="00634EEA">
      <w:pPr>
        <w:autoSpaceDE w:val="0"/>
        <w:autoSpaceDN w:val="0"/>
        <w:adjustRightInd w:val="0"/>
        <w:spacing w:after="0" w:line="240" w:lineRule="auto"/>
        <w:jc w:val="both"/>
        <w:rPr>
          <w:rFonts w:ascii="Times New Roman" w:hAnsi="Times New Roman" w:cs="Times New Roman"/>
          <w:i/>
          <w:sz w:val="20"/>
          <w:szCs w:val="20"/>
        </w:rPr>
      </w:pPr>
    </w:p>
    <w:p w:rsidR="00634EEA" w:rsidRDefault="00634EEA" w:rsidP="00634EEA">
      <w:pPr>
        <w:autoSpaceDE w:val="0"/>
        <w:autoSpaceDN w:val="0"/>
        <w:adjustRightInd w:val="0"/>
        <w:spacing w:after="0" w:line="240" w:lineRule="auto"/>
        <w:jc w:val="both"/>
        <w:rPr>
          <w:rFonts w:ascii="Times New Roman" w:hAnsi="Times New Roman" w:cs="Times New Roman"/>
          <w:sz w:val="20"/>
          <w:szCs w:val="20"/>
        </w:rPr>
      </w:pPr>
    </w:p>
    <w:p w:rsidR="00634EEA" w:rsidRDefault="00627585" w:rsidP="00634EEA">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Á medida que se va comprendiendo las  dinámicas genómicas del proceso evolutivo es  más ineludible su  abordaje en términos de los sistemas complejos adaptativos y alejados del equilibrio a los que subyace procesos comunicacionales reticulares: </w:t>
      </w:r>
    </w:p>
    <w:p w:rsidR="00627585" w:rsidRPr="00634EEA" w:rsidRDefault="00627585" w:rsidP="00634EEA">
      <w:pPr>
        <w:autoSpaceDE w:val="0"/>
        <w:autoSpaceDN w:val="0"/>
        <w:adjustRightInd w:val="0"/>
        <w:spacing w:after="0" w:line="240" w:lineRule="auto"/>
        <w:jc w:val="both"/>
        <w:rPr>
          <w:rFonts w:ascii="Times New Roman" w:hAnsi="Times New Roman" w:cs="Times New Roman"/>
          <w:sz w:val="20"/>
          <w:szCs w:val="20"/>
        </w:rPr>
      </w:pPr>
    </w:p>
    <w:p w:rsidR="00AE544D" w:rsidRPr="003F78FE" w:rsidRDefault="00AE544D" w:rsidP="00634EEA">
      <w:pPr>
        <w:autoSpaceDE w:val="0"/>
        <w:autoSpaceDN w:val="0"/>
        <w:adjustRightInd w:val="0"/>
        <w:spacing w:after="0" w:line="240" w:lineRule="auto"/>
        <w:jc w:val="both"/>
        <w:rPr>
          <w:rFonts w:ascii="Times New Roman" w:hAnsi="Times New Roman" w:cs="Times New Roman"/>
          <w:i/>
          <w:sz w:val="20"/>
          <w:szCs w:val="20"/>
        </w:rPr>
      </w:pPr>
      <w:r w:rsidRPr="003F78FE">
        <w:rPr>
          <w:rFonts w:ascii="Times New Roman" w:hAnsi="Times New Roman" w:cs="Times New Roman"/>
          <w:i/>
          <w:sz w:val="20"/>
          <w:szCs w:val="20"/>
        </w:rPr>
        <w:t>Es ahora cuando empezamos a darnos cuenta de que el genoma es una estructura sumamente plástica, y que toda la información no viene aportada por las secuencias de ADN que forman los genes, sino que lo realmente importante es la compleja red de regulación de la expresión génica a la que se ven sujetos.</w:t>
      </w:r>
      <w:sdt>
        <w:sdtPr>
          <w:rPr>
            <w:rFonts w:ascii="Times New Roman" w:hAnsi="Times New Roman" w:cs="Times New Roman"/>
            <w:sz w:val="20"/>
            <w:szCs w:val="20"/>
          </w:rPr>
          <w:id w:val="-648746872"/>
          <w:citation/>
        </w:sdtPr>
        <w:sdtContent>
          <w:r w:rsidRPr="003F78FE">
            <w:rPr>
              <w:rFonts w:ascii="Times New Roman" w:hAnsi="Times New Roman" w:cs="Times New Roman"/>
              <w:sz w:val="20"/>
              <w:szCs w:val="20"/>
            </w:rPr>
            <w:fldChar w:fldCharType="begin"/>
          </w:r>
          <w:r w:rsidR="00627585">
            <w:rPr>
              <w:rFonts w:ascii="Times New Roman" w:hAnsi="Times New Roman" w:cs="Times New Roman"/>
              <w:sz w:val="20"/>
              <w:szCs w:val="20"/>
            </w:rPr>
            <w:instrText xml:space="preserve">CITATION MarcadorDePosición4 \l 9226 </w:instrText>
          </w:r>
          <w:r w:rsidRPr="003F78FE">
            <w:rPr>
              <w:rFonts w:ascii="Times New Roman" w:hAnsi="Times New Roman" w:cs="Times New Roman"/>
              <w:sz w:val="20"/>
              <w:szCs w:val="20"/>
            </w:rPr>
            <w:fldChar w:fldCharType="separate"/>
          </w:r>
          <w:r w:rsidR="00627585">
            <w:rPr>
              <w:rFonts w:ascii="Times New Roman" w:hAnsi="Times New Roman" w:cs="Times New Roman"/>
              <w:noProof/>
              <w:sz w:val="20"/>
              <w:szCs w:val="20"/>
            </w:rPr>
            <w:t xml:space="preserve"> </w:t>
          </w:r>
          <w:r w:rsidR="00627585" w:rsidRPr="00627585">
            <w:rPr>
              <w:rFonts w:ascii="Times New Roman" w:hAnsi="Times New Roman" w:cs="Times New Roman"/>
              <w:noProof/>
              <w:sz w:val="20"/>
              <w:szCs w:val="20"/>
            </w:rPr>
            <w:t>(Cantero, Elementos móviles y la evolución de los genomas.)</w:t>
          </w:r>
          <w:r w:rsidRPr="003F78FE">
            <w:rPr>
              <w:rFonts w:ascii="Times New Roman" w:hAnsi="Times New Roman" w:cs="Times New Roman"/>
              <w:sz w:val="20"/>
              <w:szCs w:val="20"/>
            </w:rPr>
            <w:fldChar w:fldCharType="end"/>
          </w:r>
        </w:sdtContent>
      </w:sdt>
    </w:p>
    <w:p w:rsidR="00680A56" w:rsidRPr="009C6C10" w:rsidRDefault="00680A56" w:rsidP="00634EEA">
      <w:pPr>
        <w:autoSpaceDE w:val="0"/>
        <w:autoSpaceDN w:val="0"/>
        <w:adjustRightInd w:val="0"/>
        <w:spacing w:after="0" w:line="240" w:lineRule="auto"/>
        <w:jc w:val="both"/>
        <w:rPr>
          <w:rFonts w:ascii="Times New Roman" w:hAnsi="Times New Roman" w:cs="Times New Roman"/>
          <w:color w:val="FF0000"/>
          <w:lang w:val="es-MX"/>
        </w:rPr>
      </w:pPr>
    </w:p>
    <w:p w:rsidR="00FA798B" w:rsidRPr="00634EEA" w:rsidRDefault="00FA798B" w:rsidP="00634EEA">
      <w:pPr>
        <w:autoSpaceDE w:val="0"/>
        <w:autoSpaceDN w:val="0"/>
        <w:adjustRightInd w:val="0"/>
        <w:spacing w:after="0" w:line="240" w:lineRule="auto"/>
        <w:jc w:val="both"/>
        <w:rPr>
          <w:rFonts w:ascii="Times New Roman" w:hAnsi="Times New Roman" w:cs="Times New Roman"/>
          <w:i/>
          <w:sz w:val="20"/>
          <w:szCs w:val="20"/>
        </w:rPr>
      </w:pPr>
      <w:r w:rsidRPr="00634EEA">
        <w:rPr>
          <w:rFonts w:ascii="Times New Roman" w:hAnsi="Times New Roman" w:cs="Times New Roman"/>
          <w:i/>
          <w:sz w:val="20"/>
          <w:szCs w:val="20"/>
        </w:rPr>
        <w:t xml:space="preserve">Se está empezando a comprender la dinámica de los sistemas complejos. Según A.L. </w:t>
      </w:r>
      <w:proofErr w:type="spellStart"/>
      <w:r w:rsidRPr="00634EEA">
        <w:rPr>
          <w:rFonts w:ascii="Times New Roman" w:hAnsi="Times New Roman" w:cs="Times New Roman"/>
          <w:i/>
          <w:sz w:val="20"/>
          <w:szCs w:val="20"/>
        </w:rPr>
        <w:t>Barabasi</w:t>
      </w:r>
      <w:proofErr w:type="spellEnd"/>
      <w:r w:rsidRPr="00634EEA">
        <w:rPr>
          <w:rFonts w:ascii="Times New Roman" w:hAnsi="Times New Roman" w:cs="Times New Roman"/>
          <w:i/>
          <w:sz w:val="20"/>
          <w:szCs w:val="20"/>
        </w:rPr>
        <w:t>, físico estadounidense, los sistemas complejos se establecen en redes que distan mucho de ser aleatorias: “Presentan un elevado grado de orden y universalidad que, en todos los aspectos, ha</w:t>
      </w:r>
      <w:r w:rsidR="00634EEA">
        <w:rPr>
          <w:rFonts w:ascii="Times New Roman" w:hAnsi="Times New Roman" w:cs="Times New Roman"/>
          <w:i/>
          <w:sz w:val="20"/>
          <w:szCs w:val="20"/>
        </w:rPr>
        <w:t xml:space="preserve"> </w:t>
      </w:r>
      <w:r w:rsidRPr="00634EEA">
        <w:rPr>
          <w:rFonts w:ascii="Times New Roman" w:hAnsi="Times New Roman" w:cs="Times New Roman"/>
          <w:i/>
          <w:sz w:val="20"/>
          <w:szCs w:val="20"/>
        </w:rPr>
        <w:t xml:space="preserve">sido algo bastante inesperado. Redes tan aparentemente diversas como el metabolismo, los ecosistemas, o Internet, son generalmente muy estables y </w:t>
      </w:r>
      <w:proofErr w:type="gramStart"/>
      <w:r w:rsidRPr="00634EEA">
        <w:rPr>
          <w:rFonts w:ascii="Times New Roman" w:hAnsi="Times New Roman" w:cs="Times New Roman"/>
          <w:i/>
          <w:sz w:val="20"/>
          <w:szCs w:val="20"/>
        </w:rPr>
        <w:t>resistentes ,</w:t>
      </w:r>
      <w:proofErr w:type="gramEnd"/>
      <w:r w:rsidRPr="00634EEA">
        <w:rPr>
          <w:rFonts w:ascii="Times New Roman" w:hAnsi="Times New Roman" w:cs="Times New Roman"/>
          <w:i/>
          <w:sz w:val="20"/>
          <w:szCs w:val="20"/>
        </w:rPr>
        <w:t xml:space="preserve"> aunque sean propensas a ocasionales colapsos catastróficos" (la "complejidad al borde del caos" de los físicos).</w:t>
      </w:r>
      <w:r w:rsidR="00627585">
        <w:rPr>
          <w:rFonts w:ascii="Times New Roman" w:hAnsi="Times New Roman" w:cs="Times New Roman"/>
          <w:i/>
          <w:sz w:val="20"/>
          <w:szCs w:val="20"/>
        </w:rPr>
        <w:t xml:space="preserve"> </w:t>
      </w:r>
      <w:sdt>
        <w:sdtPr>
          <w:rPr>
            <w:rFonts w:ascii="Times New Roman" w:hAnsi="Times New Roman" w:cs="Times New Roman"/>
            <w:i/>
            <w:sz w:val="20"/>
            <w:szCs w:val="20"/>
          </w:rPr>
          <w:id w:val="1829322535"/>
          <w:citation/>
        </w:sdtPr>
        <w:sdtContent>
          <w:r w:rsidR="00627585">
            <w:rPr>
              <w:rFonts w:ascii="Times New Roman" w:hAnsi="Times New Roman" w:cs="Times New Roman"/>
              <w:i/>
              <w:sz w:val="20"/>
              <w:szCs w:val="20"/>
            </w:rPr>
            <w:fldChar w:fldCharType="begin"/>
          </w:r>
          <w:r w:rsidR="00627585">
            <w:rPr>
              <w:rFonts w:ascii="Times New Roman" w:hAnsi="Times New Roman" w:cs="Times New Roman"/>
              <w:i/>
              <w:sz w:val="20"/>
              <w:szCs w:val="20"/>
            </w:rPr>
            <w:instrText xml:space="preserve">CITATION San01 \p 8 \t  \l 9226 </w:instrText>
          </w:r>
          <w:r w:rsidR="00627585">
            <w:rPr>
              <w:rFonts w:ascii="Times New Roman" w:hAnsi="Times New Roman" w:cs="Times New Roman"/>
              <w:i/>
              <w:sz w:val="20"/>
              <w:szCs w:val="20"/>
            </w:rPr>
            <w:fldChar w:fldCharType="separate"/>
          </w:r>
          <w:r w:rsidR="00627585" w:rsidRPr="00627585">
            <w:rPr>
              <w:rFonts w:ascii="Times New Roman" w:hAnsi="Times New Roman" w:cs="Times New Roman"/>
              <w:noProof/>
              <w:sz w:val="20"/>
              <w:szCs w:val="20"/>
            </w:rPr>
            <w:t>(Sandín, 2001, pág. 8)</w:t>
          </w:r>
          <w:r w:rsidR="00627585">
            <w:rPr>
              <w:rFonts w:ascii="Times New Roman" w:hAnsi="Times New Roman" w:cs="Times New Roman"/>
              <w:i/>
              <w:sz w:val="20"/>
              <w:szCs w:val="20"/>
            </w:rPr>
            <w:fldChar w:fldCharType="end"/>
          </w:r>
        </w:sdtContent>
      </w:sdt>
    </w:p>
    <w:p w:rsidR="00FA798B" w:rsidRDefault="00FA798B" w:rsidP="00634EEA">
      <w:pPr>
        <w:autoSpaceDE w:val="0"/>
        <w:autoSpaceDN w:val="0"/>
        <w:adjustRightInd w:val="0"/>
        <w:spacing w:after="0" w:line="240" w:lineRule="auto"/>
        <w:jc w:val="both"/>
        <w:rPr>
          <w:iCs/>
          <w:noProof/>
        </w:rPr>
      </w:pPr>
    </w:p>
    <w:p w:rsidR="00CF3774" w:rsidRDefault="00627585" w:rsidP="00634EEA">
      <w:pPr>
        <w:autoSpaceDE w:val="0"/>
        <w:autoSpaceDN w:val="0"/>
        <w:adjustRightInd w:val="0"/>
        <w:spacing w:after="0" w:line="240" w:lineRule="auto"/>
        <w:jc w:val="both"/>
        <w:rPr>
          <w:rFonts w:ascii="Times New Roman" w:hAnsi="Times New Roman" w:cs="Times New Roman"/>
          <w:sz w:val="20"/>
          <w:szCs w:val="20"/>
        </w:rPr>
      </w:pPr>
      <w:r w:rsidRPr="00627585">
        <w:rPr>
          <w:rFonts w:ascii="Times New Roman" w:hAnsi="Times New Roman" w:cs="Times New Roman"/>
          <w:sz w:val="20"/>
          <w:szCs w:val="20"/>
        </w:rPr>
        <w:t>Dentro de la gran cantidad de preguntas que me surgen de la aproximación a las dinámicas evolutivas en términos de la reorganización genómica y su relación con los sistemas c</w:t>
      </w:r>
      <w:r w:rsidR="00CF3774">
        <w:rPr>
          <w:rFonts w:ascii="Times New Roman" w:hAnsi="Times New Roman" w:cs="Times New Roman"/>
          <w:sz w:val="20"/>
          <w:szCs w:val="20"/>
        </w:rPr>
        <w:t>omplejos de no equilibrio sobresalen algunas</w:t>
      </w:r>
      <w:r w:rsidRPr="00627585">
        <w:rPr>
          <w:rFonts w:ascii="Times New Roman" w:hAnsi="Times New Roman" w:cs="Times New Roman"/>
          <w:sz w:val="20"/>
          <w:szCs w:val="20"/>
        </w:rPr>
        <w:t xml:space="preserve">: </w:t>
      </w:r>
    </w:p>
    <w:p w:rsidR="00CF3774" w:rsidRDefault="00627585" w:rsidP="00634EEA">
      <w:pPr>
        <w:autoSpaceDE w:val="0"/>
        <w:autoSpaceDN w:val="0"/>
        <w:adjustRightInd w:val="0"/>
        <w:spacing w:after="0" w:line="240" w:lineRule="auto"/>
        <w:jc w:val="both"/>
        <w:rPr>
          <w:rFonts w:ascii="Times New Roman" w:hAnsi="Times New Roman" w:cs="Times New Roman"/>
          <w:sz w:val="20"/>
          <w:szCs w:val="20"/>
        </w:rPr>
      </w:pPr>
      <w:r w:rsidRPr="00627585">
        <w:rPr>
          <w:rFonts w:ascii="Times New Roman" w:hAnsi="Times New Roman" w:cs="Times New Roman"/>
          <w:sz w:val="20"/>
          <w:szCs w:val="20"/>
        </w:rPr>
        <w:t xml:space="preserve">¿Qué podemos hacer los seres vivos humanos para ayudarle a los virus y las bacterias a </w:t>
      </w:r>
      <w:proofErr w:type="spellStart"/>
      <w:r w:rsidRPr="00627585">
        <w:rPr>
          <w:rFonts w:ascii="Times New Roman" w:hAnsi="Times New Roman" w:cs="Times New Roman"/>
          <w:sz w:val="20"/>
          <w:szCs w:val="20"/>
        </w:rPr>
        <w:t>cocrear</w:t>
      </w:r>
      <w:proofErr w:type="spellEnd"/>
      <w:r w:rsidRPr="00627585">
        <w:rPr>
          <w:rFonts w:ascii="Times New Roman" w:hAnsi="Times New Roman" w:cs="Times New Roman"/>
          <w:sz w:val="20"/>
          <w:szCs w:val="20"/>
        </w:rPr>
        <w:t xml:space="preserve"> la vida y la realidad?</w:t>
      </w:r>
      <w:r w:rsidR="00CF3774">
        <w:rPr>
          <w:rFonts w:ascii="Times New Roman" w:hAnsi="Times New Roman" w:cs="Times New Roman"/>
          <w:sz w:val="20"/>
          <w:szCs w:val="20"/>
        </w:rPr>
        <w:t xml:space="preserve"> ¿Qué hacer frente a las aplicaciones biotecnológicas actuales que se basan en afirmaciones como la de Enríquez </w:t>
      </w:r>
      <w:sdt>
        <w:sdtPr>
          <w:rPr>
            <w:rFonts w:ascii="Times New Roman" w:hAnsi="Times New Roman" w:cs="Times New Roman"/>
            <w:sz w:val="20"/>
            <w:szCs w:val="20"/>
          </w:rPr>
          <w:id w:val="-1931729321"/>
          <w:citation/>
        </w:sdtPr>
        <w:sdtContent>
          <w:r w:rsidR="00CF3774" w:rsidRPr="00CF3774">
            <w:rPr>
              <w:rFonts w:ascii="Times New Roman" w:hAnsi="Times New Roman" w:cs="Times New Roman"/>
              <w:sz w:val="20"/>
              <w:szCs w:val="20"/>
            </w:rPr>
            <w:fldChar w:fldCharType="begin"/>
          </w:r>
          <w:r w:rsidR="00CF3774" w:rsidRPr="00CF3774">
            <w:rPr>
              <w:rFonts w:ascii="Times New Roman" w:hAnsi="Times New Roman" w:cs="Times New Roman"/>
              <w:sz w:val="20"/>
              <w:szCs w:val="20"/>
            </w:rPr>
            <w:instrText xml:space="preserve">CITATION Enr12 \n  \t  \l 9226 </w:instrText>
          </w:r>
          <w:r w:rsidR="00CF3774" w:rsidRPr="00CF3774">
            <w:rPr>
              <w:rFonts w:ascii="Times New Roman" w:hAnsi="Times New Roman" w:cs="Times New Roman"/>
              <w:sz w:val="20"/>
              <w:szCs w:val="20"/>
            </w:rPr>
            <w:fldChar w:fldCharType="separate"/>
          </w:r>
          <w:r w:rsidR="00CF3774" w:rsidRPr="00CF3774">
            <w:rPr>
              <w:rFonts w:ascii="Times New Roman" w:hAnsi="Times New Roman" w:cs="Times New Roman"/>
              <w:sz w:val="20"/>
              <w:szCs w:val="20"/>
            </w:rPr>
            <w:t>(2012)</w:t>
          </w:r>
          <w:r w:rsidR="00CF3774" w:rsidRPr="00CF3774">
            <w:rPr>
              <w:rFonts w:ascii="Times New Roman" w:hAnsi="Times New Roman" w:cs="Times New Roman"/>
              <w:sz w:val="20"/>
              <w:szCs w:val="20"/>
            </w:rPr>
            <w:fldChar w:fldCharType="end"/>
          </w:r>
        </w:sdtContent>
      </w:sdt>
      <w:r w:rsidR="00CF3774" w:rsidRPr="00CF3774">
        <w:rPr>
          <w:rFonts w:ascii="Times New Roman" w:hAnsi="Times New Roman" w:cs="Times New Roman"/>
          <w:sz w:val="20"/>
          <w:szCs w:val="20"/>
        </w:rPr>
        <w:t xml:space="preserve"> en el sentido de que “</w:t>
      </w:r>
      <w:r w:rsidR="00CF3774" w:rsidRPr="00CF3774">
        <w:rPr>
          <w:rFonts w:ascii="Times New Roman" w:hAnsi="Times New Roman" w:cs="Times New Roman"/>
          <w:i/>
          <w:sz w:val="20"/>
          <w:szCs w:val="20"/>
        </w:rPr>
        <w:t xml:space="preserve">Sabemos como se escribe la vida, la podemos fotocopiar, y empezamos a </w:t>
      </w:r>
      <w:proofErr w:type="spellStart"/>
      <w:r w:rsidR="00CF3774" w:rsidRPr="00CF3774">
        <w:rPr>
          <w:rFonts w:ascii="Times New Roman" w:hAnsi="Times New Roman" w:cs="Times New Roman"/>
          <w:i/>
          <w:sz w:val="20"/>
          <w:szCs w:val="20"/>
        </w:rPr>
        <w:t>reescribirla</w:t>
      </w:r>
      <w:proofErr w:type="spellEnd"/>
      <w:r w:rsidR="00CF3774" w:rsidRPr="00CF3774">
        <w:rPr>
          <w:rFonts w:ascii="Times New Roman" w:hAnsi="Times New Roman" w:cs="Times New Roman"/>
          <w:i/>
          <w:sz w:val="20"/>
          <w:szCs w:val="20"/>
        </w:rPr>
        <w:t xml:space="preserve"> </w:t>
      </w:r>
      <w:proofErr w:type="gramStart"/>
      <w:r w:rsidR="00CF3774" w:rsidRPr="00CF3774">
        <w:rPr>
          <w:rFonts w:ascii="Times New Roman" w:hAnsi="Times New Roman" w:cs="Times New Roman"/>
          <w:i/>
          <w:sz w:val="20"/>
          <w:szCs w:val="20"/>
        </w:rPr>
        <w:t>..</w:t>
      </w:r>
      <w:r w:rsidR="00CF3774" w:rsidRPr="00CF3774">
        <w:rPr>
          <w:rFonts w:ascii="Times New Roman" w:hAnsi="Times New Roman" w:cs="Times New Roman"/>
          <w:i/>
          <w:sz w:val="20"/>
          <w:szCs w:val="20"/>
        </w:rPr>
        <w:t>”</w:t>
      </w:r>
      <w:proofErr w:type="gramEnd"/>
      <w:r w:rsidR="00CF3774" w:rsidRPr="00CF3774">
        <w:rPr>
          <w:rFonts w:ascii="Times New Roman" w:hAnsi="Times New Roman" w:cs="Times New Roman"/>
          <w:i/>
          <w:sz w:val="20"/>
          <w:szCs w:val="20"/>
        </w:rPr>
        <w:t>,</w:t>
      </w:r>
      <w:r w:rsidR="00CF3774" w:rsidRPr="00CF3774">
        <w:rPr>
          <w:rFonts w:ascii="Times New Roman" w:hAnsi="Times New Roman" w:cs="Times New Roman"/>
          <w:sz w:val="20"/>
          <w:szCs w:val="20"/>
        </w:rPr>
        <w:t xml:space="preserve"> habida cuenta de que los supuestos fundamentales sobre genética que las  sustentan están siendo falseados por los nuevos conocimientos sobre el genoma? </w:t>
      </w:r>
    </w:p>
    <w:p w:rsidR="00CF3774" w:rsidRPr="00627585" w:rsidRDefault="00CF3774" w:rsidP="00634EEA">
      <w:pPr>
        <w:autoSpaceDE w:val="0"/>
        <w:autoSpaceDN w:val="0"/>
        <w:adjustRightInd w:val="0"/>
        <w:spacing w:after="0" w:line="240" w:lineRule="auto"/>
        <w:jc w:val="both"/>
        <w:rPr>
          <w:rFonts w:ascii="Times New Roman" w:hAnsi="Times New Roman" w:cs="Times New Roman"/>
          <w:sz w:val="20"/>
          <w:szCs w:val="20"/>
        </w:rPr>
      </w:pPr>
    </w:p>
    <w:p w:rsidR="00634EEA" w:rsidRPr="00627585" w:rsidRDefault="00634EEA" w:rsidP="00634EEA">
      <w:pPr>
        <w:autoSpaceDE w:val="0"/>
        <w:autoSpaceDN w:val="0"/>
        <w:adjustRightInd w:val="0"/>
        <w:spacing w:after="0"/>
        <w:jc w:val="both"/>
        <w:rPr>
          <w:rFonts w:ascii="Times New Roman" w:hAnsi="Times New Roman" w:cs="Times New Roman"/>
          <w:sz w:val="20"/>
          <w:szCs w:val="20"/>
        </w:rPr>
      </w:pPr>
    </w:p>
    <w:bookmarkStart w:id="48" w:name="_Toc326571809" w:displacedByCustomXml="next"/>
    <w:sdt>
      <w:sdtPr>
        <w:rPr>
          <w:rFonts w:ascii="Times New Roman" w:eastAsiaTheme="minorHAnsi" w:hAnsi="Times New Roman" w:cs="Times New Roman"/>
          <w:b w:val="0"/>
          <w:bCs w:val="0"/>
          <w:color w:val="auto"/>
          <w:sz w:val="22"/>
          <w:szCs w:val="22"/>
          <w:lang w:val="es-ES"/>
        </w:rPr>
        <w:id w:val="47275523"/>
        <w:docPartObj>
          <w:docPartGallery w:val="Bibliographies"/>
          <w:docPartUnique/>
        </w:docPartObj>
      </w:sdtPr>
      <w:sdtEndPr>
        <w:rPr>
          <w:lang w:val="es-CO"/>
        </w:rPr>
      </w:sdtEndPr>
      <w:sdtContent>
        <w:p w:rsidR="000640F1" w:rsidRPr="009C6C10" w:rsidRDefault="000640F1" w:rsidP="007957B1">
          <w:pPr>
            <w:pStyle w:val="Ttulo1"/>
            <w:jc w:val="both"/>
            <w:rPr>
              <w:rFonts w:ascii="Times New Roman" w:hAnsi="Times New Roman" w:cs="Times New Roman"/>
              <w:sz w:val="22"/>
              <w:szCs w:val="22"/>
            </w:rPr>
          </w:pPr>
          <w:r w:rsidRPr="009C6C10">
            <w:rPr>
              <w:rFonts w:ascii="Times New Roman" w:hAnsi="Times New Roman" w:cs="Times New Roman"/>
              <w:sz w:val="22"/>
              <w:szCs w:val="22"/>
              <w:lang w:val="es-ES"/>
            </w:rPr>
            <w:t>Bibliografía</w:t>
          </w:r>
          <w:bookmarkEnd w:id="43"/>
          <w:bookmarkEnd w:id="44"/>
          <w:bookmarkEnd w:id="48"/>
        </w:p>
        <w:p w:rsidR="00627585" w:rsidRDefault="00627585" w:rsidP="00627585">
          <w:pPr>
            <w:pStyle w:val="Bibliografa"/>
            <w:ind w:left="720" w:hanging="720"/>
            <w:rPr>
              <w:noProof/>
              <w:lang w:val="es-ES"/>
            </w:rPr>
          </w:pPr>
          <w:r>
            <w:rPr>
              <w:noProof/>
              <w:lang w:val="es-ES"/>
            </w:rPr>
            <w:t xml:space="preserve">Asorey, M. (2005). Einstein y las Teorías de Campos Unificados. </w:t>
          </w:r>
          <w:r>
            <w:rPr>
              <w:i/>
              <w:iCs/>
              <w:noProof/>
              <w:lang w:val="es-ES"/>
            </w:rPr>
            <w:t xml:space="preserve">Jornada Einstein de la UPC </w:t>
          </w:r>
          <w:r>
            <w:rPr>
              <w:noProof/>
              <w:lang w:val="es-ES"/>
            </w:rPr>
            <w:t>.</w:t>
          </w:r>
        </w:p>
        <w:p w:rsidR="00627585" w:rsidRDefault="00627585" w:rsidP="00627585">
          <w:pPr>
            <w:pStyle w:val="Bibliografa"/>
            <w:ind w:left="720" w:hanging="720"/>
            <w:rPr>
              <w:noProof/>
              <w:lang w:val="es-ES"/>
            </w:rPr>
          </w:pPr>
          <w:r>
            <w:rPr>
              <w:noProof/>
              <w:lang w:val="es-ES"/>
            </w:rPr>
            <w:t xml:space="preserve">Barragán, J. (2004). </w:t>
          </w:r>
          <w:r>
            <w:rPr>
              <w:i/>
              <w:iCs/>
              <w:noProof/>
              <w:lang w:val="es-ES"/>
            </w:rPr>
            <w:t>Red Científica.</w:t>
          </w:r>
          <w:r>
            <w:rPr>
              <w:noProof/>
              <w:lang w:val="es-ES"/>
            </w:rPr>
            <w:t xml:space="preserve"> Recuperado el 25 de 03 de 2012, de Sobre la termodinámica de los sistemas físicos biológicos (I): http://www.redcientifica.com/doc/doc200403270001.html</w:t>
          </w:r>
        </w:p>
        <w:p w:rsidR="00627585" w:rsidRDefault="00627585" w:rsidP="00627585">
          <w:pPr>
            <w:pStyle w:val="Bibliografa"/>
            <w:ind w:left="720" w:hanging="720"/>
            <w:rPr>
              <w:noProof/>
              <w:lang w:val="es-ES"/>
            </w:rPr>
          </w:pPr>
          <w:r w:rsidRPr="00627585">
            <w:rPr>
              <w:noProof/>
              <w:lang w:val="en-US"/>
            </w:rPr>
            <w:t xml:space="preserve">Betancourt M., J. A. (s.f.). </w:t>
          </w:r>
          <w:r>
            <w:rPr>
              <w:i/>
              <w:iCs/>
              <w:noProof/>
              <w:lang w:val="es-ES"/>
            </w:rPr>
            <w:t>Exploraciones en el caos.</w:t>
          </w:r>
          <w:r>
            <w:rPr>
              <w:noProof/>
              <w:lang w:val="es-ES"/>
            </w:rPr>
            <w:t xml:space="preserve"> Recuperado el 23 de 03 de 20120, de HISTORIA DEL CAOS: http://www.geocities.ws/exploracaos/v01n01/historiacaos.htm</w:t>
          </w:r>
        </w:p>
        <w:p w:rsidR="00627585" w:rsidRDefault="00627585" w:rsidP="00627585">
          <w:pPr>
            <w:pStyle w:val="Bibliografa"/>
            <w:ind w:left="720" w:hanging="720"/>
            <w:rPr>
              <w:noProof/>
              <w:lang w:val="es-ES"/>
            </w:rPr>
          </w:pPr>
          <w:r>
            <w:rPr>
              <w:noProof/>
              <w:lang w:val="es-ES"/>
            </w:rPr>
            <w:t xml:space="preserve">Cantero, M., W. (s.f.). </w:t>
          </w:r>
          <w:r>
            <w:rPr>
              <w:i/>
              <w:iCs/>
              <w:noProof/>
              <w:lang w:val="es-ES"/>
            </w:rPr>
            <w:t>Tejiendo la red de la vida.</w:t>
          </w:r>
          <w:r>
            <w:rPr>
              <w:noProof/>
              <w:lang w:val="es-ES"/>
            </w:rPr>
            <w:t xml:space="preserve"> Recuperado el 24 de 03 de 2012, de Los sistemas biológicos complejos; su desarrollo y evolución: http://www.somosbacteriasyvirus.com/complejos.pdf</w:t>
          </w:r>
        </w:p>
        <w:p w:rsidR="00627585" w:rsidRDefault="00627585" w:rsidP="00627585">
          <w:pPr>
            <w:pStyle w:val="Bibliografa"/>
            <w:ind w:left="720" w:hanging="720"/>
            <w:rPr>
              <w:noProof/>
              <w:lang w:val="es-ES"/>
            </w:rPr>
          </w:pPr>
          <w:r>
            <w:rPr>
              <w:noProof/>
              <w:lang w:val="es-ES"/>
            </w:rPr>
            <w:t>Cantero, W. (s.f.). Elementos móviles y la evolución de los genomas.</w:t>
          </w:r>
        </w:p>
        <w:p w:rsidR="00627585" w:rsidRDefault="00627585" w:rsidP="00627585">
          <w:pPr>
            <w:pStyle w:val="Bibliografa"/>
            <w:ind w:left="720" w:hanging="720"/>
            <w:rPr>
              <w:noProof/>
              <w:lang w:val="es-ES"/>
            </w:rPr>
          </w:pPr>
          <w:r>
            <w:rPr>
              <w:noProof/>
              <w:lang w:val="es-ES"/>
            </w:rPr>
            <w:t xml:space="preserve">Cantero, W. (Recuperado 04/06/2012). </w:t>
          </w:r>
          <w:r>
            <w:rPr>
              <w:i/>
              <w:iCs/>
              <w:noProof/>
              <w:lang w:val="es-ES"/>
            </w:rPr>
            <w:t>Elementos móviles y la evolución de los genomas.</w:t>
          </w:r>
          <w:r>
            <w:rPr>
              <w:noProof/>
              <w:lang w:val="es-ES"/>
            </w:rPr>
            <w:t xml:space="preserve"> Recuperado el 10 de 05 de 2012, de http://www.somosbacteriasyvirus.com/elementos.pdf</w:t>
          </w:r>
        </w:p>
        <w:p w:rsidR="00627585" w:rsidRPr="00627585" w:rsidRDefault="00627585" w:rsidP="00627585">
          <w:pPr>
            <w:pStyle w:val="Bibliografa"/>
            <w:ind w:left="720" w:hanging="720"/>
            <w:rPr>
              <w:noProof/>
              <w:lang w:val="en-US"/>
            </w:rPr>
          </w:pPr>
          <w:r>
            <w:rPr>
              <w:noProof/>
              <w:lang w:val="es-ES"/>
            </w:rPr>
            <w:lastRenderedPageBreak/>
            <w:t xml:space="preserve">Damasio, A. (2010). </w:t>
          </w:r>
          <w:r>
            <w:rPr>
              <w:i/>
              <w:iCs/>
              <w:noProof/>
              <w:lang w:val="es-ES"/>
            </w:rPr>
            <w:t>El error de Descartes.</w:t>
          </w:r>
          <w:r>
            <w:rPr>
              <w:noProof/>
              <w:lang w:val="es-ES"/>
            </w:rPr>
            <w:t xml:space="preserve"> </w:t>
          </w:r>
          <w:r w:rsidRPr="00627585">
            <w:rPr>
              <w:noProof/>
              <w:lang w:val="en-US"/>
            </w:rPr>
            <w:t>Crítica.</w:t>
          </w:r>
        </w:p>
        <w:p w:rsidR="00627585" w:rsidRPr="00627585" w:rsidRDefault="00627585" w:rsidP="00627585">
          <w:pPr>
            <w:pStyle w:val="Bibliografa"/>
            <w:ind w:left="720" w:hanging="720"/>
            <w:rPr>
              <w:noProof/>
              <w:lang w:val="en-US"/>
            </w:rPr>
          </w:pPr>
          <w:r w:rsidRPr="00627585">
            <w:rPr>
              <w:noProof/>
              <w:lang w:val="en-US"/>
            </w:rPr>
            <w:t xml:space="preserve">Darwin, C. (1872). </w:t>
          </w:r>
          <w:r w:rsidRPr="00627585">
            <w:rPr>
              <w:i/>
              <w:iCs/>
              <w:noProof/>
              <w:lang w:val="en-US"/>
            </w:rPr>
            <w:t>The Origin of Species</w:t>
          </w:r>
          <w:r w:rsidRPr="00627585">
            <w:rPr>
              <w:noProof/>
              <w:lang w:val="en-US"/>
            </w:rPr>
            <w:t xml:space="preserve"> (Sixth British ed.).</w:t>
          </w:r>
        </w:p>
        <w:p w:rsidR="00627585" w:rsidRDefault="00627585" w:rsidP="00627585">
          <w:pPr>
            <w:pStyle w:val="Bibliografa"/>
            <w:ind w:left="720" w:hanging="720"/>
            <w:rPr>
              <w:noProof/>
              <w:lang w:val="es-ES"/>
            </w:rPr>
          </w:pPr>
          <w:r>
            <w:rPr>
              <w:noProof/>
              <w:lang w:val="es-ES"/>
            </w:rPr>
            <w:t xml:space="preserve">Darwin, C. (1909). </w:t>
          </w:r>
          <w:r>
            <w:rPr>
              <w:i/>
              <w:iCs/>
              <w:noProof/>
              <w:lang w:val="es-ES"/>
            </w:rPr>
            <w:t>El origen del Hombre La selección natural y la sexual.</w:t>
          </w:r>
          <w:r>
            <w:rPr>
              <w:noProof/>
              <w:lang w:val="es-ES"/>
            </w:rPr>
            <w:t xml:space="preserve"> (A. López White, Trad.) Valencia: F. Sempere y Ca, Editores.</w:t>
          </w:r>
        </w:p>
        <w:p w:rsidR="00627585" w:rsidRDefault="00627585" w:rsidP="00627585">
          <w:pPr>
            <w:pStyle w:val="Bibliografa"/>
            <w:ind w:left="720" w:hanging="720"/>
            <w:rPr>
              <w:noProof/>
              <w:lang w:val="es-ES"/>
            </w:rPr>
          </w:pPr>
          <w:r>
            <w:rPr>
              <w:noProof/>
              <w:lang w:val="es-ES"/>
            </w:rPr>
            <w:t xml:space="preserve">Dawkins, R. (2000). </w:t>
          </w:r>
          <w:r>
            <w:rPr>
              <w:i/>
              <w:iCs/>
              <w:noProof/>
              <w:lang w:val="es-ES"/>
            </w:rPr>
            <w:t>El gen egoista Las bases biológicas de nuestra conducta.</w:t>
          </w:r>
          <w:r>
            <w:rPr>
              <w:noProof/>
              <w:lang w:val="es-ES"/>
            </w:rPr>
            <w:t xml:space="preserve"> Barcelohna: Salvat Editores.</w:t>
          </w:r>
        </w:p>
        <w:p w:rsidR="00627585" w:rsidRDefault="00627585" w:rsidP="00627585">
          <w:pPr>
            <w:pStyle w:val="Bibliografa"/>
            <w:ind w:left="720" w:hanging="720"/>
            <w:rPr>
              <w:noProof/>
              <w:lang w:val="es-ES"/>
            </w:rPr>
          </w:pPr>
          <w:r>
            <w:rPr>
              <w:noProof/>
              <w:lang w:val="es-ES"/>
            </w:rPr>
            <w:t xml:space="preserve">Descartes, R. (1637). </w:t>
          </w:r>
          <w:r>
            <w:rPr>
              <w:i/>
              <w:iCs/>
              <w:noProof/>
              <w:lang w:val="es-ES"/>
            </w:rPr>
            <w:t>El Discurso del Método</w:t>
          </w:r>
          <w:r>
            <w:rPr>
              <w:noProof/>
              <w:lang w:val="es-ES"/>
            </w:rPr>
            <w:t>. (P. Barros, Editor) Recuperado el 07 de 02 de 2011, de Libros Maravillosos: http://www.librosmaravillosos.com/metodo/parte02.html</w:t>
          </w:r>
        </w:p>
        <w:p w:rsidR="00627585" w:rsidRDefault="00627585" w:rsidP="00627585">
          <w:pPr>
            <w:pStyle w:val="Bibliografa"/>
            <w:ind w:left="720" w:hanging="720"/>
            <w:rPr>
              <w:noProof/>
              <w:lang w:val="es-ES"/>
            </w:rPr>
          </w:pPr>
          <w:r>
            <w:rPr>
              <w:noProof/>
              <w:lang w:val="es-ES"/>
            </w:rPr>
            <w:t xml:space="preserve">Enriquez, J. (08 de 04 de 2012). Cuando manipulemos la evolución. </w:t>
          </w:r>
          <w:r>
            <w:rPr>
              <w:i/>
              <w:iCs/>
              <w:noProof/>
              <w:lang w:val="es-ES"/>
            </w:rPr>
            <w:t>Redes</w:t>
          </w:r>
          <w:r>
            <w:rPr>
              <w:noProof/>
              <w:lang w:val="es-ES"/>
            </w:rPr>
            <w:t>. (E. Punset , Entrevistador) Grupo Punset Producciones.</w:t>
          </w:r>
        </w:p>
        <w:p w:rsidR="00627585" w:rsidRDefault="00627585" w:rsidP="00627585">
          <w:pPr>
            <w:pStyle w:val="Bibliografa"/>
            <w:ind w:left="720" w:hanging="720"/>
            <w:rPr>
              <w:noProof/>
              <w:lang w:val="es-ES"/>
            </w:rPr>
          </w:pPr>
          <w:r>
            <w:rPr>
              <w:noProof/>
              <w:lang w:val="es-ES"/>
            </w:rPr>
            <w:t xml:space="preserve">Espina Prieto, M. (s.f.). </w:t>
          </w:r>
          <w:r>
            <w:rPr>
              <w:i/>
              <w:iCs/>
              <w:noProof/>
              <w:lang w:val="es-ES"/>
            </w:rPr>
            <w:t>Complejidad y pensamiento social.</w:t>
          </w:r>
          <w:r>
            <w:rPr>
              <w:noProof/>
              <w:lang w:val="es-ES"/>
            </w:rPr>
            <w:t xml:space="preserve"> Recuperado el 15 de 02 de 2012, de Complexus Complejidad Ciencia y estética: http://www.sintesys.cl/complexus/revista/e_access.html</w:t>
          </w:r>
        </w:p>
        <w:p w:rsidR="00627585" w:rsidRDefault="00627585" w:rsidP="00627585">
          <w:pPr>
            <w:pStyle w:val="Bibliografa"/>
            <w:ind w:left="720" w:hanging="720"/>
            <w:rPr>
              <w:noProof/>
              <w:lang w:val="es-ES"/>
            </w:rPr>
          </w:pPr>
          <w:r>
            <w:rPr>
              <w:noProof/>
              <w:lang w:val="es-ES"/>
            </w:rPr>
            <w:t xml:space="preserve">González-Romero, N. (2011). Complejidad y estudios humano-sociales. Puentes hacia una comprensión holística de la eraldiad social. En S. G. Remolina Vargas, &amp; editor., </w:t>
          </w:r>
          <w:r>
            <w:rPr>
              <w:i/>
              <w:iCs/>
              <w:noProof/>
              <w:lang w:val="es-ES"/>
            </w:rPr>
            <w:t xml:space="preserve">Una apuesta por la interdisciplinariedad El Doctorado en Ciencias Sociales y Humanas de la Pontificia Universidad Javeriana </w:t>
          </w:r>
          <w:r>
            <w:rPr>
              <w:noProof/>
              <w:lang w:val="es-ES"/>
            </w:rPr>
            <w:t>(págs. 133-149). Bogotá: Editorial Pontificia Universidad Javeriana.</w:t>
          </w:r>
        </w:p>
        <w:p w:rsidR="00627585" w:rsidRDefault="00627585" w:rsidP="00627585">
          <w:pPr>
            <w:pStyle w:val="Bibliografa"/>
            <w:ind w:left="720" w:hanging="720"/>
            <w:rPr>
              <w:noProof/>
              <w:lang w:val="es-ES"/>
            </w:rPr>
          </w:pPr>
          <w:r>
            <w:rPr>
              <w:noProof/>
              <w:lang w:val="es-ES"/>
            </w:rPr>
            <w:t>Gorgias. (s.f.).</w:t>
          </w:r>
        </w:p>
        <w:p w:rsidR="00627585" w:rsidRDefault="00627585" w:rsidP="00627585">
          <w:pPr>
            <w:pStyle w:val="Bibliografa"/>
            <w:ind w:left="720" w:hanging="720"/>
            <w:rPr>
              <w:noProof/>
              <w:lang w:val="es-ES"/>
            </w:rPr>
          </w:pPr>
          <w:r>
            <w:rPr>
              <w:noProof/>
              <w:lang w:val="es-ES"/>
            </w:rPr>
            <w:t xml:space="preserve">Gorgias. (08 de 2007). </w:t>
          </w:r>
          <w:r>
            <w:rPr>
              <w:i/>
              <w:iCs/>
              <w:noProof/>
              <w:lang w:val="es-ES"/>
            </w:rPr>
            <w:t>La Marcha del Caracol</w:t>
          </w:r>
          <w:r>
            <w:rPr>
              <w:noProof/>
              <w:lang w:val="es-ES"/>
            </w:rPr>
            <w:t>. Recuperado el 13 de 04 de 2011, de http://lamarchadelcaracol.blogspot.com/2007/08/sensibilidad-las-condiciones-iniciales.html</w:t>
          </w:r>
        </w:p>
        <w:p w:rsidR="00627585" w:rsidRPr="00627585" w:rsidRDefault="00627585" w:rsidP="00627585">
          <w:pPr>
            <w:pStyle w:val="Bibliografa"/>
            <w:ind w:left="720" w:hanging="720"/>
            <w:rPr>
              <w:noProof/>
              <w:lang w:val="en-US"/>
            </w:rPr>
          </w:pPr>
          <w:r w:rsidRPr="00627585">
            <w:rPr>
              <w:noProof/>
              <w:lang w:val="en-US"/>
            </w:rPr>
            <w:t xml:space="preserve">Gould, S. J., &amp; Lewontin, R. (1979). The Spandrels of San Marco and the Panglossian Paradigm:. </w:t>
          </w:r>
          <w:r w:rsidRPr="00627585">
            <w:rPr>
              <w:i/>
              <w:iCs/>
              <w:noProof/>
              <w:lang w:val="en-US"/>
            </w:rPr>
            <w:t xml:space="preserve">Proceedings of The Royal Society of London, Series B, Vol. 205, </w:t>
          </w:r>
          <w:r w:rsidRPr="00627585">
            <w:rPr>
              <w:noProof/>
              <w:lang w:val="en-US"/>
            </w:rPr>
            <w:t>(1161 ), 581-598.</w:t>
          </w:r>
        </w:p>
        <w:p w:rsidR="00627585" w:rsidRDefault="00627585" w:rsidP="00627585">
          <w:pPr>
            <w:pStyle w:val="Bibliografa"/>
            <w:ind w:left="720" w:hanging="720"/>
            <w:rPr>
              <w:noProof/>
              <w:lang w:val="es-ES"/>
            </w:rPr>
          </w:pPr>
          <w:r>
            <w:rPr>
              <w:noProof/>
              <w:lang w:val="es-ES"/>
            </w:rPr>
            <w:t xml:space="preserve">Heredia Doval, D. (2012). El mito del gen: genética, epigenética y el bucle organismo ambiente. </w:t>
          </w:r>
          <w:r>
            <w:rPr>
              <w:i/>
              <w:iCs/>
              <w:noProof/>
              <w:lang w:val="es-ES"/>
            </w:rPr>
            <w:t>Medicina Naturista, 6</w:t>
          </w:r>
          <w:r>
            <w:rPr>
              <w:noProof/>
              <w:lang w:val="es-ES"/>
            </w:rPr>
            <w:t>(1), 39-46.</w:t>
          </w:r>
        </w:p>
        <w:p w:rsidR="00627585" w:rsidRDefault="00627585" w:rsidP="00627585">
          <w:pPr>
            <w:pStyle w:val="Bibliografa"/>
            <w:ind w:left="720" w:hanging="720"/>
            <w:rPr>
              <w:noProof/>
              <w:lang w:val="es-ES"/>
            </w:rPr>
          </w:pPr>
          <w:r>
            <w:rPr>
              <w:noProof/>
              <w:lang w:val="es-ES"/>
            </w:rPr>
            <w:t xml:space="preserve">Kauffman, S. (2003). </w:t>
          </w:r>
          <w:r>
            <w:rPr>
              <w:i/>
              <w:iCs/>
              <w:noProof/>
              <w:lang w:val="es-ES"/>
            </w:rPr>
            <w:t>Investigaciones.</w:t>
          </w:r>
          <w:r>
            <w:rPr>
              <w:noProof/>
              <w:lang w:val="es-ES"/>
            </w:rPr>
            <w:t xml:space="preserve"> Barcelona: Tusquets Editores .</w:t>
          </w:r>
        </w:p>
        <w:p w:rsidR="00627585" w:rsidRDefault="00627585" w:rsidP="00627585">
          <w:pPr>
            <w:pStyle w:val="Bibliografa"/>
            <w:ind w:left="720" w:hanging="720"/>
            <w:rPr>
              <w:noProof/>
              <w:lang w:val="es-ES"/>
            </w:rPr>
          </w:pPr>
          <w:r>
            <w:rPr>
              <w:noProof/>
              <w:lang w:val="es-ES"/>
            </w:rPr>
            <w:t xml:space="preserve">Kauffman, S. (2003). </w:t>
          </w:r>
          <w:r>
            <w:rPr>
              <w:i/>
              <w:iCs/>
              <w:noProof/>
              <w:lang w:val="es-ES"/>
            </w:rPr>
            <w:t>Investigaciones</w:t>
          </w:r>
          <w:r>
            <w:rPr>
              <w:noProof/>
              <w:lang w:val="es-ES"/>
            </w:rPr>
            <w:t xml:space="preserve"> (1 ed.). (L. E. Juan, Trad.) Barcelona: Tudquets Editores.</w:t>
          </w:r>
        </w:p>
        <w:p w:rsidR="00627585" w:rsidRDefault="00627585" w:rsidP="00627585">
          <w:pPr>
            <w:pStyle w:val="Bibliografa"/>
            <w:ind w:left="720" w:hanging="720"/>
            <w:rPr>
              <w:noProof/>
              <w:lang w:val="es-ES"/>
            </w:rPr>
          </w:pPr>
          <w:r>
            <w:rPr>
              <w:noProof/>
              <w:lang w:val="es-ES"/>
            </w:rPr>
            <w:t xml:space="preserve">Linde Medina, M. (2006). </w:t>
          </w:r>
          <w:r>
            <w:rPr>
              <w:i/>
              <w:iCs/>
              <w:noProof/>
              <w:lang w:val="es-ES"/>
            </w:rPr>
            <w:t>Adaptaciones, exaptaciones y el estudio de la forma.</w:t>
          </w:r>
          <w:r>
            <w:rPr>
              <w:noProof/>
              <w:lang w:val="es-ES"/>
            </w:rPr>
            <w:t xml:space="preserve"> Palma: Universidad de Islas Baleares.</w:t>
          </w:r>
        </w:p>
        <w:p w:rsidR="00627585" w:rsidRDefault="00627585" w:rsidP="00627585">
          <w:pPr>
            <w:pStyle w:val="Bibliografa"/>
            <w:ind w:left="720" w:hanging="720"/>
            <w:rPr>
              <w:noProof/>
              <w:lang w:val="es-ES"/>
            </w:rPr>
          </w:pPr>
          <w:r>
            <w:rPr>
              <w:noProof/>
              <w:lang w:val="es-ES"/>
            </w:rPr>
            <w:t xml:space="preserve">Llinás, R. (2002). </w:t>
          </w:r>
          <w:r>
            <w:rPr>
              <w:i/>
              <w:iCs/>
              <w:noProof/>
              <w:lang w:val="es-ES"/>
            </w:rPr>
            <w:t>El cerebro y el mito del yo.</w:t>
          </w:r>
          <w:r>
            <w:rPr>
              <w:noProof/>
              <w:lang w:val="es-ES"/>
            </w:rPr>
            <w:t xml:space="preserve"> (E. Guzmán, Trad.) Bogotá: Norma.</w:t>
          </w:r>
        </w:p>
        <w:p w:rsidR="00627585" w:rsidRDefault="00627585" w:rsidP="00627585">
          <w:pPr>
            <w:pStyle w:val="Bibliografa"/>
            <w:ind w:left="720" w:hanging="720"/>
            <w:rPr>
              <w:noProof/>
              <w:lang w:val="es-ES"/>
            </w:rPr>
          </w:pPr>
          <w:r>
            <w:rPr>
              <w:noProof/>
              <w:lang w:val="es-ES"/>
            </w:rPr>
            <w:lastRenderedPageBreak/>
            <w:t xml:space="preserve">Maldonado, C. (2009). Evolución, Teoría de las extinciones, Complejidad. </w:t>
          </w:r>
          <w:r>
            <w:rPr>
              <w:i/>
              <w:iCs/>
              <w:noProof/>
              <w:lang w:val="es-ES"/>
            </w:rPr>
            <w:t>Acta biol. Colomb</w:t>
          </w:r>
          <w:r>
            <w:rPr>
              <w:noProof/>
              <w:lang w:val="es-ES"/>
            </w:rPr>
            <w:t>, 285 - 302.</w:t>
          </w:r>
        </w:p>
        <w:p w:rsidR="00627585" w:rsidRDefault="00627585" w:rsidP="00627585">
          <w:pPr>
            <w:pStyle w:val="Bibliografa"/>
            <w:ind w:left="720" w:hanging="720"/>
            <w:rPr>
              <w:noProof/>
              <w:lang w:val="es-ES"/>
            </w:rPr>
          </w:pPr>
          <w:r>
            <w:rPr>
              <w:noProof/>
              <w:lang w:val="es-ES"/>
            </w:rPr>
            <w:t xml:space="preserve">Maldonado, C. E. (2003). Un problema difícil en la filosofía: cómo medir la complejidad de un sistema. </w:t>
          </w:r>
          <w:r>
            <w:rPr>
              <w:i/>
              <w:iCs/>
              <w:noProof/>
              <w:lang w:val="es-ES"/>
            </w:rPr>
            <w:t>Perspectivas epistemológicas. Memoria III Encuentro Nacional de Filosofía</w:t>
          </w:r>
          <w:r>
            <w:rPr>
              <w:noProof/>
              <w:lang w:val="es-ES"/>
            </w:rPr>
            <w:t xml:space="preserve"> (págs. 30-43). Bogotá: Universidad Nacional Abierta y a Distancia.</w:t>
          </w:r>
        </w:p>
        <w:p w:rsidR="00627585" w:rsidRDefault="00627585" w:rsidP="00627585">
          <w:pPr>
            <w:pStyle w:val="Bibliografa"/>
            <w:ind w:left="720" w:hanging="720"/>
            <w:rPr>
              <w:noProof/>
              <w:lang w:val="es-ES"/>
            </w:rPr>
          </w:pPr>
          <w:r>
            <w:rPr>
              <w:noProof/>
              <w:lang w:val="es-ES"/>
            </w:rPr>
            <w:t xml:space="preserve">Maldonado, C. E. (2004). Construyendo la evolución - Una defensa fuerte de la biotecnología. En </w:t>
          </w:r>
          <w:r>
            <w:rPr>
              <w:i/>
              <w:iCs/>
              <w:noProof/>
              <w:lang w:val="es-ES"/>
            </w:rPr>
            <w:t>Bioética y tecnología en la perspectiva de CTS</w:t>
          </w:r>
          <w:r>
            <w:rPr>
              <w:noProof/>
              <w:lang w:val="es-ES"/>
            </w:rPr>
            <w:t xml:space="preserve"> (págs. 81-104). Bogotá: Universidad del Bosque.</w:t>
          </w:r>
        </w:p>
        <w:p w:rsidR="00627585" w:rsidRDefault="00627585" w:rsidP="00627585">
          <w:pPr>
            <w:pStyle w:val="Bibliografa"/>
            <w:ind w:left="720" w:hanging="720"/>
            <w:rPr>
              <w:noProof/>
              <w:lang w:val="es-ES"/>
            </w:rPr>
          </w:pPr>
          <w:r>
            <w:rPr>
              <w:noProof/>
              <w:lang w:val="es-ES"/>
            </w:rPr>
            <w:t xml:space="preserve">Maldonado, C. E. (2005). </w:t>
          </w:r>
          <w:r>
            <w:rPr>
              <w:i/>
              <w:iCs/>
              <w:noProof/>
              <w:lang w:val="es-ES"/>
            </w:rPr>
            <w:t>Ciencias de la complejidad: ciencias de los cambios súbitos</w:t>
          </w:r>
          <w:r>
            <w:rPr>
              <w:noProof/>
              <w:lang w:val="es-ES"/>
            </w:rPr>
            <w:t>. (U. E. Colombia, Editor) Recuperado el 22 de 02 de 2012, de http://www.uexternado.edu.co/finanzas_gob/cipe/odeon/odeon_2005/%203.pdf</w:t>
          </w:r>
        </w:p>
        <w:p w:rsidR="00627585" w:rsidRDefault="00627585" w:rsidP="00627585">
          <w:pPr>
            <w:pStyle w:val="Bibliografa"/>
            <w:ind w:left="720" w:hanging="720"/>
            <w:rPr>
              <w:noProof/>
              <w:lang w:val="es-ES"/>
            </w:rPr>
          </w:pPr>
          <w:r>
            <w:rPr>
              <w:noProof/>
              <w:lang w:val="es-ES"/>
            </w:rPr>
            <w:t xml:space="preserve">Maldonado, C. E. (2011). Ética sin metafísica, ¿y la bioética qué? </w:t>
          </w:r>
          <w:r>
            <w:rPr>
              <w:i/>
              <w:iCs/>
              <w:noProof/>
              <w:lang w:val="es-ES"/>
            </w:rPr>
            <w:t>Revista Latinoamericana de Bioética, 11</w:t>
          </w:r>
          <w:r>
            <w:rPr>
              <w:noProof/>
              <w:lang w:val="es-ES"/>
            </w:rPr>
            <w:t>(1), 20.</w:t>
          </w:r>
        </w:p>
        <w:p w:rsidR="00627585" w:rsidRDefault="00627585" w:rsidP="00627585">
          <w:pPr>
            <w:pStyle w:val="Bibliografa"/>
            <w:ind w:left="720" w:hanging="720"/>
            <w:rPr>
              <w:noProof/>
              <w:lang w:val="es-ES"/>
            </w:rPr>
          </w:pPr>
          <w:r>
            <w:rPr>
              <w:noProof/>
              <w:lang w:val="es-ES"/>
            </w:rPr>
            <w:t xml:space="preserve">Maldonado, C. E. (2011). </w:t>
          </w:r>
          <w:r>
            <w:rPr>
              <w:i/>
              <w:iCs/>
              <w:noProof/>
              <w:lang w:val="es-ES"/>
            </w:rPr>
            <w:t>Termodinámica y complejidad Una introducción para las ciencias sociales y humanas.</w:t>
          </w:r>
          <w:r>
            <w:rPr>
              <w:noProof/>
              <w:lang w:val="es-ES"/>
            </w:rPr>
            <w:t xml:space="preserve"> Bogotá: Desdeabajo.</w:t>
          </w:r>
        </w:p>
        <w:p w:rsidR="00627585" w:rsidRDefault="00627585" w:rsidP="00627585">
          <w:pPr>
            <w:pStyle w:val="Bibliografa"/>
            <w:ind w:left="720" w:hanging="720"/>
            <w:rPr>
              <w:noProof/>
              <w:lang w:val="es-ES"/>
            </w:rPr>
          </w:pPr>
          <w:r>
            <w:rPr>
              <w:noProof/>
              <w:lang w:val="es-ES"/>
            </w:rPr>
            <w:t xml:space="preserve">Maldonado, C. E., &amp; Gómez Cruz, N. A. (2010). </w:t>
          </w:r>
          <w:r>
            <w:rPr>
              <w:i/>
              <w:iCs/>
              <w:noProof/>
              <w:lang w:val="es-ES"/>
            </w:rPr>
            <w:t>El mundo de las ciencias de la complejidad Un estado del arte.</w:t>
          </w:r>
          <w:r>
            <w:rPr>
              <w:noProof/>
              <w:lang w:val="es-ES"/>
            </w:rPr>
            <w:t xml:space="preserve"> Bogotá: Universidad del Rosario.</w:t>
          </w:r>
        </w:p>
        <w:p w:rsidR="00627585" w:rsidRDefault="00627585" w:rsidP="00627585">
          <w:pPr>
            <w:pStyle w:val="Bibliografa"/>
            <w:ind w:left="720" w:hanging="720"/>
            <w:rPr>
              <w:noProof/>
              <w:lang w:val="es-ES"/>
            </w:rPr>
          </w:pPr>
          <w:r>
            <w:rPr>
              <w:noProof/>
              <w:lang w:val="es-ES"/>
            </w:rPr>
            <w:t xml:space="preserve">Malthus, R. (1798). </w:t>
          </w:r>
          <w:r>
            <w:rPr>
              <w:i/>
              <w:iCs/>
              <w:noProof/>
              <w:lang w:val="es-ES"/>
            </w:rPr>
            <w:t>Primer ensayo sobre población .</w:t>
          </w:r>
          <w:r>
            <w:rPr>
              <w:noProof/>
              <w:lang w:val="es-ES"/>
            </w:rPr>
            <w:t xml:space="preserve"> Londres: Altaya .</w:t>
          </w:r>
        </w:p>
        <w:p w:rsidR="00627585" w:rsidRDefault="00627585" w:rsidP="00627585">
          <w:pPr>
            <w:pStyle w:val="Bibliografa"/>
            <w:ind w:left="720" w:hanging="720"/>
            <w:rPr>
              <w:noProof/>
              <w:lang w:val="es-ES"/>
            </w:rPr>
          </w:pPr>
          <w:r>
            <w:rPr>
              <w:noProof/>
              <w:lang w:val="es-ES"/>
            </w:rPr>
            <w:t xml:space="preserve">Margalef, R. (1995). La ecología: entre la vida real y la física teórica. (Dialnet, Ed.) </w:t>
          </w:r>
          <w:r>
            <w:rPr>
              <w:i/>
              <w:iCs/>
              <w:noProof/>
              <w:lang w:val="es-ES"/>
            </w:rPr>
            <w:t>Investigación y ciencia</w:t>
          </w:r>
          <w:r>
            <w:rPr>
              <w:noProof/>
              <w:lang w:val="es-ES"/>
            </w:rPr>
            <w:t>(225), 66-73.</w:t>
          </w:r>
        </w:p>
        <w:p w:rsidR="00627585" w:rsidRDefault="00627585" w:rsidP="00627585">
          <w:pPr>
            <w:pStyle w:val="Bibliografa"/>
            <w:ind w:left="720" w:hanging="720"/>
            <w:rPr>
              <w:noProof/>
              <w:lang w:val="es-ES"/>
            </w:rPr>
          </w:pPr>
          <w:r>
            <w:rPr>
              <w:noProof/>
              <w:lang w:val="es-ES"/>
            </w:rPr>
            <w:t xml:space="preserve">Martínez, I. (s.f.). </w:t>
          </w:r>
          <w:r>
            <w:rPr>
              <w:i/>
              <w:iCs/>
              <w:noProof/>
              <w:lang w:val="es-ES"/>
            </w:rPr>
            <w:t>Termodinámica básica y aplicada.</w:t>
          </w:r>
        </w:p>
        <w:p w:rsidR="00627585" w:rsidRDefault="00627585" w:rsidP="00627585">
          <w:pPr>
            <w:pStyle w:val="Bibliografa"/>
            <w:ind w:left="720" w:hanging="720"/>
            <w:rPr>
              <w:noProof/>
              <w:lang w:val="es-ES"/>
            </w:rPr>
          </w:pPr>
          <w:r>
            <w:rPr>
              <w:noProof/>
              <w:lang w:val="es-ES"/>
            </w:rPr>
            <w:t xml:space="preserve">Massey, P. S. (Ed.). (2009). La Matriz de la Vida. </w:t>
          </w:r>
          <w:r>
            <w:rPr>
              <w:i/>
              <w:iCs/>
              <w:noProof/>
              <w:lang w:val="es-ES"/>
            </w:rPr>
            <w:t>La Matriz de la Vida</w:t>
          </w:r>
          <w:r>
            <w:rPr>
              <w:noProof/>
              <w:lang w:val="es-ES"/>
            </w:rPr>
            <w:t>. Becker Massey LLC.</w:t>
          </w:r>
        </w:p>
        <w:p w:rsidR="00627585" w:rsidRDefault="00627585" w:rsidP="00627585">
          <w:pPr>
            <w:pStyle w:val="Bibliografa"/>
            <w:ind w:left="720" w:hanging="720"/>
            <w:rPr>
              <w:noProof/>
              <w:lang w:val="es-ES"/>
            </w:rPr>
          </w:pPr>
          <w:r>
            <w:rPr>
              <w:noProof/>
              <w:lang w:val="es-ES"/>
            </w:rPr>
            <w:t xml:space="preserve">Moreno, A. (30 de 08 de 2010). </w:t>
          </w:r>
          <w:r>
            <w:rPr>
              <w:i/>
              <w:iCs/>
              <w:noProof/>
              <w:lang w:val="es-ES"/>
            </w:rPr>
            <w:t>Teoría del caos social Capítulo 3: La lógica borrosa</w:t>
          </w:r>
          <w:r>
            <w:rPr>
              <w:noProof/>
              <w:lang w:val="es-ES"/>
            </w:rPr>
            <w:t>. Obtenido de artículoZ: http://www.articuloz.com/monografias-articulos/la-logica-borrosa-3161929.html</w:t>
          </w:r>
        </w:p>
        <w:p w:rsidR="00627585" w:rsidRDefault="00627585" w:rsidP="00627585">
          <w:pPr>
            <w:pStyle w:val="Bibliografa"/>
            <w:ind w:left="720" w:hanging="720"/>
            <w:rPr>
              <w:noProof/>
              <w:lang w:val="es-ES"/>
            </w:rPr>
          </w:pPr>
          <w:r>
            <w:rPr>
              <w:noProof/>
              <w:lang w:val="es-ES"/>
            </w:rPr>
            <w:t xml:space="preserve">Morin, E. (1995). </w:t>
          </w:r>
          <w:r>
            <w:rPr>
              <w:i/>
              <w:iCs/>
              <w:noProof/>
              <w:lang w:val="es-ES"/>
            </w:rPr>
            <w:t>Introducción al Pensamiento Complejo.</w:t>
          </w:r>
          <w:r>
            <w:rPr>
              <w:noProof/>
              <w:lang w:val="es-ES"/>
            </w:rPr>
            <w:t xml:space="preserve"> (e. E. Gedisa., Ed.) España: Gedisa.</w:t>
          </w:r>
        </w:p>
        <w:p w:rsidR="00627585" w:rsidRDefault="00627585" w:rsidP="00627585">
          <w:pPr>
            <w:pStyle w:val="Bibliografa"/>
            <w:ind w:left="720" w:hanging="720"/>
            <w:rPr>
              <w:noProof/>
              <w:lang w:val="es-ES"/>
            </w:rPr>
          </w:pPr>
          <w:r>
            <w:rPr>
              <w:noProof/>
              <w:lang w:val="es-ES"/>
            </w:rPr>
            <w:t xml:space="preserve">Piaget, J. (1967). Lógica y conocimiento científico. En </w:t>
          </w:r>
          <w:r>
            <w:rPr>
              <w:i/>
              <w:iCs/>
              <w:noProof/>
              <w:lang w:val="es-ES"/>
            </w:rPr>
            <w:t>Enciclopedia Pléiades.</w:t>
          </w:r>
        </w:p>
        <w:p w:rsidR="00627585" w:rsidRDefault="00627585" w:rsidP="00627585">
          <w:pPr>
            <w:pStyle w:val="Bibliografa"/>
            <w:ind w:left="720" w:hanging="720"/>
            <w:rPr>
              <w:noProof/>
              <w:lang w:val="es-ES"/>
            </w:rPr>
          </w:pPr>
          <w:r>
            <w:rPr>
              <w:noProof/>
              <w:lang w:val="es-ES"/>
            </w:rPr>
            <w:t xml:space="preserve">Pichin Quesada, M., Miyares Quintana, S., &amp; Fariñas Salas, A. (2004). </w:t>
          </w:r>
          <w:r>
            <w:rPr>
              <w:i/>
              <w:iCs/>
              <w:noProof/>
              <w:lang w:val="es-ES"/>
            </w:rPr>
            <w:t>Los sistemas vivos y las ciencias de las complejidades . Relación entre soma y red biológica</w:t>
          </w:r>
          <w:r>
            <w:rPr>
              <w:noProof/>
              <w:lang w:val="es-ES"/>
            </w:rPr>
            <w:t>. (S. d. Centro Provincial de Ciencias Médicas, Editor) Recuperado el 16 de 03 de 2012, de MEDISAN Revistas Médicas Cubanas: http://bvs.sld.cu/revistas/san/vol8_3_04/san07304.htm</w:t>
          </w:r>
        </w:p>
        <w:p w:rsidR="00627585" w:rsidRPr="00627585" w:rsidRDefault="00627585" w:rsidP="00627585">
          <w:pPr>
            <w:pStyle w:val="Bibliografa"/>
            <w:ind w:left="720" w:hanging="720"/>
            <w:rPr>
              <w:noProof/>
              <w:lang w:val="en-US"/>
            </w:rPr>
          </w:pPr>
          <w:r>
            <w:rPr>
              <w:noProof/>
              <w:lang w:val="es-ES"/>
            </w:rPr>
            <w:t xml:space="preserve">Prigogine , I. (1997). </w:t>
          </w:r>
          <w:r>
            <w:rPr>
              <w:i/>
              <w:iCs/>
              <w:noProof/>
              <w:lang w:val="es-ES"/>
            </w:rPr>
            <w:t>El fin de las certidumbres.</w:t>
          </w:r>
          <w:r>
            <w:rPr>
              <w:noProof/>
              <w:lang w:val="es-ES"/>
            </w:rPr>
            <w:t xml:space="preserve"> </w:t>
          </w:r>
          <w:r w:rsidRPr="00627585">
            <w:rPr>
              <w:noProof/>
              <w:lang w:val="en-US"/>
            </w:rPr>
            <w:t>(P. Jacomet, Trad.) Madrid: Santillana, S.A. Taururs.</w:t>
          </w:r>
        </w:p>
        <w:p w:rsidR="00627585" w:rsidRPr="00627585" w:rsidRDefault="00627585" w:rsidP="00627585">
          <w:pPr>
            <w:pStyle w:val="Bibliografa"/>
            <w:ind w:left="720" w:hanging="720"/>
            <w:rPr>
              <w:noProof/>
              <w:lang w:val="en-US"/>
            </w:rPr>
          </w:pPr>
          <w:r w:rsidRPr="00627585">
            <w:rPr>
              <w:noProof/>
              <w:lang w:val="en-US"/>
            </w:rPr>
            <w:lastRenderedPageBreak/>
            <w:t xml:space="preserve">Prigogine, I. (1977). Time, structure and fluctuations. </w:t>
          </w:r>
          <w:r w:rsidRPr="00627585">
            <w:rPr>
              <w:i/>
              <w:iCs/>
              <w:noProof/>
              <w:lang w:val="en-US"/>
            </w:rPr>
            <w:t>Time, structure and fluctuations.</w:t>
          </w:r>
          <w:r w:rsidRPr="00627585">
            <w:rPr>
              <w:noProof/>
              <w:lang w:val="en-US"/>
            </w:rPr>
            <w:t xml:space="preserve"> Bruselas, Texas.</w:t>
          </w:r>
        </w:p>
        <w:p w:rsidR="00627585" w:rsidRDefault="00627585" w:rsidP="00627585">
          <w:pPr>
            <w:pStyle w:val="Bibliografa"/>
            <w:ind w:left="720" w:hanging="720"/>
            <w:rPr>
              <w:noProof/>
              <w:lang w:val="es-ES"/>
            </w:rPr>
          </w:pPr>
          <w:r>
            <w:rPr>
              <w:noProof/>
              <w:lang w:val="es-ES"/>
            </w:rPr>
            <w:t xml:space="preserve">Prigogine, I. (1995). ¿Qué es lo que no sabemos? </w:t>
          </w:r>
          <w:r>
            <w:rPr>
              <w:i/>
              <w:iCs/>
              <w:noProof/>
              <w:lang w:val="es-ES"/>
            </w:rPr>
            <w:t>A Parte Rei Revista de Filología</w:t>
          </w:r>
          <w:r>
            <w:rPr>
              <w:noProof/>
              <w:lang w:val="es-ES"/>
            </w:rPr>
            <w:t>(10).</w:t>
          </w:r>
        </w:p>
        <w:p w:rsidR="00627585" w:rsidRDefault="00627585" w:rsidP="00627585">
          <w:pPr>
            <w:pStyle w:val="Bibliografa"/>
            <w:ind w:left="720" w:hanging="720"/>
            <w:rPr>
              <w:noProof/>
              <w:lang w:val="es-ES"/>
            </w:rPr>
          </w:pPr>
          <w:r>
            <w:rPr>
              <w:noProof/>
              <w:lang w:val="es-ES"/>
            </w:rPr>
            <w:t xml:space="preserve">Prigogine, I. (1997). </w:t>
          </w:r>
          <w:r>
            <w:rPr>
              <w:i/>
              <w:iCs/>
              <w:noProof/>
              <w:lang w:val="es-ES"/>
            </w:rPr>
            <w:t>La nueva alianza Metamorfosis de la ciencia.</w:t>
          </w:r>
          <w:r>
            <w:rPr>
              <w:noProof/>
              <w:lang w:val="es-ES"/>
            </w:rPr>
            <w:t xml:space="preserve"> alianza.</w:t>
          </w:r>
        </w:p>
        <w:p w:rsidR="00627585" w:rsidRDefault="00627585" w:rsidP="00627585">
          <w:pPr>
            <w:pStyle w:val="Bibliografa"/>
            <w:ind w:left="720" w:hanging="720"/>
            <w:rPr>
              <w:noProof/>
              <w:lang w:val="es-ES"/>
            </w:rPr>
          </w:pPr>
          <w:r>
            <w:rPr>
              <w:noProof/>
              <w:lang w:val="es-ES"/>
            </w:rPr>
            <w:t xml:space="preserve">Ramis A. , R. M. (2004). </w:t>
          </w:r>
          <w:r>
            <w:rPr>
              <w:i/>
              <w:iCs/>
              <w:noProof/>
              <w:lang w:val="es-ES"/>
            </w:rPr>
            <w:t>Rev Cubana Salud Pública 2004;30(3)</w:t>
          </w:r>
          <w:r>
            <w:rPr>
              <w:noProof/>
              <w:lang w:val="es-ES"/>
            </w:rPr>
            <w:t>. Recuperado el 07 de 03 de 2012, de La causalidad compleja: ¿un nuevo paradigma causal en Epidemiología?: http://bvs.sld.cu/revistas/spu/vol30_3_04/spu10304.htm</w:t>
          </w:r>
        </w:p>
        <w:p w:rsidR="00627585" w:rsidRDefault="00627585" w:rsidP="00627585">
          <w:pPr>
            <w:pStyle w:val="Bibliografa"/>
            <w:ind w:left="720" w:hanging="720"/>
            <w:rPr>
              <w:noProof/>
              <w:lang w:val="es-ES"/>
            </w:rPr>
          </w:pPr>
          <w:r>
            <w:rPr>
              <w:noProof/>
              <w:lang w:val="es-ES"/>
            </w:rPr>
            <w:t xml:space="preserve">Ramis Andalia, R. M. (2004). </w:t>
          </w:r>
          <w:r>
            <w:rPr>
              <w:i/>
              <w:iCs/>
              <w:noProof/>
              <w:lang w:val="es-ES"/>
            </w:rPr>
            <w:t>Rev Cubana Salud Pública 2004;30(3)</w:t>
          </w:r>
          <w:r>
            <w:rPr>
              <w:noProof/>
              <w:lang w:val="es-ES"/>
            </w:rPr>
            <w:t>. Recuperado el 07 de 03 de 2012, de La causalidad compleja: ¿un nuevo paradigma causal en Epidemiología?: http://bvs.sld.cu/revistas/spu/vol30_3_04/spu10304.htm</w:t>
          </w:r>
        </w:p>
        <w:p w:rsidR="00627585" w:rsidRDefault="00627585" w:rsidP="00627585">
          <w:pPr>
            <w:pStyle w:val="Bibliografa"/>
            <w:ind w:left="720" w:hanging="720"/>
            <w:rPr>
              <w:noProof/>
              <w:lang w:val="es-ES"/>
            </w:rPr>
          </w:pPr>
          <w:r>
            <w:rPr>
              <w:noProof/>
              <w:lang w:val="es-ES"/>
            </w:rPr>
            <w:t xml:space="preserve">Rodríguez Zoya, L. (2011). Introducción crítica a los enfoques de la complejidad: tensiones epistemológicas e implicancias políticas para el sur. En L. (. Rodríguez Zoya, </w:t>
          </w:r>
          <w:r>
            <w:rPr>
              <w:i/>
              <w:iCs/>
              <w:noProof/>
              <w:lang w:val="es-ES"/>
            </w:rPr>
            <w:t>Exploraciones de la complejdiad: Aproximación introductoria al pensamiento complejo y la teoría de los sistemas complejos</w:t>
          </w:r>
          <w:r>
            <w:rPr>
              <w:noProof/>
              <w:lang w:val="es-ES"/>
            </w:rPr>
            <w:t xml:space="preserve"> (págs. 14-34). Buenos Aires: CIEDID.</w:t>
          </w:r>
        </w:p>
        <w:p w:rsidR="00627585" w:rsidRDefault="00627585" w:rsidP="00627585">
          <w:pPr>
            <w:pStyle w:val="Bibliografa"/>
            <w:ind w:left="720" w:hanging="720"/>
            <w:rPr>
              <w:noProof/>
              <w:lang w:val="es-ES"/>
            </w:rPr>
          </w:pPr>
          <w:r>
            <w:rPr>
              <w:noProof/>
              <w:lang w:val="es-ES"/>
            </w:rPr>
            <w:t xml:space="preserve">Rodríguez Zoya, L., &amp; (Coordinador). (2011). </w:t>
          </w:r>
          <w:r>
            <w:rPr>
              <w:i/>
              <w:iCs/>
              <w:noProof/>
              <w:lang w:val="es-ES"/>
            </w:rPr>
            <w:t>Exploraciones de la Complejidad Aproximación introductoria al pensamiento complejo y a la teoría de los sistemas complejos.</w:t>
          </w:r>
          <w:r>
            <w:rPr>
              <w:noProof/>
              <w:lang w:val="es-ES"/>
            </w:rPr>
            <w:t xml:space="preserve"> Buenos Aires: Centro Iberoamericano de Estudios en Comunicación, Informacion y Desarrollo CIEDID.</w:t>
          </w:r>
        </w:p>
        <w:p w:rsidR="00627585" w:rsidRDefault="00627585" w:rsidP="00627585">
          <w:pPr>
            <w:pStyle w:val="Bibliografa"/>
            <w:ind w:left="720" w:hanging="720"/>
            <w:rPr>
              <w:noProof/>
              <w:lang w:val="es-ES"/>
            </w:rPr>
          </w:pPr>
          <w:r>
            <w:rPr>
              <w:noProof/>
              <w:lang w:val="es-ES"/>
            </w:rPr>
            <w:t xml:space="preserve">Sandín, M. (1997). Teoría Sintética: crisis y revolución. </w:t>
          </w:r>
          <w:r>
            <w:rPr>
              <w:i/>
              <w:iCs/>
              <w:noProof/>
              <w:lang w:val="es-ES"/>
            </w:rPr>
            <w:t>ARBOR</w:t>
          </w:r>
          <w:r>
            <w:rPr>
              <w:noProof/>
              <w:lang w:val="es-ES"/>
            </w:rPr>
            <w:t>, 623-624.</w:t>
          </w:r>
        </w:p>
        <w:p w:rsidR="00627585" w:rsidRDefault="00627585" w:rsidP="00627585">
          <w:pPr>
            <w:pStyle w:val="Bibliografa"/>
            <w:ind w:left="720" w:hanging="720"/>
            <w:rPr>
              <w:noProof/>
              <w:lang w:val="es-ES"/>
            </w:rPr>
          </w:pPr>
          <w:r>
            <w:rPr>
              <w:noProof/>
              <w:lang w:val="es-ES"/>
            </w:rPr>
            <w:t xml:space="preserve">Sandín, M. (2001). Las sorpresas del genoma. </w:t>
          </w:r>
          <w:r>
            <w:rPr>
              <w:i/>
              <w:iCs/>
              <w:noProof/>
              <w:lang w:val="es-ES"/>
            </w:rPr>
            <w:t>Boletín de la Real Sociedad Española de Histoira Natural (Sección Biología)</w:t>
          </w:r>
          <w:r>
            <w:rPr>
              <w:noProof/>
              <w:lang w:val="es-ES"/>
            </w:rPr>
            <w:t>, 345-352.</w:t>
          </w:r>
        </w:p>
        <w:p w:rsidR="00627585" w:rsidRDefault="00627585" w:rsidP="00627585">
          <w:pPr>
            <w:pStyle w:val="Bibliografa"/>
            <w:ind w:left="720" w:hanging="720"/>
            <w:rPr>
              <w:noProof/>
              <w:lang w:val="es-ES"/>
            </w:rPr>
          </w:pPr>
          <w:r>
            <w:rPr>
              <w:noProof/>
              <w:lang w:val="es-ES"/>
            </w:rPr>
            <w:t xml:space="preserve">Sandín, M. (2009). </w:t>
          </w:r>
          <w:r>
            <w:rPr>
              <w:i/>
              <w:iCs/>
              <w:noProof/>
              <w:lang w:val="es-ES"/>
            </w:rPr>
            <w:t>Pensando la evolución, pensando la vida.</w:t>
          </w:r>
          <w:r>
            <w:rPr>
              <w:noProof/>
              <w:lang w:val="es-ES"/>
            </w:rPr>
            <w:t xml:space="preserve"> Ediciones Crimentales, S.L.</w:t>
          </w:r>
        </w:p>
        <w:p w:rsidR="00627585" w:rsidRDefault="00627585" w:rsidP="00627585">
          <w:pPr>
            <w:pStyle w:val="Bibliografa"/>
            <w:ind w:left="720" w:hanging="720"/>
            <w:rPr>
              <w:noProof/>
              <w:lang w:val="es-ES"/>
            </w:rPr>
          </w:pPr>
          <w:r>
            <w:rPr>
              <w:noProof/>
              <w:lang w:val="es-ES"/>
            </w:rPr>
            <w:t>Sandín, M. (26 de 02 de 2010). Desmontando a Darwin. (A. Ninou, &amp; A. Ruiz, Entrevistadores)</w:t>
          </w:r>
        </w:p>
        <w:p w:rsidR="00627585" w:rsidRDefault="00627585" w:rsidP="00627585">
          <w:pPr>
            <w:pStyle w:val="Bibliografa"/>
            <w:ind w:left="720" w:hanging="720"/>
            <w:rPr>
              <w:noProof/>
              <w:lang w:val="es-ES"/>
            </w:rPr>
          </w:pPr>
          <w:r>
            <w:rPr>
              <w:noProof/>
              <w:lang w:val="es-ES"/>
            </w:rPr>
            <w:t xml:space="preserve">Sandín, M. (s.f.). </w:t>
          </w:r>
          <w:r>
            <w:rPr>
              <w:i/>
              <w:iCs/>
              <w:noProof/>
              <w:lang w:val="es-ES"/>
            </w:rPr>
            <w:t>Darwinismo, ciencia y poder.</w:t>
          </w:r>
          <w:r>
            <w:rPr>
              <w:noProof/>
              <w:lang w:val="es-ES"/>
            </w:rPr>
            <w:t xml:space="preserve"> Recuperado el 11 de 05 de 2012, de Youtube: ué pasó con lo del libro de cibercultura que nos propuso Jaime Alejandro</w:t>
          </w:r>
        </w:p>
        <w:p w:rsidR="00627585" w:rsidRDefault="00627585" w:rsidP="00627585">
          <w:pPr>
            <w:pStyle w:val="Bibliografa"/>
            <w:ind w:left="720" w:hanging="720"/>
            <w:rPr>
              <w:noProof/>
              <w:lang w:val="es-ES"/>
            </w:rPr>
          </w:pPr>
          <w:r>
            <w:rPr>
              <w:noProof/>
              <w:lang w:val="es-ES"/>
            </w:rPr>
            <w:t xml:space="preserve">Sandín, M. (s.f.). </w:t>
          </w:r>
          <w:r>
            <w:rPr>
              <w:i/>
              <w:iCs/>
              <w:noProof/>
              <w:lang w:val="es-ES"/>
            </w:rPr>
            <w:t>Tejiendo la red de la vida</w:t>
          </w:r>
          <w:r>
            <w:rPr>
              <w:noProof/>
              <w:lang w:val="es-ES"/>
            </w:rPr>
            <w:t>. Recuperado el 09 de 05 de 2012, de http://www.somosbacteriasyvirus.com/somosbacteriasyvirus.html</w:t>
          </w:r>
        </w:p>
        <w:p w:rsidR="00627585" w:rsidRDefault="00627585" w:rsidP="00627585">
          <w:pPr>
            <w:pStyle w:val="Bibliografa"/>
            <w:ind w:left="720" w:hanging="720"/>
            <w:rPr>
              <w:noProof/>
              <w:lang w:val="es-ES"/>
            </w:rPr>
          </w:pPr>
          <w:r>
            <w:rPr>
              <w:noProof/>
              <w:lang w:val="es-ES"/>
            </w:rPr>
            <w:t xml:space="preserve">Schultz, M. (2007). </w:t>
          </w:r>
          <w:r>
            <w:rPr>
              <w:i/>
              <w:iCs/>
              <w:noProof/>
              <w:lang w:val="es-ES"/>
            </w:rPr>
            <w:t>El factor humano en el ciberespacio.</w:t>
          </w:r>
          <w:r>
            <w:rPr>
              <w:noProof/>
              <w:lang w:val="es-ES"/>
            </w:rPr>
            <w:t xml:space="preserve"> Buenos Aires: Alfagrama.</w:t>
          </w:r>
        </w:p>
        <w:p w:rsidR="00627585" w:rsidRDefault="00627585" w:rsidP="00627585">
          <w:pPr>
            <w:pStyle w:val="Bibliografa"/>
            <w:ind w:left="720" w:hanging="720"/>
            <w:rPr>
              <w:noProof/>
              <w:lang w:val="es-ES"/>
            </w:rPr>
          </w:pPr>
          <w:r>
            <w:rPr>
              <w:noProof/>
              <w:lang w:val="es-ES"/>
            </w:rPr>
            <w:t>Sheldrake, R. (02 de 1984). Una nueva ciencia de la vida: campos morfogenéticos y campos de resonancia. (R. Anton Wilson, Entrevistador)</w:t>
          </w:r>
        </w:p>
        <w:p w:rsidR="00627585" w:rsidRDefault="00627585" w:rsidP="00627585">
          <w:pPr>
            <w:pStyle w:val="Bibliografa"/>
            <w:ind w:left="720" w:hanging="720"/>
            <w:rPr>
              <w:noProof/>
              <w:lang w:val="es-ES"/>
            </w:rPr>
          </w:pPr>
          <w:r>
            <w:rPr>
              <w:noProof/>
              <w:lang w:val="es-ES"/>
            </w:rPr>
            <w:t xml:space="preserve">Spire, A. (1999, 2000). </w:t>
          </w:r>
          <w:r>
            <w:rPr>
              <w:i/>
              <w:iCs/>
              <w:noProof/>
              <w:lang w:val="es-ES"/>
            </w:rPr>
            <w:t>El pensamiento de Prigogine La belleza del caos.</w:t>
          </w:r>
          <w:r>
            <w:rPr>
              <w:noProof/>
              <w:lang w:val="es-ES"/>
            </w:rPr>
            <w:t xml:space="preserve"> (C. Gardini, Trad.) Barcelona: Andrés Bello de España S. L. .</w:t>
          </w:r>
        </w:p>
        <w:p w:rsidR="00627585" w:rsidRDefault="00627585" w:rsidP="00627585">
          <w:pPr>
            <w:pStyle w:val="Bibliografa"/>
            <w:ind w:left="720" w:hanging="720"/>
            <w:rPr>
              <w:noProof/>
              <w:lang w:val="es-ES"/>
            </w:rPr>
          </w:pPr>
          <w:r>
            <w:rPr>
              <w:noProof/>
              <w:lang w:val="es-ES"/>
            </w:rPr>
            <w:lastRenderedPageBreak/>
            <w:t xml:space="preserve">Vedral, V. (2011). </w:t>
          </w:r>
          <w:r>
            <w:rPr>
              <w:i/>
              <w:iCs/>
              <w:noProof/>
              <w:lang w:val="es-ES"/>
            </w:rPr>
            <w:t>Descodificando la realidad el universo como información cuántica.</w:t>
          </w:r>
          <w:r>
            <w:rPr>
              <w:noProof/>
              <w:lang w:val="es-ES"/>
            </w:rPr>
            <w:t xml:space="preserve"> (J. Sarret Grau, Trad.) Biblioteca Buridán.</w:t>
          </w:r>
        </w:p>
        <w:p w:rsidR="00627585" w:rsidRDefault="00627585" w:rsidP="00627585">
          <w:pPr>
            <w:pStyle w:val="Bibliografa"/>
            <w:ind w:left="720" w:hanging="720"/>
            <w:rPr>
              <w:noProof/>
              <w:lang w:val="es-ES"/>
            </w:rPr>
          </w:pPr>
          <w:r>
            <w:rPr>
              <w:noProof/>
              <w:lang w:val="es-ES"/>
            </w:rPr>
            <w:t>Vivanco Arancibia, M. (sf). Temas de la complejidad II. Chile.</w:t>
          </w:r>
        </w:p>
        <w:p w:rsidR="000C67F1" w:rsidRDefault="000C67F1" w:rsidP="000C67F1">
          <w:pPr>
            <w:pStyle w:val="Bibliografa"/>
            <w:ind w:left="720" w:hanging="720"/>
            <w:rPr>
              <w:noProof/>
              <w:lang w:val="es-ES"/>
            </w:rPr>
          </w:pPr>
          <w:r>
            <w:rPr>
              <w:noProof/>
              <w:lang w:val="es-ES"/>
            </w:rPr>
            <w:t xml:space="preserve">Cuando manipulemos la evolucion. </w:t>
          </w:r>
          <w:r>
            <w:rPr>
              <w:i/>
              <w:iCs/>
              <w:noProof/>
              <w:lang w:val="es-ES"/>
            </w:rPr>
            <w:t>Redes.</w:t>
          </w:r>
          <w:r>
            <w:rPr>
              <w:noProof/>
              <w:lang w:val="es-ES"/>
            </w:rPr>
            <w:t xml:space="preserve"> (E. Punset, Entrevistador) Grupo Punset Producciones.</w:t>
          </w:r>
          <w:r>
            <w:rPr>
              <w:noProof/>
              <w:lang w:val="es-ES"/>
            </w:rPr>
            <w:t xml:space="preserve"> </w:t>
          </w:r>
          <w:r>
            <w:rPr>
              <w:noProof/>
              <w:lang w:val="es-ES"/>
            </w:rPr>
            <w:t>(08 de 04 de 2012).</w:t>
          </w:r>
        </w:p>
        <w:p w:rsidR="000C67F1" w:rsidRPr="000C67F1" w:rsidRDefault="000C67F1" w:rsidP="000C67F1">
          <w:pPr>
            <w:rPr>
              <w:lang w:val="es-ES"/>
            </w:rPr>
          </w:pPr>
        </w:p>
        <w:p w:rsidR="000640F1" w:rsidRPr="009C6C10" w:rsidRDefault="00851AA5" w:rsidP="00627585">
          <w:pPr>
            <w:jc w:val="both"/>
            <w:rPr>
              <w:rFonts w:ascii="Times New Roman" w:hAnsi="Times New Roman" w:cs="Times New Roman"/>
            </w:rPr>
          </w:pPr>
        </w:p>
      </w:sdtContent>
    </w:sdt>
    <w:sectPr w:rsidR="000640F1" w:rsidRPr="009C6C10" w:rsidSect="007957B1">
      <w:footerReference w:type="default" r:id="rId4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6D1A" w:rsidRDefault="00326D1A" w:rsidP="00FC1BFD">
      <w:pPr>
        <w:spacing w:after="0" w:line="240" w:lineRule="auto"/>
      </w:pPr>
      <w:r>
        <w:separator/>
      </w:r>
    </w:p>
  </w:endnote>
  <w:endnote w:type="continuationSeparator" w:id="0">
    <w:p w:rsidR="00326D1A" w:rsidRDefault="00326D1A" w:rsidP="00FC1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haroni">
    <w:panose1 w:val="02010803020104030203"/>
    <w:charset w:val="B1"/>
    <w:family w:val="auto"/>
    <w:pitch w:val="variable"/>
    <w:sig w:usb0="00000801" w:usb1="00000000" w:usb2="00000000" w:usb3="00000000" w:csb0="00000020" w:csb1="00000000"/>
  </w:font>
  <w:font w:name="BookmanOldStyle">
    <w:panose1 w:val="00000000000000000000"/>
    <w:charset w:val="00"/>
    <w:family w:val="roman"/>
    <w:notTrueType/>
    <w:pitch w:val="default"/>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04200"/>
      <w:docPartObj>
        <w:docPartGallery w:val="Page Numbers (Bottom of Page)"/>
        <w:docPartUnique/>
      </w:docPartObj>
    </w:sdtPr>
    <w:sdtContent>
      <w:p w:rsidR="00851AA5" w:rsidRDefault="00851AA5">
        <w:pPr>
          <w:pStyle w:val="Piedepgina"/>
          <w:jc w:val="right"/>
        </w:pPr>
        <w:r>
          <w:fldChar w:fldCharType="begin"/>
        </w:r>
        <w:r>
          <w:instrText xml:space="preserve"> PAGE   \* MERGEFORMAT </w:instrText>
        </w:r>
        <w:r>
          <w:fldChar w:fldCharType="separate"/>
        </w:r>
        <w:r w:rsidR="00E209DC">
          <w:rPr>
            <w:noProof/>
          </w:rPr>
          <w:t>2</w:t>
        </w:r>
        <w:r>
          <w:rPr>
            <w:noProof/>
          </w:rPr>
          <w:fldChar w:fldCharType="end"/>
        </w:r>
      </w:p>
    </w:sdtContent>
  </w:sdt>
  <w:p w:rsidR="00851AA5" w:rsidRDefault="00851AA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6D1A" w:rsidRDefault="00326D1A" w:rsidP="00FC1BFD">
      <w:pPr>
        <w:spacing w:after="0" w:line="240" w:lineRule="auto"/>
      </w:pPr>
      <w:r>
        <w:separator/>
      </w:r>
    </w:p>
  </w:footnote>
  <w:footnote w:type="continuationSeparator" w:id="0">
    <w:p w:rsidR="00326D1A" w:rsidRDefault="00326D1A" w:rsidP="00FC1BFD">
      <w:pPr>
        <w:spacing w:after="0" w:line="240" w:lineRule="auto"/>
      </w:pPr>
      <w:r>
        <w:continuationSeparator/>
      </w:r>
    </w:p>
  </w:footnote>
  <w:footnote w:id="1">
    <w:p w:rsidR="00851AA5" w:rsidRPr="00814E52" w:rsidRDefault="00851AA5" w:rsidP="007957B1">
      <w:pPr>
        <w:pStyle w:val="Textonotapie"/>
        <w:rPr>
          <w:rFonts w:ascii="Times New Roman" w:eastAsia="Times New Roman" w:hAnsi="Times New Roman" w:cs="Times New Roman"/>
          <w:i/>
          <w:color w:val="333333"/>
          <w:sz w:val="12"/>
          <w:szCs w:val="12"/>
          <w:lang w:eastAsia="es-CO"/>
        </w:rPr>
      </w:pPr>
      <w:r w:rsidRPr="00DF03ED">
        <w:rPr>
          <w:rFonts w:ascii="Times New Roman" w:eastAsia="Times New Roman" w:hAnsi="Times New Roman" w:cs="Times New Roman"/>
          <w:i/>
          <w:color w:val="333333"/>
          <w:sz w:val="12"/>
          <w:szCs w:val="12"/>
          <w:vertAlign w:val="superscript"/>
          <w:lang w:eastAsia="es-CO"/>
        </w:rPr>
        <w:footnoteRef/>
      </w:r>
      <w:r w:rsidRPr="00B71FA1">
        <w:rPr>
          <w:rFonts w:ascii="Times New Roman" w:eastAsia="Times New Roman" w:hAnsi="Times New Roman" w:cs="Times New Roman"/>
          <w:i/>
          <w:color w:val="333333"/>
          <w:sz w:val="12"/>
          <w:szCs w:val="12"/>
          <w:lang w:val="en-US" w:eastAsia="es-CO"/>
        </w:rPr>
        <w:t xml:space="preserve"> </w:t>
      </w:r>
      <w:r>
        <w:rPr>
          <w:rFonts w:ascii="Times New Roman" w:eastAsia="Times New Roman" w:hAnsi="Times New Roman" w:cs="Times New Roman"/>
          <w:i/>
          <w:color w:val="333333"/>
          <w:sz w:val="12"/>
          <w:szCs w:val="12"/>
          <w:lang w:val="en-US" w:eastAsia="es-CO"/>
        </w:rPr>
        <w:t>I</w:t>
      </w:r>
      <w:r w:rsidRPr="00B71FA1">
        <w:rPr>
          <w:rFonts w:ascii="Times New Roman" w:eastAsia="Times New Roman" w:hAnsi="Times New Roman" w:cs="Times New Roman"/>
          <w:i/>
          <w:color w:val="333333"/>
          <w:sz w:val="12"/>
          <w:szCs w:val="12"/>
          <w:lang w:val="en-US" w:eastAsia="es-CO"/>
        </w:rPr>
        <w:t xml:space="preserve">n 1801, Young began a series of experiments that addressed a phenomenon known as interference. </w:t>
      </w:r>
      <w:r w:rsidRPr="00F822E0">
        <w:rPr>
          <w:rFonts w:ascii="Times New Roman" w:eastAsia="Times New Roman" w:hAnsi="Times New Roman" w:cs="Times New Roman"/>
          <w:i/>
          <w:color w:val="333333"/>
          <w:sz w:val="12"/>
          <w:szCs w:val="12"/>
          <w:lang w:val="en-US" w:eastAsia="es-CO"/>
        </w:rPr>
        <w:t xml:space="preserve">He observed that when light from a single source is separated into two beams, and the two beams are recombined, the combined beams produce a pattern of light and dark fringes. </w:t>
      </w:r>
      <w:r w:rsidRPr="00B71FA1">
        <w:rPr>
          <w:rFonts w:ascii="Times New Roman" w:eastAsia="Times New Roman" w:hAnsi="Times New Roman" w:cs="Times New Roman"/>
          <w:i/>
          <w:color w:val="333333"/>
          <w:sz w:val="12"/>
          <w:szCs w:val="12"/>
          <w:lang w:val="en-US" w:eastAsia="es-CO"/>
        </w:rPr>
        <w:t xml:space="preserve">Young concluded that these fringes were the result of the beams of light behaving as waves with their peaks and troughs either reinforcing one another or canceling each other. </w:t>
      </w:r>
      <w:r w:rsidRPr="0082574B">
        <w:rPr>
          <w:rFonts w:ascii="Times New Roman" w:eastAsia="Times New Roman" w:hAnsi="Times New Roman" w:cs="Times New Roman"/>
          <w:i/>
          <w:color w:val="333333"/>
          <w:sz w:val="12"/>
          <w:szCs w:val="12"/>
          <w:lang w:val="en-US" w:eastAsia="es-CO"/>
        </w:rPr>
        <w:t xml:space="preserve">When this occurred, alternating lines of light and dark </w:t>
      </w:r>
      <w:proofErr w:type="gramStart"/>
      <w:r w:rsidRPr="0082574B">
        <w:rPr>
          <w:rFonts w:ascii="Times New Roman" w:eastAsia="Times New Roman" w:hAnsi="Times New Roman" w:cs="Times New Roman"/>
          <w:i/>
          <w:color w:val="333333"/>
          <w:sz w:val="12"/>
          <w:szCs w:val="12"/>
          <w:lang w:val="en-US" w:eastAsia="es-CO"/>
        </w:rPr>
        <w:t>resulted</w:t>
      </w:r>
      <w:proofErr w:type="gramEnd"/>
      <w:r>
        <w:rPr>
          <w:rFonts w:ascii="Times New Roman" w:eastAsia="Times New Roman" w:hAnsi="Times New Roman" w:cs="Times New Roman"/>
          <w:color w:val="333333"/>
          <w:sz w:val="12"/>
          <w:szCs w:val="12"/>
          <w:lang w:val="en-US" w:eastAsia="es-CO"/>
        </w:rPr>
        <w:t xml:space="preserve"> </w:t>
      </w:r>
      <w:proofErr w:type="spellStart"/>
      <w:r>
        <w:rPr>
          <w:rFonts w:ascii="Times New Roman" w:eastAsia="Times New Roman" w:hAnsi="Times New Roman" w:cs="Times New Roman"/>
          <w:color w:val="333333"/>
          <w:sz w:val="12"/>
          <w:szCs w:val="12"/>
          <w:lang w:val="en-US" w:eastAsia="es-CO"/>
        </w:rPr>
        <w:t>Disponible</w:t>
      </w:r>
      <w:proofErr w:type="spellEnd"/>
      <w:r>
        <w:rPr>
          <w:rFonts w:ascii="Times New Roman" w:eastAsia="Times New Roman" w:hAnsi="Times New Roman" w:cs="Times New Roman"/>
          <w:color w:val="333333"/>
          <w:sz w:val="12"/>
          <w:szCs w:val="12"/>
          <w:lang w:val="en-US" w:eastAsia="es-CO"/>
        </w:rPr>
        <w:t xml:space="preserve"> en </w:t>
      </w:r>
      <w:hyperlink r:id="rId1" w:history="1">
        <w:r w:rsidRPr="000552C5">
          <w:rPr>
            <w:rFonts w:ascii="Times New Roman" w:eastAsia="Times New Roman" w:hAnsi="Times New Roman" w:cs="Times New Roman"/>
            <w:i/>
            <w:color w:val="333333"/>
            <w:sz w:val="12"/>
            <w:szCs w:val="12"/>
            <w:lang w:val="en-US" w:eastAsia="es-CO"/>
          </w:rPr>
          <w:t>http://micro.magnet.fsu.edu/optics/timeline/people/young.html</w:t>
        </w:r>
      </w:hyperlink>
      <w:r w:rsidRPr="00814E52">
        <w:rPr>
          <w:rFonts w:ascii="Times New Roman" w:eastAsia="Times New Roman" w:hAnsi="Times New Roman" w:cs="Times New Roman"/>
          <w:i/>
          <w:color w:val="333333"/>
          <w:sz w:val="12"/>
          <w:szCs w:val="12"/>
          <w:lang w:val="en-US" w:eastAsia="es-CO"/>
        </w:rPr>
        <w:t xml:space="preserve">. </w:t>
      </w:r>
      <w:r w:rsidRPr="00814E52">
        <w:rPr>
          <w:rFonts w:ascii="Times New Roman" w:eastAsia="Times New Roman" w:hAnsi="Times New Roman" w:cs="Times New Roman"/>
          <w:i/>
          <w:color w:val="333333"/>
          <w:sz w:val="12"/>
          <w:szCs w:val="12"/>
          <w:lang w:eastAsia="es-CO"/>
        </w:rPr>
        <w:t>Recuperado 15/11/2011</w:t>
      </w:r>
    </w:p>
  </w:footnote>
  <w:footnote w:id="2">
    <w:p w:rsidR="00851AA5" w:rsidRPr="00C779C5" w:rsidRDefault="00851AA5" w:rsidP="007957B1">
      <w:pPr>
        <w:spacing w:line="240" w:lineRule="auto"/>
        <w:jc w:val="both"/>
        <w:rPr>
          <w:rFonts w:ascii="Times New Roman" w:eastAsia="Times New Roman" w:hAnsi="Times New Roman" w:cs="Times New Roman"/>
          <w:i/>
          <w:color w:val="333333"/>
          <w:sz w:val="12"/>
          <w:szCs w:val="12"/>
          <w:lang w:eastAsia="es-CO"/>
        </w:rPr>
      </w:pPr>
      <w:r w:rsidRPr="000419F8">
        <w:rPr>
          <w:rFonts w:ascii="Times New Roman" w:eastAsia="Times New Roman" w:hAnsi="Times New Roman" w:cs="Times New Roman"/>
          <w:i/>
          <w:color w:val="333333"/>
          <w:sz w:val="12"/>
          <w:szCs w:val="12"/>
          <w:lang w:val="en-US" w:eastAsia="es-CO"/>
        </w:rPr>
        <w:footnoteRef/>
      </w:r>
      <w:r w:rsidRPr="00C779C5">
        <w:rPr>
          <w:rFonts w:ascii="Times New Roman" w:eastAsia="Times New Roman" w:hAnsi="Times New Roman" w:cs="Times New Roman"/>
          <w:i/>
          <w:color w:val="333333"/>
          <w:sz w:val="12"/>
          <w:szCs w:val="12"/>
          <w:lang w:eastAsia="es-CO"/>
        </w:rPr>
        <w:t xml:space="preserve">  “El principio de </w:t>
      </w:r>
      <w:proofErr w:type="spellStart"/>
      <w:r w:rsidRPr="00C779C5">
        <w:rPr>
          <w:rFonts w:ascii="Times New Roman" w:eastAsia="Times New Roman" w:hAnsi="Times New Roman" w:cs="Times New Roman"/>
          <w:i/>
          <w:color w:val="333333"/>
          <w:sz w:val="12"/>
          <w:szCs w:val="12"/>
          <w:lang w:eastAsia="es-CO"/>
        </w:rPr>
        <w:t>incertidumbe</w:t>
      </w:r>
      <w:proofErr w:type="spellEnd"/>
      <w:r w:rsidRPr="00C779C5">
        <w:rPr>
          <w:rFonts w:ascii="Times New Roman" w:eastAsia="Times New Roman" w:hAnsi="Times New Roman" w:cs="Times New Roman"/>
          <w:i/>
          <w:color w:val="333333"/>
          <w:sz w:val="12"/>
          <w:szCs w:val="12"/>
          <w:lang w:eastAsia="es-CO"/>
        </w:rPr>
        <w:t xml:space="preserve"> de </w:t>
      </w:r>
      <w:proofErr w:type="spellStart"/>
      <w:r w:rsidRPr="00C779C5">
        <w:rPr>
          <w:rFonts w:ascii="Times New Roman" w:eastAsia="Times New Roman" w:hAnsi="Times New Roman" w:cs="Times New Roman"/>
          <w:i/>
          <w:color w:val="333333"/>
          <w:sz w:val="12"/>
          <w:szCs w:val="12"/>
          <w:lang w:eastAsia="es-CO"/>
        </w:rPr>
        <w:t>Heisenberg</w:t>
      </w:r>
      <w:proofErr w:type="spellEnd"/>
      <w:r w:rsidRPr="00C779C5">
        <w:rPr>
          <w:rFonts w:ascii="Times New Roman" w:eastAsia="Times New Roman" w:hAnsi="Times New Roman" w:cs="Times New Roman"/>
          <w:i/>
          <w:color w:val="333333"/>
          <w:sz w:val="12"/>
          <w:szCs w:val="12"/>
          <w:lang w:eastAsia="es-CO"/>
        </w:rPr>
        <w:t xml:space="preserve"> nos asegura que es imposible determinar, con precisión absoluta y de forma simultánea, el valor de dos magnitudes conjugadas de un sistema elemental. Ejemplos de estos son posición y momento, energía y tiempo, o tiempo y frecuencia. Así, según el principio de incertidumbre, resulta imposible determinar de forma precisa la posición y cantidad de movimiento de una partícula, o la energía oculta tiempo, </w:t>
      </w:r>
      <w:proofErr w:type="spellStart"/>
      <w:r w:rsidRPr="00C779C5">
        <w:rPr>
          <w:rFonts w:ascii="Times New Roman" w:eastAsia="Times New Roman" w:hAnsi="Times New Roman" w:cs="Times New Roman"/>
          <w:i/>
          <w:color w:val="333333"/>
          <w:sz w:val="12"/>
          <w:szCs w:val="12"/>
          <w:lang w:eastAsia="es-CO"/>
        </w:rPr>
        <w:t>etc</w:t>
      </w:r>
      <w:proofErr w:type="spellEnd"/>
      <w:r w:rsidRPr="00C779C5">
        <w:rPr>
          <w:rFonts w:ascii="Times New Roman" w:eastAsia="Times New Roman" w:hAnsi="Times New Roman" w:cs="Times New Roman"/>
          <w:i/>
          <w:color w:val="333333"/>
          <w:sz w:val="12"/>
          <w:szCs w:val="12"/>
          <w:lang w:eastAsia="es-CO"/>
        </w:rPr>
        <w:t>”  (Martínez Mateo, 2008, 22)</w:t>
      </w:r>
    </w:p>
    <w:p w:rsidR="00851AA5" w:rsidRPr="00C779C5" w:rsidRDefault="00851AA5" w:rsidP="007957B1">
      <w:pPr>
        <w:pStyle w:val="Textonotapie"/>
        <w:rPr>
          <w:rFonts w:ascii="Times New Roman" w:eastAsia="Times New Roman" w:hAnsi="Times New Roman" w:cs="Times New Roman"/>
          <w:i/>
          <w:color w:val="333333"/>
          <w:sz w:val="12"/>
          <w:szCs w:val="12"/>
          <w:lang w:eastAsia="es-CO"/>
        </w:rPr>
      </w:pPr>
    </w:p>
  </w:footnote>
  <w:footnote w:id="3">
    <w:p w:rsidR="00851AA5" w:rsidRDefault="00851AA5" w:rsidP="007957B1">
      <w:pPr>
        <w:spacing w:line="240" w:lineRule="auto"/>
        <w:jc w:val="both"/>
      </w:pPr>
      <w:r w:rsidRPr="00046CA5">
        <w:rPr>
          <w:rFonts w:ascii="Times New Roman" w:hAnsi="Times New Roman" w:cs="Times New Roman"/>
          <w:sz w:val="16"/>
          <w:szCs w:val="16"/>
          <w:vertAlign w:val="superscript"/>
        </w:rPr>
        <w:footnoteRef/>
      </w:r>
      <w:r w:rsidRPr="00E81DE9">
        <w:rPr>
          <w:rFonts w:ascii="Times New Roman" w:hAnsi="Times New Roman" w:cs="Times New Roman"/>
          <w:sz w:val="16"/>
          <w:szCs w:val="16"/>
        </w:rPr>
        <w:t xml:space="preserve"> Recordemos que los principios de la lógica clásica se expresan en los axiomas de identidad, A es A; no contradicción, A es no-A; y tercero excluido, no existe un tercer término T, que es a la vez A y no-A.  Sin embargo, a nivel cuántico  el tercer axioma se substituye por  el tercero incluido: existe un tercer término T, que es a la vez A y no-A. (</w:t>
      </w:r>
      <w:proofErr w:type="spellStart"/>
      <w:r w:rsidRPr="00E81DE9">
        <w:rPr>
          <w:rFonts w:ascii="Times New Roman" w:hAnsi="Times New Roman" w:cs="Times New Roman"/>
          <w:sz w:val="16"/>
          <w:szCs w:val="16"/>
        </w:rPr>
        <w:t>Lupascu</w:t>
      </w:r>
      <w:proofErr w:type="spellEnd"/>
      <w:r w:rsidRPr="00E81DE9">
        <w:rPr>
          <w:rFonts w:ascii="Times New Roman" w:hAnsi="Times New Roman" w:cs="Times New Roman"/>
          <w:sz w:val="16"/>
          <w:szCs w:val="16"/>
        </w:rPr>
        <w:t xml:space="preserve">, </w:t>
      </w:r>
      <w:smartTag w:uri="urn:schemas-microsoft-com:office:smarttags" w:element="metricconverter">
        <w:smartTagPr>
          <w:attr w:name="ProductID" w:val="1987, a"/>
        </w:smartTagPr>
        <w:r w:rsidRPr="00E81DE9">
          <w:rPr>
            <w:rFonts w:ascii="Times New Roman" w:hAnsi="Times New Roman" w:cs="Times New Roman"/>
            <w:sz w:val="16"/>
            <w:szCs w:val="16"/>
          </w:rPr>
          <w:t>1987, a</w:t>
        </w:r>
      </w:smartTag>
      <w:r w:rsidRPr="00E81DE9">
        <w:rPr>
          <w:rFonts w:ascii="Times New Roman" w:hAnsi="Times New Roman" w:cs="Times New Roman"/>
          <w:sz w:val="16"/>
          <w:szCs w:val="16"/>
        </w:rPr>
        <w:t xml:space="preserve"> través de Pérez N. y E. Quesada). </w:t>
      </w:r>
    </w:p>
  </w:footnote>
  <w:footnote w:id="4">
    <w:p w:rsidR="00851AA5" w:rsidRPr="00046CA5" w:rsidRDefault="00851AA5" w:rsidP="007957B1">
      <w:pPr>
        <w:autoSpaceDE w:val="0"/>
        <w:autoSpaceDN w:val="0"/>
        <w:adjustRightInd w:val="0"/>
        <w:spacing w:after="0" w:line="240" w:lineRule="auto"/>
        <w:jc w:val="both"/>
        <w:rPr>
          <w:rFonts w:ascii="Times New Roman" w:hAnsi="Times New Roman" w:cs="Times New Roman"/>
          <w:i/>
          <w:sz w:val="16"/>
          <w:szCs w:val="16"/>
        </w:rPr>
      </w:pPr>
      <w:r w:rsidRPr="00046CA5">
        <w:rPr>
          <w:i/>
          <w:sz w:val="16"/>
          <w:szCs w:val="16"/>
          <w:vertAlign w:val="superscript"/>
        </w:rPr>
        <w:footnoteRef/>
      </w:r>
      <w:r w:rsidRPr="00046CA5">
        <w:rPr>
          <w:rFonts w:ascii="Times New Roman" w:hAnsi="Times New Roman" w:cs="Times New Roman"/>
          <w:i/>
          <w:sz w:val="16"/>
          <w:szCs w:val="16"/>
        </w:rPr>
        <w:t xml:space="preserve"> En palabras de </w:t>
      </w:r>
      <w:proofErr w:type="spellStart"/>
      <w:r w:rsidRPr="00046CA5">
        <w:rPr>
          <w:rFonts w:ascii="Times New Roman" w:hAnsi="Times New Roman" w:cs="Times New Roman"/>
          <w:i/>
          <w:sz w:val="16"/>
          <w:szCs w:val="16"/>
        </w:rPr>
        <w:t>Gödel</w:t>
      </w:r>
      <w:proofErr w:type="spellEnd"/>
      <w:r w:rsidRPr="00046CA5">
        <w:rPr>
          <w:rFonts w:ascii="Times New Roman" w:hAnsi="Times New Roman" w:cs="Times New Roman"/>
          <w:i/>
          <w:sz w:val="16"/>
          <w:szCs w:val="16"/>
        </w:rPr>
        <w:t xml:space="preserve">: </w:t>
      </w:r>
      <w:r w:rsidRPr="00DB20C3">
        <w:rPr>
          <w:rFonts w:ascii="Times New Roman" w:hAnsi="Times New Roman" w:cs="Times New Roman"/>
          <w:i/>
          <w:sz w:val="16"/>
          <w:szCs w:val="16"/>
        </w:rPr>
        <w:t>“Ningún sistema consistente se puede usar para demostrarse a sí mismo  “Todo sistema axiomático consistente y recursivo para la aritmética tiene enunciados indecibles. En particular, si los axiomas del sistema son enunciados verdaderos, puede exhibirse un enunciado verdadero y no demostrable dentro del sistema”</w:t>
      </w:r>
      <w:r w:rsidRPr="00046CA5">
        <w:rPr>
          <w:rFonts w:ascii="Times New Roman" w:hAnsi="Times New Roman" w:cs="Times New Roman"/>
          <w:i/>
          <w:sz w:val="16"/>
          <w:szCs w:val="16"/>
        </w:rPr>
        <w:t xml:space="preserve"> (Martínez y Piñeiro 2009:38, a través de RZ,..).</w:t>
      </w:r>
    </w:p>
    <w:p w:rsidR="00851AA5" w:rsidRPr="00046CA5" w:rsidRDefault="00851AA5" w:rsidP="007957B1">
      <w:pPr>
        <w:autoSpaceDE w:val="0"/>
        <w:autoSpaceDN w:val="0"/>
        <w:adjustRightInd w:val="0"/>
        <w:spacing w:after="0" w:line="240" w:lineRule="auto"/>
        <w:jc w:val="both"/>
        <w:rPr>
          <w:rFonts w:ascii="Times New Roman" w:hAnsi="Times New Roman" w:cs="Times New Roman"/>
          <w:i/>
          <w:sz w:val="16"/>
          <w:szCs w:val="16"/>
        </w:rPr>
      </w:pPr>
    </w:p>
  </w:footnote>
  <w:footnote w:id="5">
    <w:p w:rsidR="00851AA5" w:rsidRPr="008C174D" w:rsidRDefault="00851AA5" w:rsidP="007957B1">
      <w:pPr>
        <w:pStyle w:val="Textonotapie"/>
        <w:jc w:val="both"/>
        <w:rPr>
          <w:rFonts w:ascii="Times New Roman" w:hAnsi="Times New Roman" w:cs="Times New Roman"/>
          <w:sz w:val="12"/>
          <w:szCs w:val="12"/>
        </w:rPr>
      </w:pPr>
      <w:r w:rsidRPr="008C174D">
        <w:rPr>
          <w:rFonts w:ascii="Times New Roman" w:hAnsi="Times New Roman" w:cs="Times New Roman"/>
          <w:sz w:val="12"/>
          <w:szCs w:val="12"/>
        </w:rPr>
        <w:footnoteRef/>
      </w:r>
      <w:r w:rsidRPr="008C174D">
        <w:rPr>
          <w:rFonts w:ascii="Times New Roman" w:hAnsi="Times New Roman" w:cs="Times New Roman"/>
          <w:sz w:val="12"/>
          <w:szCs w:val="12"/>
        </w:rPr>
        <w:t xml:space="preserve"> ‘el conjunto de  valores donde la función f(x) se estabiliza cuando el número de iteraciones y tiende al infinito; con otras palabras: el </w:t>
      </w:r>
      <w:proofErr w:type="spellStart"/>
      <w:r w:rsidRPr="008C174D">
        <w:rPr>
          <w:rFonts w:ascii="Times New Roman" w:hAnsi="Times New Roman" w:cs="Times New Roman"/>
          <w:sz w:val="12"/>
          <w:szCs w:val="12"/>
        </w:rPr>
        <w:t>atractor</w:t>
      </w:r>
      <w:proofErr w:type="spellEnd"/>
      <w:r w:rsidRPr="008C174D">
        <w:rPr>
          <w:rFonts w:ascii="Times New Roman" w:hAnsi="Times New Roman" w:cs="Times New Roman"/>
          <w:sz w:val="12"/>
          <w:szCs w:val="12"/>
        </w:rPr>
        <w:t xml:space="preserve"> es una condición que hace que el movimiento  se dirija hacia él, lo cual significa que  el movimiento de un sistema es  </w:t>
      </w:r>
      <w:proofErr w:type="spellStart"/>
      <w:r w:rsidRPr="008C174D">
        <w:rPr>
          <w:rFonts w:ascii="Times New Roman" w:hAnsi="Times New Roman" w:cs="Times New Roman"/>
          <w:sz w:val="12"/>
          <w:szCs w:val="12"/>
        </w:rPr>
        <w:t>atraido</w:t>
      </w:r>
      <w:proofErr w:type="spellEnd"/>
      <w:r w:rsidRPr="008C174D">
        <w:rPr>
          <w:rFonts w:ascii="Times New Roman" w:hAnsi="Times New Roman" w:cs="Times New Roman"/>
          <w:sz w:val="12"/>
          <w:szCs w:val="12"/>
        </w:rPr>
        <w:t xml:space="preserve"> hacia un estado final, denominado </w:t>
      </w:r>
      <w:proofErr w:type="spellStart"/>
      <w:r w:rsidRPr="008C174D">
        <w:rPr>
          <w:rFonts w:ascii="Times New Roman" w:hAnsi="Times New Roman" w:cs="Times New Roman"/>
          <w:sz w:val="12"/>
          <w:szCs w:val="12"/>
        </w:rPr>
        <w:t>atractor</w:t>
      </w:r>
      <w:proofErr w:type="spellEnd"/>
      <w:r w:rsidRPr="008C174D">
        <w:rPr>
          <w:rFonts w:ascii="Times New Roman" w:hAnsi="Times New Roman" w:cs="Times New Roman"/>
          <w:sz w:val="12"/>
          <w:szCs w:val="12"/>
        </w:rPr>
        <w:t xml:space="preserve">.’ </w:t>
      </w:r>
      <w:sdt>
        <w:sdtPr>
          <w:rPr>
            <w:rFonts w:ascii="Times New Roman" w:hAnsi="Times New Roman" w:cs="Times New Roman"/>
            <w:sz w:val="12"/>
            <w:szCs w:val="12"/>
          </w:rPr>
          <w:id w:val="-1787964731"/>
          <w:citation/>
        </w:sdtPr>
        <w:sdtContent>
          <w:r w:rsidRPr="008C174D">
            <w:rPr>
              <w:rFonts w:ascii="Times New Roman" w:hAnsi="Times New Roman" w:cs="Times New Roman"/>
              <w:sz w:val="12"/>
              <w:szCs w:val="12"/>
            </w:rPr>
            <w:fldChar w:fldCharType="begin"/>
          </w:r>
          <w:r w:rsidRPr="008C174D">
            <w:rPr>
              <w:rFonts w:ascii="Times New Roman" w:hAnsi="Times New Roman" w:cs="Times New Roman"/>
              <w:sz w:val="12"/>
              <w:szCs w:val="12"/>
            </w:rPr>
            <w:instrText xml:space="preserve">CITATION Pic83 \p 41 \l 9226 </w:instrText>
          </w:r>
          <w:r w:rsidRPr="008C174D">
            <w:rPr>
              <w:rFonts w:ascii="Times New Roman" w:hAnsi="Times New Roman" w:cs="Times New Roman"/>
              <w:sz w:val="12"/>
              <w:szCs w:val="12"/>
            </w:rPr>
            <w:fldChar w:fldCharType="separate"/>
          </w:r>
          <w:r w:rsidR="00627585" w:rsidRPr="00627585">
            <w:rPr>
              <w:rFonts w:ascii="Times New Roman" w:hAnsi="Times New Roman" w:cs="Times New Roman"/>
              <w:noProof/>
              <w:sz w:val="12"/>
              <w:szCs w:val="12"/>
            </w:rPr>
            <w:t>(Pichin Quesada, Miyares Quintana, &amp; Fariñas Salas, 2004, pág. 41)</w:t>
          </w:r>
          <w:r w:rsidRPr="008C174D">
            <w:rPr>
              <w:rFonts w:ascii="Times New Roman" w:hAnsi="Times New Roman" w:cs="Times New Roman"/>
              <w:sz w:val="12"/>
              <w:szCs w:val="12"/>
            </w:rPr>
            <w:fldChar w:fldCharType="end"/>
          </w:r>
        </w:sdtContent>
      </w:sdt>
      <w:r w:rsidRPr="008C174D">
        <w:rPr>
          <w:rFonts w:ascii="Times New Roman" w:hAnsi="Times New Roman" w:cs="Times New Roman"/>
          <w:sz w:val="12"/>
          <w:szCs w:val="12"/>
        </w:rPr>
        <w:t xml:space="preserve">. Estos autores dan estos ejemplos de </w:t>
      </w:r>
      <w:proofErr w:type="spellStart"/>
      <w:r w:rsidRPr="008C174D">
        <w:rPr>
          <w:rFonts w:ascii="Times New Roman" w:hAnsi="Times New Roman" w:cs="Times New Roman"/>
          <w:sz w:val="12"/>
          <w:szCs w:val="12"/>
        </w:rPr>
        <w:t>atractor</w:t>
      </w:r>
      <w:proofErr w:type="spellEnd"/>
      <w:r w:rsidRPr="008C174D">
        <w:rPr>
          <w:rFonts w:ascii="Times New Roman" w:hAnsi="Times New Roman" w:cs="Times New Roman"/>
          <w:sz w:val="12"/>
          <w:szCs w:val="12"/>
        </w:rPr>
        <w:t xml:space="preserve"> para el caso del organismo humano; uno es el genoma y su papel en la determinación de que un organismo llegue a contraer enfermedades no </w:t>
      </w:r>
      <w:proofErr w:type="gramStart"/>
      <w:r w:rsidRPr="008C174D">
        <w:rPr>
          <w:rFonts w:ascii="Times New Roman" w:hAnsi="Times New Roman" w:cs="Times New Roman"/>
          <w:sz w:val="12"/>
          <w:szCs w:val="12"/>
        </w:rPr>
        <w:t>infecciosas …</w:t>
      </w:r>
      <w:proofErr w:type="gramEnd"/>
      <w:r w:rsidRPr="008C174D">
        <w:rPr>
          <w:rFonts w:ascii="Times New Roman" w:hAnsi="Times New Roman" w:cs="Times New Roman"/>
          <w:sz w:val="12"/>
          <w:szCs w:val="12"/>
        </w:rPr>
        <w:t xml:space="preserve"> el modo de vida, </w:t>
      </w:r>
      <w:r>
        <w:rPr>
          <w:rFonts w:ascii="Times New Roman" w:hAnsi="Times New Roman" w:cs="Times New Roman"/>
          <w:sz w:val="12"/>
          <w:szCs w:val="12"/>
        </w:rPr>
        <w:t xml:space="preserve">la </w:t>
      </w:r>
      <w:proofErr w:type="spellStart"/>
      <w:r>
        <w:rPr>
          <w:rFonts w:ascii="Times New Roman" w:hAnsi="Times New Roman" w:cs="Times New Roman"/>
          <w:sz w:val="12"/>
          <w:szCs w:val="12"/>
        </w:rPr>
        <w:t>mentaldiad</w:t>
      </w:r>
      <w:proofErr w:type="spellEnd"/>
      <w:r>
        <w:rPr>
          <w:rFonts w:ascii="Times New Roman" w:hAnsi="Times New Roman" w:cs="Times New Roman"/>
          <w:sz w:val="12"/>
          <w:szCs w:val="12"/>
        </w:rPr>
        <w:t xml:space="preserve"> de las personas.</w:t>
      </w:r>
    </w:p>
  </w:footnote>
  <w:footnote w:id="6">
    <w:p w:rsidR="00851AA5" w:rsidRPr="00741408" w:rsidRDefault="00851AA5" w:rsidP="007957B1">
      <w:pPr>
        <w:pStyle w:val="Textonotapie"/>
        <w:rPr>
          <w:rFonts w:ascii="Times New Roman" w:hAnsi="Times New Roman" w:cs="Times New Roman"/>
          <w:sz w:val="12"/>
          <w:szCs w:val="12"/>
        </w:rPr>
      </w:pPr>
      <w:r w:rsidRPr="00741408">
        <w:rPr>
          <w:rFonts w:ascii="Times New Roman" w:hAnsi="Times New Roman" w:cs="Times New Roman"/>
          <w:sz w:val="12"/>
          <w:szCs w:val="12"/>
        </w:rPr>
        <w:footnoteRef/>
      </w:r>
      <w:r w:rsidRPr="00741408">
        <w:rPr>
          <w:rFonts w:ascii="Times New Roman" w:hAnsi="Times New Roman" w:cs="Times New Roman"/>
          <w:sz w:val="12"/>
          <w:szCs w:val="12"/>
        </w:rPr>
        <w:t xml:space="preserve"> En los 70, Prigogine  demostró cómo las dinámicas propias de la  disipación determinan la naturaleza  irreversible de los procesos que aquellas engendran y que es precisamente esa irreversibilidad el mecanismo que extrae orden del caos y éste, como ya se había mencionado antes, es la disponibilidad de la información. Según Prigogine, a través de Pichín et </w:t>
      </w:r>
      <w:proofErr w:type="spellStart"/>
      <w:r w:rsidRPr="00741408">
        <w:rPr>
          <w:rFonts w:ascii="Times New Roman" w:hAnsi="Times New Roman" w:cs="Times New Roman"/>
          <w:sz w:val="12"/>
          <w:szCs w:val="12"/>
        </w:rPr>
        <w:t>all</w:t>
      </w:r>
      <w:proofErr w:type="spellEnd"/>
      <w:r w:rsidRPr="00741408">
        <w:rPr>
          <w:rFonts w:ascii="Times New Roman" w:hAnsi="Times New Roman" w:cs="Times New Roman"/>
          <w:sz w:val="12"/>
          <w:szCs w:val="12"/>
        </w:rPr>
        <w:t>, ‘Los procesos irreversibles de retroalimentación positiva en los sistemas químicos alejados del equilibrio combinan 2 mecanismos diferentes</w:t>
      </w:r>
      <w:proofErr w:type="gramStart"/>
      <w:r w:rsidRPr="00741408">
        <w:rPr>
          <w:rFonts w:ascii="Times New Roman" w:hAnsi="Times New Roman" w:cs="Times New Roman"/>
          <w:sz w:val="12"/>
          <w:szCs w:val="12"/>
        </w:rPr>
        <w:t>:  las</w:t>
      </w:r>
      <w:proofErr w:type="gramEnd"/>
      <w:r w:rsidRPr="00741408">
        <w:rPr>
          <w:rFonts w:ascii="Times New Roman" w:hAnsi="Times New Roman" w:cs="Times New Roman"/>
          <w:sz w:val="12"/>
          <w:szCs w:val="12"/>
        </w:rPr>
        <w:t xml:space="preserve"> </w:t>
      </w:r>
      <w:proofErr w:type="spellStart"/>
      <w:r w:rsidRPr="00741408">
        <w:rPr>
          <w:rFonts w:ascii="Times New Roman" w:hAnsi="Times New Roman" w:cs="Times New Roman"/>
          <w:sz w:val="12"/>
          <w:szCs w:val="12"/>
        </w:rPr>
        <w:t>reaccions</w:t>
      </w:r>
      <w:proofErr w:type="spellEnd"/>
      <w:r w:rsidRPr="00741408">
        <w:rPr>
          <w:rFonts w:ascii="Times New Roman" w:hAnsi="Times New Roman" w:cs="Times New Roman"/>
          <w:sz w:val="12"/>
          <w:szCs w:val="12"/>
        </w:rPr>
        <w:t xml:space="preserve"> </w:t>
      </w:r>
      <w:proofErr w:type="spellStart"/>
      <w:r w:rsidRPr="00741408">
        <w:rPr>
          <w:rFonts w:ascii="Times New Roman" w:hAnsi="Times New Roman" w:cs="Times New Roman"/>
          <w:sz w:val="12"/>
          <w:szCs w:val="12"/>
        </w:rPr>
        <w:t>quimicas</w:t>
      </w:r>
      <w:proofErr w:type="spellEnd"/>
      <w:r w:rsidRPr="00741408">
        <w:rPr>
          <w:rFonts w:ascii="Times New Roman" w:hAnsi="Times New Roman" w:cs="Times New Roman"/>
          <w:sz w:val="12"/>
          <w:szCs w:val="12"/>
        </w:rPr>
        <w:t xml:space="preserve"> y el flujo de moléculas por gradiente de concentración.’  41</w:t>
      </w:r>
    </w:p>
  </w:footnote>
  <w:footnote w:id="7">
    <w:p w:rsidR="00851AA5" w:rsidRDefault="00851AA5" w:rsidP="007957B1">
      <w:pPr>
        <w:pStyle w:val="Textonotapie"/>
      </w:pPr>
      <w:r>
        <w:rPr>
          <w:rStyle w:val="Refdenotaalpie"/>
        </w:rPr>
        <w:footnoteRef/>
      </w:r>
      <w:r>
        <w:t xml:space="preserve"> El término  ‘complejidad creciente’ pertenece a la Tercera Sistémica. </w:t>
      </w:r>
      <w:r>
        <w:rPr>
          <w:rFonts w:ascii="Times New Roman" w:hAnsi="Times New Roman" w:cs="Times New Roman"/>
        </w:rPr>
        <w:t>S</w:t>
      </w:r>
      <w:r w:rsidRPr="00536824">
        <w:rPr>
          <w:rFonts w:ascii="Times New Roman" w:hAnsi="Times New Roman" w:cs="Times New Roman"/>
        </w:rPr>
        <w:t xml:space="preserve">egún  Bailey (1994) y </w:t>
      </w:r>
      <w:proofErr w:type="spellStart"/>
      <w:r w:rsidRPr="00536824">
        <w:rPr>
          <w:rFonts w:ascii="Times New Roman" w:hAnsi="Times New Roman" w:cs="Times New Roman"/>
        </w:rPr>
        <w:t>Sawyer</w:t>
      </w:r>
      <w:proofErr w:type="spellEnd"/>
      <w:r w:rsidRPr="00536824">
        <w:rPr>
          <w:rFonts w:ascii="Times New Roman" w:hAnsi="Times New Roman" w:cs="Times New Roman"/>
        </w:rPr>
        <w:t xml:space="preserve"> (2003) a través de Vivanco</w:t>
      </w:r>
      <w:r w:rsidRPr="00536824">
        <w:rPr>
          <w:rFonts w:ascii="Times New Roman" w:hAnsi="Times New Roman" w:cs="Times New Roman"/>
          <w:noProof/>
        </w:rPr>
        <w:t xml:space="preserve"> (sf)</w:t>
      </w:r>
      <w:r w:rsidRPr="00536824">
        <w:rPr>
          <w:rFonts w:ascii="Times New Roman" w:hAnsi="Times New Roman" w:cs="Times New Roman"/>
        </w:rPr>
        <w:t xml:space="preserve">; se puede distinguir tres momentos en la teoría de sistemas; la primera sistémica se encargó de  las condiciones para el equilibrio del sistema y ya incluía la noción de </w:t>
      </w:r>
      <w:proofErr w:type="spellStart"/>
      <w:r w:rsidRPr="00536824">
        <w:rPr>
          <w:rFonts w:ascii="Times New Roman" w:hAnsi="Times New Roman" w:cs="Times New Roman"/>
        </w:rPr>
        <w:t>feedback</w:t>
      </w:r>
      <w:proofErr w:type="spellEnd"/>
      <w:r w:rsidRPr="00536824">
        <w:rPr>
          <w:rFonts w:ascii="Times New Roman" w:hAnsi="Times New Roman" w:cs="Times New Roman"/>
        </w:rPr>
        <w:t xml:space="preserve"> (ejemplo Parsons, 1956). La segunda se refiere a la teoría general de sistemas de Bertalanffy (1962) que introdujo ideas de autoorganización y autoproducción y </w:t>
      </w:r>
      <w:proofErr w:type="spellStart"/>
      <w:r w:rsidRPr="00536824">
        <w:rPr>
          <w:rFonts w:ascii="Times New Roman" w:hAnsi="Times New Roman" w:cs="Times New Roman"/>
        </w:rPr>
        <w:t>Luhmann</w:t>
      </w:r>
      <w:proofErr w:type="spellEnd"/>
      <w:r w:rsidRPr="00536824">
        <w:rPr>
          <w:rFonts w:ascii="Times New Roman" w:hAnsi="Times New Roman" w:cs="Times New Roman"/>
        </w:rPr>
        <w:t xml:space="preserve"> con la distinción </w:t>
      </w:r>
      <w:r w:rsidRPr="00536824">
        <w:rPr>
          <w:rFonts w:ascii="Times New Roman" w:hAnsi="Times New Roman" w:cs="Times New Roman"/>
          <w:i/>
        </w:rPr>
        <w:t>sistema/entorno</w:t>
      </w:r>
      <w:r w:rsidRPr="00536824">
        <w:rPr>
          <w:rFonts w:ascii="Times New Roman" w:hAnsi="Times New Roman" w:cs="Times New Roman"/>
        </w:rPr>
        <w:t xml:space="preserve"> como superación de la concepción </w:t>
      </w:r>
      <w:r w:rsidRPr="00536824">
        <w:rPr>
          <w:rFonts w:ascii="Times New Roman" w:hAnsi="Times New Roman" w:cs="Times New Roman"/>
          <w:i/>
        </w:rPr>
        <w:t>todo/partes</w:t>
      </w:r>
      <w:r w:rsidRPr="00536824">
        <w:rPr>
          <w:rFonts w:ascii="Times New Roman" w:hAnsi="Times New Roman" w:cs="Times New Roman"/>
        </w:rPr>
        <w:t>.</w:t>
      </w:r>
    </w:p>
  </w:footnote>
  <w:footnote w:id="8">
    <w:p w:rsidR="00851AA5" w:rsidRDefault="00851AA5" w:rsidP="007957B1">
      <w:pPr>
        <w:pStyle w:val="Textonotapie"/>
      </w:pPr>
      <w:r>
        <w:rPr>
          <w:rStyle w:val="Refdenotaalpie"/>
        </w:rPr>
        <w:footnoteRef/>
      </w:r>
      <w:r>
        <w:t xml:space="preserve"> </w:t>
      </w:r>
      <w:r w:rsidRPr="00976AD9">
        <w:rPr>
          <w:rFonts w:ascii="Times New Roman" w:hAnsi="Times New Roman" w:cs="Times New Roman"/>
          <w:noProof/>
          <w:lang w:eastAsia="es-CO"/>
        </w:rPr>
        <w:t xml:space="preserve">A mi me parece apropiada parcialmente porque en primer lugar no incluye los fenómenos cuánticos y en segundo lugar, excluye las emociones.  </w:t>
      </w:r>
    </w:p>
  </w:footnote>
  <w:footnote w:id="9">
    <w:p w:rsidR="00851AA5" w:rsidRPr="000B7B01" w:rsidRDefault="00851AA5" w:rsidP="000B7B01">
      <w:pPr>
        <w:autoSpaceDE w:val="0"/>
        <w:autoSpaceDN w:val="0"/>
        <w:adjustRightInd w:val="0"/>
        <w:spacing w:after="0" w:line="240" w:lineRule="auto"/>
        <w:jc w:val="both"/>
        <w:rPr>
          <w:rFonts w:ascii="Times New Roman" w:hAnsi="Times New Roman" w:cs="Times New Roman"/>
          <w:noProof/>
          <w:sz w:val="16"/>
          <w:szCs w:val="16"/>
          <w:lang w:eastAsia="es-CO"/>
        </w:rPr>
      </w:pPr>
      <w:r w:rsidRPr="000B7B01">
        <w:rPr>
          <w:rStyle w:val="Refdenotaalpie"/>
          <w:rFonts w:ascii="Times New Roman" w:hAnsi="Times New Roman" w:cs="Times New Roman"/>
          <w:sz w:val="16"/>
          <w:szCs w:val="16"/>
        </w:rPr>
        <w:footnoteRef/>
      </w:r>
      <w:r w:rsidRPr="000B7B01">
        <w:rPr>
          <w:rFonts w:ascii="Times New Roman" w:hAnsi="Times New Roman" w:cs="Times New Roman"/>
          <w:sz w:val="16"/>
          <w:szCs w:val="16"/>
        </w:rPr>
        <w:t xml:space="preserve"> </w:t>
      </w:r>
      <w:r w:rsidRPr="000B7B01">
        <w:rPr>
          <w:rFonts w:ascii="Times New Roman" w:hAnsi="Times New Roman" w:cs="Times New Roman"/>
          <w:noProof/>
          <w:sz w:val="16"/>
          <w:szCs w:val="16"/>
          <w:lang w:eastAsia="es-CO"/>
        </w:rPr>
        <w:t xml:space="preserve">Darwin decía que las tendencia de las sociedades, los médicos a curar alos enfermos, los asilos de enfermos, lo que hacían era salvar vidas a gentes que no eran aaptos y así segu9ina degenerando la especie … ningún criador de ganado es tan estúpido para sacarle crías a sus peores animales..  </w:t>
      </w:r>
    </w:p>
    <w:p w:rsidR="00851AA5" w:rsidRPr="000B7B01" w:rsidRDefault="00851AA5" w:rsidP="000B7B01">
      <w:pPr>
        <w:autoSpaceDE w:val="0"/>
        <w:autoSpaceDN w:val="0"/>
        <w:adjustRightInd w:val="0"/>
        <w:spacing w:after="0" w:line="240" w:lineRule="auto"/>
        <w:jc w:val="both"/>
        <w:rPr>
          <w:rFonts w:ascii="Times New Roman" w:hAnsi="Times New Roman" w:cs="Times New Roman"/>
          <w:noProof/>
          <w:sz w:val="16"/>
          <w:szCs w:val="16"/>
          <w:lang w:eastAsia="es-CO"/>
        </w:rPr>
      </w:pPr>
    </w:p>
    <w:p w:rsidR="00851AA5" w:rsidRPr="000B7B01" w:rsidRDefault="00851AA5" w:rsidP="000B7B01">
      <w:pPr>
        <w:pStyle w:val="Textonotapie"/>
        <w:jc w:val="both"/>
        <w:rPr>
          <w:rFonts w:ascii="Times New Roman" w:hAnsi="Times New Roman" w:cs="Times New Roman"/>
          <w:sz w:val="16"/>
          <w:szCs w:val="16"/>
        </w:rPr>
      </w:pPr>
    </w:p>
  </w:footnote>
  <w:footnote w:id="10">
    <w:p w:rsidR="00851AA5" w:rsidRPr="000B7B01" w:rsidRDefault="00851AA5" w:rsidP="000B7B01">
      <w:pPr>
        <w:pStyle w:val="Textonotapie"/>
        <w:jc w:val="both"/>
        <w:rPr>
          <w:rFonts w:ascii="Times New Roman" w:hAnsi="Times New Roman" w:cs="Times New Roman"/>
          <w:sz w:val="16"/>
          <w:szCs w:val="16"/>
        </w:rPr>
      </w:pPr>
      <w:r w:rsidRPr="000B7B01">
        <w:rPr>
          <w:rStyle w:val="Refdenotaalpie"/>
          <w:rFonts w:ascii="Times New Roman" w:hAnsi="Times New Roman" w:cs="Times New Roman"/>
          <w:sz w:val="16"/>
          <w:szCs w:val="16"/>
        </w:rPr>
        <w:footnoteRef/>
      </w:r>
      <w:r w:rsidRPr="000B7B01">
        <w:rPr>
          <w:rFonts w:ascii="Times New Roman" w:hAnsi="Times New Roman" w:cs="Times New Roman"/>
          <w:sz w:val="16"/>
          <w:szCs w:val="16"/>
        </w:rPr>
        <w:t xml:space="preserve"> Uno de los más fuertes promotores del ‘control poblacional’ es el Grupo Rockefeller, quien en un reciente discurso sobre control de población retomó la idea del biólogo Eric </w:t>
      </w:r>
      <w:proofErr w:type="spellStart"/>
      <w:r w:rsidRPr="000B7B01">
        <w:rPr>
          <w:rFonts w:ascii="Times New Roman" w:hAnsi="Times New Roman" w:cs="Times New Roman"/>
          <w:sz w:val="16"/>
          <w:szCs w:val="16"/>
        </w:rPr>
        <w:t>Pianka</w:t>
      </w:r>
      <w:proofErr w:type="spellEnd"/>
      <w:r w:rsidRPr="000B7B01">
        <w:rPr>
          <w:rFonts w:ascii="Times New Roman" w:hAnsi="Times New Roman" w:cs="Times New Roman"/>
          <w:sz w:val="16"/>
          <w:szCs w:val="16"/>
        </w:rPr>
        <w:t xml:space="preserve"> sobre la ‘necesidad’ de disminuir la población mundial en un 90%.  Fuentes claves para rastrear estas ideas se encuentran en los siguientes enlaces: </w:t>
      </w:r>
      <w:hyperlink r:id="rId2" w:anchor="!" w:history="1">
        <w:r w:rsidRPr="000B7B01">
          <w:rPr>
            <w:rStyle w:val="Hipervnculo"/>
            <w:rFonts w:ascii="Times New Roman" w:hAnsi="Times New Roman" w:cs="Times New Roman"/>
            <w:color w:val="auto"/>
            <w:sz w:val="16"/>
            <w:szCs w:val="16"/>
          </w:rPr>
          <w:t>http://www.youtube.com/watch?feature=player_embedded&amp;v=ClqUcScwnn8#!</w:t>
        </w:r>
      </w:hyperlink>
      <w:r w:rsidRPr="000B7B01">
        <w:rPr>
          <w:rFonts w:ascii="Times New Roman" w:hAnsi="Times New Roman" w:cs="Times New Roman"/>
          <w:sz w:val="16"/>
          <w:szCs w:val="16"/>
        </w:rPr>
        <w:t xml:space="preserve"> Y  </w:t>
      </w:r>
      <w:hyperlink r:id="rId3" w:history="1">
        <w:r w:rsidRPr="000B7B01">
          <w:rPr>
            <w:rStyle w:val="Hipervnculo"/>
            <w:rFonts w:ascii="Times New Roman" w:hAnsi="Times New Roman" w:cs="Times New Roman"/>
            <w:color w:val="auto"/>
            <w:sz w:val="16"/>
            <w:szCs w:val="16"/>
          </w:rPr>
          <w:t>http://real-agenda.com/tag/la-estabilizacion-de-la-poblacion-mundial/</w:t>
        </w:r>
      </w:hyperlink>
      <w:r w:rsidRPr="000B7B01">
        <w:rPr>
          <w:rFonts w:ascii="Times New Roman" w:hAnsi="Times New Roman" w:cs="Times New Roman"/>
          <w:sz w:val="16"/>
          <w:szCs w:val="16"/>
        </w:rPr>
        <w:t>. Recuperados 28/05=2012.</w:t>
      </w:r>
    </w:p>
  </w:footnote>
  <w:footnote w:id="11">
    <w:p w:rsidR="00851AA5" w:rsidRPr="0030309A" w:rsidRDefault="00851AA5" w:rsidP="0030309A">
      <w:pPr>
        <w:pStyle w:val="Textonotapie"/>
        <w:jc w:val="both"/>
        <w:rPr>
          <w:rFonts w:ascii="Times New Roman" w:eastAsia="Times New Roman" w:hAnsi="Times New Roman" w:cs="Times New Roman"/>
          <w:sz w:val="16"/>
          <w:szCs w:val="16"/>
          <w:lang w:val="es-MX" w:eastAsia="es-CO"/>
        </w:rPr>
      </w:pPr>
      <w:r>
        <w:rPr>
          <w:rStyle w:val="Refdenotaalpie"/>
        </w:rPr>
        <w:footnoteRef/>
      </w:r>
      <w:r>
        <w:t xml:space="preserve"> </w:t>
      </w:r>
      <w:r w:rsidRPr="0030309A">
        <w:rPr>
          <w:rFonts w:ascii="Times New Roman" w:eastAsia="Times New Roman" w:hAnsi="Times New Roman" w:cs="Times New Roman"/>
          <w:sz w:val="16"/>
          <w:szCs w:val="16"/>
          <w:lang w:val="es-MX" w:eastAsia="es-CO"/>
        </w:rPr>
        <w:t xml:space="preserve">Cualquiera de estas alteraciones va a ocasionar que se produzca una proteína distinta a la que inicialmente resultaba antes de la mutación.  Si bien, estas mutaciones generalmente implican enfermedad para el organismo, muchas otras implican mejoras significativas. La especie evoluciona a medida que ocurren mutaciones del ADN. Cuando una mutación tiene efectos evolutivos son la fuente primaria de la de variabilidad genética en las poblaciones, las recombinaciones actúan sobre las combinaciones que han resultado de una mutaciones (fuentes secundarias de </w:t>
      </w:r>
      <w:proofErr w:type="spellStart"/>
      <w:r w:rsidRPr="0030309A">
        <w:rPr>
          <w:rFonts w:ascii="Times New Roman" w:eastAsia="Times New Roman" w:hAnsi="Times New Roman" w:cs="Times New Roman"/>
          <w:sz w:val="16"/>
          <w:szCs w:val="16"/>
          <w:lang w:val="es-MX" w:eastAsia="es-CO"/>
        </w:rPr>
        <w:t>variablilidad</w:t>
      </w:r>
      <w:proofErr w:type="spellEnd"/>
      <w:r w:rsidRPr="0030309A">
        <w:rPr>
          <w:rFonts w:ascii="Times New Roman" w:eastAsia="Times New Roman" w:hAnsi="Times New Roman" w:cs="Times New Roman"/>
          <w:sz w:val="16"/>
          <w:szCs w:val="16"/>
          <w:lang w:val="es-MX" w:eastAsia="es-CO"/>
        </w:rPr>
        <w:t xml:space="preserve"> genética).  La selección  natural actúa sobre la variabilidad genética producida por las mutaciones que se pueden transmitir a la descendencia.  Y la diversidad propia de la variabilidad genética es fundamental para que</w:t>
      </w:r>
      <w:r w:rsidRPr="009C6C10">
        <w:rPr>
          <w:rFonts w:ascii="Times New Roman" w:eastAsia="Times New Roman" w:hAnsi="Times New Roman" w:cs="Times New Roman"/>
          <w:sz w:val="24"/>
          <w:szCs w:val="24"/>
          <w:lang w:val="es-MX" w:eastAsia="es-CO"/>
        </w:rPr>
        <w:t xml:space="preserve"> </w:t>
      </w:r>
      <w:r w:rsidRPr="0030309A">
        <w:rPr>
          <w:rFonts w:ascii="Times New Roman" w:eastAsia="Times New Roman" w:hAnsi="Times New Roman" w:cs="Times New Roman"/>
          <w:sz w:val="16"/>
          <w:szCs w:val="16"/>
          <w:lang w:val="es-MX" w:eastAsia="es-CO"/>
        </w:rPr>
        <w:t xml:space="preserve">se puedan dar los procesos adaptativos necesarios. El poder de las mutaciones para la evolución reside, según la síntesis moderna, en que si bien éstas constituyen modificaciones aparentemente insignificantes, su incidencia a  través del tiempo  geológico en poblaciones deviene significativa.  </w:t>
      </w:r>
    </w:p>
  </w:footnote>
  <w:footnote w:id="12">
    <w:p w:rsidR="00851AA5" w:rsidRPr="00536824" w:rsidRDefault="00851AA5" w:rsidP="00382EE8">
      <w:pPr>
        <w:pStyle w:val="Textonotapie"/>
        <w:jc w:val="both"/>
        <w:rPr>
          <w:rFonts w:ascii="Times New Roman" w:hAnsi="Times New Roman" w:cs="Times New Roman"/>
          <w:sz w:val="16"/>
          <w:szCs w:val="16"/>
        </w:rPr>
      </w:pPr>
      <w:r w:rsidRPr="00536824">
        <w:rPr>
          <w:rStyle w:val="Refdenotaalpie"/>
          <w:rFonts w:ascii="Times New Roman" w:hAnsi="Times New Roman" w:cs="Times New Roman"/>
          <w:sz w:val="16"/>
          <w:szCs w:val="16"/>
        </w:rPr>
        <w:footnoteRef/>
      </w:r>
      <w:r w:rsidRPr="00536824">
        <w:rPr>
          <w:rFonts w:ascii="Times New Roman" w:hAnsi="Times New Roman" w:cs="Times New Roman"/>
          <w:sz w:val="16"/>
          <w:szCs w:val="16"/>
        </w:rPr>
        <w:t>El genotipo es el conjunto de genes de un organismo, la totalidad de la información genética de un organismo. El fenotipo es el conjunto de rasgos de un individuo que se forma de la interacción entre el genotipo y la variación ambiental. (expresión del genotipo más la influencia del medio)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154E9"/>
    <w:multiLevelType w:val="hybridMultilevel"/>
    <w:tmpl w:val="C0B8D312"/>
    <w:lvl w:ilvl="0" w:tplc="0C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99E2127"/>
    <w:multiLevelType w:val="multilevel"/>
    <w:tmpl w:val="070E2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B4763"/>
    <w:multiLevelType w:val="hybridMultilevel"/>
    <w:tmpl w:val="BA3AE7B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1D115820"/>
    <w:multiLevelType w:val="multilevel"/>
    <w:tmpl w:val="01240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243793"/>
    <w:multiLevelType w:val="multilevel"/>
    <w:tmpl w:val="6C44F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58B2019"/>
    <w:multiLevelType w:val="multilevel"/>
    <w:tmpl w:val="43FA26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4DD74C2"/>
    <w:multiLevelType w:val="hybridMultilevel"/>
    <w:tmpl w:val="60421D7C"/>
    <w:lvl w:ilvl="0" w:tplc="501EF3C4">
      <w:numFmt w:val="bullet"/>
      <w:lvlText w:val="-"/>
      <w:lvlJc w:val="left"/>
      <w:pPr>
        <w:ind w:left="720" w:hanging="360"/>
      </w:pPr>
      <w:rPr>
        <w:rFonts w:ascii="TimesNewRomanPSMT" w:eastAsiaTheme="minorHAnsi" w:hAnsi="TimesNewRomanPSMT" w:cs="TimesNewRomanPSMT" w:hint="default"/>
        <w:sz w:val="24"/>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55C11477"/>
    <w:multiLevelType w:val="hybridMultilevel"/>
    <w:tmpl w:val="A3FA44D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nsid w:val="73EA2D9E"/>
    <w:multiLevelType w:val="multilevel"/>
    <w:tmpl w:val="9E2CA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8"/>
  </w:num>
  <w:num w:numId="4">
    <w:abstractNumId w:val="4"/>
  </w:num>
  <w:num w:numId="5">
    <w:abstractNumId w:val="3"/>
  </w:num>
  <w:num w:numId="6">
    <w:abstractNumId w:val="1"/>
  </w:num>
  <w:num w:numId="7">
    <w:abstractNumId w:val="7"/>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1085"/>
    <w:rsid w:val="000023E4"/>
    <w:rsid w:val="00002B2A"/>
    <w:rsid w:val="00004E49"/>
    <w:rsid w:val="000077CF"/>
    <w:rsid w:val="00011F22"/>
    <w:rsid w:val="0001294B"/>
    <w:rsid w:val="000145B9"/>
    <w:rsid w:val="00014B06"/>
    <w:rsid w:val="0001568D"/>
    <w:rsid w:val="00015FFE"/>
    <w:rsid w:val="000207F5"/>
    <w:rsid w:val="00020843"/>
    <w:rsid w:val="00020AA7"/>
    <w:rsid w:val="000225A1"/>
    <w:rsid w:val="00024302"/>
    <w:rsid w:val="00024EE9"/>
    <w:rsid w:val="00025721"/>
    <w:rsid w:val="0002655F"/>
    <w:rsid w:val="00026C82"/>
    <w:rsid w:val="0003049A"/>
    <w:rsid w:val="000304CA"/>
    <w:rsid w:val="00030A82"/>
    <w:rsid w:val="00031878"/>
    <w:rsid w:val="000347F2"/>
    <w:rsid w:val="0003494E"/>
    <w:rsid w:val="00035138"/>
    <w:rsid w:val="00035862"/>
    <w:rsid w:val="000358A3"/>
    <w:rsid w:val="00035C14"/>
    <w:rsid w:val="000368DB"/>
    <w:rsid w:val="00037653"/>
    <w:rsid w:val="00040A8C"/>
    <w:rsid w:val="000419F8"/>
    <w:rsid w:val="00041B88"/>
    <w:rsid w:val="00042145"/>
    <w:rsid w:val="00044E26"/>
    <w:rsid w:val="00046CA5"/>
    <w:rsid w:val="000509A9"/>
    <w:rsid w:val="00052A88"/>
    <w:rsid w:val="00056F89"/>
    <w:rsid w:val="00061D44"/>
    <w:rsid w:val="000640F1"/>
    <w:rsid w:val="00064BA7"/>
    <w:rsid w:val="000675DD"/>
    <w:rsid w:val="00070FE6"/>
    <w:rsid w:val="0007157F"/>
    <w:rsid w:val="00071FBE"/>
    <w:rsid w:val="000720FA"/>
    <w:rsid w:val="000749B9"/>
    <w:rsid w:val="00075FFD"/>
    <w:rsid w:val="00076107"/>
    <w:rsid w:val="00077386"/>
    <w:rsid w:val="0008100F"/>
    <w:rsid w:val="00081890"/>
    <w:rsid w:val="00081913"/>
    <w:rsid w:val="000822EF"/>
    <w:rsid w:val="0008234F"/>
    <w:rsid w:val="000835A2"/>
    <w:rsid w:val="00086C1C"/>
    <w:rsid w:val="00086C89"/>
    <w:rsid w:val="00086E88"/>
    <w:rsid w:val="00087775"/>
    <w:rsid w:val="000877AF"/>
    <w:rsid w:val="00090529"/>
    <w:rsid w:val="00091148"/>
    <w:rsid w:val="00092E5F"/>
    <w:rsid w:val="00095124"/>
    <w:rsid w:val="00095253"/>
    <w:rsid w:val="00095802"/>
    <w:rsid w:val="00095F28"/>
    <w:rsid w:val="00095F5A"/>
    <w:rsid w:val="00096505"/>
    <w:rsid w:val="0009668B"/>
    <w:rsid w:val="000A085F"/>
    <w:rsid w:val="000A5739"/>
    <w:rsid w:val="000A5BC4"/>
    <w:rsid w:val="000A6222"/>
    <w:rsid w:val="000A651E"/>
    <w:rsid w:val="000A72EC"/>
    <w:rsid w:val="000A7E9C"/>
    <w:rsid w:val="000B2A39"/>
    <w:rsid w:val="000B2E25"/>
    <w:rsid w:val="000B4345"/>
    <w:rsid w:val="000B4721"/>
    <w:rsid w:val="000B4EB8"/>
    <w:rsid w:val="000B517D"/>
    <w:rsid w:val="000B730C"/>
    <w:rsid w:val="000B7B01"/>
    <w:rsid w:val="000C42D7"/>
    <w:rsid w:val="000C591A"/>
    <w:rsid w:val="000C5B02"/>
    <w:rsid w:val="000C6769"/>
    <w:rsid w:val="000C67F1"/>
    <w:rsid w:val="000D040B"/>
    <w:rsid w:val="000D1782"/>
    <w:rsid w:val="000D1F1C"/>
    <w:rsid w:val="000D24B0"/>
    <w:rsid w:val="000D32AD"/>
    <w:rsid w:val="000D6011"/>
    <w:rsid w:val="000E106E"/>
    <w:rsid w:val="000E16A7"/>
    <w:rsid w:val="000E1E59"/>
    <w:rsid w:val="000E2E0F"/>
    <w:rsid w:val="000E368B"/>
    <w:rsid w:val="000E51F9"/>
    <w:rsid w:val="000E5F78"/>
    <w:rsid w:val="000E6CDF"/>
    <w:rsid w:val="000E6ECE"/>
    <w:rsid w:val="000E7946"/>
    <w:rsid w:val="000E7D3F"/>
    <w:rsid w:val="000F1720"/>
    <w:rsid w:val="000F2293"/>
    <w:rsid w:val="000F2908"/>
    <w:rsid w:val="000F3008"/>
    <w:rsid w:val="000F3821"/>
    <w:rsid w:val="000F4D42"/>
    <w:rsid w:val="000F6D73"/>
    <w:rsid w:val="00101149"/>
    <w:rsid w:val="00101DF1"/>
    <w:rsid w:val="00102719"/>
    <w:rsid w:val="00103329"/>
    <w:rsid w:val="001033C1"/>
    <w:rsid w:val="001035A6"/>
    <w:rsid w:val="00104256"/>
    <w:rsid w:val="001042F9"/>
    <w:rsid w:val="001047AE"/>
    <w:rsid w:val="001048DE"/>
    <w:rsid w:val="00105DC3"/>
    <w:rsid w:val="00105EA4"/>
    <w:rsid w:val="001069E3"/>
    <w:rsid w:val="0010721C"/>
    <w:rsid w:val="00110F31"/>
    <w:rsid w:val="001116A4"/>
    <w:rsid w:val="001244A0"/>
    <w:rsid w:val="001250C2"/>
    <w:rsid w:val="00125F64"/>
    <w:rsid w:val="001264F4"/>
    <w:rsid w:val="00130688"/>
    <w:rsid w:val="00131A87"/>
    <w:rsid w:val="00131FCD"/>
    <w:rsid w:val="00132F67"/>
    <w:rsid w:val="00133591"/>
    <w:rsid w:val="00133A0F"/>
    <w:rsid w:val="001341DE"/>
    <w:rsid w:val="001348AC"/>
    <w:rsid w:val="00136DF0"/>
    <w:rsid w:val="00140E5C"/>
    <w:rsid w:val="00141FA6"/>
    <w:rsid w:val="001420DB"/>
    <w:rsid w:val="0014214E"/>
    <w:rsid w:val="00142A3F"/>
    <w:rsid w:val="00144527"/>
    <w:rsid w:val="00145AB0"/>
    <w:rsid w:val="00145E2B"/>
    <w:rsid w:val="001468DA"/>
    <w:rsid w:val="0014721C"/>
    <w:rsid w:val="001477FC"/>
    <w:rsid w:val="00150C1F"/>
    <w:rsid w:val="00150E4A"/>
    <w:rsid w:val="00151820"/>
    <w:rsid w:val="00152907"/>
    <w:rsid w:val="001534AE"/>
    <w:rsid w:val="00153AF3"/>
    <w:rsid w:val="00153C4D"/>
    <w:rsid w:val="0015552F"/>
    <w:rsid w:val="00155E4B"/>
    <w:rsid w:val="001573C7"/>
    <w:rsid w:val="00157952"/>
    <w:rsid w:val="00160478"/>
    <w:rsid w:val="001619C9"/>
    <w:rsid w:val="001626E3"/>
    <w:rsid w:val="00162AA3"/>
    <w:rsid w:val="00164B9B"/>
    <w:rsid w:val="00165087"/>
    <w:rsid w:val="001660E4"/>
    <w:rsid w:val="00166137"/>
    <w:rsid w:val="00171548"/>
    <w:rsid w:val="00171DF5"/>
    <w:rsid w:val="00172206"/>
    <w:rsid w:val="001732D6"/>
    <w:rsid w:val="00173A51"/>
    <w:rsid w:val="00175B7D"/>
    <w:rsid w:val="00180F1C"/>
    <w:rsid w:val="00180FB9"/>
    <w:rsid w:val="00181C30"/>
    <w:rsid w:val="001840C1"/>
    <w:rsid w:val="00184142"/>
    <w:rsid w:val="001872C0"/>
    <w:rsid w:val="00190412"/>
    <w:rsid w:val="00190FB7"/>
    <w:rsid w:val="00191460"/>
    <w:rsid w:val="00191C05"/>
    <w:rsid w:val="00191E6B"/>
    <w:rsid w:val="0019379B"/>
    <w:rsid w:val="00194D9B"/>
    <w:rsid w:val="00195122"/>
    <w:rsid w:val="00195BC6"/>
    <w:rsid w:val="001961B1"/>
    <w:rsid w:val="00196FBC"/>
    <w:rsid w:val="00197BE9"/>
    <w:rsid w:val="001A1097"/>
    <w:rsid w:val="001A165C"/>
    <w:rsid w:val="001A1E98"/>
    <w:rsid w:val="001A2F6F"/>
    <w:rsid w:val="001A597C"/>
    <w:rsid w:val="001A7DC5"/>
    <w:rsid w:val="001A7E70"/>
    <w:rsid w:val="001B0DE1"/>
    <w:rsid w:val="001B12B7"/>
    <w:rsid w:val="001B2C3E"/>
    <w:rsid w:val="001B50B4"/>
    <w:rsid w:val="001B564C"/>
    <w:rsid w:val="001B7239"/>
    <w:rsid w:val="001C0B00"/>
    <w:rsid w:val="001C1406"/>
    <w:rsid w:val="001C32D8"/>
    <w:rsid w:val="001C5F45"/>
    <w:rsid w:val="001C64D1"/>
    <w:rsid w:val="001C70D6"/>
    <w:rsid w:val="001D403B"/>
    <w:rsid w:val="001D5192"/>
    <w:rsid w:val="001D5D78"/>
    <w:rsid w:val="001D7B6F"/>
    <w:rsid w:val="001D7D64"/>
    <w:rsid w:val="001E0D84"/>
    <w:rsid w:val="001E0FE8"/>
    <w:rsid w:val="001E34C6"/>
    <w:rsid w:val="001E3F97"/>
    <w:rsid w:val="001E4C88"/>
    <w:rsid w:val="001E7BAB"/>
    <w:rsid w:val="001F0BE3"/>
    <w:rsid w:val="001F1691"/>
    <w:rsid w:val="001F1F2E"/>
    <w:rsid w:val="001F2017"/>
    <w:rsid w:val="001F24FE"/>
    <w:rsid w:val="001F5CE6"/>
    <w:rsid w:val="001F66F1"/>
    <w:rsid w:val="001F68B0"/>
    <w:rsid w:val="001F7273"/>
    <w:rsid w:val="0020027C"/>
    <w:rsid w:val="0020129E"/>
    <w:rsid w:val="002022D2"/>
    <w:rsid w:val="00202D34"/>
    <w:rsid w:val="002036A2"/>
    <w:rsid w:val="00212C19"/>
    <w:rsid w:val="00212EFF"/>
    <w:rsid w:val="00215420"/>
    <w:rsid w:val="00216293"/>
    <w:rsid w:val="00216797"/>
    <w:rsid w:val="002171A0"/>
    <w:rsid w:val="00220479"/>
    <w:rsid w:val="00221786"/>
    <w:rsid w:val="00223C4D"/>
    <w:rsid w:val="0022451B"/>
    <w:rsid w:val="002248F1"/>
    <w:rsid w:val="002254F7"/>
    <w:rsid w:val="00226059"/>
    <w:rsid w:val="00226C0C"/>
    <w:rsid w:val="00227858"/>
    <w:rsid w:val="0023234A"/>
    <w:rsid w:val="0023291A"/>
    <w:rsid w:val="00234057"/>
    <w:rsid w:val="002374E9"/>
    <w:rsid w:val="00240DF5"/>
    <w:rsid w:val="00242B20"/>
    <w:rsid w:val="00242B63"/>
    <w:rsid w:val="00245822"/>
    <w:rsid w:val="002467C9"/>
    <w:rsid w:val="0025151C"/>
    <w:rsid w:val="00251AFB"/>
    <w:rsid w:val="00253ED8"/>
    <w:rsid w:val="00254B7F"/>
    <w:rsid w:val="00257131"/>
    <w:rsid w:val="002604C5"/>
    <w:rsid w:val="00260F52"/>
    <w:rsid w:val="002623BE"/>
    <w:rsid w:val="002628C8"/>
    <w:rsid w:val="00262B29"/>
    <w:rsid w:val="00264F6B"/>
    <w:rsid w:val="00265B4D"/>
    <w:rsid w:val="002664AB"/>
    <w:rsid w:val="002706E1"/>
    <w:rsid w:val="00270723"/>
    <w:rsid w:val="00270A43"/>
    <w:rsid w:val="002752CC"/>
    <w:rsid w:val="00276C14"/>
    <w:rsid w:val="00276EF7"/>
    <w:rsid w:val="00281E50"/>
    <w:rsid w:val="0028293A"/>
    <w:rsid w:val="00282EAE"/>
    <w:rsid w:val="002858DC"/>
    <w:rsid w:val="0028701C"/>
    <w:rsid w:val="002872DD"/>
    <w:rsid w:val="00287AC3"/>
    <w:rsid w:val="002901E4"/>
    <w:rsid w:val="002912A2"/>
    <w:rsid w:val="00291EB3"/>
    <w:rsid w:val="0029212F"/>
    <w:rsid w:val="00293B03"/>
    <w:rsid w:val="002943E2"/>
    <w:rsid w:val="00295B42"/>
    <w:rsid w:val="002A050B"/>
    <w:rsid w:val="002A2722"/>
    <w:rsid w:val="002A2728"/>
    <w:rsid w:val="002A32AF"/>
    <w:rsid w:val="002A53D3"/>
    <w:rsid w:val="002A55D0"/>
    <w:rsid w:val="002A66FD"/>
    <w:rsid w:val="002B2074"/>
    <w:rsid w:val="002B2135"/>
    <w:rsid w:val="002B56CE"/>
    <w:rsid w:val="002B5B14"/>
    <w:rsid w:val="002B6542"/>
    <w:rsid w:val="002B7418"/>
    <w:rsid w:val="002B74C8"/>
    <w:rsid w:val="002C17C3"/>
    <w:rsid w:val="002C5C93"/>
    <w:rsid w:val="002C6011"/>
    <w:rsid w:val="002D138E"/>
    <w:rsid w:val="002D2A43"/>
    <w:rsid w:val="002D32FB"/>
    <w:rsid w:val="002D5143"/>
    <w:rsid w:val="002D5367"/>
    <w:rsid w:val="002D64A2"/>
    <w:rsid w:val="002D6DF2"/>
    <w:rsid w:val="002E1C3C"/>
    <w:rsid w:val="002E2395"/>
    <w:rsid w:val="002E287C"/>
    <w:rsid w:val="002E39DA"/>
    <w:rsid w:val="002E4956"/>
    <w:rsid w:val="002E49BF"/>
    <w:rsid w:val="002E4B1F"/>
    <w:rsid w:val="002E6C68"/>
    <w:rsid w:val="002F0952"/>
    <w:rsid w:val="002F37B8"/>
    <w:rsid w:val="002F4CB9"/>
    <w:rsid w:val="00300AE9"/>
    <w:rsid w:val="00302E0F"/>
    <w:rsid w:val="0030309A"/>
    <w:rsid w:val="00303556"/>
    <w:rsid w:val="00303985"/>
    <w:rsid w:val="003052D6"/>
    <w:rsid w:val="003058DA"/>
    <w:rsid w:val="00305B08"/>
    <w:rsid w:val="00305C51"/>
    <w:rsid w:val="003079DB"/>
    <w:rsid w:val="003100FE"/>
    <w:rsid w:val="00311221"/>
    <w:rsid w:val="003117F6"/>
    <w:rsid w:val="00311C4B"/>
    <w:rsid w:val="00312E50"/>
    <w:rsid w:val="00313E7B"/>
    <w:rsid w:val="003147F3"/>
    <w:rsid w:val="00314A28"/>
    <w:rsid w:val="0031658F"/>
    <w:rsid w:val="00316632"/>
    <w:rsid w:val="0031716D"/>
    <w:rsid w:val="00317710"/>
    <w:rsid w:val="00320B75"/>
    <w:rsid w:val="00320E25"/>
    <w:rsid w:val="00322F15"/>
    <w:rsid w:val="00326D1A"/>
    <w:rsid w:val="0033091E"/>
    <w:rsid w:val="00332722"/>
    <w:rsid w:val="00334C17"/>
    <w:rsid w:val="003350C7"/>
    <w:rsid w:val="00335905"/>
    <w:rsid w:val="00335947"/>
    <w:rsid w:val="003417DF"/>
    <w:rsid w:val="00341B34"/>
    <w:rsid w:val="003420F5"/>
    <w:rsid w:val="00342438"/>
    <w:rsid w:val="003427FB"/>
    <w:rsid w:val="0034348B"/>
    <w:rsid w:val="00343C45"/>
    <w:rsid w:val="003458CF"/>
    <w:rsid w:val="00346D96"/>
    <w:rsid w:val="00347720"/>
    <w:rsid w:val="00351E7C"/>
    <w:rsid w:val="00352BDD"/>
    <w:rsid w:val="00354602"/>
    <w:rsid w:val="00354C4E"/>
    <w:rsid w:val="00356C63"/>
    <w:rsid w:val="00357A63"/>
    <w:rsid w:val="00360718"/>
    <w:rsid w:val="00365C1A"/>
    <w:rsid w:val="00370388"/>
    <w:rsid w:val="00372725"/>
    <w:rsid w:val="00372A27"/>
    <w:rsid w:val="00375503"/>
    <w:rsid w:val="0037606F"/>
    <w:rsid w:val="0037708F"/>
    <w:rsid w:val="00377EF8"/>
    <w:rsid w:val="00381F73"/>
    <w:rsid w:val="00382EE8"/>
    <w:rsid w:val="0038344A"/>
    <w:rsid w:val="00383865"/>
    <w:rsid w:val="00384516"/>
    <w:rsid w:val="00384ADF"/>
    <w:rsid w:val="00387E5F"/>
    <w:rsid w:val="00392637"/>
    <w:rsid w:val="00392C97"/>
    <w:rsid w:val="00393C44"/>
    <w:rsid w:val="003A09D9"/>
    <w:rsid w:val="003A3622"/>
    <w:rsid w:val="003A4496"/>
    <w:rsid w:val="003A62D2"/>
    <w:rsid w:val="003A775C"/>
    <w:rsid w:val="003B4BCC"/>
    <w:rsid w:val="003B56A3"/>
    <w:rsid w:val="003B5E20"/>
    <w:rsid w:val="003B5F5A"/>
    <w:rsid w:val="003B6C66"/>
    <w:rsid w:val="003B6C89"/>
    <w:rsid w:val="003B7184"/>
    <w:rsid w:val="003B7CFB"/>
    <w:rsid w:val="003C01A6"/>
    <w:rsid w:val="003C0C26"/>
    <w:rsid w:val="003C1894"/>
    <w:rsid w:val="003C4F80"/>
    <w:rsid w:val="003D1249"/>
    <w:rsid w:val="003D15C5"/>
    <w:rsid w:val="003D1ACF"/>
    <w:rsid w:val="003D67E1"/>
    <w:rsid w:val="003E0DBB"/>
    <w:rsid w:val="003E13BD"/>
    <w:rsid w:val="003E1BF1"/>
    <w:rsid w:val="003E2C07"/>
    <w:rsid w:val="003E2E70"/>
    <w:rsid w:val="003E6D69"/>
    <w:rsid w:val="003E7EAC"/>
    <w:rsid w:val="003E7F0C"/>
    <w:rsid w:val="003F1833"/>
    <w:rsid w:val="003F1BB0"/>
    <w:rsid w:val="003F1FE1"/>
    <w:rsid w:val="003F4F50"/>
    <w:rsid w:val="003F610C"/>
    <w:rsid w:val="003F6625"/>
    <w:rsid w:val="003F6E41"/>
    <w:rsid w:val="003F78FE"/>
    <w:rsid w:val="003F7EDA"/>
    <w:rsid w:val="00401BEC"/>
    <w:rsid w:val="004025DC"/>
    <w:rsid w:val="00402CC1"/>
    <w:rsid w:val="00403D17"/>
    <w:rsid w:val="004045BC"/>
    <w:rsid w:val="0040560C"/>
    <w:rsid w:val="0040575A"/>
    <w:rsid w:val="00405D85"/>
    <w:rsid w:val="00407565"/>
    <w:rsid w:val="004076AE"/>
    <w:rsid w:val="0041195E"/>
    <w:rsid w:val="004120AE"/>
    <w:rsid w:val="00412298"/>
    <w:rsid w:val="00412A8F"/>
    <w:rsid w:val="004136B8"/>
    <w:rsid w:val="0041555A"/>
    <w:rsid w:val="00415B59"/>
    <w:rsid w:val="00415EC3"/>
    <w:rsid w:val="0041642E"/>
    <w:rsid w:val="0041701B"/>
    <w:rsid w:val="00417E37"/>
    <w:rsid w:val="00420499"/>
    <w:rsid w:val="00421E1D"/>
    <w:rsid w:val="004229EB"/>
    <w:rsid w:val="00426F74"/>
    <w:rsid w:val="00427831"/>
    <w:rsid w:val="00431E2D"/>
    <w:rsid w:val="00432853"/>
    <w:rsid w:val="0043364A"/>
    <w:rsid w:val="00434A9B"/>
    <w:rsid w:val="00434E4A"/>
    <w:rsid w:val="004353A2"/>
    <w:rsid w:val="00435C84"/>
    <w:rsid w:val="00436D99"/>
    <w:rsid w:val="004402FE"/>
    <w:rsid w:val="0044113E"/>
    <w:rsid w:val="00441ACC"/>
    <w:rsid w:val="0044249F"/>
    <w:rsid w:val="004430B8"/>
    <w:rsid w:val="00443C1F"/>
    <w:rsid w:val="004504E0"/>
    <w:rsid w:val="004506AA"/>
    <w:rsid w:val="00450AF4"/>
    <w:rsid w:val="00451172"/>
    <w:rsid w:val="00451C1A"/>
    <w:rsid w:val="00452F36"/>
    <w:rsid w:val="00452F4B"/>
    <w:rsid w:val="00453384"/>
    <w:rsid w:val="00453560"/>
    <w:rsid w:val="00453798"/>
    <w:rsid w:val="00460114"/>
    <w:rsid w:val="00461B55"/>
    <w:rsid w:val="0046371B"/>
    <w:rsid w:val="0046407F"/>
    <w:rsid w:val="00464387"/>
    <w:rsid w:val="0046609D"/>
    <w:rsid w:val="00467593"/>
    <w:rsid w:val="00470809"/>
    <w:rsid w:val="00472716"/>
    <w:rsid w:val="00473B9D"/>
    <w:rsid w:val="004741A0"/>
    <w:rsid w:val="004750B3"/>
    <w:rsid w:val="004800F0"/>
    <w:rsid w:val="004816A1"/>
    <w:rsid w:val="00481D10"/>
    <w:rsid w:val="00481D3B"/>
    <w:rsid w:val="00482899"/>
    <w:rsid w:val="0048335B"/>
    <w:rsid w:val="004835CC"/>
    <w:rsid w:val="004842FE"/>
    <w:rsid w:val="004859EA"/>
    <w:rsid w:val="00485C7A"/>
    <w:rsid w:val="00487054"/>
    <w:rsid w:val="004873BD"/>
    <w:rsid w:val="00490030"/>
    <w:rsid w:val="00492330"/>
    <w:rsid w:val="00495FDD"/>
    <w:rsid w:val="0049687D"/>
    <w:rsid w:val="00496A73"/>
    <w:rsid w:val="004A03DB"/>
    <w:rsid w:val="004A2E4E"/>
    <w:rsid w:val="004A4FC5"/>
    <w:rsid w:val="004A68CB"/>
    <w:rsid w:val="004B0DF4"/>
    <w:rsid w:val="004B477B"/>
    <w:rsid w:val="004B4E40"/>
    <w:rsid w:val="004B6CB8"/>
    <w:rsid w:val="004B7383"/>
    <w:rsid w:val="004C064D"/>
    <w:rsid w:val="004C356C"/>
    <w:rsid w:val="004C66AD"/>
    <w:rsid w:val="004C6962"/>
    <w:rsid w:val="004C78BF"/>
    <w:rsid w:val="004D1440"/>
    <w:rsid w:val="004D2048"/>
    <w:rsid w:val="004D30AC"/>
    <w:rsid w:val="004D3A40"/>
    <w:rsid w:val="004D743A"/>
    <w:rsid w:val="004D75D4"/>
    <w:rsid w:val="004E01AC"/>
    <w:rsid w:val="004E01AF"/>
    <w:rsid w:val="004E22A3"/>
    <w:rsid w:val="004E250C"/>
    <w:rsid w:val="004E2C53"/>
    <w:rsid w:val="004E3EC0"/>
    <w:rsid w:val="004E44AB"/>
    <w:rsid w:val="004E4DA5"/>
    <w:rsid w:val="004E6B6D"/>
    <w:rsid w:val="004E72F7"/>
    <w:rsid w:val="004F0A46"/>
    <w:rsid w:val="004F0EB6"/>
    <w:rsid w:val="004F15F1"/>
    <w:rsid w:val="004F17C0"/>
    <w:rsid w:val="004F28CF"/>
    <w:rsid w:val="004F4DA8"/>
    <w:rsid w:val="004F5BE5"/>
    <w:rsid w:val="004F68DE"/>
    <w:rsid w:val="004F73DC"/>
    <w:rsid w:val="005007CF"/>
    <w:rsid w:val="00501C36"/>
    <w:rsid w:val="005033FA"/>
    <w:rsid w:val="00504430"/>
    <w:rsid w:val="00510481"/>
    <w:rsid w:val="00510F9B"/>
    <w:rsid w:val="00511E54"/>
    <w:rsid w:val="00512FF6"/>
    <w:rsid w:val="005133DA"/>
    <w:rsid w:val="005134FD"/>
    <w:rsid w:val="00513D2A"/>
    <w:rsid w:val="00514207"/>
    <w:rsid w:val="005156DF"/>
    <w:rsid w:val="00515AD7"/>
    <w:rsid w:val="005171A3"/>
    <w:rsid w:val="00517CBD"/>
    <w:rsid w:val="00520092"/>
    <w:rsid w:val="005226CA"/>
    <w:rsid w:val="00524455"/>
    <w:rsid w:val="005244E5"/>
    <w:rsid w:val="005260F0"/>
    <w:rsid w:val="0053213D"/>
    <w:rsid w:val="005325F6"/>
    <w:rsid w:val="0053449D"/>
    <w:rsid w:val="00535214"/>
    <w:rsid w:val="005358F5"/>
    <w:rsid w:val="00536824"/>
    <w:rsid w:val="005368E7"/>
    <w:rsid w:val="00540389"/>
    <w:rsid w:val="0054131A"/>
    <w:rsid w:val="00541A99"/>
    <w:rsid w:val="00542B71"/>
    <w:rsid w:val="005431B5"/>
    <w:rsid w:val="00544FA1"/>
    <w:rsid w:val="005459C5"/>
    <w:rsid w:val="00546064"/>
    <w:rsid w:val="00546C05"/>
    <w:rsid w:val="00551445"/>
    <w:rsid w:val="00551EC5"/>
    <w:rsid w:val="00556BEA"/>
    <w:rsid w:val="00556C6A"/>
    <w:rsid w:val="005574B5"/>
    <w:rsid w:val="00557DE6"/>
    <w:rsid w:val="005626CC"/>
    <w:rsid w:val="00562821"/>
    <w:rsid w:val="00562D0E"/>
    <w:rsid w:val="0056623F"/>
    <w:rsid w:val="00566D0A"/>
    <w:rsid w:val="00567BBE"/>
    <w:rsid w:val="005709A4"/>
    <w:rsid w:val="00571A00"/>
    <w:rsid w:val="00571D14"/>
    <w:rsid w:val="00571F33"/>
    <w:rsid w:val="005727F1"/>
    <w:rsid w:val="00574C71"/>
    <w:rsid w:val="005760BD"/>
    <w:rsid w:val="00581B45"/>
    <w:rsid w:val="00581D30"/>
    <w:rsid w:val="0058207F"/>
    <w:rsid w:val="00582E8A"/>
    <w:rsid w:val="005833DC"/>
    <w:rsid w:val="00586A98"/>
    <w:rsid w:val="00586BE9"/>
    <w:rsid w:val="00587637"/>
    <w:rsid w:val="0059026F"/>
    <w:rsid w:val="005908C2"/>
    <w:rsid w:val="005910EA"/>
    <w:rsid w:val="0059146B"/>
    <w:rsid w:val="00591584"/>
    <w:rsid w:val="00591D7E"/>
    <w:rsid w:val="00591F0E"/>
    <w:rsid w:val="005931CB"/>
    <w:rsid w:val="005933FA"/>
    <w:rsid w:val="00596367"/>
    <w:rsid w:val="005966A5"/>
    <w:rsid w:val="00597E53"/>
    <w:rsid w:val="005A25D0"/>
    <w:rsid w:val="005A35B1"/>
    <w:rsid w:val="005A4478"/>
    <w:rsid w:val="005A5748"/>
    <w:rsid w:val="005A6DE0"/>
    <w:rsid w:val="005A7BC2"/>
    <w:rsid w:val="005B03E6"/>
    <w:rsid w:val="005B3951"/>
    <w:rsid w:val="005B6287"/>
    <w:rsid w:val="005B7B05"/>
    <w:rsid w:val="005B7BA2"/>
    <w:rsid w:val="005B7C20"/>
    <w:rsid w:val="005C34E5"/>
    <w:rsid w:val="005C41BB"/>
    <w:rsid w:val="005C4F16"/>
    <w:rsid w:val="005C5064"/>
    <w:rsid w:val="005C6316"/>
    <w:rsid w:val="005D08C1"/>
    <w:rsid w:val="005D0DF0"/>
    <w:rsid w:val="005D1977"/>
    <w:rsid w:val="005D26F7"/>
    <w:rsid w:val="005D2B29"/>
    <w:rsid w:val="005D4704"/>
    <w:rsid w:val="005D48E6"/>
    <w:rsid w:val="005D54DA"/>
    <w:rsid w:val="005D67E6"/>
    <w:rsid w:val="005D70A6"/>
    <w:rsid w:val="005E41EA"/>
    <w:rsid w:val="005E49BA"/>
    <w:rsid w:val="005E5537"/>
    <w:rsid w:val="005E608C"/>
    <w:rsid w:val="005E6A5C"/>
    <w:rsid w:val="005F03B7"/>
    <w:rsid w:val="005F200F"/>
    <w:rsid w:val="005F26A2"/>
    <w:rsid w:val="005F341E"/>
    <w:rsid w:val="005F35BC"/>
    <w:rsid w:val="005F4F67"/>
    <w:rsid w:val="0060001D"/>
    <w:rsid w:val="00600508"/>
    <w:rsid w:val="00600D7E"/>
    <w:rsid w:val="006017A6"/>
    <w:rsid w:val="00601C5B"/>
    <w:rsid w:val="006054B6"/>
    <w:rsid w:val="0060594E"/>
    <w:rsid w:val="00606B72"/>
    <w:rsid w:val="0060720C"/>
    <w:rsid w:val="00607DE5"/>
    <w:rsid w:val="0061103F"/>
    <w:rsid w:val="00613783"/>
    <w:rsid w:val="0061534F"/>
    <w:rsid w:val="006158BC"/>
    <w:rsid w:val="00617563"/>
    <w:rsid w:val="00617AB0"/>
    <w:rsid w:val="00617ACB"/>
    <w:rsid w:val="00617EFC"/>
    <w:rsid w:val="00620650"/>
    <w:rsid w:val="00620E91"/>
    <w:rsid w:val="00620EAE"/>
    <w:rsid w:val="00622520"/>
    <w:rsid w:val="00622E2D"/>
    <w:rsid w:val="00623181"/>
    <w:rsid w:val="00623379"/>
    <w:rsid w:val="00626696"/>
    <w:rsid w:val="00627585"/>
    <w:rsid w:val="0062767E"/>
    <w:rsid w:val="006315CA"/>
    <w:rsid w:val="006331EB"/>
    <w:rsid w:val="0063391F"/>
    <w:rsid w:val="00634434"/>
    <w:rsid w:val="00634EEA"/>
    <w:rsid w:val="0064129A"/>
    <w:rsid w:val="00642FA2"/>
    <w:rsid w:val="006447C1"/>
    <w:rsid w:val="00647163"/>
    <w:rsid w:val="00650943"/>
    <w:rsid w:val="0065104A"/>
    <w:rsid w:val="00651EA8"/>
    <w:rsid w:val="0065329F"/>
    <w:rsid w:val="006540C7"/>
    <w:rsid w:val="00654EFF"/>
    <w:rsid w:val="00656A3D"/>
    <w:rsid w:val="00657D18"/>
    <w:rsid w:val="00661E6C"/>
    <w:rsid w:val="0066247D"/>
    <w:rsid w:val="006625C9"/>
    <w:rsid w:val="00665764"/>
    <w:rsid w:val="00666E0A"/>
    <w:rsid w:val="00667B18"/>
    <w:rsid w:val="00670D5B"/>
    <w:rsid w:val="00670E03"/>
    <w:rsid w:val="00673038"/>
    <w:rsid w:val="00675136"/>
    <w:rsid w:val="00675C4A"/>
    <w:rsid w:val="006763CE"/>
    <w:rsid w:val="006765C1"/>
    <w:rsid w:val="006775E6"/>
    <w:rsid w:val="00677CF9"/>
    <w:rsid w:val="00680A56"/>
    <w:rsid w:val="00681D2E"/>
    <w:rsid w:val="0068279E"/>
    <w:rsid w:val="00685D1B"/>
    <w:rsid w:val="00686198"/>
    <w:rsid w:val="006946E6"/>
    <w:rsid w:val="00694F82"/>
    <w:rsid w:val="006957C1"/>
    <w:rsid w:val="00695ED4"/>
    <w:rsid w:val="006A0E18"/>
    <w:rsid w:val="006A2C51"/>
    <w:rsid w:val="006A2E91"/>
    <w:rsid w:val="006A4731"/>
    <w:rsid w:val="006A5176"/>
    <w:rsid w:val="006A627B"/>
    <w:rsid w:val="006B2D97"/>
    <w:rsid w:val="006B3098"/>
    <w:rsid w:val="006B350B"/>
    <w:rsid w:val="006B416E"/>
    <w:rsid w:val="006B48D3"/>
    <w:rsid w:val="006B4A78"/>
    <w:rsid w:val="006B6F81"/>
    <w:rsid w:val="006C1D64"/>
    <w:rsid w:val="006C2AD9"/>
    <w:rsid w:val="006C43EE"/>
    <w:rsid w:val="006C58DF"/>
    <w:rsid w:val="006C620D"/>
    <w:rsid w:val="006C6D33"/>
    <w:rsid w:val="006C6E3E"/>
    <w:rsid w:val="006D15C2"/>
    <w:rsid w:val="006D3567"/>
    <w:rsid w:val="006D3C3B"/>
    <w:rsid w:val="006D3E20"/>
    <w:rsid w:val="006D58DE"/>
    <w:rsid w:val="006D65F5"/>
    <w:rsid w:val="006D768B"/>
    <w:rsid w:val="006E1985"/>
    <w:rsid w:val="006E1FB5"/>
    <w:rsid w:val="006E3F81"/>
    <w:rsid w:val="006E522D"/>
    <w:rsid w:val="006E58D2"/>
    <w:rsid w:val="006E7D0D"/>
    <w:rsid w:val="006F0B39"/>
    <w:rsid w:val="006F0FFC"/>
    <w:rsid w:val="006F1085"/>
    <w:rsid w:val="006F15BB"/>
    <w:rsid w:val="006F20FD"/>
    <w:rsid w:val="006F23C5"/>
    <w:rsid w:val="006F3E4E"/>
    <w:rsid w:val="006F43BD"/>
    <w:rsid w:val="006F5EDC"/>
    <w:rsid w:val="006F6DC4"/>
    <w:rsid w:val="006F7933"/>
    <w:rsid w:val="006F7F89"/>
    <w:rsid w:val="007000E1"/>
    <w:rsid w:val="0070729E"/>
    <w:rsid w:val="0070781A"/>
    <w:rsid w:val="007079F8"/>
    <w:rsid w:val="00707D97"/>
    <w:rsid w:val="0071050C"/>
    <w:rsid w:val="007112F3"/>
    <w:rsid w:val="0071465F"/>
    <w:rsid w:val="00715A63"/>
    <w:rsid w:val="00715DD5"/>
    <w:rsid w:val="00716053"/>
    <w:rsid w:val="00716D2E"/>
    <w:rsid w:val="0072015C"/>
    <w:rsid w:val="007202DE"/>
    <w:rsid w:val="00720CB0"/>
    <w:rsid w:val="00720D0A"/>
    <w:rsid w:val="007213A1"/>
    <w:rsid w:val="00721EEF"/>
    <w:rsid w:val="00721F5D"/>
    <w:rsid w:val="00723247"/>
    <w:rsid w:val="007274C3"/>
    <w:rsid w:val="007305D5"/>
    <w:rsid w:val="00730EB1"/>
    <w:rsid w:val="0073268A"/>
    <w:rsid w:val="007327D4"/>
    <w:rsid w:val="00733C23"/>
    <w:rsid w:val="00735082"/>
    <w:rsid w:val="00741408"/>
    <w:rsid w:val="007428F1"/>
    <w:rsid w:val="00743587"/>
    <w:rsid w:val="00744338"/>
    <w:rsid w:val="007449CE"/>
    <w:rsid w:val="00745FE1"/>
    <w:rsid w:val="007518B7"/>
    <w:rsid w:val="0075254E"/>
    <w:rsid w:val="007535F8"/>
    <w:rsid w:val="007577CB"/>
    <w:rsid w:val="007608EB"/>
    <w:rsid w:val="0076233F"/>
    <w:rsid w:val="00763402"/>
    <w:rsid w:val="007647B3"/>
    <w:rsid w:val="00765223"/>
    <w:rsid w:val="0076691F"/>
    <w:rsid w:val="007671B4"/>
    <w:rsid w:val="00767230"/>
    <w:rsid w:val="00767F67"/>
    <w:rsid w:val="0077032C"/>
    <w:rsid w:val="00770885"/>
    <w:rsid w:val="00770C35"/>
    <w:rsid w:val="00770CC8"/>
    <w:rsid w:val="00770CF7"/>
    <w:rsid w:val="00771366"/>
    <w:rsid w:val="00772FE4"/>
    <w:rsid w:val="0077312C"/>
    <w:rsid w:val="00773940"/>
    <w:rsid w:val="00776129"/>
    <w:rsid w:val="00776721"/>
    <w:rsid w:val="007770D6"/>
    <w:rsid w:val="0077718E"/>
    <w:rsid w:val="007777CC"/>
    <w:rsid w:val="00781165"/>
    <w:rsid w:val="00781DB4"/>
    <w:rsid w:val="00781F75"/>
    <w:rsid w:val="00782A8A"/>
    <w:rsid w:val="00782AFE"/>
    <w:rsid w:val="00784228"/>
    <w:rsid w:val="00785444"/>
    <w:rsid w:val="0078563E"/>
    <w:rsid w:val="00786211"/>
    <w:rsid w:val="0078751A"/>
    <w:rsid w:val="00787793"/>
    <w:rsid w:val="00787C73"/>
    <w:rsid w:val="00787E46"/>
    <w:rsid w:val="007901D7"/>
    <w:rsid w:val="0079117E"/>
    <w:rsid w:val="00792EE0"/>
    <w:rsid w:val="00794027"/>
    <w:rsid w:val="007946F8"/>
    <w:rsid w:val="007957B1"/>
    <w:rsid w:val="00797813"/>
    <w:rsid w:val="007A2D6C"/>
    <w:rsid w:val="007A37E5"/>
    <w:rsid w:val="007A3F5F"/>
    <w:rsid w:val="007A4128"/>
    <w:rsid w:val="007A4A1D"/>
    <w:rsid w:val="007A4BE2"/>
    <w:rsid w:val="007A558D"/>
    <w:rsid w:val="007A5664"/>
    <w:rsid w:val="007A590C"/>
    <w:rsid w:val="007A7868"/>
    <w:rsid w:val="007A7982"/>
    <w:rsid w:val="007A7F98"/>
    <w:rsid w:val="007B0FBF"/>
    <w:rsid w:val="007B1AD9"/>
    <w:rsid w:val="007B23AA"/>
    <w:rsid w:val="007B2464"/>
    <w:rsid w:val="007B25E1"/>
    <w:rsid w:val="007B4AE0"/>
    <w:rsid w:val="007B7283"/>
    <w:rsid w:val="007B7DC0"/>
    <w:rsid w:val="007C0999"/>
    <w:rsid w:val="007C2017"/>
    <w:rsid w:val="007C5A56"/>
    <w:rsid w:val="007C5FC9"/>
    <w:rsid w:val="007D1F03"/>
    <w:rsid w:val="007D21A3"/>
    <w:rsid w:val="007D2BB4"/>
    <w:rsid w:val="007D592A"/>
    <w:rsid w:val="007D6338"/>
    <w:rsid w:val="007D7FB9"/>
    <w:rsid w:val="007E1A5D"/>
    <w:rsid w:val="007E2874"/>
    <w:rsid w:val="007E2D9A"/>
    <w:rsid w:val="007E6A6F"/>
    <w:rsid w:val="007E76A7"/>
    <w:rsid w:val="007F0090"/>
    <w:rsid w:val="007F1522"/>
    <w:rsid w:val="007F1809"/>
    <w:rsid w:val="007F3ECC"/>
    <w:rsid w:val="007F45D7"/>
    <w:rsid w:val="007F531A"/>
    <w:rsid w:val="007F6FDE"/>
    <w:rsid w:val="007F7DF9"/>
    <w:rsid w:val="008000B6"/>
    <w:rsid w:val="00801548"/>
    <w:rsid w:val="00801C2B"/>
    <w:rsid w:val="008023B7"/>
    <w:rsid w:val="00802CAE"/>
    <w:rsid w:val="00802DD4"/>
    <w:rsid w:val="00806BCD"/>
    <w:rsid w:val="00807C5F"/>
    <w:rsid w:val="00810032"/>
    <w:rsid w:val="00813995"/>
    <w:rsid w:val="00814366"/>
    <w:rsid w:val="0081488E"/>
    <w:rsid w:val="00814E88"/>
    <w:rsid w:val="00815FEB"/>
    <w:rsid w:val="008164BB"/>
    <w:rsid w:val="00820900"/>
    <w:rsid w:val="00820928"/>
    <w:rsid w:val="008232F5"/>
    <w:rsid w:val="00824448"/>
    <w:rsid w:val="008247BA"/>
    <w:rsid w:val="0082606C"/>
    <w:rsid w:val="0082607B"/>
    <w:rsid w:val="00826449"/>
    <w:rsid w:val="00830605"/>
    <w:rsid w:val="00831459"/>
    <w:rsid w:val="00831EFB"/>
    <w:rsid w:val="0083451C"/>
    <w:rsid w:val="00834543"/>
    <w:rsid w:val="00835510"/>
    <w:rsid w:val="00840130"/>
    <w:rsid w:val="00840594"/>
    <w:rsid w:val="008419B7"/>
    <w:rsid w:val="00843E38"/>
    <w:rsid w:val="00844377"/>
    <w:rsid w:val="00845D34"/>
    <w:rsid w:val="00850182"/>
    <w:rsid w:val="00851571"/>
    <w:rsid w:val="00851AA5"/>
    <w:rsid w:val="00851B2A"/>
    <w:rsid w:val="008523FD"/>
    <w:rsid w:val="00853616"/>
    <w:rsid w:val="0085612F"/>
    <w:rsid w:val="0085709A"/>
    <w:rsid w:val="0085716E"/>
    <w:rsid w:val="00860C91"/>
    <w:rsid w:val="0086155C"/>
    <w:rsid w:val="00862718"/>
    <w:rsid w:val="008636F2"/>
    <w:rsid w:val="008637E5"/>
    <w:rsid w:val="00863987"/>
    <w:rsid w:val="00863E08"/>
    <w:rsid w:val="00864DFF"/>
    <w:rsid w:val="00864F16"/>
    <w:rsid w:val="00865E03"/>
    <w:rsid w:val="0087021D"/>
    <w:rsid w:val="0087028E"/>
    <w:rsid w:val="00871269"/>
    <w:rsid w:val="008716A3"/>
    <w:rsid w:val="00872E8F"/>
    <w:rsid w:val="00873305"/>
    <w:rsid w:val="00873536"/>
    <w:rsid w:val="008737C9"/>
    <w:rsid w:val="00873A59"/>
    <w:rsid w:val="00873CA2"/>
    <w:rsid w:val="008741AD"/>
    <w:rsid w:val="00874ACC"/>
    <w:rsid w:val="00875DBD"/>
    <w:rsid w:val="00876029"/>
    <w:rsid w:val="008763C3"/>
    <w:rsid w:val="00877A8E"/>
    <w:rsid w:val="0088300A"/>
    <w:rsid w:val="00883E4A"/>
    <w:rsid w:val="008842CA"/>
    <w:rsid w:val="008846BD"/>
    <w:rsid w:val="00887D21"/>
    <w:rsid w:val="00887FE4"/>
    <w:rsid w:val="00890344"/>
    <w:rsid w:val="008920EF"/>
    <w:rsid w:val="00892C5C"/>
    <w:rsid w:val="00896019"/>
    <w:rsid w:val="00896D00"/>
    <w:rsid w:val="00897365"/>
    <w:rsid w:val="008A031E"/>
    <w:rsid w:val="008A0A1D"/>
    <w:rsid w:val="008A1E8B"/>
    <w:rsid w:val="008A23AA"/>
    <w:rsid w:val="008A3B85"/>
    <w:rsid w:val="008A746F"/>
    <w:rsid w:val="008A7B7E"/>
    <w:rsid w:val="008B1F0F"/>
    <w:rsid w:val="008B39EA"/>
    <w:rsid w:val="008B5E41"/>
    <w:rsid w:val="008B6A7B"/>
    <w:rsid w:val="008B7F09"/>
    <w:rsid w:val="008C174D"/>
    <w:rsid w:val="008C1BC4"/>
    <w:rsid w:val="008C54C8"/>
    <w:rsid w:val="008C5CFD"/>
    <w:rsid w:val="008C6430"/>
    <w:rsid w:val="008D0C83"/>
    <w:rsid w:val="008D0F39"/>
    <w:rsid w:val="008D1EB5"/>
    <w:rsid w:val="008D3683"/>
    <w:rsid w:val="008D393D"/>
    <w:rsid w:val="008D3E11"/>
    <w:rsid w:val="008D4076"/>
    <w:rsid w:val="008D44FE"/>
    <w:rsid w:val="008D4929"/>
    <w:rsid w:val="008D707C"/>
    <w:rsid w:val="008D7295"/>
    <w:rsid w:val="008E2065"/>
    <w:rsid w:val="008E3A4B"/>
    <w:rsid w:val="008E409A"/>
    <w:rsid w:val="008E4AC0"/>
    <w:rsid w:val="008E5F77"/>
    <w:rsid w:val="008F0481"/>
    <w:rsid w:val="008F1B11"/>
    <w:rsid w:val="008F48AE"/>
    <w:rsid w:val="008F4CB1"/>
    <w:rsid w:val="008F5E33"/>
    <w:rsid w:val="009019AB"/>
    <w:rsid w:val="009019D2"/>
    <w:rsid w:val="009024B2"/>
    <w:rsid w:val="00902FC2"/>
    <w:rsid w:val="0090347F"/>
    <w:rsid w:val="009057C0"/>
    <w:rsid w:val="00906A19"/>
    <w:rsid w:val="009071D8"/>
    <w:rsid w:val="009130FC"/>
    <w:rsid w:val="00914894"/>
    <w:rsid w:val="009154B8"/>
    <w:rsid w:val="009165D7"/>
    <w:rsid w:val="00917975"/>
    <w:rsid w:val="009220B2"/>
    <w:rsid w:val="00922395"/>
    <w:rsid w:val="00922F73"/>
    <w:rsid w:val="0092328C"/>
    <w:rsid w:val="009300C6"/>
    <w:rsid w:val="009310AF"/>
    <w:rsid w:val="00932FF6"/>
    <w:rsid w:val="00933E9E"/>
    <w:rsid w:val="0093676E"/>
    <w:rsid w:val="00941C53"/>
    <w:rsid w:val="009421B8"/>
    <w:rsid w:val="00942CB8"/>
    <w:rsid w:val="00942E48"/>
    <w:rsid w:val="00943BA3"/>
    <w:rsid w:val="00944058"/>
    <w:rsid w:val="0094522F"/>
    <w:rsid w:val="00947952"/>
    <w:rsid w:val="00947B62"/>
    <w:rsid w:val="00952F2D"/>
    <w:rsid w:val="00957B2A"/>
    <w:rsid w:val="009602D8"/>
    <w:rsid w:val="0096245E"/>
    <w:rsid w:val="00962F49"/>
    <w:rsid w:val="009633A3"/>
    <w:rsid w:val="00963976"/>
    <w:rsid w:val="00964C4A"/>
    <w:rsid w:val="0096632A"/>
    <w:rsid w:val="00966999"/>
    <w:rsid w:val="00967B59"/>
    <w:rsid w:val="00970210"/>
    <w:rsid w:val="009704EB"/>
    <w:rsid w:val="00970893"/>
    <w:rsid w:val="00971DDE"/>
    <w:rsid w:val="009733D3"/>
    <w:rsid w:val="00973DF8"/>
    <w:rsid w:val="0097650A"/>
    <w:rsid w:val="00976AD9"/>
    <w:rsid w:val="00977473"/>
    <w:rsid w:val="009821AE"/>
    <w:rsid w:val="009829A5"/>
    <w:rsid w:val="0098585D"/>
    <w:rsid w:val="0098785B"/>
    <w:rsid w:val="00987A31"/>
    <w:rsid w:val="00992229"/>
    <w:rsid w:val="0099298E"/>
    <w:rsid w:val="009941EA"/>
    <w:rsid w:val="00997280"/>
    <w:rsid w:val="009973C4"/>
    <w:rsid w:val="00997DB9"/>
    <w:rsid w:val="009A0376"/>
    <w:rsid w:val="009A052E"/>
    <w:rsid w:val="009A0B6A"/>
    <w:rsid w:val="009A10E7"/>
    <w:rsid w:val="009A1C57"/>
    <w:rsid w:val="009A4876"/>
    <w:rsid w:val="009A6730"/>
    <w:rsid w:val="009A72F6"/>
    <w:rsid w:val="009B316C"/>
    <w:rsid w:val="009C1122"/>
    <w:rsid w:val="009C168B"/>
    <w:rsid w:val="009C1E18"/>
    <w:rsid w:val="009C242B"/>
    <w:rsid w:val="009C317A"/>
    <w:rsid w:val="009C4671"/>
    <w:rsid w:val="009C5AA6"/>
    <w:rsid w:val="009C5D2B"/>
    <w:rsid w:val="009C6905"/>
    <w:rsid w:val="009C6B4F"/>
    <w:rsid w:val="009C6C10"/>
    <w:rsid w:val="009D0A7D"/>
    <w:rsid w:val="009D0DDD"/>
    <w:rsid w:val="009D11F7"/>
    <w:rsid w:val="009D1B82"/>
    <w:rsid w:val="009D1C12"/>
    <w:rsid w:val="009D27A5"/>
    <w:rsid w:val="009D3455"/>
    <w:rsid w:val="009D5C09"/>
    <w:rsid w:val="009D5E91"/>
    <w:rsid w:val="009D6FC2"/>
    <w:rsid w:val="009E04E5"/>
    <w:rsid w:val="009E07AA"/>
    <w:rsid w:val="009E1A8D"/>
    <w:rsid w:val="009E3CF0"/>
    <w:rsid w:val="009E6017"/>
    <w:rsid w:val="009E6466"/>
    <w:rsid w:val="009E6B31"/>
    <w:rsid w:val="009F1DBC"/>
    <w:rsid w:val="009F21B9"/>
    <w:rsid w:val="009F3EB2"/>
    <w:rsid w:val="009F5A52"/>
    <w:rsid w:val="009F6883"/>
    <w:rsid w:val="00A037DB"/>
    <w:rsid w:val="00A05A3B"/>
    <w:rsid w:val="00A064E3"/>
    <w:rsid w:val="00A07ACF"/>
    <w:rsid w:val="00A12564"/>
    <w:rsid w:val="00A13234"/>
    <w:rsid w:val="00A14A00"/>
    <w:rsid w:val="00A16F5A"/>
    <w:rsid w:val="00A20F08"/>
    <w:rsid w:val="00A21FE0"/>
    <w:rsid w:val="00A2269D"/>
    <w:rsid w:val="00A22A6F"/>
    <w:rsid w:val="00A23CC6"/>
    <w:rsid w:val="00A2441D"/>
    <w:rsid w:val="00A24A3D"/>
    <w:rsid w:val="00A26643"/>
    <w:rsid w:val="00A271CC"/>
    <w:rsid w:val="00A3059E"/>
    <w:rsid w:val="00A31701"/>
    <w:rsid w:val="00A318DF"/>
    <w:rsid w:val="00A322D8"/>
    <w:rsid w:val="00A3428E"/>
    <w:rsid w:val="00A342AC"/>
    <w:rsid w:val="00A35171"/>
    <w:rsid w:val="00A3548E"/>
    <w:rsid w:val="00A367FB"/>
    <w:rsid w:val="00A37053"/>
    <w:rsid w:val="00A37DF1"/>
    <w:rsid w:val="00A40046"/>
    <w:rsid w:val="00A409CD"/>
    <w:rsid w:val="00A409EB"/>
    <w:rsid w:val="00A41EE9"/>
    <w:rsid w:val="00A429CE"/>
    <w:rsid w:val="00A42A04"/>
    <w:rsid w:val="00A44E94"/>
    <w:rsid w:val="00A458E1"/>
    <w:rsid w:val="00A46369"/>
    <w:rsid w:val="00A465D1"/>
    <w:rsid w:val="00A46E4D"/>
    <w:rsid w:val="00A471E6"/>
    <w:rsid w:val="00A50C07"/>
    <w:rsid w:val="00A5125E"/>
    <w:rsid w:val="00A51BBF"/>
    <w:rsid w:val="00A54FE2"/>
    <w:rsid w:val="00A55B30"/>
    <w:rsid w:val="00A55B5F"/>
    <w:rsid w:val="00A568B5"/>
    <w:rsid w:val="00A63349"/>
    <w:rsid w:val="00A634D3"/>
    <w:rsid w:val="00A63E66"/>
    <w:rsid w:val="00A64EF0"/>
    <w:rsid w:val="00A66DB1"/>
    <w:rsid w:val="00A67450"/>
    <w:rsid w:val="00A67CF0"/>
    <w:rsid w:val="00A67FA7"/>
    <w:rsid w:val="00A70D09"/>
    <w:rsid w:val="00A73196"/>
    <w:rsid w:val="00A7393A"/>
    <w:rsid w:val="00A7405D"/>
    <w:rsid w:val="00A74700"/>
    <w:rsid w:val="00A7477F"/>
    <w:rsid w:val="00A81076"/>
    <w:rsid w:val="00A82510"/>
    <w:rsid w:val="00A84EC5"/>
    <w:rsid w:val="00A85237"/>
    <w:rsid w:val="00A85A12"/>
    <w:rsid w:val="00A87BAD"/>
    <w:rsid w:val="00A9067D"/>
    <w:rsid w:val="00A90A08"/>
    <w:rsid w:val="00A91098"/>
    <w:rsid w:val="00A92E3D"/>
    <w:rsid w:val="00A94A39"/>
    <w:rsid w:val="00A9657F"/>
    <w:rsid w:val="00A96612"/>
    <w:rsid w:val="00A970CE"/>
    <w:rsid w:val="00A97585"/>
    <w:rsid w:val="00A97746"/>
    <w:rsid w:val="00AA0460"/>
    <w:rsid w:val="00AA0522"/>
    <w:rsid w:val="00AA0B6C"/>
    <w:rsid w:val="00AA23A3"/>
    <w:rsid w:val="00AA43DE"/>
    <w:rsid w:val="00AA6692"/>
    <w:rsid w:val="00AA7D25"/>
    <w:rsid w:val="00AA7F78"/>
    <w:rsid w:val="00AB0DF4"/>
    <w:rsid w:val="00AB1809"/>
    <w:rsid w:val="00AB287F"/>
    <w:rsid w:val="00AB4B3D"/>
    <w:rsid w:val="00AB5118"/>
    <w:rsid w:val="00AB5441"/>
    <w:rsid w:val="00AB5804"/>
    <w:rsid w:val="00AB742A"/>
    <w:rsid w:val="00AC184C"/>
    <w:rsid w:val="00AC2AF5"/>
    <w:rsid w:val="00AC2C55"/>
    <w:rsid w:val="00AC2C63"/>
    <w:rsid w:val="00AC2F58"/>
    <w:rsid w:val="00AC4E5B"/>
    <w:rsid w:val="00AC59F9"/>
    <w:rsid w:val="00AC61F6"/>
    <w:rsid w:val="00AC6C0E"/>
    <w:rsid w:val="00AC736A"/>
    <w:rsid w:val="00AC7D37"/>
    <w:rsid w:val="00AD00C5"/>
    <w:rsid w:val="00AD0B11"/>
    <w:rsid w:val="00AD12C9"/>
    <w:rsid w:val="00AD201E"/>
    <w:rsid w:val="00AD244F"/>
    <w:rsid w:val="00AD588F"/>
    <w:rsid w:val="00AD6181"/>
    <w:rsid w:val="00AD67B5"/>
    <w:rsid w:val="00AE3CEB"/>
    <w:rsid w:val="00AE544D"/>
    <w:rsid w:val="00AE6DD2"/>
    <w:rsid w:val="00AE7072"/>
    <w:rsid w:val="00AE7921"/>
    <w:rsid w:val="00AE7964"/>
    <w:rsid w:val="00AF0070"/>
    <w:rsid w:val="00AF0916"/>
    <w:rsid w:val="00AF2329"/>
    <w:rsid w:val="00AF29EE"/>
    <w:rsid w:val="00AF488D"/>
    <w:rsid w:val="00AF5350"/>
    <w:rsid w:val="00AF7C0C"/>
    <w:rsid w:val="00B01CDB"/>
    <w:rsid w:val="00B01DA2"/>
    <w:rsid w:val="00B039A9"/>
    <w:rsid w:val="00B04704"/>
    <w:rsid w:val="00B05ECE"/>
    <w:rsid w:val="00B061A4"/>
    <w:rsid w:val="00B06B9A"/>
    <w:rsid w:val="00B07F59"/>
    <w:rsid w:val="00B10B29"/>
    <w:rsid w:val="00B10C53"/>
    <w:rsid w:val="00B11022"/>
    <w:rsid w:val="00B1130D"/>
    <w:rsid w:val="00B11AFB"/>
    <w:rsid w:val="00B11DF7"/>
    <w:rsid w:val="00B11F69"/>
    <w:rsid w:val="00B12849"/>
    <w:rsid w:val="00B136E4"/>
    <w:rsid w:val="00B1514B"/>
    <w:rsid w:val="00B152CE"/>
    <w:rsid w:val="00B15524"/>
    <w:rsid w:val="00B22054"/>
    <w:rsid w:val="00B225D0"/>
    <w:rsid w:val="00B22AEC"/>
    <w:rsid w:val="00B22D5D"/>
    <w:rsid w:val="00B252D6"/>
    <w:rsid w:val="00B27F05"/>
    <w:rsid w:val="00B32445"/>
    <w:rsid w:val="00B32A59"/>
    <w:rsid w:val="00B3313F"/>
    <w:rsid w:val="00B33BEA"/>
    <w:rsid w:val="00B36BE2"/>
    <w:rsid w:val="00B41D63"/>
    <w:rsid w:val="00B446E3"/>
    <w:rsid w:val="00B44A49"/>
    <w:rsid w:val="00B47CF9"/>
    <w:rsid w:val="00B50C0F"/>
    <w:rsid w:val="00B51B35"/>
    <w:rsid w:val="00B51F61"/>
    <w:rsid w:val="00B5289D"/>
    <w:rsid w:val="00B52B95"/>
    <w:rsid w:val="00B52D8B"/>
    <w:rsid w:val="00B53980"/>
    <w:rsid w:val="00B53B88"/>
    <w:rsid w:val="00B560C9"/>
    <w:rsid w:val="00B57632"/>
    <w:rsid w:val="00B57841"/>
    <w:rsid w:val="00B62A83"/>
    <w:rsid w:val="00B63F26"/>
    <w:rsid w:val="00B64622"/>
    <w:rsid w:val="00B6466C"/>
    <w:rsid w:val="00B6540A"/>
    <w:rsid w:val="00B7052F"/>
    <w:rsid w:val="00B716F6"/>
    <w:rsid w:val="00B73901"/>
    <w:rsid w:val="00B73C42"/>
    <w:rsid w:val="00B74181"/>
    <w:rsid w:val="00B77154"/>
    <w:rsid w:val="00B776A1"/>
    <w:rsid w:val="00B83798"/>
    <w:rsid w:val="00B838A2"/>
    <w:rsid w:val="00B83AC9"/>
    <w:rsid w:val="00B8440D"/>
    <w:rsid w:val="00B860BA"/>
    <w:rsid w:val="00B87BEF"/>
    <w:rsid w:val="00B9235E"/>
    <w:rsid w:val="00B93329"/>
    <w:rsid w:val="00B9712D"/>
    <w:rsid w:val="00B9726B"/>
    <w:rsid w:val="00BA1190"/>
    <w:rsid w:val="00BA1FDD"/>
    <w:rsid w:val="00BA2358"/>
    <w:rsid w:val="00BA3FEE"/>
    <w:rsid w:val="00BA5A98"/>
    <w:rsid w:val="00BA655C"/>
    <w:rsid w:val="00BA7A49"/>
    <w:rsid w:val="00BB0A8C"/>
    <w:rsid w:val="00BB24AA"/>
    <w:rsid w:val="00BB3788"/>
    <w:rsid w:val="00BB3E3A"/>
    <w:rsid w:val="00BB61F9"/>
    <w:rsid w:val="00BB6AEA"/>
    <w:rsid w:val="00BC48DB"/>
    <w:rsid w:val="00BC4DC8"/>
    <w:rsid w:val="00BC5AEB"/>
    <w:rsid w:val="00BD30C7"/>
    <w:rsid w:val="00BD31BD"/>
    <w:rsid w:val="00BD40B6"/>
    <w:rsid w:val="00BD4921"/>
    <w:rsid w:val="00BD4E52"/>
    <w:rsid w:val="00BD5535"/>
    <w:rsid w:val="00BD7082"/>
    <w:rsid w:val="00BD7A8C"/>
    <w:rsid w:val="00BD7AF7"/>
    <w:rsid w:val="00BE0904"/>
    <w:rsid w:val="00BE1564"/>
    <w:rsid w:val="00BE3EB6"/>
    <w:rsid w:val="00BE4402"/>
    <w:rsid w:val="00BF2AAA"/>
    <w:rsid w:val="00BF4B55"/>
    <w:rsid w:val="00BF5CB0"/>
    <w:rsid w:val="00C004EA"/>
    <w:rsid w:val="00C014AC"/>
    <w:rsid w:val="00C01741"/>
    <w:rsid w:val="00C02930"/>
    <w:rsid w:val="00C029F5"/>
    <w:rsid w:val="00C030BE"/>
    <w:rsid w:val="00C031C0"/>
    <w:rsid w:val="00C0474D"/>
    <w:rsid w:val="00C057BA"/>
    <w:rsid w:val="00C06232"/>
    <w:rsid w:val="00C07006"/>
    <w:rsid w:val="00C071DF"/>
    <w:rsid w:val="00C077ED"/>
    <w:rsid w:val="00C11862"/>
    <w:rsid w:val="00C137A1"/>
    <w:rsid w:val="00C159C2"/>
    <w:rsid w:val="00C16C41"/>
    <w:rsid w:val="00C20F4F"/>
    <w:rsid w:val="00C21AEC"/>
    <w:rsid w:val="00C2302B"/>
    <w:rsid w:val="00C23143"/>
    <w:rsid w:val="00C259B6"/>
    <w:rsid w:val="00C25A7F"/>
    <w:rsid w:val="00C30E73"/>
    <w:rsid w:val="00C314EE"/>
    <w:rsid w:val="00C321EA"/>
    <w:rsid w:val="00C32E91"/>
    <w:rsid w:val="00C364E6"/>
    <w:rsid w:val="00C3721C"/>
    <w:rsid w:val="00C4103F"/>
    <w:rsid w:val="00C41084"/>
    <w:rsid w:val="00C41EA0"/>
    <w:rsid w:val="00C437F4"/>
    <w:rsid w:val="00C467E8"/>
    <w:rsid w:val="00C476BF"/>
    <w:rsid w:val="00C52C04"/>
    <w:rsid w:val="00C52F44"/>
    <w:rsid w:val="00C5335C"/>
    <w:rsid w:val="00C53670"/>
    <w:rsid w:val="00C56562"/>
    <w:rsid w:val="00C57547"/>
    <w:rsid w:val="00C57941"/>
    <w:rsid w:val="00C608F7"/>
    <w:rsid w:val="00C60940"/>
    <w:rsid w:val="00C6174D"/>
    <w:rsid w:val="00C62363"/>
    <w:rsid w:val="00C63E9F"/>
    <w:rsid w:val="00C66118"/>
    <w:rsid w:val="00C66C37"/>
    <w:rsid w:val="00C66F32"/>
    <w:rsid w:val="00C67082"/>
    <w:rsid w:val="00C67152"/>
    <w:rsid w:val="00C67441"/>
    <w:rsid w:val="00C70A56"/>
    <w:rsid w:val="00C743E0"/>
    <w:rsid w:val="00C74699"/>
    <w:rsid w:val="00C74B4C"/>
    <w:rsid w:val="00C779C5"/>
    <w:rsid w:val="00C77A46"/>
    <w:rsid w:val="00C77F40"/>
    <w:rsid w:val="00C80D44"/>
    <w:rsid w:val="00C853F4"/>
    <w:rsid w:val="00C85419"/>
    <w:rsid w:val="00C865C8"/>
    <w:rsid w:val="00C86919"/>
    <w:rsid w:val="00C86BB6"/>
    <w:rsid w:val="00C86E35"/>
    <w:rsid w:val="00C9107A"/>
    <w:rsid w:val="00C940B2"/>
    <w:rsid w:val="00C94533"/>
    <w:rsid w:val="00C9486B"/>
    <w:rsid w:val="00C96809"/>
    <w:rsid w:val="00C97730"/>
    <w:rsid w:val="00CA098E"/>
    <w:rsid w:val="00CA183D"/>
    <w:rsid w:val="00CA1E93"/>
    <w:rsid w:val="00CA2F8B"/>
    <w:rsid w:val="00CA3AE2"/>
    <w:rsid w:val="00CA5172"/>
    <w:rsid w:val="00CA53D0"/>
    <w:rsid w:val="00CA53DE"/>
    <w:rsid w:val="00CA63D5"/>
    <w:rsid w:val="00CA7291"/>
    <w:rsid w:val="00CB142E"/>
    <w:rsid w:val="00CB1698"/>
    <w:rsid w:val="00CB1A53"/>
    <w:rsid w:val="00CB2202"/>
    <w:rsid w:val="00CB2E0C"/>
    <w:rsid w:val="00CB2F5F"/>
    <w:rsid w:val="00CB3424"/>
    <w:rsid w:val="00CB3470"/>
    <w:rsid w:val="00CB3E82"/>
    <w:rsid w:val="00CC1218"/>
    <w:rsid w:val="00CC1C91"/>
    <w:rsid w:val="00CC4541"/>
    <w:rsid w:val="00CC511D"/>
    <w:rsid w:val="00CC5834"/>
    <w:rsid w:val="00CC5B0C"/>
    <w:rsid w:val="00CC6D3C"/>
    <w:rsid w:val="00CD07DB"/>
    <w:rsid w:val="00CD0CCC"/>
    <w:rsid w:val="00CD0E62"/>
    <w:rsid w:val="00CD11B7"/>
    <w:rsid w:val="00CD27FC"/>
    <w:rsid w:val="00CD3AB7"/>
    <w:rsid w:val="00CD4DC6"/>
    <w:rsid w:val="00CD5043"/>
    <w:rsid w:val="00CD62D8"/>
    <w:rsid w:val="00CE01B2"/>
    <w:rsid w:val="00CE01E2"/>
    <w:rsid w:val="00CE081D"/>
    <w:rsid w:val="00CE2A07"/>
    <w:rsid w:val="00CE445C"/>
    <w:rsid w:val="00CE7461"/>
    <w:rsid w:val="00CE7AED"/>
    <w:rsid w:val="00CF07A0"/>
    <w:rsid w:val="00CF0941"/>
    <w:rsid w:val="00CF1234"/>
    <w:rsid w:val="00CF224E"/>
    <w:rsid w:val="00CF2D2A"/>
    <w:rsid w:val="00CF3774"/>
    <w:rsid w:val="00CF3847"/>
    <w:rsid w:val="00CF5A4C"/>
    <w:rsid w:val="00CF6643"/>
    <w:rsid w:val="00CF6D5D"/>
    <w:rsid w:val="00D01DFD"/>
    <w:rsid w:val="00D02999"/>
    <w:rsid w:val="00D05DDB"/>
    <w:rsid w:val="00D06E39"/>
    <w:rsid w:val="00D07D3D"/>
    <w:rsid w:val="00D07FC8"/>
    <w:rsid w:val="00D10307"/>
    <w:rsid w:val="00D129EB"/>
    <w:rsid w:val="00D13CA5"/>
    <w:rsid w:val="00D15254"/>
    <w:rsid w:val="00D15F92"/>
    <w:rsid w:val="00D20B77"/>
    <w:rsid w:val="00D20FDC"/>
    <w:rsid w:val="00D21BF3"/>
    <w:rsid w:val="00D23C74"/>
    <w:rsid w:val="00D24ABE"/>
    <w:rsid w:val="00D250F3"/>
    <w:rsid w:val="00D255B5"/>
    <w:rsid w:val="00D25884"/>
    <w:rsid w:val="00D25A9E"/>
    <w:rsid w:val="00D327DE"/>
    <w:rsid w:val="00D32CC4"/>
    <w:rsid w:val="00D34A2F"/>
    <w:rsid w:val="00D36D49"/>
    <w:rsid w:val="00D3702F"/>
    <w:rsid w:val="00D379D0"/>
    <w:rsid w:val="00D37ED7"/>
    <w:rsid w:val="00D40FC7"/>
    <w:rsid w:val="00D41699"/>
    <w:rsid w:val="00D4249A"/>
    <w:rsid w:val="00D435BD"/>
    <w:rsid w:val="00D43A81"/>
    <w:rsid w:val="00D43B5B"/>
    <w:rsid w:val="00D44B74"/>
    <w:rsid w:val="00D50D56"/>
    <w:rsid w:val="00D50DB0"/>
    <w:rsid w:val="00D51B19"/>
    <w:rsid w:val="00D5230A"/>
    <w:rsid w:val="00D53841"/>
    <w:rsid w:val="00D53C8B"/>
    <w:rsid w:val="00D5479F"/>
    <w:rsid w:val="00D54DF2"/>
    <w:rsid w:val="00D56FFA"/>
    <w:rsid w:val="00D60384"/>
    <w:rsid w:val="00D603AC"/>
    <w:rsid w:val="00D60B9F"/>
    <w:rsid w:val="00D6158A"/>
    <w:rsid w:val="00D62B77"/>
    <w:rsid w:val="00D64BFB"/>
    <w:rsid w:val="00D65E32"/>
    <w:rsid w:val="00D67FF2"/>
    <w:rsid w:val="00D70F07"/>
    <w:rsid w:val="00D72619"/>
    <w:rsid w:val="00D73B48"/>
    <w:rsid w:val="00D7432A"/>
    <w:rsid w:val="00D77C5D"/>
    <w:rsid w:val="00D801B4"/>
    <w:rsid w:val="00D809B1"/>
    <w:rsid w:val="00D8342E"/>
    <w:rsid w:val="00D83513"/>
    <w:rsid w:val="00D83CF7"/>
    <w:rsid w:val="00D84F2D"/>
    <w:rsid w:val="00D853CA"/>
    <w:rsid w:val="00D8585F"/>
    <w:rsid w:val="00D87A88"/>
    <w:rsid w:val="00D906A1"/>
    <w:rsid w:val="00D914CD"/>
    <w:rsid w:val="00D916E0"/>
    <w:rsid w:val="00D91BD7"/>
    <w:rsid w:val="00D92EBA"/>
    <w:rsid w:val="00D9357E"/>
    <w:rsid w:val="00D9636E"/>
    <w:rsid w:val="00DA1170"/>
    <w:rsid w:val="00DA2314"/>
    <w:rsid w:val="00DA27A1"/>
    <w:rsid w:val="00DA4CD5"/>
    <w:rsid w:val="00DA5843"/>
    <w:rsid w:val="00DA6183"/>
    <w:rsid w:val="00DA685E"/>
    <w:rsid w:val="00DA78AD"/>
    <w:rsid w:val="00DB0334"/>
    <w:rsid w:val="00DB09A0"/>
    <w:rsid w:val="00DB10EB"/>
    <w:rsid w:val="00DB18E1"/>
    <w:rsid w:val="00DB20C3"/>
    <w:rsid w:val="00DB35C0"/>
    <w:rsid w:val="00DB4A73"/>
    <w:rsid w:val="00DB68B4"/>
    <w:rsid w:val="00DB6DC6"/>
    <w:rsid w:val="00DC0853"/>
    <w:rsid w:val="00DC2455"/>
    <w:rsid w:val="00DC2AB1"/>
    <w:rsid w:val="00DC44CA"/>
    <w:rsid w:val="00DC5CC3"/>
    <w:rsid w:val="00DC72A1"/>
    <w:rsid w:val="00DD13AE"/>
    <w:rsid w:val="00DD1717"/>
    <w:rsid w:val="00DD1F6C"/>
    <w:rsid w:val="00DD385B"/>
    <w:rsid w:val="00DD45F3"/>
    <w:rsid w:val="00DD49F0"/>
    <w:rsid w:val="00DD4B1A"/>
    <w:rsid w:val="00DE018E"/>
    <w:rsid w:val="00DE04CA"/>
    <w:rsid w:val="00DE0A21"/>
    <w:rsid w:val="00DE0EC3"/>
    <w:rsid w:val="00DE1899"/>
    <w:rsid w:val="00DE21A9"/>
    <w:rsid w:val="00DE2424"/>
    <w:rsid w:val="00DE31D5"/>
    <w:rsid w:val="00DE4B3C"/>
    <w:rsid w:val="00DE6548"/>
    <w:rsid w:val="00DE6FC4"/>
    <w:rsid w:val="00DF0A97"/>
    <w:rsid w:val="00DF10E0"/>
    <w:rsid w:val="00DF1302"/>
    <w:rsid w:val="00DF22DA"/>
    <w:rsid w:val="00DF269C"/>
    <w:rsid w:val="00DF2C56"/>
    <w:rsid w:val="00DF3D86"/>
    <w:rsid w:val="00DF448B"/>
    <w:rsid w:val="00DF5DCF"/>
    <w:rsid w:val="00DF732A"/>
    <w:rsid w:val="00DF7483"/>
    <w:rsid w:val="00E00531"/>
    <w:rsid w:val="00E017B7"/>
    <w:rsid w:val="00E02AB5"/>
    <w:rsid w:val="00E032F4"/>
    <w:rsid w:val="00E0482D"/>
    <w:rsid w:val="00E04C88"/>
    <w:rsid w:val="00E05C47"/>
    <w:rsid w:val="00E07F74"/>
    <w:rsid w:val="00E1204B"/>
    <w:rsid w:val="00E12310"/>
    <w:rsid w:val="00E12D51"/>
    <w:rsid w:val="00E13728"/>
    <w:rsid w:val="00E15B15"/>
    <w:rsid w:val="00E16B3C"/>
    <w:rsid w:val="00E1701D"/>
    <w:rsid w:val="00E1712D"/>
    <w:rsid w:val="00E204B2"/>
    <w:rsid w:val="00E209DC"/>
    <w:rsid w:val="00E20AC9"/>
    <w:rsid w:val="00E20B2B"/>
    <w:rsid w:val="00E2154B"/>
    <w:rsid w:val="00E22978"/>
    <w:rsid w:val="00E230F4"/>
    <w:rsid w:val="00E237CF"/>
    <w:rsid w:val="00E23A38"/>
    <w:rsid w:val="00E24E62"/>
    <w:rsid w:val="00E257F4"/>
    <w:rsid w:val="00E301B1"/>
    <w:rsid w:val="00E3173F"/>
    <w:rsid w:val="00E31AD5"/>
    <w:rsid w:val="00E31DEC"/>
    <w:rsid w:val="00E3213E"/>
    <w:rsid w:val="00E32280"/>
    <w:rsid w:val="00E34D98"/>
    <w:rsid w:val="00E35073"/>
    <w:rsid w:val="00E3553D"/>
    <w:rsid w:val="00E3687D"/>
    <w:rsid w:val="00E373DF"/>
    <w:rsid w:val="00E42055"/>
    <w:rsid w:val="00E43219"/>
    <w:rsid w:val="00E47A62"/>
    <w:rsid w:val="00E50EF2"/>
    <w:rsid w:val="00E50F50"/>
    <w:rsid w:val="00E514A1"/>
    <w:rsid w:val="00E51537"/>
    <w:rsid w:val="00E51828"/>
    <w:rsid w:val="00E5191A"/>
    <w:rsid w:val="00E52527"/>
    <w:rsid w:val="00E539A3"/>
    <w:rsid w:val="00E54665"/>
    <w:rsid w:val="00E546B2"/>
    <w:rsid w:val="00E54ED1"/>
    <w:rsid w:val="00E55C4F"/>
    <w:rsid w:val="00E6109E"/>
    <w:rsid w:val="00E620CD"/>
    <w:rsid w:val="00E621F4"/>
    <w:rsid w:val="00E629B0"/>
    <w:rsid w:val="00E67E8E"/>
    <w:rsid w:val="00E70144"/>
    <w:rsid w:val="00E708A7"/>
    <w:rsid w:val="00E721C1"/>
    <w:rsid w:val="00E725C8"/>
    <w:rsid w:val="00E7309C"/>
    <w:rsid w:val="00E731F7"/>
    <w:rsid w:val="00E76398"/>
    <w:rsid w:val="00E771C5"/>
    <w:rsid w:val="00E81018"/>
    <w:rsid w:val="00E81DE9"/>
    <w:rsid w:val="00E81F0F"/>
    <w:rsid w:val="00E847F5"/>
    <w:rsid w:val="00E86470"/>
    <w:rsid w:val="00E868D0"/>
    <w:rsid w:val="00E86F15"/>
    <w:rsid w:val="00E877EC"/>
    <w:rsid w:val="00E9161A"/>
    <w:rsid w:val="00E92C69"/>
    <w:rsid w:val="00E94AA9"/>
    <w:rsid w:val="00E951B7"/>
    <w:rsid w:val="00E9562F"/>
    <w:rsid w:val="00E96C90"/>
    <w:rsid w:val="00E971EE"/>
    <w:rsid w:val="00EA1638"/>
    <w:rsid w:val="00EA3B24"/>
    <w:rsid w:val="00EA3C81"/>
    <w:rsid w:val="00EA3CEA"/>
    <w:rsid w:val="00EA403A"/>
    <w:rsid w:val="00EA4169"/>
    <w:rsid w:val="00EA519D"/>
    <w:rsid w:val="00EA5888"/>
    <w:rsid w:val="00EA75DF"/>
    <w:rsid w:val="00EA7E57"/>
    <w:rsid w:val="00EB2E83"/>
    <w:rsid w:val="00EB3ED4"/>
    <w:rsid w:val="00EB53D5"/>
    <w:rsid w:val="00EB64A1"/>
    <w:rsid w:val="00EB6F73"/>
    <w:rsid w:val="00EB73C3"/>
    <w:rsid w:val="00EB7962"/>
    <w:rsid w:val="00EB7EE4"/>
    <w:rsid w:val="00EC1199"/>
    <w:rsid w:val="00EC14AA"/>
    <w:rsid w:val="00EC21BD"/>
    <w:rsid w:val="00EC4483"/>
    <w:rsid w:val="00ED14D2"/>
    <w:rsid w:val="00ED1C89"/>
    <w:rsid w:val="00ED2A42"/>
    <w:rsid w:val="00ED2ABF"/>
    <w:rsid w:val="00ED370E"/>
    <w:rsid w:val="00ED37A3"/>
    <w:rsid w:val="00ED5CF8"/>
    <w:rsid w:val="00ED7F6C"/>
    <w:rsid w:val="00EE0D5E"/>
    <w:rsid w:val="00EE1399"/>
    <w:rsid w:val="00EE1BEA"/>
    <w:rsid w:val="00EE2267"/>
    <w:rsid w:val="00EE231E"/>
    <w:rsid w:val="00EE2D83"/>
    <w:rsid w:val="00EF002D"/>
    <w:rsid w:val="00EF0A28"/>
    <w:rsid w:val="00EF262D"/>
    <w:rsid w:val="00EF27C1"/>
    <w:rsid w:val="00EF3BEA"/>
    <w:rsid w:val="00EF4113"/>
    <w:rsid w:val="00EF4F7A"/>
    <w:rsid w:val="00F01523"/>
    <w:rsid w:val="00F015A8"/>
    <w:rsid w:val="00F0606C"/>
    <w:rsid w:val="00F10D72"/>
    <w:rsid w:val="00F116C0"/>
    <w:rsid w:val="00F11982"/>
    <w:rsid w:val="00F133B1"/>
    <w:rsid w:val="00F14616"/>
    <w:rsid w:val="00F21942"/>
    <w:rsid w:val="00F22C13"/>
    <w:rsid w:val="00F23EEF"/>
    <w:rsid w:val="00F249D6"/>
    <w:rsid w:val="00F25AB1"/>
    <w:rsid w:val="00F25F86"/>
    <w:rsid w:val="00F26841"/>
    <w:rsid w:val="00F268C4"/>
    <w:rsid w:val="00F27C64"/>
    <w:rsid w:val="00F3062D"/>
    <w:rsid w:val="00F31260"/>
    <w:rsid w:val="00F32A15"/>
    <w:rsid w:val="00F3388A"/>
    <w:rsid w:val="00F33B1E"/>
    <w:rsid w:val="00F33D1A"/>
    <w:rsid w:val="00F34798"/>
    <w:rsid w:val="00F34EA4"/>
    <w:rsid w:val="00F35BC3"/>
    <w:rsid w:val="00F37084"/>
    <w:rsid w:val="00F379E0"/>
    <w:rsid w:val="00F405C1"/>
    <w:rsid w:val="00F405D4"/>
    <w:rsid w:val="00F416F2"/>
    <w:rsid w:val="00F42AE8"/>
    <w:rsid w:val="00F43FD6"/>
    <w:rsid w:val="00F469C8"/>
    <w:rsid w:val="00F5082E"/>
    <w:rsid w:val="00F5094C"/>
    <w:rsid w:val="00F50BAD"/>
    <w:rsid w:val="00F5480F"/>
    <w:rsid w:val="00F5745B"/>
    <w:rsid w:val="00F60480"/>
    <w:rsid w:val="00F60F3F"/>
    <w:rsid w:val="00F62BE0"/>
    <w:rsid w:val="00F63186"/>
    <w:rsid w:val="00F63397"/>
    <w:rsid w:val="00F6406B"/>
    <w:rsid w:val="00F65682"/>
    <w:rsid w:val="00F6677F"/>
    <w:rsid w:val="00F67F2F"/>
    <w:rsid w:val="00F70E21"/>
    <w:rsid w:val="00F72062"/>
    <w:rsid w:val="00F734A1"/>
    <w:rsid w:val="00F7415E"/>
    <w:rsid w:val="00F74AE9"/>
    <w:rsid w:val="00F74B61"/>
    <w:rsid w:val="00F74C6E"/>
    <w:rsid w:val="00F7558A"/>
    <w:rsid w:val="00F76FA5"/>
    <w:rsid w:val="00F84B4B"/>
    <w:rsid w:val="00F85E8B"/>
    <w:rsid w:val="00F86A49"/>
    <w:rsid w:val="00F87DDD"/>
    <w:rsid w:val="00F903F3"/>
    <w:rsid w:val="00F92025"/>
    <w:rsid w:val="00F92E7F"/>
    <w:rsid w:val="00F93BB4"/>
    <w:rsid w:val="00F93E4F"/>
    <w:rsid w:val="00F95EDC"/>
    <w:rsid w:val="00FA177F"/>
    <w:rsid w:val="00FA1F6E"/>
    <w:rsid w:val="00FA292D"/>
    <w:rsid w:val="00FA3BCA"/>
    <w:rsid w:val="00FA3CB6"/>
    <w:rsid w:val="00FA71EF"/>
    <w:rsid w:val="00FA744A"/>
    <w:rsid w:val="00FA798B"/>
    <w:rsid w:val="00FB06C9"/>
    <w:rsid w:val="00FB06FA"/>
    <w:rsid w:val="00FB1254"/>
    <w:rsid w:val="00FB1F60"/>
    <w:rsid w:val="00FB2421"/>
    <w:rsid w:val="00FB3CF5"/>
    <w:rsid w:val="00FB55E2"/>
    <w:rsid w:val="00FB57FD"/>
    <w:rsid w:val="00FB6C76"/>
    <w:rsid w:val="00FB76E8"/>
    <w:rsid w:val="00FC09A8"/>
    <w:rsid w:val="00FC1BFD"/>
    <w:rsid w:val="00FC2D6C"/>
    <w:rsid w:val="00FC449F"/>
    <w:rsid w:val="00FC5A84"/>
    <w:rsid w:val="00FC5FBB"/>
    <w:rsid w:val="00FD00E3"/>
    <w:rsid w:val="00FD24B7"/>
    <w:rsid w:val="00FD2CA6"/>
    <w:rsid w:val="00FD37E2"/>
    <w:rsid w:val="00FD3C7E"/>
    <w:rsid w:val="00FD63D4"/>
    <w:rsid w:val="00FD671D"/>
    <w:rsid w:val="00FD68D9"/>
    <w:rsid w:val="00FD6D19"/>
    <w:rsid w:val="00FE06C2"/>
    <w:rsid w:val="00FE082E"/>
    <w:rsid w:val="00FE0FA6"/>
    <w:rsid w:val="00FE12E5"/>
    <w:rsid w:val="00FE26A4"/>
    <w:rsid w:val="00FE30B8"/>
    <w:rsid w:val="00FE3B85"/>
    <w:rsid w:val="00FE4F08"/>
    <w:rsid w:val="00FE650F"/>
    <w:rsid w:val="00FE71CB"/>
    <w:rsid w:val="00FF2939"/>
    <w:rsid w:val="00FF2A6E"/>
    <w:rsid w:val="00FF490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1085"/>
  </w:style>
  <w:style w:type="paragraph" w:styleId="Ttulo1">
    <w:name w:val="heading 1"/>
    <w:basedOn w:val="Normal"/>
    <w:next w:val="Normal"/>
    <w:link w:val="Ttulo1Car"/>
    <w:uiPriority w:val="9"/>
    <w:qFormat/>
    <w:rsid w:val="005C34E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5C34E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5C34E5"/>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D51B19"/>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6F10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6F10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F1085"/>
    <w:rPr>
      <w:rFonts w:ascii="Tahoma" w:hAnsi="Tahoma" w:cs="Tahoma"/>
      <w:sz w:val="16"/>
      <w:szCs w:val="16"/>
    </w:rPr>
  </w:style>
  <w:style w:type="paragraph" w:styleId="Ttulo">
    <w:name w:val="Title"/>
    <w:basedOn w:val="Normal"/>
    <w:next w:val="Normal"/>
    <w:link w:val="TtuloCar"/>
    <w:uiPriority w:val="10"/>
    <w:qFormat/>
    <w:rsid w:val="006F108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6F1085"/>
    <w:rPr>
      <w:rFonts w:asciiTheme="majorHAnsi" w:eastAsiaTheme="majorEastAsia" w:hAnsiTheme="majorHAnsi" w:cstheme="majorBidi"/>
      <w:color w:val="17365D" w:themeColor="text2" w:themeShade="BF"/>
      <w:spacing w:val="5"/>
      <w:kern w:val="28"/>
      <w:sz w:val="52"/>
      <w:szCs w:val="52"/>
    </w:rPr>
  </w:style>
  <w:style w:type="character" w:customStyle="1" w:styleId="Ttulo1Car">
    <w:name w:val="Título 1 Car"/>
    <w:basedOn w:val="Fuentedeprrafopredeter"/>
    <w:link w:val="Ttulo1"/>
    <w:uiPriority w:val="9"/>
    <w:rsid w:val="005C34E5"/>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5C34E5"/>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5C34E5"/>
    <w:rPr>
      <w:rFonts w:asciiTheme="majorHAnsi" w:eastAsiaTheme="majorEastAsia" w:hAnsiTheme="majorHAnsi" w:cstheme="majorBidi"/>
      <w:b/>
      <w:bCs/>
      <w:color w:val="4F81BD" w:themeColor="accent1"/>
    </w:rPr>
  </w:style>
  <w:style w:type="paragraph" w:styleId="Bibliografa">
    <w:name w:val="Bibliography"/>
    <w:basedOn w:val="Normal"/>
    <w:next w:val="Normal"/>
    <w:uiPriority w:val="37"/>
    <w:unhideWhenUsed/>
    <w:rsid w:val="000640F1"/>
  </w:style>
  <w:style w:type="paragraph" w:styleId="Textonotapie">
    <w:name w:val="footnote text"/>
    <w:basedOn w:val="Normal"/>
    <w:link w:val="TextonotapieCar"/>
    <w:uiPriority w:val="99"/>
    <w:unhideWhenUsed/>
    <w:rsid w:val="00FC1BFD"/>
    <w:pPr>
      <w:spacing w:after="0" w:line="240" w:lineRule="auto"/>
    </w:pPr>
    <w:rPr>
      <w:sz w:val="20"/>
      <w:szCs w:val="20"/>
    </w:rPr>
  </w:style>
  <w:style w:type="character" w:customStyle="1" w:styleId="TextonotapieCar">
    <w:name w:val="Texto nota pie Car"/>
    <w:basedOn w:val="Fuentedeprrafopredeter"/>
    <w:link w:val="Textonotapie"/>
    <w:uiPriority w:val="99"/>
    <w:rsid w:val="00FC1BFD"/>
    <w:rPr>
      <w:sz w:val="20"/>
      <w:szCs w:val="20"/>
    </w:rPr>
  </w:style>
  <w:style w:type="character" w:styleId="Refdenotaalpie">
    <w:name w:val="footnote reference"/>
    <w:basedOn w:val="Fuentedeprrafopredeter"/>
    <w:uiPriority w:val="99"/>
    <w:semiHidden/>
    <w:unhideWhenUsed/>
    <w:rsid w:val="00FC1BFD"/>
    <w:rPr>
      <w:vertAlign w:val="superscript"/>
    </w:rPr>
  </w:style>
  <w:style w:type="character" w:styleId="Hipervnculo">
    <w:name w:val="Hyperlink"/>
    <w:basedOn w:val="Fuentedeprrafopredeter"/>
    <w:uiPriority w:val="99"/>
    <w:unhideWhenUsed/>
    <w:rsid w:val="005A4478"/>
    <w:rPr>
      <w:color w:val="0000FF" w:themeColor="hyperlink"/>
      <w:u w:val="single"/>
    </w:rPr>
  </w:style>
  <w:style w:type="paragraph" w:styleId="NormalWeb">
    <w:name w:val="Normal (Web)"/>
    <w:basedOn w:val="Normal"/>
    <w:uiPriority w:val="99"/>
    <w:unhideWhenUsed/>
    <w:rsid w:val="005A4478"/>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efault">
    <w:name w:val="Default"/>
    <w:rsid w:val="005A447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17">
    <w:name w:val="Pa17"/>
    <w:basedOn w:val="Default"/>
    <w:next w:val="Default"/>
    <w:uiPriority w:val="99"/>
    <w:rsid w:val="005A4478"/>
    <w:pPr>
      <w:spacing w:line="221" w:lineRule="atLeast"/>
    </w:pPr>
    <w:rPr>
      <w:color w:val="auto"/>
    </w:rPr>
  </w:style>
  <w:style w:type="character" w:customStyle="1" w:styleId="apple-converted-space">
    <w:name w:val="apple-converted-space"/>
    <w:basedOn w:val="Fuentedeprrafopredeter"/>
    <w:rsid w:val="005A4478"/>
  </w:style>
  <w:style w:type="paragraph" w:styleId="TtulodeTDC">
    <w:name w:val="TOC Heading"/>
    <w:basedOn w:val="Ttulo1"/>
    <w:next w:val="Normal"/>
    <w:uiPriority w:val="39"/>
    <w:semiHidden/>
    <w:unhideWhenUsed/>
    <w:qFormat/>
    <w:rsid w:val="00AB0DF4"/>
    <w:pPr>
      <w:outlineLvl w:val="9"/>
    </w:pPr>
    <w:rPr>
      <w:lang w:eastAsia="es-CO"/>
    </w:rPr>
  </w:style>
  <w:style w:type="paragraph" w:styleId="TDC2">
    <w:name w:val="toc 2"/>
    <w:basedOn w:val="Normal"/>
    <w:next w:val="Normal"/>
    <w:autoRedefine/>
    <w:uiPriority w:val="39"/>
    <w:unhideWhenUsed/>
    <w:qFormat/>
    <w:rsid w:val="00AB0DF4"/>
    <w:pPr>
      <w:spacing w:after="100"/>
      <w:ind w:left="220"/>
    </w:pPr>
    <w:rPr>
      <w:rFonts w:eastAsiaTheme="minorEastAsia"/>
      <w:lang w:eastAsia="es-CO"/>
    </w:rPr>
  </w:style>
  <w:style w:type="paragraph" w:styleId="TDC1">
    <w:name w:val="toc 1"/>
    <w:basedOn w:val="Normal"/>
    <w:next w:val="Normal"/>
    <w:autoRedefine/>
    <w:uiPriority w:val="39"/>
    <w:unhideWhenUsed/>
    <w:qFormat/>
    <w:rsid w:val="00AB0DF4"/>
    <w:pPr>
      <w:spacing w:after="100"/>
    </w:pPr>
    <w:rPr>
      <w:rFonts w:eastAsiaTheme="minorEastAsia"/>
      <w:lang w:eastAsia="es-CO"/>
    </w:rPr>
  </w:style>
  <w:style w:type="paragraph" w:styleId="TDC3">
    <w:name w:val="toc 3"/>
    <w:basedOn w:val="Normal"/>
    <w:next w:val="Normal"/>
    <w:autoRedefine/>
    <w:uiPriority w:val="39"/>
    <w:unhideWhenUsed/>
    <w:qFormat/>
    <w:rsid w:val="00AB0DF4"/>
    <w:pPr>
      <w:spacing w:after="100"/>
      <w:ind w:left="440"/>
    </w:pPr>
    <w:rPr>
      <w:rFonts w:eastAsiaTheme="minorEastAsia"/>
      <w:lang w:eastAsia="es-CO"/>
    </w:rPr>
  </w:style>
  <w:style w:type="character" w:styleId="nfasis">
    <w:name w:val="Emphasis"/>
    <w:basedOn w:val="Fuentedeprrafopredeter"/>
    <w:uiPriority w:val="20"/>
    <w:qFormat/>
    <w:rsid w:val="00952F2D"/>
    <w:rPr>
      <w:i/>
      <w:iCs/>
    </w:rPr>
  </w:style>
  <w:style w:type="table" w:customStyle="1" w:styleId="Sombreadoclaro1">
    <w:name w:val="Sombreado claro1"/>
    <w:basedOn w:val="Tablanormal"/>
    <w:uiPriority w:val="60"/>
    <w:rsid w:val="00B47CF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Sinespaciado">
    <w:name w:val="No Spacing"/>
    <w:uiPriority w:val="1"/>
    <w:qFormat/>
    <w:rsid w:val="00AE7072"/>
    <w:pPr>
      <w:spacing w:after="0" w:line="240" w:lineRule="auto"/>
    </w:pPr>
  </w:style>
  <w:style w:type="paragraph" w:styleId="Prrafodelista">
    <w:name w:val="List Paragraph"/>
    <w:basedOn w:val="Normal"/>
    <w:uiPriority w:val="34"/>
    <w:qFormat/>
    <w:rsid w:val="00F21942"/>
    <w:pPr>
      <w:ind w:left="720"/>
      <w:contextualSpacing/>
    </w:pPr>
  </w:style>
  <w:style w:type="character" w:customStyle="1" w:styleId="long-title">
    <w:name w:val="long-title"/>
    <w:basedOn w:val="Fuentedeprrafopredeter"/>
    <w:rsid w:val="00E951B7"/>
  </w:style>
  <w:style w:type="character" w:customStyle="1" w:styleId="superscript">
    <w:name w:val="superscript"/>
    <w:basedOn w:val="Fuentedeprrafopredeter"/>
    <w:rsid w:val="004C78BF"/>
  </w:style>
  <w:style w:type="character" w:styleId="Textoennegrita">
    <w:name w:val="Strong"/>
    <w:basedOn w:val="Fuentedeprrafopredeter"/>
    <w:uiPriority w:val="22"/>
    <w:qFormat/>
    <w:rsid w:val="006A0E18"/>
    <w:rPr>
      <w:b/>
      <w:bCs/>
    </w:rPr>
  </w:style>
  <w:style w:type="character" w:customStyle="1" w:styleId="post-author">
    <w:name w:val="post-author"/>
    <w:basedOn w:val="Fuentedeprrafopredeter"/>
    <w:rsid w:val="006B2D97"/>
  </w:style>
  <w:style w:type="character" w:customStyle="1" w:styleId="fn">
    <w:name w:val="fn"/>
    <w:basedOn w:val="Fuentedeprrafopredeter"/>
    <w:rsid w:val="006B2D97"/>
  </w:style>
  <w:style w:type="character" w:customStyle="1" w:styleId="post-timestamp">
    <w:name w:val="post-timestamp"/>
    <w:basedOn w:val="Fuentedeprrafopredeter"/>
    <w:rsid w:val="006B2D97"/>
  </w:style>
  <w:style w:type="character" w:customStyle="1" w:styleId="item-control">
    <w:name w:val="item-control"/>
    <w:basedOn w:val="Fuentedeprrafopredeter"/>
    <w:rsid w:val="006B2D97"/>
  </w:style>
  <w:style w:type="paragraph" w:styleId="Encabezado">
    <w:name w:val="header"/>
    <w:basedOn w:val="Normal"/>
    <w:link w:val="EncabezadoCar"/>
    <w:uiPriority w:val="99"/>
    <w:unhideWhenUsed/>
    <w:rsid w:val="002A55D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A55D0"/>
  </w:style>
  <w:style w:type="paragraph" w:styleId="Piedepgina">
    <w:name w:val="footer"/>
    <w:basedOn w:val="Normal"/>
    <w:link w:val="PiedepginaCar"/>
    <w:uiPriority w:val="99"/>
    <w:unhideWhenUsed/>
    <w:rsid w:val="002A55D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A55D0"/>
  </w:style>
  <w:style w:type="character" w:customStyle="1" w:styleId="corchete-llamada">
    <w:name w:val="corchete-llamada"/>
    <w:basedOn w:val="Fuentedeprrafopredeter"/>
    <w:rsid w:val="00DE6548"/>
  </w:style>
  <w:style w:type="character" w:customStyle="1" w:styleId="a">
    <w:name w:val="a"/>
    <w:basedOn w:val="Fuentedeprrafopredeter"/>
    <w:rsid w:val="0023234A"/>
  </w:style>
  <w:style w:type="character" w:customStyle="1" w:styleId="l6">
    <w:name w:val="l6"/>
    <w:basedOn w:val="Fuentedeprrafopredeter"/>
    <w:rsid w:val="0023234A"/>
  </w:style>
  <w:style w:type="character" w:customStyle="1" w:styleId="apple-style-span">
    <w:name w:val="apple-style-span"/>
    <w:basedOn w:val="Fuentedeprrafopredeter"/>
    <w:rsid w:val="005A35B1"/>
  </w:style>
  <w:style w:type="character" w:customStyle="1" w:styleId="hps">
    <w:name w:val="hps"/>
    <w:basedOn w:val="Fuentedeprrafopredeter"/>
    <w:rsid w:val="009D1C12"/>
  </w:style>
  <w:style w:type="character" w:customStyle="1" w:styleId="longtext">
    <w:name w:val="long_text"/>
    <w:basedOn w:val="Fuentedeprrafopredeter"/>
    <w:rsid w:val="00392C97"/>
  </w:style>
  <w:style w:type="character" w:styleId="Hipervnculovisitado">
    <w:name w:val="FollowedHyperlink"/>
    <w:basedOn w:val="Fuentedeprrafopredeter"/>
    <w:uiPriority w:val="99"/>
    <w:semiHidden/>
    <w:unhideWhenUsed/>
    <w:rsid w:val="000E6CDF"/>
    <w:rPr>
      <w:color w:val="800080" w:themeColor="followedHyperlink"/>
      <w:u w:val="single"/>
    </w:rPr>
  </w:style>
  <w:style w:type="paragraph" w:customStyle="1" w:styleId="style2">
    <w:name w:val="style2"/>
    <w:basedOn w:val="Normal"/>
    <w:rsid w:val="00E771C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CdigoHTML">
    <w:name w:val="HTML Code"/>
    <w:basedOn w:val="Fuentedeprrafopredeter"/>
    <w:uiPriority w:val="99"/>
    <w:semiHidden/>
    <w:unhideWhenUsed/>
    <w:rsid w:val="008A23AA"/>
    <w:rPr>
      <w:rFonts w:ascii="Courier New" w:eastAsia="Times New Roman" w:hAnsi="Courier New" w:cs="Courier New"/>
      <w:sz w:val="20"/>
      <w:szCs w:val="20"/>
    </w:rPr>
  </w:style>
  <w:style w:type="character" w:customStyle="1" w:styleId="Ttulo4Car">
    <w:name w:val="Título 4 Car"/>
    <w:basedOn w:val="Fuentedeprrafopredeter"/>
    <w:link w:val="Ttulo4"/>
    <w:uiPriority w:val="9"/>
    <w:rsid w:val="00D51B19"/>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1085"/>
  </w:style>
  <w:style w:type="paragraph" w:styleId="Ttulo1">
    <w:name w:val="heading 1"/>
    <w:basedOn w:val="Normal"/>
    <w:next w:val="Normal"/>
    <w:link w:val="Ttulo1Car"/>
    <w:uiPriority w:val="9"/>
    <w:qFormat/>
    <w:rsid w:val="005C34E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5C34E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5C34E5"/>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D51B19"/>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6F10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6F10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F1085"/>
    <w:rPr>
      <w:rFonts w:ascii="Tahoma" w:hAnsi="Tahoma" w:cs="Tahoma"/>
      <w:sz w:val="16"/>
      <w:szCs w:val="16"/>
    </w:rPr>
  </w:style>
  <w:style w:type="paragraph" w:styleId="Ttulo">
    <w:name w:val="Title"/>
    <w:basedOn w:val="Normal"/>
    <w:next w:val="Normal"/>
    <w:link w:val="TtuloCar"/>
    <w:uiPriority w:val="10"/>
    <w:qFormat/>
    <w:rsid w:val="006F108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6F1085"/>
    <w:rPr>
      <w:rFonts w:asciiTheme="majorHAnsi" w:eastAsiaTheme="majorEastAsia" w:hAnsiTheme="majorHAnsi" w:cstheme="majorBidi"/>
      <w:color w:val="17365D" w:themeColor="text2" w:themeShade="BF"/>
      <w:spacing w:val="5"/>
      <w:kern w:val="28"/>
      <w:sz w:val="52"/>
      <w:szCs w:val="52"/>
    </w:rPr>
  </w:style>
  <w:style w:type="character" w:customStyle="1" w:styleId="Ttulo1Car">
    <w:name w:val="Título 1 Car"/>
    <w:basedOn w:val="Fuentedeprrafopredeter"/>
    <w:link w:val="Ttulo1"/>
    <w:uiPriority w:val="9"/>
    <w:rsid w:val="005C34E5"/>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5C34E5"/>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5C34E5"/>
    <w:rPr>
      <w:rFonts w:asciiTheme="majorHAnsi" w:eastAsiaTheme="majorEastAsia" w:hAnsiTheme="majorHAnsi" w:cstheme="majorBidi"/>
      <w:b/>
      <w:bCs/>
      <w:color w:val="4F81BD" w:themeColor="accent1"/>
    </w:rPr>
  </w:style>
  <w:style w:type="paragraph" w:styleId="Bibliografa">
    <w:name w:val="Bibliography"/>
    <w:basedOn w:val="Normal"/>
    <w:next w:val="Normal"/>
    <w:uiPriority w:val="37"/>
    <w:unhideWhenUsed/>
    <w:rsid w:val="000640F1"/>
  </w:style>
  <w:style w:type="paragraph" w:styleId="Textonotapie">
    <w:name w:val="footnote text"/>
    <w:basedOn w:val="Normal"/>
    <w:link w:val="TextonotapieCar"/>
    <w:uiPriority w:val="99"/>
    <w:unhideWhenUsed/>
    <w:rsid w:val="00FC1BFD"/>
    <w:pPr>
      <w:spacing w:after="0" w:line="240" w:lineRule="auto"/>
    </w:pPr>
    <w:rPr>
      <w:sz w:val="20"/>
      <w:szCs w:val="20"/>
    </w:rPr>
  </w:style>
  <w:style w:type="character" w:customStyle="1" w:styleId="TextonotapieCar">
    <w:name w:val="Texto nota pie Car"/>
    <w:basedOn w:val="Fuentedeprrafopredeter"/>
    <w:link w:val="Textonotapie"/>
    <w:uiPriority w:val="99"/>
    <w:rsid w:val="00FC1BFD"/>
    <w:rPr>
      <w:sz w:val="20"/>
      <w:szCs w:val="20"/>
    </w:rPr>
  </w:style>
  <w:style w:type="character" w:styleId="Refdenotaalpie">
    <w:name w:val="footnote reference"/>
    <w:basedOn w:val="Fuentedeprrafopredeter"/>
    <w:uiPriority w:val="99"/>
    <w:semiHidden/>
    <w:unhideWhenUsed/>
    <w:rsid w:val="00FC1BFD"/>
    <w:rPr>
      <w:vertAlign w:val="superscript"/>
    </w:rPr>
  </w:style>
  <w:style w:type="character" w:styleId="Hipervnculo">
    <w:name w:val="Hyperlink"/>
    <w:basedOn w:val="Fuentedeprrafopredeter"/>
    <w:uiPriority w:val="99"/>
    <w:unhideWhenUsed/>
    <w:rsid w:val="005A4478"/>
    <w:rPr>
      <w:color w:val="0000FF" w:themeColor="hyperlink"/>
      <w:u w:val="single"/>
    </w:rPr>
  </w:style>
  <w:style w:type="paragraph" w:styleId="NormalWeb">
    <w:name w:val="Normal (Web)"/>
    <w:basedOn w:val="Normal"/>
    <w:uiPriority w:val="99"/>
    <w:unhideWhenUsed/>
    <w:rsid w:val="005A4478"/>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efault">
    <w:name w:val="Default"/>
    <w:rsid w:val="005A4478"/>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17">
    <w:name w:val="Pa17"/>
    <w:basedOn w:val="Default"/>
    <w:next w:val="Default"/>
    <w:uiPriority w:val="99"/>
    <w:rsid w:val="005A4478"/>
    <w:pPr>
      <w:spacing w:line="221" w:lineRule="atLeast"/>
    </w:pPr>
    <w:rPr>
      <w:color w:val="auto"/>
    </w:rPr>
  </w:style>
  <w:style w:type="character" w:customStyle="1" w:styleId="apple-converted-space">
    <w:name w:val="apple-converted-space"/>
    <w:basedOn w:val="Fuentedeprrafopredeter"/>
    <w:rsid w:val="005A4478"/>
  </w:style>
  <w:style w:type="paragraph" w:styleId="TtulodeTDC">
    <w:name w:val="TOC Heading"/>
    <w:basedOn w:val="Ttulo1"/>
    <w:next w:val="Normal"/>
    <w:uiPriority w:val="39"/>
    <w:semiHidden/>
    <w:unhideWhenUsed/>
    <w:qFormat/>
    <w:rsid w:val="00AB0DF4"/>
    <w:pPr>
      <w:outlineLvl w:val="9"/>
    </w:pPr>
    <w:rPr>
      <w:lang w:eastAsia="es-CO"/>
    </w:rPr>
  </w:style>
  <w:style w:type="paragraph" w:styleId="TDC2">
    <w:name w:val="toc 2"/>
    <w:basedOn w:val="Normal"/>
    <w:next w:val="Normal"/>
    <w:autoRedefine/>
    <w:uiPriority w:val="39"/>
    <w:unhideWhenUsed/>
    <w:qFormat/>
    <w:rsid w:val="00AB0DF4"/>
    <w:pPr>
      <w:spacing w:after="100"/>
      <w:ind w:left="220"/>
    </w:pPr>
    <w:rPr>
      <w:rFonts w:eastAsiaTheme="minorEastAsia"/>
      <w:lang w:eastAsia="es-CO"/>
    </w:rPr>
  </w:style>
  <w:style w:type="paragraph" w:styleId="TDC1">
    <w:name w:val="toc 1"/>
    <w:basedOn w:val="Normal"/>
    <w:next w:val="Normal"/>
    <w:autoRedefine/>
    <w:uiPriority w:val="39"/>
    <w:unhideWhenUsed/>
    <w:qFormat/>
    <w:rsid w:val="00AB0DF4"/>
    <w:pPr>
      <w:spacing w:after="100"/>
    </w:pPr>
    <w:rPr>
      <w:rFonts w:eastAsiaTheme="minorEastAsia"/>
      <w:lang w:eastAsia="es-CO"/>
    </w:rPr>
  </w:style>
  <w:style w:type="paragraph" w:styleId="TDC3">
    <w:name w:val="toc 3"/>
    <w:basedOn w:val="Normal"/>
    <w:next w:val="Normal"/>
    <w:autoRedefine/>
    <w:uiPriority w:val="39"/>
    <w:unhideWhenUsed/>
    <w:qFormat/>
    <w:rsid w:val="00AB0DF4"/>
    <w:pPr>
      <w:spacing w:after="100"/>
      <w:ind w:left="440"/>
    </w:pPr>
    <w:rPr>
      <w:rFonts w:eastAsiaTheme="minorEastAsia"/>
      <w:lang w:eastAsia="es-CO"/>
    </w:rPr>
  </w:style>
  <w:style w:type="character" w:styleId="nfasis">
    <w:name w:val="Emphasis"/>
    <w:basedOn w:val="Fuentedeprrafopredeter"/>
    <w:uiPriority w:val="20"/>
    <w:qFormat/>
    <w:rsid w:val="00952F2D"/>
    <w:rPr>
      <w:i/>
      <w:iCs/>
    </w:rPr>
  </w:style>
  <w:style w:type="table" w:customStyle="1" w:styleId="Sombreadoclaro1">
    <w:name w:val="Sombreado claro1"/>
    <w:basedOn w:val="Tablanormal"/>
    <w:uiPriority w:val="60"/>
    <w:rsid w:val="00B47CF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Sinespaciado">
    <w:name w:val="No Spacing"/>
    <w:uiPriority w:val="1"/>
    <w:qFormat/>
    <w:rsid w:val="00AE7072"/>
    <w:pPr>
      <w:spacing w:after="0" w:line="240" w:lineRule="auto"/>
    </w:pPr>
  </w:style>
  <w:style w:type="paragraph" w:styleId="Prrafodelista">
    <w:name w:val="List Paragraph"/>
    <w:basedOn w:val="Normal"/>
    <w:uiPriority w:val="34"/>
    <w:qFormat/>
    <w:rsid w:val="00F21942"/>
    <w:pPr>
      <w:ind w:left="720"/>
      <w:contextualSpacing/>
    </w:pPr>
  </w:style>
  <w:style w:type="character" w:customStyle="1" w:styleId="long-title">
    <w:name w:val="long-title"/>
    <w:basedOn w:val="Fuentedeprrafopredeter"/>
    <w:rsid w:val="00E951B7"/>
  </w:style>
  <w:style w:type="character" w:customStyle="1" w:styleId="superscript">
    <w:name w:val="superscript"/>
    <w:basedOn w:val="Fuentedeprrafopredeter"/>
    <w:rsid w:val="004C78BF"/>
  </w:style>
  <w:style w:type="character" w:styleId="Textoennegrita">
    <w:name w:val="Strong"/>
    <w:basedOn w:val="Fuentedeprrafopredeter"/>
    <w:uiPriority w:val="22"/>
    <w:qFormat/>
    <w:rsid w:val="006A0E18"/>
    <w:rPr>
      <w:b/>
      <w:bCs/>
    </w:rPr>
  </w:style>
  <w:style w:type="character" w:customStyle="1" w:styleId="post-author">
    <w:name w:val="post-author"/>
    <w:basedOn w:val="Fuentedeprrafopredeter"/>
    <w:rsid w:val="006B2D97"/>
  </w:style>
  <w:style w:type="character" w:customStyle="1" w:styleId="fn">
    <w:name w:val="fn"/>
    <w:basedOn w:val="Fuentedeprrafopredeter"/>
    <w:rsid w:val="006B2D97"/>
  </w:style>
  <w:style w:type="character" w:customStyle="1" w:styleId="post-timestamp">
    <w:name w:val="post-timestamp"/>
    <w:basedOn w:val="Fuentedeprrafopredeter"/>
    <w:rsid w:val="006B2D97"/>
  </w:style>
  <w:style w:type="character" w:customStyle="1" w:styleId="item-control">
    <w:name w:val="item-control"/>
    <w:basedOn w:val="Fuentedeprrafopredeter"/>
    <w:rsid w:val="006B2D97"/>
  </w:style>
  <w:style w:type="paragraph" w:styleId="Encabezado">
    <w:name w:val="header"/>
    <w:basedOn w:val="Normal"/>
    <w:link w:val="EncabezadoCar"/>
    <w:uiPriority w:val="99"/>
    <w:unhideWhenUsed/>
    <w:rsid w:val="002A55D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A55D0"/>
  </w:style>
  <w:style w:type="paragraph" w:styleId="Piedepgina">
    <w:name w:val="footer"/>
    <w:basedOn w:val="Normal"/>
    <w:link w:val="PiedepginaCar"/>
    <w:uiPriority w:val="99"/>
    <w:unhideWhenUsed/>
    <w:rsid w:val="002A55D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A55D0"/>
  </w:style>
  <w:style w:type="character" w:customStyle="1" w:styleId="corchete-llamada">
    <w:name w:val="corchete-llamada"/>
    <w:basedOn w:val="Fuentedeprrafopredeter"/>
    <w:rsid w:val="00DE6548"/>
  </w:style>
  <w:style w:type="character" w:customStyle="1" w:styleId="a">
    <w:name w:val="a"/>
    <w:basedOn w:val="Fuentedeprrafopredeter"/>
    <w:rsid w:val="0023234A"/>
  </w:style>
  <w:style w:type="character" w:customStyle="1" w:styleId="l6">
    <w:name w:val="l6"/>
    <w:basedOn w:val="Fuentedeprrafopredeter"/>
    <w:rsid w:val="0023234A"/>
  </w:style>
  <w:style w:type="character" w:customStyle="1" w:styleId="apple-style-span">
    <w:name w:val="apple-style-span"/>
    <w:basedOn w:val="Fuentedeprrafopredeter"/>
    <w:rsid w:val="005A35B1"/>
  </w:style>
  <w:style w:type="character" w:customStyle="1" w:styleId="hps">
    <w:name w:val="hps"/>
    <w:basedOn w:val="Fuentedeprrafopredeter"/>
    <w:rsid w:val="009D1C12"/>
  </w:style>
  <w:style w:type="character" w:customStyle="1" w:styleId="longtext">
    <w:name w:val="long_text"/>
    <w:basedOn w:val="Fuentedeprrafopredeter"/>
    <w:rsid w:val="00392C97"/>
  </w:style>
  <w:style w:type="character" w:styleId="Hipervnculovisitado">
    <w:name w:val="FollowedHyperlink"/>
    <w:basedOn w:val="Fuentedeprrafopredeter"/>
    <w:uiPriority w:val="99"/>
    <w:semiHidden/>
    <w:unhideWhenUsed/>
    <w:rsid w:val="000E6CDF"/>
    <w:rPr>
      <w:color w:val="800080" w:themeColor="followedHyperlink"/>
      <w:u w:val="single"/>
    </w:rPr>
  </w:style>
  <w:style w:type="paragraph" w:customStyle="1" w:styleId="style2">
    <w:name w:val="style2"/>
    <w:basedOn w:val="Normal"/>
    <w:rsid w:val="00E771C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CdigoHTML">
    <w:name w:val="HTML Code"/>
    <w:basedOn w:val="Fuentedeprrafopredeter"/>
    <w:uiPriority w:val="99"/>
    <w:semiHidden/>
    <w:unhideWhenUsed/>
    <w:rsid w:val="008A23AA"/>
    <w:rPr>
      <w:rFonts w:ascii="Courier New" w:eastAsia="Times New Roman" w:hAnsi="Courier New" w:cs="Courier New"/>
      <w:sz w:val="20"/>
      <w:szCs w:val="20"/>
    </w:rPr>
  </w:style>
  <w:style w:type="character" w:customStyle="1" w:styleId="Ttulo4Car">
    <w:name w:val="Título 4 Car"/>
    <w:basedOn w:val="Fuentedeprrafopredeter"/>
    <w:link w:val="Ttulo4"/>
    <w:uiPriority w:val="9"/>
    <w:rsid w:val="00D51B19"/>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25118">
      <w:bodyDiv w:val="1"/>
      <w:marLeft w:val="0"/>
      <w:marRight w:val="0"/>
      <w:marTop w:val="0"/>
      <w:marBottom w:val="0"/>
      <w:divBdr>
        <w:top w:val="none" w:sz="0" w:space="0" w:color="auto"/>
        <w:left w:val="none" w:sz="0" w:space="0" w:color="auto"/>
        <w:bottom w:val="none" w:sz="0" w:space="0" w:color="auto"/>
        <w:right w:val="none" w:sz="0" w:space="0" w:color="auto"/>
      </w:divBdr>
    </w:div>
    <w:div w:id="14429342">
      <w:bodyDiv w:val="1"/>
      <w:marLeft w:val="0"/>
      <w:marRight w:val="0"/>
      <w:marTop w:val="0"/>
      <w:marBottom w:val="0"/>
      <w:divBdr>
        <w:top w:val="none" w:sz="0" w:space="0" w:color="auto"/>
        <w:left w:val="none" w:sz="0" w:space="0" w:color="auto"/>
        <w:bottom w:val="none" w:sz="0" w:space="0" w:color="auto"/>
        <w:right w:val="none" w:sz="0" w:space="0" w:color="auto"/>
      </w:divBdr>
    </w:div>
    <w:div w:id="18899070">
      <w:bodyDiv w:val="1"/>
      <w:marLeft w:val="0"/>
      <w:marRight w:val="0"/>
      <w:marTop w:val="0"/>
      <w:marBottom w:val="0"/>
      <w:divBdr>
        <w:top w:val="none" w:sz="0" w:space="0" w:color="auto"/>
        <w:left w:val="none" w:sz="0" w:space="0" w:color="auto"/>
        <w:bottom w:val="none" w:sz="0" w:space="0" w:color="auto"/>
        <w:right w:val="none" w:sz="0" w:space="0" w:color="auto"/>
      </w:divBdr>
    </w:div>
    <w:div w:id="26027092">
      <w:bodyDiv w:val="1"/>
      <w:marLeft w:val="0"/>
      <w:marRight w:val="0"/>
      <w:marTop w:val="0"/>
      <w:marBottom w:val="0"/>
      <w:divBdr>
        <w:top w:val="none" w:sz="0" w:space="0" w:color="auto"/>
        <w:left w:val="none" w:sz="0" w:space="0" w:color="auto"/>
        <w:bottom w:val="none" w:sz="0" w:space="0" w:color="auto"/>
        <w:right w:val="none" w:sz="0" w:space="0" w:color="auto"/>
      </w:divBdr>
    </w:div>
    <w:div w:id="85661444">
      <w:bodyDiv w:val="1"/>
      <w:marLeft w:val="0"/>
      <w:marRight w:val="0"/>
      <w:marTop w:val="0"/>
      <w:marBottom w:val="0"/>
      <w:divBdr>
        <w:top w:val="none" w:sz="0" w:space="0" w:color="auto"/>
        <w:left w:val="none" w:sz="0" w:space="0" w:color="auto"/>
        <w:bottom w:val="none" w:sz="0" w:space="0" w:color="auto"/>
        <w:right w:val="none" w:sz="0" w:space="0" w:color="auto"/>
      </w:divBdr>
    </w:div>
    <w:div w:id="103699412">
      <w:bodyDiv w:val="1"/>
      <w:marLeft w:val="0"/>
      <w:marRight w:val="0"/>
      <w:marTop w:val="0"/>
      <w:marBottom w:val="0"/>
      <w:divBdr>
        <w:top w:val="none" w:sz="0" w:space="0" w:color="auto"/>
        <w:left w:val="none" w:sz="0" w:space="0" w:color="auto"/>
        <w:bottom w:val="none" w:sz="0" w:space="0" w:color="auto"/>
        <w:right w:val="none" w:sz="0" w:space="0" w:color="auto"/>
      </w:divBdr>
    </w:div>
    <w:div w:id="109053729">
      <w:bodyDiv w:val="1"/>
      <w:marLeft w:val="0"/>
      <w:marRight w:val="0"/>
      <w:marTop w:val="0"/>
      <w:marBottom w:val="0"/>
      <w:divBdr>
        <w:top w:val="none" w:sz="0" w:space="0" w:color="auto"/>
        <w:left w:val="none" w:sz="0" w:space="0" w:color="auto"/>
        <w:bottom w:val="none" w:sz="0" w:space="0" w:color="auto"/>
        <w:right w:val="none" w:sz="0" w:space="0" w:color="auto"/>
      </w:divBdr>
    </w:div>
    <w:div w:id="156262420">
      <w:bodyDiv w:val="1"/>
      <w:marLeft w:val="0"/>
      <w:marRight w:val="0"/>
      <w:marTop w:val="0"/>
      <w:marBottom w:val="0"/>
      <w:divBdr>
        <w:top w:val="none" w:sz="0" w:space="0" w:color="auto"/>
        <w:left w:val="none" w:sz="0" w:space="0" w:color="auto"/>
        <w:bottom w:val="none" w:sz="0" w:space="0" w:color="auto"/>
        <w:right w:val="none" w:sz="0" w:space="0" w:color="auto"/>
      </w:divBdr>
    </w:div>
    <w:div w:id="170417693">
      <w:bodyDiv w:val="1"/>
      <w:marLeft w:val="0"/>
      <w:marRight w:val="0"/>
      <w:marTop w:val="0"/>
      <w:marBottom w:val="0"/>
      <w:divBdr>
        <w:top w:val="none" w:sz="0" w:space="0" w:color="auto"/>
        <w:left w:val="none" w:sz="0" w:space="0" w:color="auto"/>
        <w:bottom w:val="none" w:sz="0" w:space="0" w:color="auto"/>
        <w:right w:val="none" w:sz="0" w:space="0" w:color="auto"/>
      </w:divBdr>
    </w:div>
    <w:div w:id="245261497">
      <w:bodyDiv w:val="1"/>
      <w:marLeft w:val="0"/>
      <w:marRight w:val="0"/>
      <w:marTop w:val="0"/>
      <w:marBottom w:val="0"/>
      <w:divBdr>
        <w:top w:val="none" w:sz="0" w:space="0" w:color="auto"/>
        <w:left w:val="none" w:sz="0" w:space="0" w:color="auto"/>
        <w:bottom w:val="none" w:sz="0" w:space="0" w:color="auto"/>
        <w:right w:val="none" w:sz="0" w:space="0" w:color="auto"/>
      </w:divBdr>
      <w:divsChild>
        <w:div w:id="148909036">
          <w:marLeft w:val="0"/>
          <w:marRight w:val="0"/>
          <w:marTop w:val="0"/>
          <w:marBottom w:val="0"/>
          <w:divBdr>
            <w:top w:val="single" w:sz="6" w:space="0" w:color="F5F5F5"/>
            <w:left w:val="single" w:sz="6" w:space="0" w:color="F5F5F5"/>
            <w:bottom w:val="single" w:sz="6" w:space="0" w:color="F5F5F5"/>
            <w:right w:val="single" w:sz="6" w:space="0" w:color="F5F5F5"/>
          </w:divBdr>
          <w:divsChild>
            <w:div w:id="1541087755">
              <w:marLeft w:val="0"/>
              <w:marRight w:val="0"/>
              <w:marTop w:val="0"/>
              <w:marBottom w:val="0"/>
              <w:divBdr>
                <w:top w:val="none" w:sz="0" w:space="0" w:color="auto"/>
                <w:left w:val="none" w:sz="0" w:space="0" w:color="auto"/>
                <w:bottom w:val="none" w:sz="0" w:space="0" w:color="auto"/>
                <w:right w:val="none" w:sz="0" w:space="0" w:color="auto"/>
              </w:divBdr>
              <w:divsChild>
                <w:div w:id="150111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757234">
      <w:bodyDiv w:val="1"/>
      <w:marLeft w:val="0"/>
      <w:marRight w:val="0"/>
      <w:marTop w:val="0"/>
      <w:marBottom w:val="0"/>
      <w:divBdr>
        <w:top w:val="none" w:sz="0" w:space="0" w:color="auto"/>
        <w:left w:val="none" w:sz="0" w:space="0" w:color="auto"/>
        <w:bottom w:val="none" w:sz="0" w:space="0" w:color="auto"/>
        <w:right w:val="none" w:sz="0" w:space="0" w:color="auto"/>
      </w:divBdr>
    </w:div>
    <w:div w:id="503863875">
      <w:bodyDiv w:val="1"/>
      <w:marLeft w:val="0"/>
      <w:marRight w:val="0"/>
      <w:marTop w:val="0"/>
      <w:marBottom w:val="0"/>
      <w:divBdr>
        <w:top w:val="none" w:sz="0" w:space="0" w:color="auto"/>
        <w:left w:val="none" w:sz="0" w:space="0" w:color="auto"/>
        <w:bottom w:val="none" w:sz="0" w:space="0" w:color="auto"/>
        <w:right w:val="none" w:sz="0" w:space="0" w:color="auto"/>
      </w:divBdr>
    </w:div>
    <w:div w:id="555052291">
      <w:bodyDiv w:val="1"/>
      <w:marLeft w:val="0"/>
      <w:marRight w:val="0"/>
      <w:marTop w:val="0"/>
      <w:marBottom w:val="0"/>
      <w:divBdr>
        <w:top w:val="none" w:sz="0" w:space="0" w:color="auto"/>
        <w:left w:val="none" w:sz="0" w:space="0" w:color="auto"/>
        <w:bottom w:val="none" w:sz="0" w:space="0" w:color="auto"/>
        <w:right w:val="none" w:sz="0" w:space="0" w:color="auto"/>
      </w:divBdr>
      <w:divsChild>
        <w:div w:id="1034962420">
          <w:marLeft w:val="0"/>
          <w:marRight w:val="0"/>
          <w:marTop w:val="0"/>
          <w:marBottom w:val="0"/>
          <w:divBdr>
            <w:top w:val="none" w:sz="0" w:space="0" w:color="auto"/>
            <w:left w:val="none" w:sz="0" w:space="0" w:color="auto"/>
            <w:bottom w:val="none" w:sz="0" w:space="0" w:color="auto"/>
            <w:right w:val="none" w:sz="0" w:space="0" w:color="auto"/>
          </w:divBdr>
          <w:divsChild>
            <w:div w:id="989408944">
              <w:marLeft w:val="0"/>
              <w:marRight w:val="0"/>
              <w:marTop w:val="0"/>
              <w:marBottom w:val="0"/>
              <w:divBdr>
                <w:top w:val="none" w:sz="0" w:space="0" w:color="auto"/>
                <w:left w:val="none" w:sz="0" w:space="0" w:color="auto"/>
                <w:bottom w:val="none" w:sz="0" w:space="0" w:color="auto"/>
                <w:right w:val="none" w:sz="0" w:space="0" w:color="auto"/>
              </w:divBdr>
            </w:div>
          </w:divsChild>
        </w:div>
        <w:div w:id="1207109073">
          <w:marLeft w:val="0"/>
          <w:marRight w:val="0"/>
          <w:marTop w:val="0"/>
          <w:marBottom w:val="0"/>
          <w:divBdr>
            <w:top w:val="none" w:sz="0" w:space="0" w:color="auto"/>
            <w:left w:val="none" w:sz="0" w:space="0" w:color="auto"/>
            <w:bottom w:val="none" w:sz="0" w:space="0" w:color="auto"/>
            <w:right w:val="none" w:sz="0" w:space="0" w:color="auto"/>
          </w:divBdr>
          <w:divsChild>
            <w:div w:id="109801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126573">
      <w:bodyDiv w:val="1"/>
      <w:marLeft w:val="0"/>
      <w:marRight w:val="0"/>
      <w:marTop w:val="0"/>
      <w:marBottom w:val="0"/>
      <w:divBdr>
        <w:top w:val="none" w:sz="0" w:space="0" w:color="auto"/>
        <w:left w:val="none" w:sz="0" w:space="0" w:color="auto"/>
        <w:bottom w:val="none" w:sz="0" w:space="0" w:color="auto"/>
        <w:right w:val="none" w:sz="0" w:space="0" w:color="auto"/>
      </w:divBdr>
    </w:div>
    <w:div w:id="748968805">
      <w:bodyDiv w:val="1"/>
      <w:marLeft w:val="0"/>
      <w:marRight w:val="0"/>
      <w:marTop w:val="0"/>
      <w:marBottom w:val="0"/>
      <w:divBdr>
        <w:top w:val="none" w:sz="0" w:space="0" w:color="auto"/>
        <w:left w:val="none" w:sz="0" w:space="0" w:color="auto"/>
        <w:bottom w:val="none" w:sz="0" w:space="0" w:color="auto"/>
        <w:right w:val="none" w:sz="0" w:space="0" w:color="auto"/>
      </w:divBdr>
    </w:div>
    <w:div w:id="924916018">
      <w:bodyDiv w:val="1"/>
      <w:marLeft w:val="0"/>
      <w:marRight w:val="0"/>
      <w:marTop w:val="0"/>
      <w:marBottom w:val="0"/>
      <w:divBdr>
        <w:top w:val="none" w:sz="0" w:space="0" w:color="auto"/>
        <w:left w:val="none" w:sz="0" w:space="0" w:color="auto"/>
        <w:bottom w:val="none" w:sz="0" w:space="0" w:color="auto"/>
        <w:right w:val="none" w:sz="0" w:space="0" w:color="auto"/>
      </w:divBdr>
    </w:div>
    <w:div w:id="968240280">
      <w:bodyDiv w:val="1"/>
      <w:marLeft w:val="0"/>
      <w:marRight w:val="0"/>
      <w:marTop w:val="0"/>
      <w:marBottom w:val="0"/>
      <w:divBdr>
        <w:top w:val="none" w:sz="0" w:space="0" w:color="auto"/>
        <w:left w:val="none" w:sz="0" w:space="0" w:color="auto"/>
        <w:bottom w:val="none" w:sz="0" w:space="0" w:color="auto"/>
        <w:right w:val="none" w:sz="0" w:space="0" w:color="auto"/>
      </w:divBdr>
    </w:div>
    <w:div w:id="1010185442">
      <w:bodyDiv w:val="1"/>
      <w:marLeft w:val="0"/>
      <w:marRight w:val="0"/>
      <w:marTop w:val="0"/>
      <w:marBottom w:val="0"/>
      <w:divBdr>
        <w:top w:val="none" w:sz="0" w:space="0" w:color="auto"/>
        <w:left w:val="none" w:sz="0" w:space="0" w:color="auto"/>
        <w:bottom w:val="none" w:sz="0" w:space="0" w:color="auto"/>
        <w:right w:val="none" w:sz="0" w:space="0" w:color="auto"/>
      </w:divBdr>
    </w:div>
    <w:div w:id="1139031974">
      <w:bodyDiv w:val="1"/>
      <w:marLeft w:val="0"/>
      <w:marRight w:val="0"/>
      <w:marTop w:val="0"/>
      <w:marBottom w:val="0"/>
      <w:divBdr>
        <w:top w:val="none" w:sz="0" w:space="0" w:color="auto"/>
        <w:left w:val="none" w:sz="0" w:space="0" w:color="auto"/>
        <w:bottom w:val="none" w:sz="0" w:space="0" w:color="auto"/>
        <w:right w:val="none" w:sz="0" w:space="0" w:color="auto"/>
      </w:divBdr>
      <w:divsChild>
        <w:div w:id="1603370117">
          <w:marLeft w:val="0"/>
          <w:marRight w:val="0"/>
          <w:marTop w:val="0"/>
          <w:marBottom w:val="0"/>
          <w:divBdr>
            <w:top w:val="none" w:sz="0" w:space="0" w:color="auto"/>
            <w:left w:val="none" w:sz="0" w:space="0" w:color="auto"/>
            <w:bottom w:val="none" w:sz="0" w:space="0" w:color="auto"/>
            <w:right w:val="none" w:sz="0" w:space="0" w:color="auto"/>
          </w:divBdr>
          <w:divsChild>
            <w:div w:id="1577782298">
              <w:marLeft w:val="0"/>
              <w:marRight w:val="0"/>
              <w:marTop w:val="0"/>
              <w:marBottom w:val="0"/>
              <w:divBdr>
                <w:top w:val="none" w:sz="0" w:space="0" w:color="auto"/>
                <w:left w:val="none" w:sz="0" w:space="0" w:color="auto"/>
                <w:bottom w:val="none" w:sz="0" w:space="0" w:color="auto"/>
                <w:right w:val="none" w:sz="0" w:space="0" w:color="auto"/>
              </w:divBdr>
              <w:divsChild>
                <w:div w:id="815025637">
                  <w:marLeft w:val="0"/>
                  <w:marRight w:val="0"/>
                  <w:marTop w:val="0"/>
                  <w:marBottom w:val="0"/>
                  <w:divBdr>
                    <w:top w:val="none" w:sz="0" w:space="0" w:color="auto"/>
                    <w:left w:val="none" w:sz="0" w:space="0" w:color="auto"/>
                    <w:bottom w:val="none" w:sz="0" w:space="0" w:color="auto"/>
                    <w:right w:val="none" w:sz="0" w:space="0" w:color="auto"/>
                  </w:divBdr>
                  <w:divsChild>
                    <w:div w:id="421726336">
                      <w:marLeft w:val="0"/>
                      <w:marRight w:val="0"/>
                      <w:marTop w:val="0"/>
                      <w:marBottom w:val="0"/>
                      <w:divBdr>
                        <w:top w:val="none" w:sz="0" w:space="0" w:color="auto"/>
                        <w:left w:val="none" w:sz="0" w:space="0" w:color="auto"/>
                        <w:bottom w:val="none" w:sz="0" w:space="0" w:color="auto"/>
                        <w:right w:val="none" w:sz="0" w:space="0" w:color="auto"/>
                      </w:divBdr>
                      <w:divsChild>
                        <w:div w:id="2106883238">
                          <w:marLeft w:val="0"/>
                          <w:marRight w:val="0"/>
                          <w:marTop w:val="0"/>
                          <w:marBottom w:val="0"/>
                          <w:divBdr>
                            <w:top w:val="none" w:sz="0" w:space="0" w:color="auto"/>
                            <w:left w:val="none" w:sz="0" w:space="0" w:color="auto"/>
                            <w:bottom w:val="none" w:sz="0" w:space="0" w:color="auto"/>
                            <w:right w:val="none" w:sz="0" w:space="0" w:color="auto"/>
                          </w:divBdr>
                          <w:divsChild>
                            <w:div w:id="966467648">
                              <w:marLeft w:val="0"/>
                              <w:marRight w:val="0"/>
                              <w:marTop w:val="0"/>
                              <w:marBottom w:val="0"/>
                              <w:divBdr>
                                <w:top w:val="none" w:sz="0" w:space="0" w:color="auto"/>
                                <w:left w:val="none" w:sz="0" w:space="0" w:color="auto"/>
                                <w:bottom w:val="none" w:sz="0" w:space="0" w:color="auto"/>
                                <w:right w:val="none" w:sz="0" w:space="0" w:color="auto"/>
                              </w:divBdr>
                              <w:divsChild>
                                <w:div w:id="279344338">
                                  <w:marLeft w:val="0"/>
                                  <w:marRight w:val="0"/>
                                  <w:marTop w:val="0"/>
                                  <w:marBottom w:val="0"/>
                                  <w:divBdr>
                                    <w:top w:val="none" w:sz="0" w:space="0" w:color="auto"/>
                                    <w:left w:val="none" w:sz="0" w:space="0" w:color="auto"/>
                                    <w:bottom w:val="none" w:sz="0" w:space="0" w:color="auto"/>
                                    <w:right w:val="none" w:sz="0" w:space="0" w:color="auto"/>
                                  </w:divBdr>
                                  <w:divsChild>
                                    <w:div w:id="1136685438">
                                      <w:marLeft w:val="0"/>
                                      <w:marRight w:val="0"/>
                                      <w:marTop w:val="0"/>
                                      <w:marBottom w:val="0"/>
                                      <w:divBdr>
                                        <w:top w:val="none" w:sz="0" w:space="0" w:color="auto"/>
                                        <w:left w:val="none" w:sz="0" w:space="0" w:color="auto"/>
                                        <w:bottom w:val="none" w:sz="0" w:space="0" w:color="auto"/>
                                        <w:right w:val="none" w:sz="0" w:space="0" w:color="auto"/>
                                      </w:divBdr>
                                      <w:divsChild>
                                        <w:div w:id="1548491629">
                                          <w:marLeft w:val="0"/>
                                          <w:marRight w:val="0"/>
                                          <w:marTop w:val="0"/>
                                          <w:marBottom w:val="0"/>
                                          <w:divBdr>
                                            <w:top w:val="none" w:sz="0" w:space="0" w:color="auto"/>
                                            <w:left w:val="none" w:sz="0" w:space="0" w:color="auto"/>
                                            <w:bottom w:val="none" w:sz="0" w:space="0" w:color="auto"/>
                                            <w:right w:val="none" w:sz="0" w:space="0" w:color="auto"/>
                                          </w:divBdr>
                                          <w:divsChild>
                                            <w:div w:id="1684698226">
                                              <w:marLeft w:val="0"/>
                                              <w:marRight w:val="0"/>
                                              <w:marTop w:val="0"/>
                                              <w:marBottom w:val="0"/>
                                              <w:divBdr>
                                                <w:top w:val="none" w:sz="0" w:space="0" w:color="auto"/>
                                                <w:left w:val="none" w:sz="0" w:space="0" w:color="auto"/>
                                                <w:bottom w:val="none" w:sz="0" w:space="0" w:color="auto"/>
                                                <w:right w:val="none" w:sz="0" w:space="0" w:color="auto"/>
                                              </w:divBdr>
                                              <w:divsChild>
                                                <w:div w:id="1110590148">
                                                  <w:marLeft w:val="0"/>
                                                  <w:marRight w:val="0"/>
                                                  <w:marTop w:val="0"/>
                                                  <w:marBottom w:val="0"/>
                                                  <w:divBdr>
                                                    <w:top w:val="none" w:sz="0" w:space="0" w:color="auto"/>
                                                    <w:left w:val="none" w:sz="0" w:space="0" w:color="auto"/>
                                                    <w:bottom w:val="none" w:sz="0" w:space="0" w:color="auto"/>
                                                    <w:right w:val="none" w:sz="0" w:space="0" w:color="auto"/>
                                                  </w:divBdr>
                                                  <w:divsChild>
                                                    <w:div w:id="119616250">
                                                      <w:marLeft w:val="0"/>
                                                      <w:marRight w:val="0"/>
                                                      <w:marTop w:val="0"/>
                                                      <w:marBottom w:val="0"/>
                                                      <w:divBdr>
                                                        <w:top w:val="none" w:sz="0" w:space="0" w:color="auto"/>
                                                        <w:left w:val="none" w:sz="0" w:space="0" w:color="auto"/>
                                                        <w:bottom w:val="none" w:sz="0" w:space="0" w:color="auto"/>
                                                        <w:right w:val="none" w:sz="0" w:space="0" w:color="auto"/>
                                                      </w:divBdr>
                                                      <w:divsChild>
                                                        <w:div w:id="664162450">
                                                          <w:marLeft w:val="0"/>
                                                          <w:marRight w:val="0"/>
                                                          <w:marTop w:val="0"/>
                                                          <w:marBottom w:val="0"/>
                                                          <w:divBdr>
                                                            <w:top w:val="none" w:sz="0" w:space="0" w:color="auto"/>
                                                            <w:left w:val="none" w:sz="0" w:space="0" w:color="auto"/>
                                                            <w:bottom w:val="none" w:sz="0" w:space="0" w:color="auto"/>
                                                            <w:right w:val="none" w:sz="0" w:space="0" w:color="auto"/>
                                                          </w:divBdr>
                                                          <w:divsChild>
                                                            <w:div w:id="2101825439">
                                                              <w:marLeft w:val="0"/>
                                                              <w:marRight w:val="0"/>
                                                              <w:marTop w:val="0"/>
                                                              <w:marBottom w:val="0"/>
                                                              <w:divBdr>
                                                                <w:top w:val="none" w:sz="0" w:space="0" w:color="auto"/>
                                                                <w:left w:val="none" w:sz="0" w:space="0" w:color="auto"/>
                                                                <w:bottom w:val="none" w:sz="0" w:space="0" w:color="auto"/>
                                                                <w:right w:val="none" w:sz="0" w:space="0" w:color="auto"/>
                                                              </w:divBdr>
                                                              <w:divsChild>
                                                                <w:div w:id="1914389619">
                                                                  <w:marLeft w:val="0"/>
                                                                  <w:marRight w:val="0"/>
                                                                  <w:marTop w:val="0"/>
                                                                  <w:marBottom w:val="0"/>
                                                                  <w:divBdr>
                                                                    <w:top w:val="none" w:sz="0" w:space="0" w:color="auto"/>
                                                                    <w:left w:val="none" w:sz="0" w:space="0" w:color="auto"/>
                                                                    <w:bottom w:val="none" w:sz="0" w:space="0" w:color="auto"/>
                                                                    <w:right w:val="none" w:sz="0" w:space="0" w:color="auto"/>
                                                                  </w:divBdr>
                                                                  <w:divsChild>
                                                                    <w:div w:id="989482082">
                                                                      <w:marLeft w:val="0"/>
                                                                      <w:marRight w:val="0"/>
                                                                      <w:marTop w:val="0"/>
                                                                      <w:marBottom w:val="0"/>
                                                                      <w:divBdr>
                                                                        <w:top w:val="none" w:sz="0" w:space="0" w:color="auto"/>
                                                                        <w:left w:val="none" w:sz="0" w:space="0" w:color="auto"/>
                                                                        <w:bottom w:val="none" w:sz="0" w:space="0" w:color="auto"/>
                                                                        <w:right w:val="none" w:sz="0" w:space="0" w:color="auto"/>
                                                                      </w:divBdr>
                                                                      <w:divsChild>
                                                                        <w:div w:id="1221132590">
                                                                          <w:marLeft w:val="0"/>
                                                                          <w:marRight w:val="0"/>
                                                                          <w:marTop w:val="0"/>
                                                                          <w:marBottom w:val="0"/>
                                                                          <w:divBdr>
                                                                            <w:top w:val="none" w:sz="0" w:space="0" w:color="auto"/>
                                                                            <w:left w:val="none" w:sz="0" w:space="0" w:color="auto"/>
                                                                            <w:bottom w:val="none" w:sz="0" w:space="0" w:color="auto"/>
                                                                            <w:right w:val="none" w:sz="0" w:space="0" w:color="auto"/>
                                                                          </w:divBdr>
                                                                          <w:divsChild>
                                                                            <w:div w:id="1149714862">
                                                                              <w:blockQuote w:val="1"/>
                                                                              <w:marLeft w:val="40"/>
                                                                              <w:marRight w:val="720"/>
                                                                              <w:marTop w:val="100"/>
                                                                              <w:marBottom w:val="100"/>
                                                                              <w:divBdr>
                                                                                <w:top w:val="none" w:sz="0" w:space="0" w:color="auto"/>
                                                                                <w:left w:val="single" w:sz="6" w:space="2" w:color="1010FF"/>
                                                                                <w:bottom w:val="none" w:sz="0" w:space="0" w:color="auto"/>
                                                                                <w:right w:val="none" w:sz="0" w:space="0" w:color="auto"/>
                                                                              </w:divBdr>
                                                                              <w:divsChild>
                                                                                <w:div w:id="480538874">
                                                                                  <w:marLeft w:val="0"/>
                                                                                  <w:marRight w:val="0"/>
                                                                                  <w:marTop w:val="0"/>
                                                                                  <w:marBottom w:val="0"/>
                                                                                  <w:divBdr>
                                                                                    <w:top w:val="none" w:sz="0" w:space="0" w:color="auto"/>
                                                                                    <w:left w:val="none" w:sz="0" w:space="0" w:color="auto"/>
                                                                                    <w:bottom w:val="none" w:sz="0" w:space="0" w:color="auto"/>
                                                                                    <w:right w:val="none" w:sz="0" w:space="0" w:color="auto"/>
                                                                                  </w:divBdr>
                                                                                  <w:divsChild>
                                                                                    <w:div w:id="1502039440">
                                                                                      <w:marLeft w:val="0"/>
                                                                                      <w:marRight w:val="0"/>
                                                                                      <w:marTop w:val="0"/>
                                                                                      <w:marBottom w:val="0"/>
                                                                                      <w:divBdr>
                                                                                        <w:top w:val="none" w:sz="0" w:space="0" w:color="auto"/>
                                                                                        <w:left w:val="none" w:sz="0" w:space="0" w:color="auto"/>
                                                                                        <w:bottom w:val="none" w:sz="0" w:space="0" w:color="auto"/>
                                                                                        <w:right w:val="none" w:sz="0" w:space="0" w:color="auto"/>
                                                                                      </w:divBdr>
                                                                                      <w:divsChild>
                                                                                        <w:div w:id="1330056155">
                                                                                          <w:marLeft w:val="0"/>
                                                                                          <w:marRight w:val="0"/>
                                                                                          <w:marTop w:val="0"/>
                                                                                          <w:marBottom w:val="0"/>
                                                                                          <w:divBdr>
                                                                                            <w:top w:val="none" w:sz="0" w:space="0" w:color="auto"/>
                                                                                            <w:left w:val="none" w:sz="0" w:space="0" w:color="auto"/>
                                                                                            <w:bottom w:val="none" w:sz="0" w:space="0" w:color="auto"/>
                                                                                            <w:right w:val="none" w:sz="0" w:space="0" w:color="auto"/>
                                                                                          </w:divBdr>
                                                                                          <w:divsChild>
                                                                                            <w:div w:id="1909261808">
                                                                                              <w:marLeft w:val="0"/>
                                                                                              <w:marRight w:val="0"/>
                                                                                              <w:marTop w:val="0"/>
                                                                                              <w:marBottom w:val="0"/>
                                                                                              <w:divBdr>
                                                                                                <w:top w:val="none" w:sz="0" w:space="0" w:color="auto"/>
                                                                                                <w:left w:val="none" w:sz="0" w:space="0" w:color="auto"/>
                                                                                                <w:bottom w:val="none" w:sz="0" w:space="0" w:color="auto"/>
                                                                                                <w:right w:val="none" w:sz="0" w:space="0" w:color="auto"/>
                                                                                              </w:divBdr>
                                                                                              <w:divsChild>
                                                                                                <w:div w:id="475071885">
                                                                                                  <w:marLeft w:val="0"/>
                                                                                                  <w:marRight w:val="0"/>
                                                                                                  <w:marTop w:val="0"/>
                                                                                                  <w:marBottom w:val="0"/>
                                                                                                  <w:divBdr>
                                                                                                    <w:top w:val="none" w:sz="0" w:space="0" w:color="auto"/>
                                                                                                    <w:left w:val="none" w:sz="0" w:space="0" w:color="auto"/>
                                                                                                    <w:bottom w:val="none" w:sz="0" w:space="0" w:color="auto"/>
                                                                                                    <w:right w:val="none" w:sz="0" w:space="0" w:color="auto"/>
                                                                                                  </w:divBdr>
                                                                                                  <w:divsChild>
                                                                                                    <w:div w:id="1857187705">
                                                                                                      <w:marLeft w:val="0"/>
                                                                                                      <w:marRight w:val="0"/>
                                                                                                      <w:marTop w:val="0"/>
                                                                                                      <w:marBottom w:val="0"/>
                                                                                                      <w:divBdr>
                                                                                                        <w:top w:val="none" w:sz="0" w:space="0" w:color="auto"/>
                                                                                                        <w:left w:val="none" w:sz="0" w:space="0" w:color="auto"/>
                                                                                                        <w:bottom w:val="none" w:sz="0" w:space="0" w:color="auto"/>
                                                                                                        <w:right w:val="none" w:sz="0" w:space="0" w:color="auto"/>
                                                                                                      </w:divBdr>
                                                                                                      <w:divsChild>
                                                                                                        <w:div w:id="1192692026">
                                                                                                          <w:blockQuote w:val="1"/>
                                                                                                          <w:marLeft w:val="40"/>
                                                                                                          <w:marRight w:val="720"/>
                                                                                                          <w:marTop w:val="100"/>
                                                                                                          <w:marBottom w:val="100"/>
                                                                                                          <w:divBdr>
                                                                                                            <w:top w:val="none" w:sz="0" w:space="0" w:color="auto"/>
                                                                                                            <w:left w:val="single" w:sz="6" w:space="2" w:color="1010FF"/>
                                                                                                            <w:bottom w:val="none" w:sz="0" w:space="0" w:color="auto"/>
                                                                                                            <w:right w:val="none" w:sz="0" w:space="0" w:color="auto"/>
                                                                                                          </w:divBdr>
                                                                                                          <w:divsChild>
                                                                                                            <w:div w:id="1812016870">
                                                                                                              <w:marLeft w:val="0"/>
                                                                                                              <w:marRight w:val="0"/>
                                                                                                              <w:marTop w:val="0"/>
                                                                                                              <w:marBottom w:val="0"/>
                                                                                                              <w:divBdr>
                                                                                                                <w:top w:val="none" w:sz="0" w:space="0" w:color="auto"/>
                                                                                                                <w:left w:val="none" w:sz="0" w:space="0" w:color="auto"/>
                                                                                                                <w:bottom w:val="none" w:sz="0" w:space="0" w:color="auto"/>
                                                                                                                <w:right w:val="none" w:sz="0" w:space="0" w:color="auto"/>
                                                                                                              </w:divBdr>
                                                                                                              <w:divsChild>
                                                                                                                <w:div w:id="1376589214">
                                                                                                                  <w:marLeft w:val="0"/>
                                                                                                                  <w:marRight w:val="0"/>
                                                                                                                  <w:marTop w:val="0"/>
                                                                                                                  <w:marBottom w:val="0"/>
                                                                                                                  <w:divBdr>
                                                                                                                    <w:top w:val="none" w:sz="0" w:space="0" w:color="auto"/>
                                                                                                                    <w:left w:val="none" w:sz="0" w:space="0" w:color="auto"/>
                                                                                                                    <w:bottom w:val="none" w:sz="0" w:space="0" w:color="auto"/>
                                                                                                                    <w:right w:val="none" w:sz="0" w:space="0" w:color="auto"/>
                                                                                                                  </w:divBdr>
                                                                                                                  <w:divsChild>
                                                                                                                    <w:div w:id="1580213036">
                                                                                                                      <w:marLeft w:val="0"/>
                                                                                                                      <w:marRight w:val="0"/>
                                                                                                                      <w:marTop w:val="0"/>
                                                                                                                      <w:marBottom w:val="0"/>
                                                                                                                      <w:divBdr>
                                                                                                                        <w:top w:val="none" w:sz="0" w:space="0" w:color="auto"/>
                                                                                                                        <w:left w:val="none" w:sz="0" w:space="0" w:color="auto"/>
                                                                                                                        <w:bottom w:val="none" w:sz="0" w:space="0" w:color="auto"/>
                                                                                                                        <w:right w:val="none" w:sz="0" w:space="0" w:color="auto"/>
                                                                                                                      </w:divBdr>
                                                                                                                      <w:divsChild>
                                                                                                                        <w:div w:id="1095638764">
                                                                                                                          <w:marLeft w:val="0"/>
                                                                                                                          <w:marRight w:val="0"/>
                                                                                                                          <w:marTop w:val="0"/>
                                                                                                                          <w:marBottom w:val="0"/>
                                                                                                                          <w:divBdr>
                                                                                                                            <w:top w:val="none" w:sz="0" w:space="0" w:color="auto"/>
                                                                                                                            <w:left w:val="none" w:sz="0" w:space="0" w:color="auto"/>
                                                                                                                            <w:bottom w:val="none" w:sz="0" w:space="0" w:color="auto"/>
                                                                                                                            <w:right w:val="none" w:sz="0" w:space="0" w:color="auto"/>
                                                                                                                          </w:divBdr>
                                                                                                                          <w:divsChild>
                                                                                                                            <w:div w:id="411509284">
                                                                                                                              <w:marLeft w:val="0"/>
                                                                                                                              <w:marRight w:val="0"/>
                                                                                                                              <w:marTop w:val="0"/>
                                                                                                                              <w:marBottom w:val="0"/>
                                                                                                                              <w:divBdr>
                                                                                                                                <w:top w:val="none" w:sz="0" w:space="0" w:color="auto"/>
                                                                                                                                <w:left w:val="none" w:sz="0" w:space="0" w:color="auto"/>
                                                                                                                                <w:bottom w:val="none" w:sz="0" w:space="0" w:color="auto"/>
                                                                                                                                <w:right w:val="none" w:sz="0" w:space="0" w:color="auto"/>
                                                                                                                              </w:divBdr>
                                                                                                                              <w:divsChild>
                                                                                                                                <w:div w:id="874777545">
                                                                                                                                  <w:marLeft w:val="0"/>
                                                                                                                                  <w:marRight w:val="0"/>
                                                                                                                                  <w:marTop w:val="0"/>
                                                                                                                                  <w:marBottom w:val="0"/>
                                                                                                                                  <w:divBdr>
                                                                                                                                    <w:top w:val="none" w:sz="0" w:space="0" w:color="auto"/>
                                                                                                                                    <w:left w:val="none" w:sz="0" w:space="0" w:color="auto"/>
                                                                                                                                    <w:bottom w:val="none" w:sz="0" w:space="0" w:color="auto"/>
                                                                                                                                    <w:right w:val="none" w:sz="0" w:space="0" w:color="auto"/>
                                                                                                                                  </w:divBdr>
                                                                                                                                  <w:divsChild>
                                                                                                                                    <w:div w:id="1174884102">
                                                                                                                                      <w:marLeft w:val="0"/>
                                                                                                                                      <w:marRight w:val="0"/>
                                                                                                                                      <w:marTop w:val="0"/>
                                                                                                                                      <w:marBottom w:val="0"/>
                                                                                                                                      <w:divBdr>
                                                                                                                                        <w:top w:val="none" w:sz="0" w:space="0" w:color="auto"/>
                                                                                                                                        <w:left w:val="none" w:sz="0" w:space="0" w:color="auto"/>
                                                                                                                                        <w:bottom w:val="none" w:sz="0" w:space="0" w:color="auto"/>
                                                                                                                                        <w:right w:val="none" w:sz="0" w:space="0" w:color="auto"/>
                                                                                                                                      </w:divBdr>
                                                                                                                                      <w:divsChild>
                                                                                                                                        <w:div w:id="968129126">
                                                                                                                                          <w:marLeft w:val="0"/>
                                                                                                                                          <w:marRight w:val="0"/>
                                                                                                                                          <w:marTop w:val="0"/>
                                                                                                                                          <w:marBottom w:val="0"/>
                                                                                                                                          <w:divBdr>
                                                                                                                                            <w:top w:val="none" w:sz="0" w:space="0" w:color="auto"/>
                                                                                                                                            <w:left w:val="none" w:sz="0" w:space="0" w:color="auto"/>
                                                                                                                                            <w:bottom w:val="none" w:sz="0" w:space="0" w:color="auto"/>
                                                                                                                                            <w:right w:val="none" w:sz="0" w:space="0" w:color="auto"/>
                                                                                                                                          </w:divBdr>
                                                                                                                                          <w:divsChild>
                                                                                                                                            <w:div w:id="91246859">
                                                                                                                                              <w:marLeft w:val="0"/>
                                                                                                                                              <w:marRight w:val="0"/>
                                                                                                                                              <w:marTop w:val="0"/>
                                                                                                                                              <w:marBottom w:val="0"/>
                                                                                                                                              <w:divBdr>
                                                                                                                                                <w:top w:val="none" w:sz="0" w:space="0" w:color="auto"/>
                                                                                                                                                <w:left w:val="none" w:sz="0" w:space="0" w:color="auto"/>
                                                                                                                                                <w:bottom w:val="none" w:sz="0" w:space="0" w:color="auto"/>
                                                                                                                                                <w:right w:val="none" w:sz="0" w:space="0" w:color="auto"/>
                                                                                                                                              </w:divBdr>
                                                                                                                                              <w:divsChild>
                                                                                                                                                <w:div w:id="110784383">
                                                                                                                                                  <w:marLeft w:val="0"/>
                                                                                                                                                  <w:marRight w:val="0"/>
                                                                                                                                                  <w:marTop w:val="0"/>
                                                                                                                                                  <w:marBottom w:val="0"/>
                                                                                                                                                  <w:divBdr>
                                                                                                                                                    <w:top w:val="none" w:sz="0" w:space="0" w:color="auto"/>
                                                                                                                                                    <w:left w:val="none" w:sz="0" w:space="0" w:color="auto"/>
                                                                                                                                                    <w:bottom w:val="none" w:sz="0" w:space="0" w:color="auto"/>
                                                                                                                                                    <w:right w:val="none" w:sz="0" w:space="0" w:color="auto"/>
                                                                                                                                                  </w:divBdr>
                                                                                                                                                  <w:divsChild>
                                                                                                                                                    <w:div w:id="1876311918">
                                                                                                                                                      <w:marLeft w:val="0"/>
                                                                                                                                                      <w:marRight w:val="0"/>
                                                                                                                                                      <w:marTop w:val="0"/>
                                                                                                                                                      <w:marBottom w:val="0"/>
                                                                                                                                                      <w:divBdr>
                                                                                                                                                        <w:top w:val="none" w:sz="0" w:space="0" w:color="auto"/>
                                                                                                                                                        <w:left w:val="none" w:sz="0" w:space="0" w:color="auto"/>
                                                                                                                                                        <w:bottom w:val="none" w:sz="0" w:space="0" w:color="auto"/>
                                                                                                                                                        <w:right w:val="none" w:sz="0" w:space="0" w:color="auto"/>
                                                                                                                                                      </w:divBdr>
                                                                                                                                                      <w:divsChild>
                                                                                                                                                        <w:div w:id="1448503350">
                                                                                                                                                          <w:marLeft w:val="0"/>
                                                                                                                                                          <w:marRight w:val="0"/>
                                                                                                                                                          <w:marTop w:val="0"/>
                                                                                                                                                          <w:marBottom w:val="0"/>
                                                                                                                                                          <w:divBdr>
                                                                                                                                                            <w:top w:val="none" w:sz="0" w:space="0" w:color="auto"/>
                                                                                                                                                            <w:left w:val="none" w:sz="0" w:space="0" w:color="auto"/>
                                                                                                                                                            <w:bottom w:val="none" w:sz="0" w:space="0" w:color="auto"/>
                                                                                                                                                            <w:right w:val="none" w:sz="0" w:space="0" w:color="auto"/>
                                                                                                                                                          </w:divBdr>
                                                                                                                                                        </w:div>
                                                                                                                                                        <w:div w:id="647562343">
                                                                                                                                                          <w:marLeft w:val="0"/>
                                                                                                                                                          <w:marRight w:val="0"/>
                                                                                                                                                          <w:marTop w:val="0"/>
                                                                                                                                                          <w:marBottom w:val="0"/>
                                                                                                                                                          <w:divBdr>
                                                                                                                                                            <w:top w:val="none" w:sz="0" w:space="0" w:color="auto"/>
                                                                                                                                                            <w:left w:val="none" w:sz="0" w:space="0" w:color="auto"/>
                                                                                                                                                            <w:bottom w:val="none" w:sz="0" w:space="0" w:color="auto"/>
                                                                                                                                                            <w:right w:val="none" w:sz="0" w:space="0" w:color="auto"/>
                                                                                                                                                          </w:divBdr>
                                                                                                                                                          <w:divsChild>
                                                                                                                                                            <w:div w:id="368265386">
                                                                                                                                                              <w:marLeft w:val="0"/>
                                                                                                                                                              <w:marRight w:val="0"/>
                                                                                                                                                              <w:marTop w:val="0"/>
                                                                                                                                                              <w:marBottom w:val="0"/>
                                                                                                                                                              <w:divBdr>
                                                                                                                                                                <w:top w:val="none" w:sz="0" w:space="0" w:color="auto"/>
                                                                                                                                                                <w:left w:val="none" w:sz="0" w:space="0" w:color="auto"/>
                                                                                                                                                                <w:bottom w:val="none" w:sz="0" w:space="0" w:color="auto"/>
                                                                                                                                                                <w:right w:val="none" w:sz="0" w:space="0" w:color="auto"/>
                                                                                                                                                              </w:divBdr>
                                                                                                                                                            </w:div>
                                                                                                                                                            <w:div w:id="1722435063">
                                                                                                                                                              <w:marLeft w:val="0"/>
                                                                                                                                                              <w:marRight w:val="0"/>
                                                                                                                                                              <w:marTop w:val="0"/>
                                                                                                                                                              <w:marBottom w:val="0"/>
                                                                                                                                                              <w:divBdr>
                                                                                                                                                                <w:top w:val="none" w:sz="0" w:space="0" w:color="auto"/>
                                                                                                                                                                <w:left w:val="none" w:sz="0" w:space="0" w:color="auto"/>
                                                                                                                                                                <w:bottom w:val="none" w:sz="0" w:space="0" w:color="auto"/>
                                                                                                                                                                <w:right w:val="none" w:sz="0" w:space="0" w:color="auto"/>
                                                                                                                                                              </w:divBdr>
                                                                                                                                                              <w:divsChild>
                                                                                                                                                                <w:div w:id="1792553606">
                                                                                                                                                                  <w:marLeft w:val="0"/>
                                                                                                                                                                  <w:marRight w:val="0"/>
                                                                                                                                                                  <w:marTop w:val="0"/>
                                                                                                                                                                  <w:marBottom w:val="0"/>
                                                                                                                                                                  <w:divBdr>
                                                                                                                                                                    <w:top w:val="none" w:sz="0" w:space="0" w:color="auto"/>
                                                                                                                                                                    <w:left w:val="none" w:sz="0" w:space="0" w:color="auto"/>
                                                                                                                                                                    <w:bottom w:val="none" w:sz="0" w:space="0" w:color="auto"/>
                                                                                                                                                                    <w:right w:val="none" w:sz="0" w:space="0" w:color="auto"/>
                                                                                                                                                                  </w:divBdr>
                                                                                                                                                                  <w:divsChild>
                                                                                                                                                                    <w:div w:id="837891252">
                                                                                                                                                                      <w:marLeft w:val="0"/>
                                                                                                                                                                      <w:marRight w:val="0"/>
                                                                                                                                                                      <w:marTop w:val="0"/>
                                                                                                                                                                      <w:marBottom w:val="0"/>
                                                                                                                                                                      <w:divBdr>
                                                                                                                                                                        <w:top w:val="none" w:sz="0" w:space="0" w:color="auto"/>
                                                                                                                                                                        <w:left w:val="none" w:sz="0" w:space="0" w:color="auto"/>
                                                                                                                                                                        <w:bottom w:val="none" w:sz="0" w:space="0" w:color="auto"/>
                                                                                                                                                                        <w:right w:val="none" w:sz="0" w:space="0" w:color="auto"/>
                                                                                                                                                                      </w:divBdr>
                                                                                                                                                                    </w:div>
                                                                                                                                                                    <w:div w:id="1273824175">
                                                                                                                                                                      <w:marLeft w:val="0"/>
                                                                                                                                                                      <w:marRight w:val="0"/>
                                                                                                                                                                      <w:marTop w:val="0"/>
                                                                                                                                                                      <w:marBottom w:val="0"/>
                                                                                                                                                                      <w:divBdr>
                                                                                                                                                                        <w:top w:val="none" w:sz="0" w:space="0" w:color="auto"/>
                                                                                                                                                                        <w:left w:val="none" w:sz="0" w:space="0" w:color="auto"/>
                                                                                                                                                                        <w:bottom w:val="none" w:sz="0" w:space="0" w:color="auto"/>
                                                                                                                                                                        <w:right w:val="none" w:sz="0" w:space="0" w:color="auto"/>
                                                                                                                                                                      </w:divBdr>
                                                                                                                                                                      <w:divsChild>
                                                                                                                                                                        <w:div w:id="1502894932">
                                                                                                                                                                          <w:marLeft w:val="0"/>
                                                                                                                                                                          <w:marRight w:val="0"/>
                                                                                                                                                                          <w:marTop w:val="0"/>
                                                                                                                                                                          <w:marBottom w:val="0"/>
                                                                                                                                                                          <w:divBdr>
                                                                                                                                                                            <w:top w:val="none" w:sz="0" w:space="0" w:color="auto"/>
                                                                                                                                                                            <w:left w:val="none" w:sz="0" w:space="0" w:color="auto"/>
                                                                                                                                                                            <w:bottom w:val="none" w:sz="0" w:space="0" w:color="auto"/>
                                                                                                                                                                            <w:right w:val="none" w:sz="0" w:space="0" w:color="auto"/>
                                                                                                                                                                          </w:divBdr>
                                                                                                                                                                          <w:divsChild>
                                                                                                                                                                            <w:div w:id="1671567110">
                                                                                                                                                                              <w:marLeft w:val="0"/>
                                                                                                                                                                              <w:marRight w:val="0"/>
                                                                                                                                                                              <w:marTop w:val="0"/>
                                                                                                                                                                              <w:marBottom w:val="0"/>
                                                                                                                                                                              <w:divBdr>
                                                                                                                                                                                <w:top w:val="none" w:sz="0" w:space="0" w:color="auto"/>
                                                                                                                                                                                <w:left w:val="none" w:sz="0" w:space="0" w:color="auto"/>
                                                                                                                                                                                <w:bottom w:val="none" w:sz="0" w:space="0" w:color="auto"/>
                                                                                                                                                                                <w:right w:val="none" w:sz="0" w:space="0" w:color="auto"/>
                                                                                                                                                                              </w:divBdr>
                                                                                                                                                                              <w:divsChild>
                                                                                                                                                                                <w:div w:id="446968601">
                                                                                                                                                                                  <w:marLeft w:val="0"/>
                                                                                                                                                                                  <w:marRight w:val="0"/>
                                                                                                                                                                                  <w:marTop w:val="0"/>
                                                                                                                                                                                  <w:marBottom w:val="0"/>
                                                                                                                                                                                  <w:divBdr>
                                                                                                                                                                                    <w:top w:val="none" w:sz="0" w:space="0" w:color="auto"/>
                                                                                                                                                                                    <w:left w:val="none" w:sz="0" w:space="0" w:color="auto"/>
                                                                                                                                                                                    <w:bottom w:val="none" w:sz="0" w:space="0" w:color="auto"/>
                                                                                                                                                                                    <w:right w:val="none" w:sz="0" w:space="0" w:color="auto"/>
                                                                                                                                                                                  </w:divBdr>
                                                                                                                                                                                  <w:divsChild>
                                                                                                                                                                                    <w:div w:id="1145387780">
                                                                                                                                                                                      <w:marLeft w:val="0"/>
                                                                                                                                                                                      <w:marRight w:val="0"/>
                                                                                                                                                                                      <w:marTop w:val="0"/>
                                                                                                                                                                                      <w:marBottom w:val="0"/>
                                                                                                                                                                                      <w:divBdr>
                                                                                                                                                                                        <w:top w:val="none" w:sz="0" w:space="0" w:color="auto"/>
                                                                                                                                                                                        <w:left w:val="none" w:sz="0" w:space="0" w:color="auto"/>
                                                                                                                                                                                        <w:bottom w:val="none" w:sz="0" w:space="0" w:color="auto"/>
                                                                                                                                                                                        <w:right w:val="none" w:sz="0" w:space="0" w:color="auto"/>
                                                                                                                                                                                      </w:divBdr>
                                                                                                                                                                                      <w:divsChild>
                                                                                                                                                                                        <w:div w:id="482083088">
                                                                                                                                                                                          <w:marLeft w:val="0"/>
                                                                                                                                                                                          <w:marRight w:val="0"/>
                                                                                                                                                                                          <w:marTop w:val="0"/>
                                                                                                                                                                                          <w:marBottom w:val="0"/>
                                                                                                                                                                                          <w:divBdr>
                                                                                                                                                                                            <w:top w:val="none" w:sz="0" w:space="0" w:color="auto"/>
                                                                                                                                                                                            <w:left w:val="none" w:sz="0" w:space="0" w:color="auto"/>
                                                                                                                                                                                            <w:bottom w:val="none" w:sz="0" w:space="0" w:color="auto"/>
                                                                                                                                                                                            <w:right w:val="none" w:sz="0" w:space="0" w:color="auto"/>
                                                                                                                                                                                          </w:divBdr>
                                                                                                                                                                                          <w:divsChild>
                                                                                                                                                                                            <w:div w:id="130633374">
                                                                                                                                                                                              <w:marLeft w:val="0"/>
                                                                                                                                                                                              <w:marRight w:val="0"/>
                                                                                                                                                                                              <w:marTop w:val="0"/>
                                                                                                                                                                                              <w:marBottom w:val="0"/>
                                                                                                                                                                                              <w:divBdr>
                                                                                                                                                                                                <w:top w:val="none" w:sz="0" w:space="0" w:color="auto"/>
                                                                                                                                                                                                <w:left w:val="none" w:sz="0" w:space="0" w:color="auto"/>
                                                                                                                                                                                                <w:bottom w:val="none" w:sz="0" w:space="0" w:color="auto"/>
                                                                                                                                                                                                <w:right w:val="none" w:sz="0" w:space="0" w:color="auto"/>
                                                                                                                                                                                              </w:divBdr>
                                                                                                                                                                                              <w:divsChild>
                                                                                                                                                                                                <w:div w:id="786244517">
                                                                                                                                                                                                  <w:marLeft w:val="0"/>
                                                                                                                                                                                                  <w:marRight w:val="0"/>
                                                                                                                                                                                                  <w:marTop w:val="0"/>
                                                                                                                                                                                                  <w:marBottom w:val="0"/>
                                                                                                                                                                                                  <w:divBdr>
                                                                                                                                                                                                    <w:top w:val="none" w:sz="0" w:space="0" w:color="auto"/>
                                                                                                                                                                                                    <w:left w:val="none" w:sz="0" w:space="0" w:color="auto"/>
                                                                                                                                                                                                    <w:bottom w:val="none" w:sz="0" w:space="0" w:color="auto"/>
                                                                                                                                                                                                    <w:right w:val="none" w:sz="0" w:space="0" w:color="auto"/>
                                                                                                                                                                                                  </w:divBdr>
                                                                                                                                                                                                  <w:divsChild>
                                                                                                                                                                                                    <w:div w:id="740905080">
                                                                                                                                                                                                      <w:marLeft w:val="0"/>
                                                                                                                                                                                                      <w:marRight w:val="0"/>
                                                                                                                                                                                                      <w:marTop w:val="0"/>
                                                                                                                                                                                                      <w:marBottom w:val="0"/>
                                                                                                                                                                                                      <w:divBdr>
                                                                                                                                                                                                        <w:top w:val="none" w:sz="0" w:space="0" w:color="auto"/>
                                                                                                                                                                                                        <w:left w:val="none" w:sz="0" w:space="0" w:color="auto"/>
                                                                                                                                                                                                        <w:bottom w:val="none" w:sz="0" w:space="0" w:color="auto"/>
                                                                                                                                                                                                        <w:right w:val="none" w:sz="0" w:space="0" w:color="auto"/>
                                                                                                                                                                                                      </w:divBdr>
                                                                                                                                                                                                      <w:divsChild>
                                                                                                                                                                                                        <w:div w:id="972323713">
                                                                                                                                                                                                          <w:marLeft w:val="0"/>
                                                                                                                                                                                                          <w:marRight w:val="0"/>
                                                                                                                                                                                                          <w:marTop w:val="0"/>
                                                                                                                                                                                                          <w:marBottom w:val="0"/>
                                                                                                                                                                                                          <w:divBdr>
                                                                                                                                                                                                            <w:top w:val="none" w:sz="0" w:space="0" w:color="auto"/>
                                                                                                                                                                                                            <w:left w:val="none" w:sz="0" w:space="0" w:color="auto"/>
                                                                                                                                                                                                            <w:bottom w:val="none" w:sz="0" w:space="0" w:color="auto"/>
                                                                                                                                                                                                            <w:right w:val="none" w:sz="0" w:space="0" w:color="auto"/>
                                                                                                                                                                                                          </w:divBdr>
                                                                                                                                                                                                          <w:divsChild>
                                                                                                                                                                                                            <w:div w:id="75900785">
                                                                                                                                                                                                              <w:marLeft w:val="0"/>
                                                                                                                                                                                                              <w:marRight w:val="0"/>
                                                                                                                                                                                                              <w:marTop w:val="0"/>
                                                                                                                                                                                                              <w:marBottom w:val="0"/>
                                                                                                                                                                                                              <w:divBdr>
                                                                                                                                                                                                                <w:top w:val="none" w:sz="0" w:space="0" w:color="auto"/>
                                                                                                                                                                                                                <w:left w:val="none" w:sz="0" w:space="0" w:color="auto"/>
                                                                                                                                                                                                                <w:bottom w:val="none" w:sz="0" w:space="0" w:color="auto"/>
                                                                                                                                                                                                                <w:right w:val="none" w:sz="0" w:space="0" w:color="auto"/>
                                                                                                                                                                                                              </w:divBdr>
                                                                                                                                                                                                              <w:divsChild>
                                                                                                                                                                                                                <w:div w:id="705956368">
                                                                                                                                                                                                                  <w:marLeft w:val="0"/>
                                                                                                                                                                                                                  <w:marRight w:val="0"/>
                                                                                                                                                                                                                  <w:marTop w:val="0"/>
                                                                                                                                                                                                                  <w:marBottom w:val="0"/>
                                                                                                                                                                                                                  <w:divBdr>
                                                                                                                                                                                                                    <w:top w:val="none" w:sz="0" w:space="0" w:color="auto"/>
                                                                                                                                                                                                                    <w:left w:val="none" w:sz="0" w:space="0" w:color="auto"/>
                                                                                                                                                                                                                    <w:bottom w:val="none" w:sz="0" w:space="0" w:color="auto"/>
                                                                                                                                                                                                                    <w:right w:val="none" w:sz="0" w:space="0" w:color="auto"/>
                                                                                                                                                                                                                  </w:divBdr>
                                                                                                                                                                                                                  <w:divsChild>
                                                                                                                                                                                                                    <w:div w:id="600261865">
                                                                                                                                                                                                                      <w:marLeft w:val="0"/>
                                                                                                                                                                                                                      <w:marRight w:val="0"/>
                                                                                                                                                                                                                      <w:marTop w:val="0"/>
                                                                                                                                                                                                                      <w:marBottom w:val="0"/>
                                                                                                                                                                                                                      <w:divBdr>
                                                                                                                                                                                                                        <w:top w:val="none" w:sz="0" w:space="0" w:color="auto"/>
                                                                                                                                                                                                                        <w:left w:val="none" w:sz="0" w:space="0" w:color="auto"/>
                                                                                                                                                                                                                        <w:bottom w:val="none" w:sz="0" w:space="0" w:color="auto"/>
                                                                                                                                                                                                                        <w:right w:val="none" w:sz="0" w:space="0" w:color="auto"/>
                                                                                                                                                                                                                      </w:divBdr>
                                                                                                                                                                                                                      <w:divsChild>
                                                                                                                                                                                                                        <w:div w:id="837039822">
                                                                                                                                                                                                                          <w:marLeft w:val="0"/>
                                                                                                                                                                                                                          <w:marRight w:val="0"/>
                                                                                                                                                                                                                          <w:marTop w:val="0"/>
                                                                                                                                                                                                                          <w:marBottom w:val="0"/>
                                                                                                                                                                                                                          <w:divBdr>
                                                                                                                                                                                                                            <w:top w:val="none" w:sz="0" w:space="0" w:color="auto"/>
                                                                                                                                                                                                                            <w:left w:val="none" w:sz="0" w:space="0" w:color="auto"/>
                                                                                                                                                                                                                            <w:bottom w:val="none" w:sz="0" w:space="0" w:color="auto"/>
                                                                                                                                                                                                                            <w:right w:val="none" w:sz="0" w:space="0" w:color="auto"/>
                                                                                                                                                                                                                          </w:divBdr>
                                                                                                                                                                                                                          <w:divsChild>
                                                                                                                                                                                                                            <w:div w:id="1193614940">
                                                                                                                                                                                                                              <w:marLeft w:val="0"/>
                                                                                                                                                                                                                              <w:marRight w:val="0"/>
                                                                                                                                                                                                                              <w:marTop w:val="0"/>
                                                                                                                                                                                                                              <w:marBottom w:val="0"/>
                                                                                                                                                                                                                              <w:divBdr>
                                                                                                                                                                                                                                <w:top w:val="none" w:sz="0" w:space="0" w:color="auto"/>
                                                                                                                                                                                                                                <w:left w:val="none" w:sz="0" w:space="0" w:color="auto"/>
                                                                                                                                                                                                                                <w:bottom w:val="none" w:sz="0" w:space="0" w:color="auto"/>
                                                                                                                                                                                                                                <w:right w:val="none" w:sz="0" w:space="0" w:color="auto"/>
                                                                                                                                                                                                                              </w:divBdr>
                                                                                                                                                                                                                              <w:divsChild>
                                                                                                                                                                                                                                <w:div w:id="1153058142">
                                                                                                                                                                                                                                  <w:marLeft w:val="0"/>
                                                                                                                                                                                                                                  <w:marRight w:val="0"/>
                                                                                                                                                                                                                                  <w:marTop w:val="0"/>
                                                                                                                                                                                                                                  <w:marBottom w:val="0"/>
                                                                                                                                                                                                                                  <w:divBdr>
                                                                                                                                                                                                                                    <w:top w:val="none" w:sz="0" w:space="0" w:color="auto"/>
                                                                                                                                                                                                                                    <w:left w:val="none" w:sz="0" w:space="0" w:color="auto"/>
                                                                                                                                                                                                                                    <w:bottom w:val="none" w:sz="0" w:space="0" w:color="auto"/>
                                                                                                                                                                                                                                    <w:right w:val="none" w:sz="0" w:space="0" w:color="auto"/>
                                                                                                                                                                                                                                  </w:divBdr>
                                                                                                                                                                                                                                  <w:divsChild>
                                                                                                                                                                                                                                    <w:div w:id="474299278">
                                                                                                                                                                                                                                      <w:marLeft w:val="0"/>
                                                                                                                                                                                                                                      <w:marRight w:val="0"/>
                                                                                                                                                                                                                                      <w:marTop w:val="0"/>
                                                                                                                                                                                                                                      <w:marBottom w:val="0"/>
                                                                                                                                                                                                                                      <w:divBdr>
                                                                                                                                                                                                                                        <w:top w:val="none" w:sz="0" w:space="0" w:color="auto"/>
                                                                                                                                                                                                                                        <w:left w:val="none" w:sz="0" w:space="0" w:color="auto"/>
                                                                                                                                                                                                                                        <w:bottom w:val="none" w:sz="0" w:space="0" w:color="auto"/>
                                                                                                                                                                                                                                        <w:right w:val="none" w:sz="0" w:space="0" w:color="auto"/>
                                                                                                                                                                                                                                      </w:divBdr>
                                                                                                                                                                                                                                      <w:divsChild>
                                                                                                                                                                                                                                        <w:div w:id="1004287150">
                                                                                                                                                                                                                                          <w:marLeft w:val="0"/>
                                                                                                                                                                                                                                          <w:marRight w:val="0"/>
                                                                                                                                                                                                                                          <w:marTop w:val="0"/>
                                                                                                                                                                                                                                          <w:marBottom w:val="0"/>
                                                                                                                                                                                                                                          <w:divBdr>
                                                                                                                                                                                                                                            <w:top w:val="none" w:sz="0" w:space="0" w:color="auto"/>
                                                                                                                                                                                                                                            <w:left w:val="none" w:sz="0" w:space="0" w:color="auto"/>
                                                                                                                                                                                                                                            <w:bottom w:val="none" w:sz="0" w:space="0" w:color="auto"/>
                                                                                                                                                                                                                                            <w:right w:val="none" w:sz="0" w:space="0" w:color="auto"/>
                                                                                                                                                                                                                                          </w:divBdr>
                                                                                                                                                                                                                                          <w:divsChild>
                                                                                                                                                                                                                                            <w:div w:id="190799163">
                                                                                                                                                                                                                                              <w:marLeft w:val="0"/>
                                                                                                                                                                                                                                              <w:marRight w:val="0"/>
                                                                                                                                                                                                                                              <w:marTop w:val="0"/>
                                                                                                                                                                                                                                              <w:marBottom w:val="0"/>
                                                                                                                                                                                                                                              <w:divBdr>
                                                                                                                                                                                                                                                <w:top w:val="none" w:sz="0" w:space="0" w:color="auto"/>
                                                                                                                                                                                                                                                <w:left w:val="none" w:sz="0" w:space="0" w:color="auto"/>
                                                                                                                                                                                                                                                <w:bottom w:val="none" w:sz="0" w:space="0" w:color="auto"/>
                                                                                                                                                                                                                                                <w:right w:val="none" w:sz="0" w:space="0" w:color="auto"/>
                                                                                                                                                                                                                                              </w:divBdr>
                                                                                                                                                                                                                                              <w:divsChild>
                                                                                                                                                                                                                                                <w:div w:id="719203995">
                                                                                                                                                                                                                                                  <w:marLeft w:val="0"/>
                                                                                                                                                                                                                                                  <w:marRight w:val="0"/>
                                                                                                                                                                                                                                                  <w:marTop w:val="0"/>
                                                                                                                                                                                                                                                  <w:marBottom w:val="0"/>
                                                                                                                                                                                                                                                  <w:divBdr>
                                                                                                                                                                                                                                                    <w:top w:val="none" w:sz="0" w:space="0" w:color="auto"/>
                                                                                                                                                                                                                                                    <w:left w:val="none" w:sz="0" w:space="0" w:color="auto"/>
                                                                                                                                                                                                                                                    <w:bottom w:val="none" w:sz="0" w:space="0" w:color="auto"/>
                                                                                                                                                                                                                                                    <w:right w:val="none" w:sz="0" w:space="0" w:color="auto"/>
                                                                                                                                                                                                                                                  </w:divBdr>
                                                                                                                                                                                                                                                  <w:divsChild>
                                                                                                                                                                                                                                                    <w:div w:id="276452449">
                                                                                                                                                                                                                                                      <w:marLeft w:val="0"/>
                                                                                                                                                                                                                                                      <w:marRight w:val="0"/>
                                                                                                                                                                                                                                                      <w:marTop w:val="0"/>
                                                                                                                                                                                                                                                      <w:marBottom w:val="0"/>
                                                                                                                                                                                                                                                      <w:divBdr>
                                                                                                                                                                                                                                                        <w:top w:val="none" w:sz="0" w:space="0" w:color="auto"/>
                                                                                                                                                                                                                                                        <w:left w:val="none" w:sz="0" w:space="0" w:color="auto"/>
                                                                                                                                                                                                                                                        <w:bottom w:val="none" w:sz="0" w:space="0" w:color="auto"/>
                                                                                                                                                                                                                                                        <w:right w:val="none" w:sz="0" w:space="0" w:color="auto"/>
                                                                                                                                                                                                                                                      </w:divBdr>
                                                                                                                                                                                                                                                      <w:divsChild>
                                                                                                                                                                                                                                                        <w:div w:id="78328412">
                                                                                                                                                                                                                                                          <w:marLeft w:val="0"/>
                                                                                                                                                                                                                                                          <w:marRight w:val="0"/>
                                                                                                                                                                                                                                                          <w:marTop w:val="0"/>
                                                                                                                                                                                                                                                          <w:marBottom w:val="0"/>
                                                                                                                                                                                                                                                          <w:divBdr>
                                                                                                                                                                                                                                                            <w:top w:val="none" w:sz="0" w:space="0" w:color="auto"/>
                                                                                                                                                                                                                                                            <w:left w:val="none" w:sz="0" w:space="0" w:color="auto"/>
                                                                                                                                                                                                                                                            <w:bottom w:val="none" w:sz="0" w:space="0" w:color="auto"/>
                                                                                                                                                                                                                                                            <w:right w:val="none" w:sz="0" w:space="0" w:color="auto"/>
                                                                                                                                                                                                                                                          </w:divBdr>
                                                                                                                                                                                                                                                          <w:divsChild>
                                                                                                                                                                                                                                                            <w:div w:id="1944222001">
                                                                                                                                                                                                                                                              <w:marLeft w:val="0"/>
                                                                                                                                                                                                                                                              <w:marRight w:val="0"/>
                                                                                                                                                                                                                                                              <w:marTop w:val="0"/>
                                                                                                                                                                                                                                                              <w:marBottom w:val="0"/>
                                                                                                                                                                                                                                                              <w:divBdr>
                                                                                                                                                                                                                                                                <w:top w:val="none" w:sz="0" w:space="0" w:color="auto"/>
                                                                                                                                                                                                                                                                <w:left w:val="none" w:sz="0" w:space="0" w:color="auto"/>
                                                                                                                                                                                                                                                                <w:bottom w:val="none" w:sz="0" w:space="0" w:color="auto"/>
                                                                                                                                                                                                                                                                <w:right w:val="none" w:sz="0" w:space="0" w:color="auto"/>
                                                                                                                                                                                                                                                              </w:divBdr>
                                                                                                                                                                                                                                                              <w:divsChild>
                                                                                                                                                                                                                                                                <w:div w:id="338118394">
                                                                                                                                                                                                                                                                  <w:marLeft w:val="0"/>
                                                                                                                                                                                                                                                                  <w:marRight w:val="0"/>
                                                                                                                                                                                                                                                                  <w:marTop w:val="0"/>
                                                                                                                                                                                                                                                                  <w:marBottom w:val="0"/>
                                                                                                                                                                                                                                                                  <w:divBdr>
                                                                                                                                                                                                                                                                    <w:top w:val="none" w:sz="0" w:space="0" w:color="auto"/>
                                                                                                                                                                                                                                                                    <w:left w:val="none" w:sz="0" w:space="0" w:color="auto"/>
                                                                                                                                                                                                                                                                    <w:bottom w:val="none" w:sz="0" w:space="0" w:color="auto"/>
                                                                                                                                                                                                                                                                    <w:right w:val="none" w:sz="0" w:space="0" w:color="auto"/>
                                                                                                                                                                                                                                                                  </w:divBdr>
                                                                                                                                                                                                                                                                  <w:divsChild>
                                                                                                                                                                                                                                                                    <w:div w:id="578831645">
                                                                                                                                                                                                                                                                      <w:marLeft w:val="0"/>
                                                                                                                                                                                                                                                                      <w:marRight w:val="0"/>
                                                                                                                                                                                                                                                                      <w:marTop w:val="0"/>
                                                                                                                                                                                                                                                                      <w:marBottom w:val="0"/>
                                                                                                                                                                                                                                                                      <w:divBdr>
                                                                                                                                                                                                                                                                        <w:top w:val="none" w:sz="0" w:space="0" w:color="auto"/>
                                                                                                                                                                                                                                                                        <w:left w:val="none" w:sz="0" w:space="0" w:color="auto"/>
                                                                                                                                                                                                                                                                        <w:bottom w:val="none" w:sz="0" w:space="0" w:color="auto"/>
                                                                                                                                                                                                                                                                        <w:right w:val="none" w:sz="0" w:space="0" w:color="auto"/>
                                                                                                                                                                                                                                                                      </w:divBdr>
                                                                                                                                                                                                                                                                      <w:divsChild>
                                                                                                                                                                                                                                                                        <w:div w:id="1039669297">
                                                                                                                                                                                                                                                                          <w:marLeft w:val="0"/>
                                                                                                                                                                                                                                                                          <w:marRight w:val="0"/>
                                                                                                                                                                                                                                                                          <w:marTop w:val="0"/>
                                                                                                                                                                                                                                                                          <w:marBottom w:val="0"/>
                                                                                                                                                                                                                                                                          <w:divBdr>
                                                                                                                                                                                                                                                                            <w:top w:val="none" w:sz="0" w:space="0" w:color="auto"/>
                                                                                                                                                                                                                                                                            <w:left w:val="none" w:sz="0" w:space="0" w:color="auto"/>
                                                                                                                                                                                                                                                                            <w:bottom w:val="none" w:sz="0" w:space="0" w:color="auto"/>
                                                                                                                                                                                                                                                                            <w:right w:val="none" w:sz="0" w:space="0" w:color="auto"/>
                                                                                                                                                                                                                                                                          </w:divBdr>
                                                                                                                                                                                                                                                                          <w:divsChild>
                                                                                                                                                                                                                                                                            <w:div w:id="1471820091">
                                                                                                                                                                                                                                                                              <w:marLeft w:val="0"/>
                                                                                                                                                                                                                                                                              <w:marRight w:val="0"/>
                                                                                                                                                                                                                                                                              <w:marTop w:val="0"/>
                                                                                                                                                                                                                                                                              <w:marBottom w:val="0"/>
                                                                                                                                                                                                                                                                              <w:divBdr>
                                                                                                                                                                                                                                                                                <w:top w:val="none" w:sz="0" w:space="0" w:color="auto"/>
                                                                                                                                                                                                                                                                                <w:left w:val="none" w:sz="0" w:space="0" w:color="auto"/>
                                                                                                                                                                                                                                                                                <w:bottom w:val="none" w:sz="0" w:space="0" w:color="auto"/>
                                                                                                                                                                                                                                                                                <w:right w:val="none" w:sz="0" w:space="0" w:color="auto"/>
                                                                                                                                                                                                                                                                              </w:divBdr>
                                                                                                                                                                                                                                                                              <w:divsChild>
                                                                                                                                                                                                                                                                                <w:div w:id="572928433">
                                                                                                                                                                                                                                                                                  <w:marLeft w:val="0"/>
                                                                                                                                                                                                                                                                                  <w:marRight w:val="0"/>
                                                                                                                                                                                                                                                                                  <w:marTop w:val="0"/>
                                                                                                                                                                                                                                                                                  <w:marBottom w:val="0"/>
                                                                                                                                                                                                                                                                                  <w:divBdr>
                                                                                                                                                                                                                                                                                    <w:top w:val="none" w:sz="0" w:space="0" w:color="auto"/>
                                                                                                                                                                                                                                                                                    <w:left w:val="none" w:sz="0" w:space="0" w:color="auto"/>
                                                                                                                                                                                                                                                                                    <w:bottom w:val="none" w:sz="0" w:space="0" w:color="auto"/>
                                                                                                                                                                                                                                                                                    <w:right w:val="none" w:sz="0" w:space="0" w:color="auto"/>
                                                                                                                                                                                                                                                                                  </w:divBdr>
                                                                                                                                                                                                                                                                                  <w:divsChild>
                                                                                                                                                                                                                                                                                    <w:div w:id="1062294591">
                                                                                                                                                                                                                                                                                      <w:marLeft w:val="0"/>
                                                                                                                                                                                                                                                                                      <w:marRight w:val="0"/>
                                                                                                                                                                                                                                                                                      <w:marTop w:val="0"/>
                                                                                                                                                                                                                                                                                      <w:marBottom w:val="0"/>
                                                                                                                                                                                                                                                                                      <w:divBdr>
                                                                                                                                                                                                                                                                                        <w:top w:val="none" w:sz="0" w:space="0" w:color="auto"/>
                                                                                                                                                                                                                                                                                        <w:left w:val="none" w:sz="0" w:space="0" w:color="auto"/>
                                                                                                                                                                                                                                                                                        <w:bottom w:val="none" w:sz="0" w:space="0" w:color="auto"/>
                                                                                                                                                                                                                                                                                        <w:right w:val="none" w:sz="0" w:space="0" w:color="auto"/>
                                                                                                                                                                                                                                                                                      </w:divBdr>
                                                                                                                                                                                                                                                                                      <w:divsChild>
                                                                                                                                                                                                                                                                                        <w:div w:id="267078880">
                                                                                                                                                                                                                                                                                          <w:marLeft w:val="0"/>
                                                                                                                                                                                                                                                                                          <w:marRight w:val="0"/>
                                                                                                                                                                                                                                                                                          <w:marTop w:val="0"/>
                                                                                                                                                                                                                                                                                          <w:marBottom w:val="0"/>
                                                                                                                                                                                                                                                                                          <w:divBdr>
                                                                                                                                                                                                                                                                                            <w:top w:val="none" w:sz="0" w:space="0" w:color="auto"/>
                                                                                                                                                                                                                                                                                            <w:left w:val="none" w:sz="0" w:space="0" w:color="auto"/>
                                                                                                                                                                                                                                                                                            <w:bottom w:val="none" w:sz="0" w:space="0" w:color="auto"/>
                                                                                                                                                                                                                                                                                            <w:right w:val="none" w:sz="0" w:space="0" w:color="auto"/>
                                                                                                                                                                                                                                                                                          </w:divBdr>
                                                                                                                                                                                                                                                                                          <w:divsChild>
                                                                                                                                                                                                                                                                                            <w:div w:id="685450256">
                                                                                                                                                                                                                                                                                              <w:marLeft w:val="0"/>
                                                                                                                                                                                                                                                                                              <w:marRight w:val="0"/>
                                                                                                                                                                                                                                                                                              <w:marTop w:val="0"/>
                                                                                                                                                                                                                                                                                              <w:marBottom w:val="0"/>
                                                                                                                                                                                                                                                                                              <w:divBdr>
                                                                                                                                                                                                                                                                                                <w:top w:val="none" w:sz="0" w:space="0" w:color="auto"/>
                                                                                                                                                                                                                                                                                                <w:left w:val="none" w:sz="0" w:space="0" w:color="auto"/>
                                                                                                                                                                                                                                                                                                <w:bottom w:val="none" w:sz="0" w:space="0" w:color="auto"/>
                                                                                                                                                                                                                                                                                                <w:right w:val="none" w:sz="0" w:space="0" w:color="auto"/>
                                                                                                                                                                                                                                                                                              </w:divBdr>
                                                                                                                                                                                                                                                                                              <w:divsChild>
                                                                                                                                                                                                                                                                                                <w:div w:id="1105228469">
                                                                                                                                                                                                                                                                                                  <w:marLeft w:val="0"/>
                                                                                                                                                                                                                                                                                                  <w:marRight w:val="0"/>
                                                                                                                                                                                                                                                                                                  <w:marTop w:val="0"/>
                                                                                                                                                                                                                                                                                                  <w:marBottom w:val="0"/>
                                                                                                                                                                                                                                                                                                  <w:divBdr>
                                                                                                                                                                                                                                                                                                    <w:top w:val="none" w:sz="0" w:space="0" w:color="auto"/>
                                                                                                                                                                                                                                                                                                    <w:left w:val="none" w:sz="0" w:space="0" w:color="auto"/>
                                                                                                                                                                                                                                                                                                    <w:bottom w:val="none" w:sz="0" w:space="0" w:color="auto"/>
                                                                                                                                                                                                                                                                                                    <w:right w:val="none" w:sz="0" w:space="0" w:color="auto"/>
                                                                                                                                                                                                                                                                                                  </w:divBdr>
                                                                                                                                                                                                                                                                                                  <w:divsChild>
                                                                                                                                                                                                                                                                                                    <w:div w:id="148712740">
                                                                                                                                                                                                                                                                                                      <w:marLeft w:val="0"/>
                                                                                                                                                                                                                                                                                                      <w:marRight w:val="0"/>
                                                                                                                                                                                                                                                                                                      <w:marTop w:val="0"/>
                                                                                                                                                                                                                                                                                                      <w:marBottom w:val="0"/>
                                                                                                                                                                                                                                                                                                      <w:divBdr>
                                                                                                                                                                                                                                                                                                        <w:top w:val="none" w:sz="0" w:space="0" w:color="auto"/>
                                                                                                                                                                                                                                                                                                        <w:left w:val="none" w:sz="0" w:space="0" w:color="auto"/>
                                                                                                                                                                                                                                                                                                        <w:bottom w:val="none" w:sz="0" w:space="0" w:color="auto"/>
                                                                                                                                                                                                                                                                                                        <w:right w:val="none" w:sz="0" w:space="0" w:color="auto"/>
                                                                                                                                                                                                                                                                                                      </w:divBdr>
                                                                                                                                                                                                                                                                                                      <w:divsChild>
                                                                                                                                                                                                                                                                                                        <w:div w:id="1079987292">
                                                                                                                                                                                                                                                                                                          <w:marLeft w:val="0"/>
                                                                                                                                                                                                                                                                                                          <w:marRight w:val="0"/>
                                                                                                                                                                                                                                                                                                          <w:marTop w:val="0"/>
                                                                                                                                                                                                                                                                                                          <w:marBottom w:val="0"/>
                                                                                                                                                                                                                                                                                                          <w:divBdr>
                                                                                                                                                                                                                                                                                                            <w:top w:val="none" w:sz="0" w:space="0" w:color="auto"/>
                                                                                                                                                                                                                                                                                                            <w:left w:val="none" w:sz="0" w:space="0" w:color="auto"/>
                                                                                                                                                                                                                                                                                                            <w:bottom w:val="none" w:sz="0" w:space="0" w:color="auto"/>
                                                                                                                                                                                                                                                                                                            <w:right w:val="none" w:sz="0" w:space="0" w:color="auto"/>
                                                                                                                                                                                                                                                                                                          </w:divBdr>
                                                                                                                                                                                                                                                                                                          <w:divsChild>
                                                                                                                                                                                                                                                                                                            <w:div w:id="1885168515">
                                                                                                                                                                                                                                                                                                              <w:marLeft w:val="0"/>
                                                                                                                                                                                                                                                                                                              <w:marRight w:val="0"/>
                                                                                                                                                                                                                                                                                                              <w:marTop w:val="0"/>
                                                                                                                                                                                                                                                                                                              <w:marBottom w:val="0"/>
                                                                                                                                                                                                                                                                                                              <w:divBdr>
                                                                                                                                                                                                                                                                                                                <w:top w:val="none" w:sz="0" w:space="0" w:color="auto"/>
                                                                                                                                                                                                                                                                                                                <w:left w:val="none" w:sz="0" w:space="0" w:color="auto"/>
                                                                                                                                                                                                                                                                                                                <w:bottom w:val="none" w:sz="0" w:space="0" w:color="auto"/>
                                                                                                                                                                                                                                                                                                                <w:right w:val="none" w:sz="0" w:space="0" w:color="auto"/>
                                                                                                                                                                                                                                                                                                              </w:divBdr>
                                                                                                                                                                                                                                                                                                              <w:divsChild>
                                                                                                                                                                                                                                                                                                                <w:div w:id="2007124246">
                                                                                                                                                                                                                                                                                                                  <w:marLeft w:val="0"/>
                                                                                                                                                                                                                                                                                                                  <w:marRight w:val="0"/>
                                                                                                                                                                                                                                                                                                                  <w:marTop w:val="0"/>
                                                                                                                                                                                                                                                                                                                  <w:marBottom w:val="0"/>
                                                                                                                                                                                                                                                                                                                  <w:divBdr>
                                                                                                                                                                                                                                                                                                                    <w:top w:val="none" w:sz="0" w:space="0" w:color="auto"/>
                                                                                                                                                                                                                                                                                                                    <w:left w:val="none" w:sz="0" w:space="0" w:color="auto"/>
                                                                                                                                                                                                                                                                                                                    <w:bottom w:val="none" w:sz="0" w:space="0" w:color="auto"/>
                                                                                                                                                                                                                                                                                                                    <w:right w:val="none" w:sz="0" w:space="0" w:color="auto"/>
                                                                                                                                                                                                                                                                                                                  </w:divBdr>
                                                                                                                                                                                                                                                                                                                  <w:divsChild>
                                                                                                                                                                                                                                                                                                                    <w:div w:id="1293561439">
                                                                                                                                                                                                                                                                                                                      <w:marLeft w:val="0"/>
                                                                                                                                                                                                                                                                                                                      <w:marRight w:val="0"/>
                                                                                                                                                                                                                                                                                                                      <w:marTop w:val="0"/>
                                                                                                                                                                                                                                                                                                                      <w:marBottom w:val="0"/>
                                                                                                                                                                                                                                                                                                                      <w:divBdr>
                                                                                                                                                                                                                                                                                                                        <w:top w:val="none" w:sz="0" w:space="0" w:color="auto"/>
                                                                                                                                                                                                                                                                                                                        <w:left w:val="none" w:sz="0" w:space="0" w:color="auto"/>
                                                                                                                                                                                                                                                                                                                        <w:bottom w:val="none" w:sz="0" w:space="0" w:color="auto"/>
                                                                                                                                                                                                                                                                                                                        <w:right w:val="none" w:sz="0" w:space="0" w:color="auto"/>
                                                                                                                                                                                                                                                                                                                      </w:divBdr>
                                                                                                                                                                                                                                                                                                                      <w:divsChild>
                                                                                                                                                                                                                                                                                                                        <w:div w:id="1373577764">
                                                                                                                                                                                                                                                                                                                          <w:marLeft w:val="0"/>
                                                                                                                                                                                                                                                                                                                          <w:marRight w:val="0"/>
                                                                                                                                                                                                                                                                                                                          <w:marTop w:val="0"/>
                                                                                                                                                                                                                                                                                                                          <w:marBottom w:val="0"/>
                                                                                                                                                                                                                                                                                                                          <w:divBdr>
                                                                                                                                                                                                                                                                                                                            <w:top w:val="none" w:sz="0" w:space="0" w:color="auto"/>
                                                                                                                                                                                                                                                                                                                            <w:left w:val="none" w:sz="0" w:space="0" w:color="auto"/>
                                                                                                                                                                                                                                                                                                                            <w:bottom w:val="none" w:sz="0" w:space="0" w:color="auto"/>
                                                                                                                                                                                                                                                                                                                            <w:right w:val="none" w:sz="0" w:space="0" w:color="auto"/>
                                                                                                                                                                                                                                                                                                                          </w:divBdr>
                                                                                                                                                                                                                                                                                                                          <w:divsChild>
                                                                                                                                                                                                                                                                                                                            <w:div w:id="1076048331">
                                                                                                                                                                                                                                                                                                                              <w:marLeft w:val="0"/>
                                                                                                                                                                                                                                                                                                                              <w:marRight w:val="0"/>
                                                                                                                                                                                                                                                                                                                              <w:marTop w:val="0"/>
                                                                                                                                                                                                                                                                                                                              <w:marBottom w:val="0"/>
                                                                                                                                                                                                                                                                                                                              <w:divBdr>
                                                                                                                                                                                                                                                                                                                                <w:top w:val="none" w:sz="0" w:space="0" w:color="auto"/>
                                                                                                                                                                                                                                                                                                                                <w:left w:val="none" w:sz="0" w:space="0" w:color="auto"/>
                                                                                                                                                                                                                                                                                                                                <w:bottom w:val="none" w:sz="0" w:space="0" w:color="auto"/>
                                                                                                                                                                                                                                                                                                                                <w:right w:val="none" w:sz="0" w:space="0" w:color="auto"/>
                                                                                                                                                                                                                                                                                                                              </w:divBdr>
                                                                                                                                                                                                                                                                                                                              <w:divsChild>
                                                                                                                                                                                                                                                                                                                                <w:div w:id="1911965943">
                                                                                                                                                                                                                                                                                                                                  <w:marLeft w:val="0"/>
                                                                                                                                                                                                                                                                                                                                  <w:marRight w:val="0"/>
                                                                                                                                                                                                                                                                                                                                  <w:marTop w:val="0"/>
                                                                                                                                                                                                                                                                                                                                  <w:marBottom w:val="0"/>
                                                                                                                                                                                                                                                                                                                                  <w:divBdr>
                                                                                                                                                                                                                                                                                                                                    <w:top w:val="none" w:sz="0" w:space="0" w:color="auto"/>
                                                                                                                                                                                                                                                                                                                                    <w:left w:val="none" w:sz="0" w:space="0" w:color="auto"/>
                                                                                                                                                                                                                                                                                                                                    <w:bottom w:val="none" w:sz="0" w:space="0" w:color="auto"/>
                                                                                                                                                                                                                                                                                                                                    <w:right w:val="none" w:sz="0" w:space="0" w:color="auto"/>
                                                                                                                                                                                                                                                                                                                                  </w:divBdr>
                                                                                                                                                                                                                                                                                                                                  <w:divsChild>
                                                                                                                                                                                                                                                                                                                                    <w:div w:id="1015155372">
                                                                                                                                                                                                                                                                                                                                      <w:marLeft w:val="0"/>
                                                                                                                                                                                                                                                                                                                                      <w:marRight w:val="0"/>
                                                                                                                                                                                                                                                                                                                                      <w:marTop w:val="0"/>
                                                                                                                                                                                                                                                                                                                                      <w:marBottom w:val="0"/>
                                                                                                                                                                                                                                                                                                                                      <w:divBdr>
                                                                                                                                                                                                                                                                                                                                        <w:top w:val="none" w:sz="0" w:space="0" w:color="auto"/>
                                                                                                                                                                                                                                                                                                                                        <w:left w:val="none" w:sz="0" w:space="0" w:color="auto"/>
                                                                                                                                                                                                                                                                                                                                        <w:bottom w:val="none" w:sz="0" w:space="0" w:color="auto"/>
                                                                                                                                                                                                                                                                                                                                        <w:right w:val="none" w:sz="0" w:space="0" w:color="auto"/>
                                                                                                                                                                                                                                                                                                                                      </w:divBdr>
                                                                                                                                                                                                                                                                                                                                      <w:divsChild>
                                                                                                                                                                                                                                                                                                                                        <w:div w:id="1996638507">
                                                                                                                                                                                                                                                                                                                                          <w:marLeft w:val="0"/>
                                                                                                                                                                                                                                                                                                                                          <w:marRight w:val="0"/>
                                                                                                                                                                                                                                                                                                                                          <w:marTop w:val="0"/>
                                                                                                                                                                                                                                                                                                                                          <w:marBottom w:val="0"/>
                                                                                                                                                                                                                                                                                                                                          <w:divBdr>
                                                                                                                                                                                                                                                                                                                                            <w:top w:val="none" w:sz="0" w:space="0" w:color="auto"/>
                                                                                                                                                                                                                                                                                                                                            <w:left w:val="none" w:sz="0" w:space="0" w:color="auto"/>
                                                                                                                                                                                                                                                                                                                                            <w:bottom w:val="none" w:sz="0" w:space="0" w:color="auto"/>
                                                                                                                                                                                                                                                                                                                                            <w:right w:val="none" w:sz="0" w:space="0" w:color="auto"/>
                                                                                                                                                                                                                                                                                                                                          </w:divBdr>
                                                                                                                                                                                                                                                                                                                                        </w:div>
                                                                                                                                                                                                                                                                                                                                        <w:div w:id="967659343">
                                                                                                                                                                                                                                                                                                                                          <w:marLeft w:val="0"/>
                                                                                                                                                                                                                                                                                                                                          <w:marRight w:val="0"/>
                                                                                                                                                                                                                                                                                                                                          <w:marTop w:val="0"/>
                                                                                                                                                                                                                                                                                                                                          <w:marBottom w:val="0"/>
                                                                                                                                                                                                                                                                                                                                          <w:divBdr>
                                                                                                                                                                                                                                                                                                                                            <w:top w:val="none" w:sz="0" w:space="0" w:color="auto"/>
                                                                                                                                                                                                                                                                                                                                            <w:left w:val="none" w:sz="0" w:space="0" w:color="auto"/>
                                                                                                                                                                                                                                                                                                                                            <w:bottom w:val="none" w:sz="0" w:space="0" w:color="auto"/>
                                                                                                                                                                                                                                                                                                                                            <w:right w:val="none" w:sz="0" w:space="0" w:color="auto"/>
                                                                                                                                                                                                                                                                                                                                          </w:divBdr>
                                                                                                                                                                                                                                                                                                                                          <w:divsChild>
                                                                                                                                                                                                                                                                                                                                            <w:div w:id="640235906">
                                                                                                                                                                                                                                                                                                                                              <w:blockQuote w:val="1"/>
                                                                                                                                                                                                                                                                                                                                              <w:marLeft w:val="40"/>
                                                                                                                                                                                                                                                                                                                                              <w:marRight w:val="720"/>
                                                                                                                                                                                                                                                                                                                                              <w:marTop w:val="100"/>
                                                                                                                                                                                                                                                                                                                                              <w:marBottom w:val="100"/>
                                                                                                                                                                                                                                                                                                                                              <w:divBdr>
                                                                                                                                                                                                                                                                                                                                                <w:top w:val="none" w:sz="0" w:space="0" w:color="auto"/>
                                                                                                                                                                                                                                                                                                                                                <w:left w:val="single" w:sz="6" w:space="2" w:color="1010FF"/>
                                                                                                                                                                                                                                                                                                                                                <w:bottom w:val="none" w:sz="0" w:space="0" w:color="auto"/>
                                                                                                                                                                                                                                                                                                                                                <w:right w:val="none" w:sz="0" w:space="0" w:color="auto"/>
                                                                                                                                                                                                                                                                                                                                              </w:divBdr>
                                                                                                                                                                                                                                                                                                                                              <w:divsChild>
                                                                                                                                                                                                                                                                                                                                                <w:div w:id="1377853528">
                                                                                                                                                                                                                                                                                                                                                  <w:marLeft w:val="0"/>
                                                                                                                                                                                                                                                                                                                                                  <w:marRight w:val="0"/>
                                                                                                                                                                                                                                                                                                                                                  <w:marTop w:val="0"/>
                                                                                                                                                                                                                                                                                                                                                  <w:marBottom w:val="0"/>
                                                                                                                                                                                                                                                                                                                                                  <w:divBdr>
                                                                                                                                                                                                                                                                                                                                                    <w:top w:val="none" w:sz="0" w:space="0" w:color="auto"/>
                                                                                                                                                                                                                                                                                                                                                    <w:left w:val="none" w:sz="0" w:space="0" w:color="auto"/>
                                                                                                                                                                                                                                                                                                                                                    <w:bottom w:val="none" w:sz="0" w:space="0" w:color="auto"/>
                                                                                                                                                                                                                                                                                                                                                    <w:right w:val="none" w:sz="0" w:space="0" w:color="auto"/>
                                                                                                                                                                                                                                                                                                                                                  </w:divBdr>
                                                                                                                                                                                                                                                                                                                                                  <w:divsChild>
                                                                                                                                                                                                                                                                                                                                                    <w:div w:id="102120574">
                                                                                                                                                                                                                                                                                                                                                      <w:marLeft w:val="0"/>
                                                                                                                                                                                                                                                                                                                                                      <w:marRight w:val="0"/>
                                                                                                                                                                                                                                                                                                                                                      <w:marTop w:val="0"/>
                                                                                                                                                                                                                                                                                                                                                      <w:marBottom w:val="0"/>
                                                                                                                                                                                                                                                                                                                                                      <w:divBdr>
                                                                                                                                                                                                                                                                                                                                                        <w:top w:val="none" w:sz="0" w:space="0" w:color="auto"/>
                                                                                                                                                                                                                                                                                                                                                        <w:left w:val="none" w:sz="0" w:space="0" w:color="auto"/>
                                                                                                                                                                                                                                                                                                                                                        <w:bottom w:val="none" w:sz="0" w:space="0" w:color="auto"/>
                                                                                                                                                                                                                                                                                                                                                        <w:right w:val="none" w:sz="0" w:space="0" w:color="auto"/>
                                                                                                                                                                                                                                                                                                                                                      </w:divBdr>
                                                                                                                                                                                                                                                                                                                                                      <w:divsChild>
                                                                                                                                                                                                                                                                                                                                                        <w:div w:id="1490823788">
                                                                                                                                                                                                                                                                                                                                                          <w:marLeft w:val="0"/>
                                                                                                                                                                                                                                                                                                                                                          <w:marRight w:val="0"/>
                                                                                                                                                                                                                                                                                                                                                          <w:marTop w:val="0"/>
                                                                                                                                                                                                                                                                                                                                                          <w:marBottom w:val="0"/>
                                                                                                                                                                                                                                                                                                                                                          <w:divBdr>
                                                                                                                                                                                                                                                                                                                                                            <w:top w:val="none" w:sz="0" w:space="0" w:color="auto"/>
                                                                                                                                                                                                                                                                                                                                                            <w:left w:val="none" w:sz="0" w:space="0" w:color="auto"/>
                                                                                                                                                                                                                                                                                                                                                            <w:bottom w:val="none" w:sz="0" w:space="0" w:color="auto"/>
                                                                                                                                                                                                                                                                                                                                                            <w:right w:val="none" w:sz="0" w:space="0" w:color="auto"/>
                                                                                                                                                                                                                                                                                                                                                          </w:divBdr>
                                                                                                                                                                                                                                                                                                                                                          <w:divsChild>
                                                                                                                                                                                                                                                                                                                                                            <w:div w:id="184447496">
                                                                                                                                                                                                                                                                                                                                                              <w:marLeft w:val="0"/>
                                                                                                                                                                                                                                                                                                                                                              <w:marRight w:val="0"/>
                                                                                                                                                                                                                                                                                                                                                              <w:marTop w:val="0"/>
                                                                                                                                                                                                                                                                                                                                                              <w:marBottom w:val="0"/>
                                                                                                                                                                                                                                                                                                                                                              <w:divBdr>
                                                                                                                                                                                                                                                                                                                                                                <w:top w:val="none" w:sz="0" w:space="0" w:color="auto"/>
                                                                                                                                                                                                                                                                                                                                                                <w:left w:val="none" w:sz="0" w:space="0" w:color="auto"/>
                                                                                                                                                                                                                                                                                                                                                                <w:bottom w:val="none" w:sz="0" w:space="0" w:color="auto"/>
                                                                                                                                                                                                                                                                                                                                                                <w:right w:val="none" w:sz="0" w:space="0" w:color="auto"/>
                                                                                                                                                                                                                                                                                                                                                              </w:divBdr>
                                                                                                                                                                                                                                                                                                                                                            </w:div>
                                                                                                                                                                                                                                                                                                                                                            <w:div w:id="2034308777">
                                                                                                                                                                                                                                                                                                                                                              <w:marLeft w:val="0"/>
                                                                                                                                                                                                                                                                                                                                                              <w:marRight w:val="0"/>
                                                                                                                                                                                                                                                                                                                                                              <w:marTop w:val="0"/>
                                                                                                                                                                                                                                                                                                                                                              <w:marBottom w:val="0"/>
                                                                                                                                                                                                                                                                                                                                                              <w:divBdr>
                                                                                                                                                                                                                                                                                                                                                                <w:top w:val="none" w:sz="0" w:space="0" w:color="auto"/>
                                                                                                                                                                                                                                                                                                                                                                <w:left w:val="none" w:sz="0" w:space="0" w:color="auto"/>
                                                                                                                                                                                                                                                                                                                                                                <w:bottom w:val="none" w:sz="0" w:space="0" w:color="auto"/>
                                                                                                                                                                                                                                                                                                                                                                <w:right w:val="none" w:sz="0" w:space="0" w:color="auto"/>
                                                                                                                                                                                                                                                                                                                                                              </w:divBdr>
                                                                                                                                                                                                                                                                                                                                                              <w:divsChild>
                                                                                                                                                                                                                                                                                                                                                                <w:div w:id="610630731">
                                                                                                                                                                                                                                                                                                                                                                  <w:marLeft w:val="0"/>
                                                                                                                                                                                                                                                                                                                                                                  <w:marRight w:val="0"/>
                                                                                                                                                                                                                                                                                                                                                                  <w:marTop w:val="0"/>
                                                                                                                                                                                                                                                                                                                                                                  <w:marBottom w:val="0"/>
                                                                                                                                                                                                                                                                                                                                                                  <w:divBdr>
                                                                                                                                                                                                                                                                                                                                                                    <w:top w:val="none" w:sz="0" w:space="0" w:color="auto"/>
                                                                                                                                                                                                                                                                                                                                                                    <w:left w:val="none" w:sz="0" w:space="0" w:color="auto"/>
                                                                                                                                                                                                                                                                                                                                                                    <w:bottom w:val="none" w:sz="0" w:space="0" w:color="auto"/>
                                                                                                                                                                                                                                                                                                                                                                    <w:right w:val="none" w:sz="0" w:space="0" w:color="auto"/>
                                                                                                                                                                                                                                                                                                                                                                  </w:divBdr>
                                                                                                                                                                                                                                                                                                                                                                  <w:divsChild>
                                                                                                                                                                                                                                                                                                                                                                    <w:div w:id="1583444197">
                                                                                                                                                                                                                                                                                                                                                                      <w:marLeft w:val="0"/>
                                                                                                                                                                                                                                                                                                                                                                      <w:marRight w:val="0"/>
                                                                                                                                                                                                                                                                                                                                                                      <w:marTop w:val="0"/>
                                                                                                                                                                                                                                                                                                                                                                      <w:marBottom w:val="0"/>
                                                                                                                                                                                                                                                                                                                                                                      <w:divBdr>
                                                                                                                                                                                                                                                                                                                                                                        <w:top w:val="none" w:sz="0" w:space="0" w:color="auto"/>
                                                                                                                                                                                                                                                                                                                                                                        <w:left w:val="none" w:sz="0" w:space="0" w:color="auto"/>
                                                                                                                                                                                                                                                                                                                                                                        <w:bottom w:val="none" w:sz="0" w:space="0" w:color="auto"/>
                                                                                                                                                                                                                                                                                                                                                                        <w:right w:val="none" w:sz="0" w:space="0" w:color="auto"/>
                                                                                                                                                                                                                                                                                                                                                                      </w:divBdr>
                                                                                                                                                                                                                                                                                                                                                                      <w:divsChild>
                                                                                                                                                                                                                                                                                                                                                                        <w:div w:id="1185289810">
                                                                                                                                                                                                                                                                                                                                                                          <w:marLeft w:val="0"/>
                                                                                                                                                                                                                                                                                                                                                                          <w:marRight w:val="0"/>
                                                                                                                                                                                                                                                                                                                                                                          <w:marTop w:val="0"/>
                                                                                                                                                                                                                                                                                                                                                                          <w:marBottom w:val="0"/>
                                                                                                                                                                                                                                                                                                                                                                          <w:divBdr>
                                                                                                                                                                                                                                                                                                                                                                            <w:top w:val="none" w:sz="0" w:space="0" w:color="auto"/>
                                                                                                                                                                                                                                                                                                                                                                            <w:left w:val="none" w:sz="0" w:space="0" w:color="auto"/>
                                                                                                                                                                                                                                                                                                                                                                            <w:bottom w:val="none" w:sz="0" w:space="0" w:color="auto"/>
                                                                                                                                                                                                                                                                                                                                                                            <w:right w:val="none" w:sz="0" w:space="0" w:color="auto"/>
                                                                                                                                                                                                                                                                                                                                                                          </w:divBdr>
                                                                                                                                                                                                                                                                                                                                                                          <w:divsChild>
                                                                                                                                                                                                                                                                                                                                                                            <w:div w:id="1204756200">
                                                                                                                                                                                                                                                                                                                                                                              <w:marLeft w:val="0"/>
                                                                                                                                                                                                                                                                                                                                                                              <w:marRight w:val="0"/>
                                                                                                                                                                                                                                                                                                                                                                              <w:marTop w:val="0"/>
                                                                                                                                                                                                                                                                                                                                                                              <w:marBottom w:val="0"/>
                                                                                                                                                                                                                                                                                                                                                                              <w:divBdr>
                                                                                                                                                                                                                                                                                                                                                                                <w:top w:val="none" w:sz="0" w:space="0" w:color="auto"/>
                                                                                                                                                                                                                                                                                                                                                                                <w:left w:val="none" w:sz="0" w:space="0" w:color="auto"/>
                                                                                                                                                                                                                                                                                                                                                                                <w:bottom w:val="none" w:sz="0" w:space="0" w:color="auto"/>
                                                                                                                                                                                                                                                                                                                                                                                <w:right w:val="none" w:sz="0" w:space="0" w:color="auto"/>
                                                                                                                                                                                                                                                                                                                                                                              </w:divBdr>
                                                                                                                                                                                                                                                                                                                                                                            </w:div>
                                                                                                                                                                                                                                                                                                                                                                            <w:div w:id="361057581">
                                                                                                                                                                                                                                                                                                                                                                              <w:marLeft w:val="0"/>
                                                                                                                                                                                                                                                                                                                                                                              <w:marRight w:val="0"/>
                                                                                                                                                                                                                                                                                                                                                                              <w:marTop w:val="0"/>
                                                                                                                                                                                                                                                                                                                                                                              <w:marBottom w:val="0"/>
                                                                                                                                                                                                                                                                                                                                                                              <w:divBdr>
                                                                                                                                                                                                                                                                                                                                                                                <w:top w:val="none" w:sz="0" w:space="0" w:color="auto"/>
                                                                                                                                                                                                                                                                                                                                                                                <w:left w:val="none" w:sz="0" w:space="0" w:color="auto"/>
                                                                                                                                                                                                                                                                                                                                                                                <w:bottom w:val="none" w:sz="0" w:space="0" w:color="auto"/>
                                                                                                                                                                                                                                                                                                                                                                                <w:right w:val="none" w:sz="0" w:space="0" w:color="auto"/>
                                                                                                                                                                                                                                                                                                                                                                              </w:divBdr>
                                                                                                                                                                                                                                                                                                                                                                              <w:divsChild>
                                                                                                                                                                                                                                                                                                                                                                                <w:div w:id="1224606687">
                                                                                                                                                                                                                                                                                                                                                                                  <w:marLeft w:val="0"/>
                                                                                                                                                                                                                                                                                                                                                                                  <w:marRight w:val="0"/>
                                                                                                                                                                                                                                                                                                                                                                                  <w:marTop w:val="0"/>
                                                                                                                                                                                                                                                                                                                                                                                  <w:marBottom w:val="0"/>
                                                                                                                                                                                                                                                                                                                                                                                  <w:divBdr>
                                                                                                                                                                                                                                                                                                                                                                                    <w:top w:val="none" w:sz="0" w:space="0" w:color="auto"/>
                                                                                                                                                                                                                                                                                                                                                                                    <w:left w:val="none" w:sz="0" w:space="0" w:color="auto"/>
                                                                                                                                                                                                                                                                                                                                                                                    <w:bottom w:val="none" w:sz="0" w:space="0" w:color="auto"/>
                                                                                                                                                                                                                                                                                                                                                                                    <w:right w:val="none" w:sz="0" w:space="0" w:color="auto"/>
                                                                                                                                                                                                                                                                                                                                                                                  </w:divBdr>
                                                                                                                                                                                                                                                                                                                                                                                  <w:divsChild>
                                                                                                                                                                                                                                                                                                                                                                                    <w:div w:id="2035500456">
                                                                                                                                                                                                                                                                                                                                                                                      <w:marLeft w:val="0"/>
                                                                                                                                                                                                                                                                                                                                                                                      <w:marRight w:val="0"/>
                                                                                                                                                                                                                                                                                                                                                                                      <w:marTop w:val="0"/>
                                                                                                                                                                                                                                                                                                                                                                                      <w:marBottom w:val="0"/>
                                                                                                                                                                                                                                                                                                                                                                                      <w:divBdr>
                                                                                                                                                                                                                                                                                                                                                                                        <w:top w:val="none" w:sz="0" w:space="0" w:color="auto"/>
                                                                                                                                                                                                                                                                                                                                                                                        <w:left w:val="none" w:sz="0" w:space="0" w:color="auto"/>
                                                                                                                                                                                                                                                                                                                                                                                        <w:bottom w:val="none" w:sz="0" w:space="0" w:color="auto"/>
                                                                                                                                                                                                                                                                                                                                                                                        <w:right w:val="none" w:sz="0" w:space="0" w:color="auto"/>
                                                                                                                                                                                                                                                                                                                                                                                      </w:divBdr>
                                                                                                                                                                                                                                                                                                                                                                                      <w:divsChild>
                                                                                                                                                                                                                                                                                                                                                                                        <w:div w:id="65613864">
                                                                                                                                                                                                                                                                                                                                                                                          <w:marLeft w:val="0"/>
                                                                                                                                                                                                                                                                                                                                                                                          <w:marRight w:val="0"/>
                                                                                                                                                                                                                                                                                                                                                                                          <w:marTop w:val="0"/>
                                                                                                                                                                                                                                                                                                                                                                                          <w:marBottom w:val="0"/>
                                                                                                                                                                                                                                                                                                                                                                                          <w:divBdr>
                                                                                                                                                                                                                                                                                                                                                                                            <w:top w:val="none" w:sz="0" w:space="0" w:color="auto"/>
                                                                                                                                                                                                                                                                                                                                                                                            <w:left w:val="none" w:sz="0" w:space="0" w:color="auto"/>
                                                                                                                                                                                                                                                                                                                                                                                            <w:bottom w:val="none" w:sz="0" w:space="0" w:color="auto"/>
                                                                                                                                                                                                                                                                                                                                                                                            <w:right w:val="none" w:sz="0" w:space="0" w:color="auto"/>
                                                                                                                                                                                                                                                                                                                                                                                          </w:divBdr>
                                                                                                                                                                                                                                                                                                                                                                                          <w:divsChild>
                                                                                                                                                                                                                                                                                                                                                                                            <w:div w:id="242565121">
                                                                                                                                                                                                                                                                                                                                                                                              <w:marLeft w:val="0"/>
                                                                                                                                                                                                                                                                                                                                                                                              <w:marRight w:val="0"/>
                                                                                                                                                                                                                                                                                                                                                                                              <w:marTop w:val="0"/>
                                                                                                                                                                                                                                                                                                                                                                                              <w:marBottom w:val="0"/>
                                                                                                                                                                                                                                                                                                                                                                                              <w:divBdr>
                                                                                                                                                                                                                                                                                                                                                                                                <w:top w:val="none" w:sz="0" w:space="0" w:color="auto"/>
                                                                                                                                                                                                                                                                                                                                                                                                <w:left w:val="none" w:sz="0" w:space="0" w:color="auto"/>
                                                                                                                                                                                                                                                                                                                                                                                                <w:bottom w:val="none" w:sz="0" w:space="0" w:color="auto"/>
                                                                                                                                                                                                                                                                                                                                                                                                <w:right w:val="none" w:sz="0" w:space="0" w:color="auto"/>
                                                                                                                                                                                                                                                                                                                                                                                              </w:divBdr>
                                                                                                                                                                                                                                                                                                                                                                                              <w:divsChild>
                                                                                                                                                                                                                                                                                                                                                                                                <w:div w:id="1924415112">
                                                                                                                                                                                                                                                                                                                                                                                                  <w:marLeft w:val="0"/>
                                                                                                                                                                                                                                                                                                                                                                                                  <w:marRight w:val="0"/>
                                                                                                                                                                                                                                                                                                                                                                                                  <w:marTop w:val="0"/>
                                                                                                                                                                                                                                                                                                                                                                                                  <w:marBottom w:val="0"/>
                                                                                                                                                                                                                                                                                                                                                                                                  <w:divBdr>
                                                                                                                                                                                                                                                                                                                                                                                                    <w:top w:val="none" w:sz="0" w:space="0" w:color="auto"/>
                                                                                                                                                                                                                                                                                                                                                                                                    <w:left w:val="none" w:sz="0" w:space="0" w:color="auto"/>
                                                                                                                                                                                                                                                                                                                                                                                                    <w:bottom w:val="none" w:sz="0" w:space="0" w:color="auto"/>
                                                                                                                                                                                                                                                                                                                                                                                                    <w:right w:val="none" w:sz="0" w:space="0" w:color="auto"/>
                                                                                                                                                                                                                                                                                                                                                                                                  </w:divBdr>
                                                                                                                                                                                                                                                                                                                                                                                                  <w:divsChild>
                                                                                                                                                                                                                                                                                                                                                                                                    <w:div w:id="924415564">
                                                                                                                                                                                                                                                                                                                                                                                                      <w:marLeft w:val="0"/>
                                                                                                                                                                                                                                                                                                                                                                                                      <w:marRight w:val="0"/>
                                                                                                                                                                                                                                                                                                                                                                                                      <w:marTop w:val="0"/>
                                                                                                                                                                                                                                                                                                                                                                                                      <w:marBottom w:val="0"/>
                                                                                                                                                                                                                                                                                                                                                                                                      <w:divBdr>
                                                                                                                                                                                                                                                                                                                                                                                                        <w:top w:val="none" w:sz="0" w:space="0" w:color="auto"/>
                                                                                                                                                                                                                                                                                                                                                                                                        <w:left w:val="none" w:sz="0" w:space="0" w:color="auto"/>
                                                                                                                                                                                                                                                                                                                                                                                                        <w:bottom w:val="none" w:sz="0" w:space="0" w:color="auto"/>
                                                                                                                                                                                                                                                                                                                                                                                                        <w:right w:val="none" w:sz="0" w:space="0" w:color="auto"/>
                                                                                                                                                                                                                                                                                                                                                                                                      </w:divBdr>
                                                                                                                                                                                                                                                                                                                                                                                                      <w:divsChild>
                                                                                                                                                                                                                                                                                                                                                                                                        <w:div w:id="1296331895">
                                                                                                                                                                                                                                                                                                                                                                                                          <w:marLeft w:val="0"/>
                                                                                                                                                                                                                                                                                                                                                                                                          <w:marRight w:val="0"/>
                                                                                                                                                                                                                                                                                                                                                                                                          <w:marTop w:val="0"/>
                                                                                                                                                                                                                                                                                                                                                                                                          <w:marBottom w:val="0"/>
                                                                                                                                                                                                                                                                                                                                                                                                          <w:divBdr>
                                                                                                                                                                                                                                                                                                                                                                                                            <w:top w:val="none" w:sz="0" w:space="0" w:color="auto"/>
                                                                                                                                                                                                                                                                                                                                                                                                            <w:left w:val="none" w:sz="0" w:space="0" w:color="auto"/>
                                                                                                                                                                                                                                                                                                                                                                                                            <w:bottom w:val="none" w:sz="0" w:space="0" w:color="auto"/>
                                                                                                                                                                                                                                                                                                                                                                                                            <w:right w:val="none" w:sz="0" w:space="0" w:color="auto"/>
                                                                                                                                                                                                                                                                                                                                                                                                          </w:divBdr>
                                                                                                                                                                                                                                                                                                                                                                                                          <w:divsChild>
                                                                                                                                                                                                                                                                                                                                                                                                            <w:div w:id="2133741078">
                                                                                                                                                                                                                                                                                                                                                                                                              <w:marLeft w:val="0"/>
                                                                                                                                                                                                                                                                                                                                                                                                              <w:marRight w:val="0"/>
                                                                                                                                                                                                                                                                                                                                                                                                              <w:marTop w:val="0"/>
                                                                                                                                                                                                                                                                                                                                                                                                              <w:marBottom w:val="0"/>
                                                                                                                                                                                                                                                                                                                                                                                                              <w:divBdr>
                                                                                                                                                                                                                                                                                                                                                                                                                <w:top w:val="none" w:sz="0" w:space="0" w:color="auto"/>
                                                                                                                                                                                                                                                                                                                                                                                                                <w:left w:val="none" w:sz="0" w:space="0" w:color="auto"/>
                                                                                                                                                                                                                                                                                                                                                                                                                <w:bottom w:val="none" w:sz="0" w:space="0" w:color="auto"/>
                                                                                                                                                                                                                                                                                                                                                                                                                <w:right w:val="none" w:sz="0" w:space="0" w:color="auto"/>
                                                                                                                                                                                                                                                                                                                                                                                                              </w:divBdr>
                                                                                                                                                                                                                                                                                                                                                                                                              <w:divsChild>
                                                                                                                                                                                                                                                                                                                                                                                                                <w:div w:id="1041786857">
                                                                                                                                                                                                                                                                                                                                                                                                                  <w:marLeft w:val="0"/>
                                                                                                                                                                                                                                                                                                                                                                                                                  <w:marRight w:val="0"/>
                                                                                                                                                                                                                                                                                                                                                                                                                  <w:marTop w:val="0"/>
                                                                                                                                                                                                                                                                                                                                                                                                                  <w:marBottom w:val="0"/>
                                                                                                                                                                                                                                                                                                                                                                                                                  <w:divBdr>
                                                                                                                                                                                                                                                                                                                                                                                                                    <w:top w:val="none" w:sz="0" w:space="0" w:color="auto"/>
                                                                                                                                                                                                                                                                                                                                                                                                                    <w:left w:val="none" w:sz="0" w:space="0" w:color="auto"/>
                                                                                                                                                                                                                                                                                                                                                                                                                    <w:bottom w:val="none" w:sz="0" w:space="0" w:color="auto"/>
                                                                                                                                                                                                                                                                                                                                                                                                                    <w:right w:val="none" w:sz="0" w:space="0" w:color="auto"/>
                                                                                                                                                                                                                                                                                                                                                                                                                  </w:divBdr>
                                                                                                                                                                                                                                                                                                                                                                                                                  <w:divsChild>
                                                                                                                                                                                                                                                                                                                                                                                                                    <w:div w:id="2086145183">
                                                                                                                                                                                                                                                                                                                                                                                                                      <w:marLeft w:val="0"/>
                                                                                                                                                                                                                                                                                                                                                                                                                      <w:marRight w:val="0"/>
                                                                                                                                                                                                                                                                                                                                                                                                                      <w:marTop w:val="0"/>
                                                                                                                                                                                                                                                                                                                                                                                                                      <w:marBottom w:val="0"/>
                                                                                                                                                                                                                                                                                                                                                                                                                      <w:divBdr>
                                                                                                                                                                                                                                                                                                                                                                                                                        <w:top w:val="none" w:sz="0" w:space="0" w:color="auto"/>
                                                                                                                                                                                                                                                                                                                                                                                                                        <w:left w:val="none" w:sz="0" w:space="0" w:color="auto"/>
                                                                                                                                                                                                                                                                                                                                                                                                                        <w:bottom w:val="none" w:sz="0" w:space="0" w:color="auto"/>
                                                                                                                                                                                                                                                                                                                                                                                                                        <w:right w:val="none" w:sz="0" w:space="0" w:color="auto"/>
                                                                                                                                                                                                                                                                                                                                                                                                                      </w:divBdr>
                                                                                                                                                                                                                                                                                                                                                                                                                      <w:divsChild>
                                                                                                                                                                                                                                                                                                                                                                                                                        <w:div w:id="1139298937">
                                                                                                                                                                                                                                                                                                                                                                                                                          <w:marLeft w:val="0"/>
                                                                                                                                                                                                                                                                                                                                                                                                                          <w:marRight w:val="0"/>
                                                                                                                                                                                                                                                                                                                                                                                                                          <w:marTop w:val="0"/>
                                                                                                                                                                                                                                                                                                                                                                                                                          <w:marBottom w:val="0"/>
                                                                                                                                                                                                                                                                                                                                                                                                                          <w:divBdr>
                                                                                                                                                                                                                                                                                                                                                                                                                            <w:top w:val="none" w:sz="0" w:space="0" w:color="auto"/>
                                                                                                                                                                                                                                                                                                                                                                                                                            <w:left w:val="none" w:sz="0" w:space="0" w:color="auto"/>
                                                                                                                                                                                                                                                                                                                                                                                                                            <w:bottom w:val="none" w:sz="0" w:space="0" w:color="auto"/>
                                                                                                                                                                                                                                                                                                                                                                                                                            <w:right w:val="none" w:sz="0" w:space="0" w:color="auto"/>
                                                                                                                                                                                                                                                                                                                                                                                                                          </w:divBdr>
                                                                                                                                                                                                                                                                                                                                                                                                                          <w:divsChild>
                                                                                                                                                                                                                                                                                                                                                                                                                            <w:div w:id="233197906">
                                                                                                                                                                                                                                                                                                                                                                                                                              <w:marLeft w:val="0"/>
                                                                                                                                                                                                                                                                                                                                                                                                                              <w:marRight w:val="0"/>
                                                                                                                                                                                                                                                                                                                                                                                                                              <w:marTop w:val="0"/>
                                                                                                                                                                                                                                                                                                                                                                                                                              <w:marBottom w:val="0"/>
                                                                                                                                                                                                                                                                                                                                                                                                                              <w:divBdr>
                                                                                                                                                                                                                                                                                                                                                                                                                                <w:top w:val="none" w:sz="0" w:space="0" w:color="auto"/>
                                                                                                                                                                                                                                                                                                                                                                                                                                <w:left w:val="none" w:sz="0" w:space="0" w:color="auto"/>
                                                                                                                                                                                                                                                                                                                                                                                                                                <w:bottom w:val="none" w:sz="0" w:space="0" w:color="auto"/>
                                                                                                                                                                                                                                                                                                                                                                                                                                <w:right w:val="none" w:sz="0" w:space="0" w:color="auto"/>
                                                                                                                                                                                                                                                                                                                                                                                                                              </w:divBdr>
                                                                                                                                                                                                                                                                                                                                                                                                                              <w:divsChild>
                                                                                                                                                                                                                                                                                                                                                                                                                                <w:div w:id="1296984542">
                                                                                                                                                                                                                                                                                                                                                                                                                                  <w:marLeft w:val="0"/>
                                                                                                                                                                                                                                                                                                                                                                                                                                  <w:marRight w:val="0"/>
                                                                                                                                                                                                                                                                                                                                                                                                                                  <w:marTop w:val="0"/>
                                                                                                                                                                                                                                                                                                                                                                                                                                  <w:marBottom w:val="0"/>
                                                                                                                                                                                                                                                                                                                                                                                                                                  <w:divBdr>
                                                                                                                                                                                                                                                                                                                                                                                                                                    <w:top w:val="none" w:sz="0" w:space="0" w:color="auto"/>
                                                                                                                                                                                                                                                                                                                                                                                                                                    <w:left w:val="none" w:sz="0" w:space="0" w:color="auto"/>
                                                                                                                                                                                                                                                                                                                                                                                                                                    <w:bottom w:val="none" w:sz="0" w:space="0" w:color="auto"/>
                                                                                                                                                                                                                                                                                                                                                                                                                                    <w:right w:val="none" w:sz="0" w:space="0" w:color="auto"/>
                                                                                                                                                                                                                                                                                                                                                                                                                                  </w:divBdr>
                                                                                                                                                                                                                                                                                                                                                                                                                                  <w:divsChild>
                                                                                                                                                                                                                                                                                                                                                                                                                                    <w:div w:id="2043625268">
                                                                                                                                                                                                                                                                                                                                                                                                                                      <w:marLeft w:val="0"/>
                                                                                                                                                                                                                                                                                                                                                                                                                                      <w:marRight w:val="0"/>
                                                                                                                                                                                                                                                                                                                                                                                                                                      <w:marTop w:val="0"/>
                                                                                                                                                                                                                                                                                                                                                                                                                                      <w:marBottom w:val="0"/>
                                                                                                                                                                                                                                                                                                                                                                                                                                      <w:divBdr>
                                                                                                                                                                                                                                                                                                                                                                                                                                        <w:top w:val="none" w:sz="0" w:space="0" w:color="auto"/>
                                                                                                                                                                                                                                                                                                                                                                                                                                        <w:left w:val="none" w:sz="0" w:space="0" w:color="auto"/>
                                                                                                                                                                                                                                                                                                                                                                                                                                        <w:bottom w:val="none" w:sz="0" w:space="0" w:color="auto"/>
                                                                                                                                                                                                                                                                                                                                                                                                                                        <w:right w:val="none" w:sz="0" w:space="0" w:color="auto"/>
                                                                                                                                                                                                                                                                                                                                                                                                                                      </w:divBdr>
                                                                                                                                                                                                                                                                                                                                                                                                                                      <w:divsChild>
                                                                                                                                                                                                                                                                                                                                                                                                                                        <w:div w:id="1298492033">
                                                                                                                                                                                                                                                                                                                                                                                                                                          <w:marLeft w:val="0"/>
                                                                                                                                                                                                                                                                                                                                                                                                                                          <w:marRight w:val="0"/>
                                                                                                                                                                                                                                                                                                                                                                                                                                          <w:marTop w:val="0"/>
                                                                                                                                                                                                                                                                                                                                                                                                                                          <w:marBottom w:val="0"/>
                                                                                                                                                                                                                                                                                                                                                                                                                                          <w:divBdr>
                                                                                                                                                                                                                                                                                                                                                                                                                                            <w:top w:val="none" w:sz="0" w:space="0" w:color="auto"/>
                                                                                                                                                                                                                                                                                                                                                                                                                                            <w:left w:val="none" w:sz="0" w:space="0" w:color="auto"/>
                                                                                                                                                                                                                                                                                                                                                                                                                                            <w:bottom w:val="none" w:sz="0" w:space="0" w:color="auto"/>
                                                                                                                                                                                                                                                                                                                                                                                                                                            <w:right w:val="none" w:sz="0" w:space="0" w:color="auto"/>
                                                                                                                                                                                                                                                                                                                                                                                                                                          </w:divBdr>
                                                                                                                                                                                                                                                                                                                                                                                                                                          <w:divsChild>
                                                                                                                                                                                                                                                                                                                                                                                                                                            <w:div w:id="109983580">
                                                                                                                                                                                                                                                                                                                                                                                                                                              <w:marLeft w:val="0"/>
                                                                                                                                                                                                                                                                                                                                                                                                                                              <w:marRight w:val="0"/>
                                                                                                                                                                                                                                                                                                                                                                                                                                              <w:marTop w:val="0"/>
                                                                                                                                                                                                                                                                                                                                                                                                                                              <w:marBottom w:val="0"/>
                                                                                                                                                                                                                                                                                                                                                                                                                                              <w:divBdr>
                                                                                                                                                                                                                                                                                                                                                                                                                                                <w:top w:val="none" w:sz="0" w:space="0" w:color="auto"/>
                                                                                                                                                                                                                                                                                                                                                                                                                                                <w:left w:val="none" w:sz="0" w:space="0" w:color="auto"/>
                                                                                                                                                                                                                                                                                                                                                                                                                                                <w:bottom w:val="none" w:sz="0" w:space="0" w:color="auto"/>
                                                                                                                                                                                                                                                                                                                                                                                                                                                <w:right w:val="none" w:sz="0" w:space="0" w:color="auto"/>
                                                                                                                                                                                                                                                                                                                                                                                                                                              </w:divBdr>
                                                                                                                                                                                                                                                                                                                                                                                                                                              <w:divsChild>
                                                                                                                                                                                                                                                                                                                                                                                                                                                <w:div w:id="379978288">
                                                                                                                                                                                                                                                                                                                                                                                                                                                  <w:marLeft w:val="0"/>
                                                                                                                                                                                                                                                                                                                                                                                                                                                  <w:marRight w:val="0"/>
                                                                                                                                                                                                                                                                                                                                                                                                                                                  <w:marTop w:val="0"/>
                                                                                                                                                                                                                                                                                                                                                                                                                                                  <w:marBottom w:val="0"/>
                                                                                                                                                                                                                                                                                                                                                                                                                                                  <w:divBdr>
                                                                                                                                                                                                                                                                                                                                                                                                                                                    <w:top w:val="none" w:sz="0" w:space="0" w:color="auto"/>
                                                                                                                                                                                                                                                                                                                                                                                                                                                    <w:left w:val="none" w:sz="0" w:space="0" w:color="auto"/>
                                                                                                                                                                                                                                                                                                                                                                                                                                                    <w:bottom w:val="none" w:sz="0" w:space="0" w:color="auto"/>
                                                                                                                                                                                                                                                                                                                                                                                                                                                    <w:right w:val="none" w:sz="0" w:space="0" w:color="auto"/>
                                                                                                                                                                                                                                                                                                                                                                                                                                                  </w:divBdr>
                                                                                                                                                                                                                                                                                                                                                                                                                                                  <w:divsChild>
                                                                                                                                                                                                                                                                                                                                                                                                                                                    <w:div w:id="1112283348">
                                                                                                                                                                                                                                                                                                                                                                                                                                                      <w:marLeft w:val="0"/>
                                                                                                                                                                                                                                                                                                                                                                                                                                                      <w:marRight w:val="0"/>
                                                                                                                                                                                                                                                                                                                                                                                                                                                      <w:marTop w:val="0"/>
                                                                                                                                                                                                                                                                                                                                                                                                                                                      <w:marBottom w:val="0"/>
                                                                                                                                                                                                                                                                                                                                                                                                                                                      <w:divBdr>
                                                                                                                                                                                                                                                                                                                                                                                                                                                        <w:top w:val="none" w:sz="0" w:space="0" w:color="auto"/>
                                                                                                                                                                                                                                                                                                                                                                                                                                                        <w:left w:val="none" w:sz="0" w:space="0" w:color="auto"/>
                                                                                                                                                                                                                                                                                                                                                                                                                                                        <w:bottom w:val="none" w:sz="0" w:space="0" w:color="auto"/>
                                                                                                                                                                                                                                                                                                                                                                                                                                                        <w:right w:val="none" w:sz="0" w:space="0" w:color="auto"/>
                                                                                                                                                                                                                                                                                                                                                                                                                                                      </w:divBdr>
                                                                                                                                                                                                                                                                                                                                                                                                                                                      <w:divsChild>
                                                                                                                                                                                                                                                                                                                                                                                                                                                        <w:div w:id="222908073">
                                                                                                                                                                                                                                                                                                                                                                                                                                                          <w:marLeft w:val="0"/>
                                                                                                                                                                                                                                                                                                                                                                                                                                                          <w:marRight w:val="0"/>
                                                                                                                                                                                                                                                                                                                                                                                                                                                          <w:marTop w:val="0"/>
                                                                                                                                                                                                                                                                                                                                                                                                                                                          <w:marBottom w:val="0"/>
                                                                                                                                                                                                                                                                                                                                                                                                                                                          <w:divBdr>
                                                                                                                                                                                                                                                                                                                                                                                                                                                            <w:top w:val="none" w:sz="0" w:space="0" w:color="auto"/>
                                                                                                                                                                                                                                                                                                                                                                                                                                                            <w:left w:val="none" w:sz="0" w:space="0" w:color="auto"/>
                                                                                                                                                                                                                                                                                                                                                                                                                                                            <w:bottom w:val="none" w:sz="0" w:space="0" w:color="auto"/>
                                                                                                                                                                                                                                                                                                                                                                                                                                                            <w:right w:val="none" w:sz="0" w:space="0" w:color="auto"/>
                                                                                                                                                                                                                                                                                                                                                                                                                                                          </w:divBdr>
                                                                                                                                                                                                                                                                                                                                                                                                                                                          <w:divsChild>
                                                                                                                                                                                                                                                                                                                                                                                                                                                            <w:div w:id="1995984171">
                                                                                                                                                                                                                                                                                                                                                                                                                                                              <w:marLeft w:val="0"/>
                                                                                                                                                                                                                                                                                                                                                                                                                                                              <w:marRight w:val="0"/>
                                                                                                                                                                                                                                                                                                                                                                                                                                                              <w:marTop w:val="0"/>
                                                                                                                                                                                                                                                                                                                                                                                                                                                              <w:marBottom w:val="0"/>
                                                                                                                                                                                                                                                                                                                                                                                                                                                              <w:divBdr>
                                                                                                                                                                                                                                                                                                                                                                                                                                                                <w:top w:val="none" w:sz="0" w:space="0" w:color="auto"/>
                                                                                                                                                                                                                                                                                                                                                                                                                                                                <w:left w:val="none" w:sz="0" w:space="0" w:color="auto"/>
                                                                                                                                                                                                                                                                                                                                                                                                                                                                <w:bottom w:val="none" w:sz="0" w:space="0" w:color="auto"/>
                                                                                                                                                                                                                                                                                                                                                                                                                                                                <w:right w:val="none" w:sz="0" w:space="0" w:color="auto"/>
                                                                                                                                                                                                                                                                                                                                                                                                                                                              </w:divBdr>
                                                                                                                                                                                                                                                                                                                                                                                                                                                              <w:divsChild>
                                                                                                                                                                                                                                                                                                                                                                                                                                                                <w:div w:id="1035613858">
                                                                                                                                                                                                                                                                                                                                                                                                                                                                  <w:marLeft w:val="0"/>
                                                                                                                                                                                                                                                                                                                                                                                                                                                                  <w:marRight w:val="0"/>
                                                                                                                                                                                                                                                                                                                                                                                                                                                                  <w:marTop w:val="0"/>
                                                                                                                                                                                                                                                                                                                                                                                                                                                                  <w:marBottom w:val="0"/>
                                                                                                                                                                                                                                                                                                                                                                                                                                                                  <w:divBdr>
                                                                                                                                                                                                                                                                                                                                                                                                                                                                    <w:top w:val="none" w:sz="0" w:space="0" w:color="auto"/>
                                                                                                                                                                                                                                                                                                                                                                                                                                                                    <w:left w:val="none" w:sz="0" w:space="0" w:color="auto"/>
                                                                                                                                                                                                                                                                                                                                                                                                                                                                    <w:bottom w:val="none" w:sz="0" w:space="0" w:color="auto"/>
                                                                                                                                                                                                                                                                                                                                                                                                                                                                    <w:right w:val="none" w:sz="0" w:space="0" w:color="auto"/>
                                                                                                                                                                                                                                                                                                                                                                                                                                                                  </w:divBdr>
                                                                                                                                                                                                                                                                                                                                                                                                                                                                  <w:divsChild>
                                                                                                                                                                                                                                                                                                                                                                                                                                                                    <w:div w:id="442963594">
                                                                                                                                                                                                                                                                                                                                                                                                                                                                      <w:marLeft w:val="0"/>
                                                                                                                                                                                                                                                                                                                                                                                                                                                                      <w:marRight w:val="0"/>
                                                                                                                                                                                                                                                                                                                                                                                                                                                                      <w:marTop w:val="0"/>
                                                                                                                                                                                                                                                                                                                                                                                                                                                                      <w:marBottom w:val="0"/>
                                                                                                                                                                                                                                                                                                                                                                                                                                                                      <w:divBdr>
                                                                                                                                                                                                                                                                                                                                                                                                                                                                        <w:top w:val="none" w:sz="0" w:space="0" w:color="auto"/>
                                                                                                                                                                                                                                                                                                                                                                                                                                                                        <w:left w:val="none" w:sz="0" w:space="0" w:color="auto"/>
                                                                                                                                                                                                                                                                                                                                                                                                                                                                        <w:bottom w:val="none" w:sz="0" w:space="0" w:color="auto"/>
                                                                                                                                                                                                                                                                                                                                                                                                                                                                        <w:right w:val="none" w:sz="0" w:space="0" w:color="auto"/>
                                                                                                                                                                                                                                                                                                                                                                                                                                                                      </w:divBdr>
                                                                                                                                                                                                                                                                                                                                                                                                                                                                      <w:divsChild>
                                                                                                                                                                                                                                                                                                                                                                                                                                                                        <w:div w:id="861014181">
                                                                                                                                                                                                                                                                                                                                                                                                                                                                          <w:marLeft w:val="0"/>
                                                                                                                                                                                                                                                                                                                                                                                                                                                                          <w:marRight w:val="0"/>
                                                                                                                                                                                                                                                                                                                                                                                                                                                                          <w:marTop w:val="0"/>
                                                                                                                                                                                                                                                                                                                                                                                                                                                                          <w:marBottom w:val="0"/>
                                                                                                                                                                                                                                                                                                                                                                                                                                                                          <w:divBdr>
                                                                                                                                                                                                                                                                                                                                                                                                                                                                            <w:top w:val="none" w:sz="0" w:space="0" w:color="auto"/>
                                                                                                                                                                                                                                                                                                                                                                                                                                                                            <w:left w:val="none" w:sz="0" w:space="0" w:color="auto"/>
                                                                                                                                                                                                                                                                                                                                                                                                                                                                            <w:bottom w:val="none" w:sz="0" w:space="0" w:color="auto"/>
                                                                                                                                                                                                                                                                                                                                                                                                                                                                            <w:right w:val="none" w:sz="0" w:space="0" w:color="auto"/>
                                                                                                                                                                                                                                                                                                                                                                                                                                                                          </w:divBdr>
                                                                                                                                                                                                                                                                                                                                                                                                                                                                          <w:divsChild>
                                                                                                                                                                                                                                                                                                                                                                                                                                                                            <w:div w:id="369258211">
                                                                                                                                                                                                                                                                                                                                                                                                                                                                              <w:marLeft w:val="0"/>
                                                                                                                                                                                                                                                                                                                                                                                                                                                                              <w:marRight w:val="0"/>
                                                                                                                                                                                                                                                                                                                                                                                                                                                                              <w:marTop w:val="0"/>
                                                                                                                                                                                                                                                                                                                                                                                                                                                                              <w:marBottom w:val="0"/>
                                                                                                                                                                                                                                                                                                                                                                                                                                                                              <w:divBdr>
                                                                                                                                                                                                                                                                                                                                                                                                                                                                                <w:top w:val="none" w:sz="0" w:space="0" w:color="auto"/>
                                                                                                                                                                                                                                                                                                                                                                                                                                                                                <w:left w:val="none" w:sz="0" w:space="0" w:color="auto"/>
                                                                                                                                                                                                                                                                                                                                                                                                                                                                                <w:bottom w:val="none" w:sz="0" w:space="0" w:color="auto"/>
                                                                                                                                                                                                                                                                                                                                                                                                                                                                                <w:right w:val="none" w:sz="0" w:space="0" w:color="auto"/>
                                                                                                                                                                                                                                                                                                                                                                                                                                                                              </w:divBdr>
                                                                                                                                                                                                                                                                                                                                                                                                                                                                              <w:divsChild>
                                                                                                                                                                                                                                                                                                                                                                                                                                                                                <w:div w:id="1342077197">
                                                                                                                                                                                                                                                                                                                                                                                                                                                                                  <w:marLeft w:val="0"/>
                                                                                                                                                                                                                                                                                                                                                                                                                                                                                  <w:marRight w:val="0"/>
                                                                                                                                                                                                                                                                                                                                                                                                                                                                                  <w:marTop w:val="0"/>
                                                                                                                                                                                                                                                                                                                                                                                                                                                                                  <w:marBottom w:val="0"/>
                                                                                                                                                                                                                                                                                                                                                                                                                                                                                  <w:divBdr>
                                                                                                                                                                                                                                                                                                                                                                                                                                                                                    <w:top w:val="none" w:sz="0" w:space="0" w:color="auto"/>
                                                                                                                                                                                                                                                                                                                                                                                                                                                                                    <w:left w:val="none" w:sz="0" w:space="0" w:color="auto"/>
                                                                                                                                                                                                                                                                                                                                                                                                                                                                                    <w:bottom w:val="none" w:sz="0" w:space="0" w:color="auto"/>
                                                                                                                                                                                                                                                                                                                                                                                                                                                                                    <w:right w:val="none" w:sz="0" w:space="0" w:color="auto"/>
                                                                                                                                                                                                                                                                                                                                                                                                                                                                                  </w:divBdr>
                                                                                                                                                                                                                                                                                                                                                                                                                                                                                  <w:divsChild>
                                                                                                                                                                                                                                                                                                                                                                                                                                                                                    <w:div w:id="1564607964">
                                                                                                                                                                                                                                                                                                                                                                                                                                                                                      <w:marLeft w:val="0"/>
                                                                                                                                                                                                                                                                                                                                                                                                                                                                                      <w:marRight w:val="0"/>
                                                                                                                                                                                                                                                                                                                                                                                                                                                                                      <w:marTop w:val="0"/>
                                                                                                                                                                                                                                                                                                                                                                                                                                                                                      <w:marBottom w:val="0"/>
                                                                                                                                                                                                                                                                                                                                                                                                                                                                                      <w:divBdr>
                                                                                                                                                                                                                                                                                                                                                                                                                                                                                        <w:top w:val="none" w:sz="0" w:space="0" w:color="auto"/>
                                                                                                                                                                                                                                                                                                                                                                                                                                                                                        <w:left w:val="none" w:sz="0" w:space="0" w:color="auto"/>
                                                                                                                                                                                                                                                                                                                                                                                                                                                                                        <w:bottom w:val="none" w:sz="0" w:space="0" w:color="auto"/>
                                                                                                                                                                                                                                                                                                                                                                                                                                                                                        <w:right w:val="none" w:sz="0" w:space="0" w:color="auto"/>
                                                                                                                                                                                                                                                                                                                                                                                                                                                                                      </w:divBdr>
                                                                                                                                                                                                                                                                                                                                                                                                                                                                                      <w:divsChild>
                                                                                                                                                                                                                                                                                                                                                                                                                                                                                        <w:div w:id="1338311372">
                                                                                                                                                                                                                                                                                                                                                                                                                                                                                          <w:marLeft w:val="0"/>
                                                                                                                                                                                                                                                                                                                                                                                                                                                                                          <w:marRight w:val="0"/>
                                                                                                                                                                                                                                                                                                                                                                                                                                                                                          <w:marTop w:val="0"/>
                                                                                                                                                                                                                                                                                                                                                                                                                                                                                          <w:marBottom w:val="0"/>
                                                                                                                                                                                                                                                                                                                                                                                                                                                                                          <w:divBdr>
                                                                                                                                                                                                                                                                                                                                                                                                                                                                                            <w:top w:val="none" w:sz="0" w:space="0" w:color="auto"/>
                                                                                                                                                                                                                                                                                                                                                                                                                                                                                            <w:left w:val="none" w:sz="0" w:space="0" w:color="auto"/>
                                                                                                                                                                                                                                                                                                                                                                                                                                                                                            <w:bottom w:val="none" w:sz="0" w:space="0" w:color="auto"/>
                                                                                                                                                                                                                                                                                                                                                                                                                                                                                            <w:right w:val="none" w:sz="0" w:space="0" w:color="auto"/>
                                                                                                                                                                                                                                                                                                                                                                                                                                                                                          </w:divBdr>
                                                                                                                                                                                                                                                                                                                                                                                                                                                                                          <w:divsChild>
                                                                                                                                                                                                                                                                                                                                                                                                                                                                                            <w:div w:id="917784072">
                                                                                                                                                                                                                                                                                                                                                                                                                                                                                              <w:marLeft w:val="0"/>
                                                                                                                                                                                                                                                                                                                                                                                                                                                                                              <w:marRight w:val="0"/>
                                                                                                                                                                                                                                                                                                                                                                                                                                                                                              <w:marTop w:val="0"/>
                                                                                                                                                                                                                                                                                                                                                                                                                                                                                              <w:marBottom w:val="0"/>
                                                                                                                                                                                                                                                                                                                                                                                                                                                                                              <w:divBdr>
                                                                                                                                                                                                                                                                                                                                                                                                                                                                                                <w:top w:val="none" w:sz="0" w:space="0" w:color="auto"/>
                                                                                                                                                                                                                                                                                                                                                                                                                                                                                                <w:left w:val="none" w:sz="0" w:space="0" w:color="auto"/>
                                                                                                                                                                                                                                                                                                                                                                                                                                                                                                <w:bottom w:val="none" w:sz="0" w:space="0" w:color="auto"/>
                                                                                                                                                                                                                                                                                                                                                                                                                                                                                                <w:right w:val="none" w:sz="0" w:space="0" w:color="auto"/>
                                                                                                                                                                                                                                                                                                                                                                                                                                                                                              </w:divBdr>
                                                                                                                                                                                                                                                                                                                                                                                                                                                                                              <w:divsChild>
                                                                                                                                                                                                                                                                                                                                                                                                                                                                                                <w:div w:id="2004040015">
                                                                                                                                                                                                                                                                                                                                                                                                                                                                                                  <w:marLeft w:val="0"/>
                                                                                                                                                                                                                                                                                                                                                                                                                                                                                                  <w:marRight w:val="0"/>
                                                                                                                                                                                                                                                                                                                                                                                                                                                                                                  <w:marTop w:val="0"/>
                                                                                                                                                                                                                                                                                                                                                                                                                                                                                                  <w:marBottom w:val="0"/>
                                                                                                                                                                                                                                                                                                                                                                                                                                                                                                  <w:divBdr>
                                                                                                                                                                                                                                                                                                                                                                                                                                                                                                    <w:top w:val="none" w:sz="0" w:space="0" w:color="auto"/>
                                                                                                                                                                                                                                                                                                                                                                                                                                                                                                    <w:left w:val="none" w:sz="0" w:space="0" w:color="auto"/>
                                                                                                                                                                                                                                                                                                                                                                                                                                                                                                    <w:bottom w:val="none" w:sz="0" w:space="0" w:color="auto"/>
                                                                                                                                                                                                                                                                                                                                                                                                                                                                                                    <w:right w:val="none" w:sz="0" w:space="0" w:color="auto"/>
                                                                                                                                                                                                                                                                                                                                                                                                                                                                                                  </w:divBdr>
                                                                                                                                                                                                                                                                                                                                                                                                                                                                                                  <w:divsChild>
                                                                                                                                                                                                                                                                                                                                                                                                                                                                                                    <w:div w:id="221720435">
                                                                                                                                                                                                                                                                                                                                                                                                                                                                                                      <w:marLeft w:val="0"/>
                                                                                                                                                                                                                                                                                                                                                                                                                                                                                                      <w:marRight w:val="0"/>
                                                                                                                                                                                                                                                                                                                                                                                                                                                                                                      <w:marTop w:val="0"/>
                                                                                                                                                                                                                                                                                                                                                                                                                                                                                                      <w:marBottom w:val="0"/>
                                                                                                                                                                                                                                                                                                                                                                                                                                                                                                      <w:divBdr>
                                                                                                                                                                                                                                                                                                                                                                                                                                                                                                        <w:top w:val="none" w:sz="0" w:space="0" w:color="auto"/>
                                                                                                                                                                                                                                                                                                                                                                                                                                                                                                        <w:left w:val="none" w:sz="0" w:space="0" w:color="auto"/>
                                                                                                                                                                                                                                                                                                                                                                                                                                                                                                        <w:bottom w:val="none" w:sz="0" w:space="0" w:color="auto"/>
                                                                                                                                                                                                                                                                                                                                                                                                                                                                                                        <w:right w:val="none" w:sz="0" w:space="0" w:color="auto"/>
                                                                                                                                                                                                                                                                                                                                                                                                                                                                                                      </w:divBdr>
                                                                                                                                                                                                                                                                                                                                                                                                                                                                                                      <w:divsChild>
                                                                                                                                                                                                                                                                                                                                                                                                                                                                                                        <w:div w:id="36928564">
                                                                                                                                                                                                                                                                                                                                                                                                                                                                                                          <w:marLeft w:val="0"/>
                                                                                                                                                                                                                                                                                                                                                                                                                                                                                                          <w:marRight w:val="0"/>
                                                                                                                                                                                                                                                                                                                                                                                                                                                                                                          <w:marTop w:val="0"/>
                                                                                                                                                                                                                                                                                                                                                                                                                                                                                                          <w:marBottom w:val="0"/>
                                                                                                                                                                                                                                                                                                                                                                                                                                                                                                          <w:divBdr>
                                                                                                                                                                                                                                                                                                                                                                                                                                                                                                            <w:top w:val="none" w:sz="0" w:space="0" w:color="auto"/>
                                                                                                                                                                                                                                                                                                                                                                                                                                                                                                            <w:left w:val="none" w:sz="0" w:space="0" w:color="auto"/>
                                                                                                                                                                                                                                                                                                                                                                                                                                                                                                            <w:bottom w:val="none" w:sz="0" w:space="0" w:color="auto"/>
                                                                                                                                                                                                                                                                                                                                                                                                                                                                                                            <w:right w:val="none" w:sz="0" w:space="0" w:color="auto"/>
                                                                                                                                                                                                                                                                                                                                                                                                                                                                                                          </w:divBdr>
                                                                                                                                                                                                                                                                                                                                                                                                                                                                                                          <w:divsChild>
                                                                                                                                                                                                                                                                                                                                                                                                                                                                                                            <w:div w:id="999388408">
                                                                                                                                                                                                                                                                                                                                                                                                                                                                                                              <w:marLeft w:val="0"/>
                                                                                                                                                                                                                                                                                                                                                                                                                                                                                                              <w:marRight w:val="0"/>
                                                                                                                                                                                                                                                                                                                                                                                                                                                                                                              <w:marTop w:val="0"/>
                                                                                                                                                                                                                                                                                                                                                                                                                                                                                                              <w:marBottom w:val="0"/>
                                                                                                                                                                                                                                                                                                                                                                                                                                                                                                              <w:divBdr>
                                                                                                                                                                                                                                                                                                                                                                                                                                                                                                                <w:top w:val="none" w:sz="0" w:space="0" w:color="auto"/>
                                                                                                                                                                                                                                                                                                                                                                                                                                                                                                                <w:left w:val="none" w:sz="0" w:space="0" w:color="auto"/>
                                                                                                                                                                                                                                                                                                                                                                                                                                                                                                                <w:bottom w:val="none" w:sz="0" w:space="0" w:color="auto"/>
                                                                                                                                                                                                                                                                                                                                                                                                                                                                                                                <w:right w:val="none" w:sz="0" w:space="0" w:color="auto"/>
                                                                                                                                                                                                                                                                                                                                                                                                                                                                                                              </w:divBdr>
                                                                                                                                                                                                                                                                                                                                                                                                                                                                                                              <w:divsChild>
                                                                                                                                                                                                                                                                                                                                                                                                                                                                                                                <w:div w:id="2078091872">
                                                                                                                                                                                                                                                                                                                                                                                                                                                                                                                  <w:marLeft w:val="0"/>
                                                                                                                                                                                                                                                                                                                                                                                                                                                                                                                  <w:marRight w:val="0"/>
                                                                                                                                                                                                                                                                                                                                                                                                                                                                                                                  <w:marTop w:val="0"/>
                                                                                                                                                                                                                                                                                                                                                                                                                                                                                                                  <w:marBottom w:val="0"/>
                                                                                                                                                                                                                                                                                                                                                                                                                                                                                                                  <w:divBdr>
                                                                                                                                                                                                                                                                                                                                                                                                                                                                                                                    <w:top w:val="none" w:sz="0" w:space="0" w:color="auto"/>
                                                                                                                                                                                                                                                                                                                                                                                                                                                                                                                    <w:left w:val="none" w:sz="0" w:space="0" w:color="auto"/>
                                                                                                                                                                                                                                                                                                                                                                                                                                                                                                                    <w:bottom w:val="none" w:sz="0" w:space="0" w:color="auto"/>
                                                                                                                                                                                                                                                                                                                                                                                                                                                                                                                    <w:right w:val="none" w:sz="0" w:space="0" w:color="auto"/>
                                                                                                                                                                                                                                                                                                                                                                                                                                                                                                                  </w:divBdr>
                                                                                                                                                                                                                                                                                                                                                                                                                                                                                                                  <w:divsChild>
                                                                                                                                                                                                                                                                                                                                                                                                                                                                                                                    <w:div w:id="1899441515">
                                                                                                                                                                                                                                                                                                                                                                                                                                                                                                                      <w:marLeft w:val="0"/>
                                                                                                                                                                                                                                                                                                                                                                                                                                                                                                                      <w:marRight w:val="0"/>
                                                                                                                                                                                                                                                                                                                                                                                                                                                                                                                      <w:marTop w:val="0"/>
                                                                                                                                                                                                                                                                                                                                                                                                                                                                                                                      <w:marBottom w:val="0"/>
                                                                                                                                                                                                                                                                                                                                                                                                                                                                                                                      <w:divBdr>
                                                                                                                                                                                                                                                                                                                                                                                                                                                                                                                        <w:top w:val="none" w:sz="0" w:space="0" w:color="auto"/>
                                                                                                                                                                                                                                                                                                                                                                                                                                                                                                                        <w:left w:val="none" w:sz="0" w:space="0" w:color="auto"/>
                                                                                                                                                                                                                                                                                                                                                                                                                                                                                                                        <w:bottom w:val="none" w:sz="0" w:space="0" w:color="auto"/>
                                                                                                                                                                                                                                                                                                                                                                                                                                                                                                                        <w:right w:val="none" w:sz="0" w:space="0" w:color="auto"/>
                                                                                                                                                                                                                                                                                                                                                                                                                                                                                                                      </w:divBdr>
                                                                                                                                                                                                                                                                                                                                                                                                                                                                                                                      <w:divsChild>
                                                                                                                                                                                                                                                                                                                                                                                                                                                                                                                        <w:div w:id="323163447">
                                                                                                                                                                                                                                                                                                                                                                                                                                                                                                                          <w:marLeft w:val="0"/>
                                                                                                                                                                                                                                                                                                                                                                                                                                                                                                                          <w:marRight w:val="0"/>
                                                                                                                                                                                                                                                                                                                                                                                                                                                                                                                          <w:marTop w:val="0"/>
                                                                                                                                                                                                                                                                                                                                                                                                                                                                                                                          <w:marBottom w:val="0"/>
                                                                                                                                                                                                                                                                                                                                                                                                                                                                                                                          <w:divBdr>
                                                                                                                                                                                                                                                                                                                                                                                                                                                                                                                            <w:top w:val="none" w:sz="0" w:space="0" w:color="auto"/>
                                                                                                                                                                                                                                                                                                                                                                                                                                                                                                                            <w:left w:val="none" w:sz="0" w:space="0" w:color="auto"/>
                                                                                                                                                                                                                                                                                                                                                                                                                                                                                                                            <w:bottom w:val="none" w:sz="0" w:space="0" w:color="auto"/>
                                                                                                                                                                                                                                                                                                                                                                                                                                                                                                                            <w:right w:val="none" w:sz="0" w:space="0" w:color="auto"/>
                                                                                                                                                                                                                                                                                                                                                                                                                                                                                                                          </w:divBdr>
                                                                                                                                                                                                                                                                                                                                                                                                                                                                                                                          <w:divsChild>
                                                                                                                                                                                                                                                                                                                                                                                                                                                                                                                            <w:div w:id="11274131">
                                                                                                                                                                                                                                                                                                                                                                                                                                                                                                                              <w:marLeft w:val="0"/>
                                                                                                                                                                                                                                                                                                                                                                                                                                                                                                                              <w:marRight w:val="0"/>
                                                                                                                                                                                                                                                                                                                                                                                                                                                                                                                              <w:marTop w:val="0"/>
                                                                                                                                                                                                                                                                                                                                                                                                                                                                                                                              <w:marBottom w:val="0"/>
                                                                                                                                                                                                                                                                                                                                                                                                                                                                                                                              <w:divBdr>
                                                                                                                                                                                                                                                                                                                                                                                                                                                                                                                                <w:top w:val="none" w:sz="0" w:space="0" w:color="auto"/>
                                                                                                                                                                                                                                                                                                                                                                                                                                                                                                                                <w:left w:val="none" w:sz="0" w:space="0" w:color="auto"/>
                                                                                                                                                                                                                                                                                                                                                                                                                                                                                                                                <w:bottom w:val="none" w:sz="0" w:space="0" w:color="auto"/>
                                                                                                                                                                                                                                                                                                                                                                                                                                                                                                                                <w:right w:val="none" w:sz="0" w:space="0" w:color="auto"/>
                                                                                                                                                                                                                                                                                                                                                                                                                                                                                                                              </w:divBdr>
                                                                                                                                                                                                                                                                                                                                                                                                                                                                                                                              <w:divsChild>
                                                                                                                                                                                                                                                                                                                                                                                                                                                                                                                                <w:div w:id="2007629854">
                                                                                                                                                                                                                                                                                                                                                                                                                                                                                                                                  <w:marLeft w:val="0"/>
                                                                                                                                                                                                                                                                                                                                                                                                                                                                                                                                  <w:marRight w:val="0"/>
                                                                                                                                                                                                                                                                                                                                                                                                                                                                                                                                  <w:marTop w:val="0"/>
                                                                                                                                                                                                                                                                                                                                                                                                                                                                                                                                  <w:marBottom w:val="0"/>
                                                                                                                                                                                                                                                                                                                                                                                                                                                                                                                                  <w:divBdr>
                                                                                                                                                                                                                                                                                                                                                                                                                                                                                                                                    <w:top w:val="none" w:sz="0" w:space="0" w:color="auto"/>
                                                                                                                                                                                                                                                                                                                                                                                                                                                                                                                                    <w:left w:val="none" w:sz="0" w:space="0" w:color="auto"/>
                                                                                                                                                                                                                                                                                                                                                                                                                                                                                                                                    <w:bottom w:val="none" w:sz="0" w:space="0" w:color="auto"/>
                                                                                                                                                                                                                                                                                                                                                                                                                                                                                                                                    <w:right w:val="none" w:sz="0" w:space="0" w:color="auto"/>
                                                                                                                                                                                                                                                                                                                                                                                                                                                                                                                                  </w:divBdr>
                                                                                                                                                                                                                                                                                                                                                                                                                                                                                                                                  <w:divsChild>
                                                                                                                                                                                                                                                                                                                                                                                                                                                                                                                                    <w:div w:id="567619770">
                                                                                                                                                                                                                                                                                                                                                                                                                                                                                                                                      <w:marLeft w:val="0"/>
                                                                                                                                                                                                                                                                                                                                                                                                                                                                                                                                      <w:marRight w:val="0"/>
                                                                                                                                                                                                                                                                                                                                                                                                                                                                                                                                      <w:marTop w:val="0"/>
                                                                                                                                                                                                                                                                                                                                                                                                                                                                                                                                      <w:marBottom w:val="0"/>
                                                                                                                                                                                                                                                                                                                                                                                                                                                                                                                                      <w:divBdr>
                                                                                                                                                                                                                                                                                                                                                                                                                                                                                                                                        <w:top w:val="none" w:sz="0" w:space="0" w:color="auto"/>
                                                                                                                                                                                                                                                                                                                                                                                                                                                                                                                                        <w:left w:val="none" w:sz="0" w:space="0" w:color="auto"/>
                                                                                                                                                                                                                                                                                                                                                                                                                                                                                                                                        <w:bottom w:val="none" w:sz="0" w:space="0" w:color="auto"/>
                                                                                                                                                                                                                                                                                                                                                                                                                                                                                                                                        <w:right w:val="none" w:sz="0" w:space="0" w:color="auto"/>
                                                                                                                                                                                                                                                                                                                                                                                                                                                                                                                                      </w:divBdr>
                                                                                                                                                                                                                                                                                                                                                                                                                                                                                                                                      <w:divsChild>
                                                                                                                                                                                                                                                                                                                                                                                                                                                                                                                                        <w:div w:id="926696540">
                                                                                                                                                                                                                                                                                                                                                                                                                                                                                                                                          <w:marLeft w:val="0"/>
                                                                                                                                                                                                                                                                                                                                                                                                                                                                                                                                          <w:marRight w:val="0"/>
                                                                                                                                                                                                                                                                                                                                                                                                                                                                                                                                          <w:marTop w:val="0"/>
                                                                                                                                                                                                                                                                                                                                                                                                                                                                                                                                          <w:marBottom w:val="0"/>
                                                                                                                                                                                                                                                                                                                                                                                                                                                                                                                                          <w:divBdr>
                                                                                                                                                                                                                                                                                                                                                                                                                                                                                                                                            <w:top w:val="none" w:sz="0" w:space="0" w:color="auto"/>
                                                                                                                                                                                                                                                                                                                                                                                                                                                                                                                                            <w:left w:val="none" w:sz="0" w:space="0" w:color="auto"/>
                                                                                                                                                                                                                                                                                                                                                                                                                                                                                                                                            <w:bottom w:val="none" w:sz="0" w:space="0" w:color="auto"/>
                                                                                                                                                                                                                                                                                                                                                                                                                                                                                                                                            <w:right w:val="none" w:sz="0" w:space="0" w:color="auto"/>
                                                                                                                                                                                                                                                                                                                                                                                                                                                                                                                                          </w:divBdr>
                                                                                                                                                                                                                                                                                                                                                                                                                                                                                                                                          <w:divsChild>
                                                                                                                                                                                                                                                                                                                                                                                                                                                                                                                                            <w:div w:id="1990287838">
                                                                                                                                                                                                                                                                                                                                                                                                                                                                                                                                              <w:marLeft w:val="0"/>
                                                                                                                                                                                                                                                                                                                                                                                                                                                                                                                                              <w:marRight w:val="0"/>
                                                                                                                                                                                                                                                                                                                                                                                                                                                                                                                                              <w:marTop w:val="0"/>
                                                                                                                                                                                                                                                                                                                                                                                                                                                                                                                                              <w:marBottom w:val="0"/>
                                                                                                                                                                                                                                                                                                                                                                                                                                                                                                                                              <w:divBdr>
                                                                                                                                                                                                                                                                                                                                                                                                                                                                                                                                                <w:top w:val="none" w:sz="0" w:space="0" w:color="auto"/>
                                                                                                                                                                                                                                                                                                                                                                                                                                                                                                                                                <w:left w:val="none" w:sz="0" w:space="0" w:color="auto"/>
                                                                                                                                                                                                                                                                                                                                                                                                                                                                                                                                                <w:bottom w:val="none" w:sz="0" w:space="0" w:color="auto"/>
                                                                                                                                                                                                                                                                                                                                                                                                                                                                                                                                                <w:right w:val="none" w:sz="0" w:space="0" w:color="auto"/>
                                                                                                                                                                                                                                                                                                                                                                                                                                                                                                                                              </w:divBdr>
                                                                                                                                                                                                                                                                                                                                                                                                                                                                                                                                              <w:divsChild>
                                                                                                                                                                                                                                                                                                                                                                                                                                                                                                                                                <w:div w:id="1822233121">
                                                                                                                                                                                                                                                                                                                                                                                                                                                                                                                                                  <w:marLeft w:val="0"/>
                                                                                                                                                                                                                                                                                                                                                                                                                                                                                                                                                  <w:marRight w:val="0"/>
                                                                                                                                                                                                                                                                                                                                                                                                                                                                                                                                                  <w:marTop w:val="0"/>
                                                                                                                                                                                                                                                                                                                                                                                                                                                                                                                                                  <w:marBottom w:val="0"/>
                                                                                                                                                                                                                                                                                                                                                                                                                                                                                                                                                  <w:divBdr>
                                                                                                                                                                                                                                                                                                                                                                                                                                                                                                                                                    <w:top w:val="none" w:sz="0" w:space="0" w:color="auto"/>
                                                                                                                                                                                                                                                                                                                                                                                                                                                                                                                                                    <w:left w:val="none" w:sz="0" w:space="0" w:color="auto"/>
                                                                                                                                                                                                                                                                                                                                                                                                                                                                                                                                                    <w:bottom w:val="none" w:sz="0" w:space="0" w:color="auto"/>
                                                                                                                                                                                                                                                                                                                                                                                                                                                                                                                                                    <w:right w:val="none" w:sz="0" w:space="0" w:color="auto"/>
                                                                                                                                                                                                                                                                                                                                                                                                                                                                                                                                                  </w:divBdr>
                                                                                                                                                                                                                                                                                                                                                                                                                                                                                                                                                  <w:divsChild>
                                                                                                                                                                                                                                                                                                                                                                                                                                                                                                                                                    <w:div w:id="1610045125">
                                                                                                                                                                                                                                                                                                                                                                                                                                                                                                                                                      <w:marLeft w:val="0"/>
                                                                                                                                                                                                                                                                                                                                                                                                                                                                                                                                                      <w:marRight w:val="0"/>
                                                                                                                                                                                                                                                                                                                                                                                                                                                                                                                                                      <w:marTop w:val="0"/>
                                                                                                                                                                                                                                                                                                                                                                                                                                                                                                                                                      <w:marBottom w:val="0"/>
                                                                                                                                                                                                                                                                                                                                                                                                                                                                                                                                                      <w:divBdr>
                                                                                                                                                                                                                                                                                                                                                                                                                                                                                                                                                        <w:top w:val="none" w:sz="0" w:space="0" w:color="auto"/>
                                                                                                                                                                                                                                                                                                                                                                                                                                                                                                                                                        <w:left w:val="none" w:sz="0" w:space="0" w:color="auto"/>
                                                                                                                                                                                                                                                                                                                                                                                                                                                                                                                                                        <w:bottom w:val="none" w:sz="0" w:space="0" w:color="auto"/>
                                                                                                                                                                                                                                                                                                                                                                                                                                                                                                                                                        <w:right w:val="none" w:sz="0" w:space="0" w:color="auto"/>
                                                                                                                                                                                                                                                                                                                                                                                                                                                                                                                                                      </w:divBdr>
                                                                                                                                                                                                                                                                                                                                                                                                                                                                                                                                                      <w:divsChild>
                                                                                                                                                                                                                                                                                                                                                                                                                                                                                                                                                        <w:div w:id="789981339">
                                                                                                                                                                                                                                                                                                                                                                                                                                                                                                                                                          <w:marLeft w:val="0"/>
                                                                                                                                                                                                                                                                                                                                                                                                                                                                                                                                                          <w:marRight w:val="0"/>
                                                                                                                                                                                                                                                                                                                                                                                                                                                                                                                                                          <w:marTop w:val="0"/>
                                                                                                                                                                                                                                                                                                                                                                                                                                                                                                                                                          <w:marBottom w:val="0"/>
                                                                                                                                                                                                                                                                                                                                                                                                                                                                                                                                                          <w:divBdr>
                                                                                                                                                                                                                                                                                                                                                                                                                                                                                                                                                            <w:top w:val="none" w:sz="0" w:space="0" w:color="auto"/>
                                                                                                                                                                                                                                                                                                                                                                                                                                                                                                                                                            <w:left w:val="none" w:sz="0" w:space="0" w:color="auto"/>
                                                                                                                                                                                                                                                                                                                                                                                                                                                                                                                                                            <w:bottom w:val="none" w:sz="0" w:space="0" w:color="auto"/>
                                                                                                                                                                                                                                                                                                                                                                                                                                                                                                                                                            <w:right w:val="none" w:sz="0" w:space="0" w:color="auto"/>
                                                                                                                                                                                                                                                                                                                                                                                                                                                                                                                                                          </w:divBdr>
                                                                                                                                                                                                                                                                                                                                                                                                                                                                                                                                                          <w:divsChild>
                                                                                                                                                                                                                                                                                                                                                                                                                                                                                                                                                            <w:div w:id="608897653">
                                                                                                                                                                                                                                                                                                                                                                                                                                                                                                                                                              <w:marLeft w:val="0"/>
                                                                                                                                                                                                                                                                                                                                                                                                                                                                                                                                                              <w:marRight w:val="0"/>
                                                                                                                                                                                                                                                                                                                                                                                                                                                                                                                                                              <w:marTop w:val="0"/>
                                                                                                                                                                                                                                                                                                                                                                                                                                                                                                                                                              <w:marBottom w:val="0"/>
                                                                                                                                                                                                                                                                                                                                                                                                                                                                                                                                                              <w:divBdr>
                                                                                                                                                                                                                                                                                                                                                                                                                                                                                                                                                                <w:top w:val="none" w:sz="0" w:space="0" w:color="auto"/>
                                                                                                                                                                                                                                                                                                                                                                                                                                                                                                                                                                <w:left w:val="none" w:sz="0" w:space="0" w:color="auto"/>
                                                                                                                                                                                                                                                                                                                                                                                                                                                                                                                                                                <w:bottom w:val="none" w:sz="0" w:space="0" w:color="auto"/>
                                                                                                                                                                                                                                                                                                                                                                                                                                                                                                                                                                <w:right w:val="none" w:sz="0" w:space="0" w:color="auto"/>
                                                                                                                                                                                                                                                                                                                                                                                                                                                                                                                                                              </w:divBdr>
                                                                                                                                                                                                                                                                                                                                                                                                                                                                                                                                                              <w:divsChild>
                                                                                                                                                                                                                                                                                                                                                                                                                                                                                                                                                                <w:div w:id="1796898732">
                                                                                                                                                                                                                                                                                                                                                                                                                                                                                                                                                                  <w:marLeft w:val="0"/>
                                                                                                                                                                                                                                                                                                                                                                                                                                                                                                                                                                  <w:marRight w:val="0"/>
                                                                                                                                                                                                                                                                                                                                                                                                                                                                                                                                                                  <w:marTop w:val="0"/>
                                                                                                                                                                                                                                                                                                                                                                                                                                                                                                                                                                  <w:marBottom w:val="0"/>
                                                                                                                                                                                                                                                                                                                                                                                                                                                                                                                                                                  <w:divBdr>
                                                                                                                                                                                                                                                                                                                                                                                                                                                                                                                                                                    <w:top w:val="none" w:sz="0" w:space="0" w:color="auto"/>
                                                                                                                                                                                                                                                                                                                                                                                                                                                                                                                                                                    <w:left w:val="none" w:sz="0" w:space="0" w:color="auto"/>
                                                                                                                                                                                                                                                                                                                                                                                                                                                                                                                                                                    <w:bottom w:val="none" w:sz="0" w:space="0" w:color="auto"/>
                                                                                                                                                                                                                                                                                                                                                                                                                                                                                                                                                                    <w:right w:val="none" w:sz="0" w:space="0" w:color="auto"/>
                                                                                                                                                                                                                                                                                                                                                                                                                                                                                                                                                                  </w:divBdr>
                                                                                                                                                                                                                                                                                                                                                                                                                                                                                                                                                                  <w:divsChild>
                                                                                                                                                                                                                                                                                                                                                                                                                                                                                                                                                                    <w:div w:id="1023093095">
                                                                                                                                                                                                                                                                                                                                                                                                                                                                                                                                                                      <w:marLeft w:val="0"/>
                                                                                                                                                                                                                                                                                                                                                                                                                                                                                                                                                                      <w:marRight w:val="0"/>
                                                                                                                                                                                                                                                                                                                                                                                                                                                                                                                                                                      <w:marTop w:val="0"/>
                                                                                                                                                                                                                                                                                                                                                                                                                                                                                                                                                                      <w:marBottom w:val="0"/>
                                                                                                                                                                                                                                                                                                                                                                                                                                                                                                                                                                      <w:divBdr>
                                                                                                                                                                                                                                                                                                                                                                                                                                                                                                                                                                        <w:top w:val="none" w:sz="0" w:space="0" w:color="auto"/>
                                                                                                                                                                                                                                                                                                                                                                                                                                                                                                                                                                        <w:left w:val="none" w:sz="0" w:space="0" w:color="auto"/>
                                                                                                                                                                                                                                                                                                                                                                                                                                                                                                                                                                        <w:bottom w:val="none" w:sz="0" w:space="0" w:color="auto"/>
                                                                                                                                                                                                                                                                                                                                                                                                                                                                                                                                                                        <w:right w:val="none" w:sz="0" w:space="0" w:color="auto"/>
                                                                                                                                                                                                                                                                                                                                                                                                                                                                                                                                                                      </w:divBdr>
                                                                                                                                                                                                                                                                                                                                                                                                                                                                                                                                                                      <w:divsChild>
                                                                                                                                                                                                                                                                                                                                                                                                                                                                                                                                                                        <w:div w:id="418254547">
                                                                                                                                                                                                                                                                                                                                                                                                                                                                                                                                                                          <w:marLeft w:val="0"/>
                                                                                                                                                                                                                                                                                                                                                                                                                                                                                                                                                                          <w:marRight w:val="0"/>
                                                                                                                                                                                                                                                                                                                                                                                                                                                                                                                                                                          <w:marTop w:val="0"/>
                                                                                                                                                                                                                                                                                                                                                                                                                                                                                                                                                                          <w:marBottom w:val="0"/>
                                                                                                                                                                                                                                                                                                                                                                                                                                                                                                                                                                          <w:divBdr>
                                                                                                                                                                                                                                                                                                                                                                                                                                                                                                                                                                            <w:top w:val="none" w:sz="0" w:space="0" w:color="auto"/>
                                                                                                                                                                                                                                                                                                                                                                                                                                                                                                                                                                            <w:left w:val="none" w:sz="0" w:space="0" w:color="auto"/>
                                                                                                                                                                                                                                                                                                                                                                                                                                                                                                                                                                            <w:bottom w:val="none" w:sz="0" w:space="0" w:color="auto"/>
                                                                                                                                                                                                                                                                                                                                                                                                                                                                                                                                                                            <w:right w:val="none" w:sz="0" w:space="0" w:color="auto"/>
                                                                                                                                                                                                                                                                                                                                                                                                                                                                                                                                                                          </w:divBdr>
                                                                                                                                                                                                                                                                                                                                                                                                                                                                                                                                                                          <w:divsChild>
                                                                                                                                                                                                                                                                                                                                                                                                                                                                                                                                                                            <w:div w:id="1861620221">
                                                                                                                                                                                                                                                                                                                                                                                                                                                                                                                                                                              <w:marLeft w:val="0"/>
                                                                                                                                                                                                                                                                                                                                                                                                                                                                                                                                                                              <w:marRight w:val="0"/>
                                                                                                                                                                                                                                                                                                                                                                                                                                                                                                                                                                              <w:marTop w:val="0"/>
                                                                                                                                                                                                                                                                                                                                                                                                                                                                                                                                                                              <w:marBottom w:val="0"/>
                                                                                                                                                                                                                                                                                                                                                                                                                                                                                                                                                                              <w:divBdr>
                                                                                                                                                                                                                                                                                                                                                                                                                                                                                                                                                                                <w:top w:val="none" w:sz="0" w:space="0" w:color="auto"/>
                                                                                                                                                                                                                                                                                                                                                                                                                                                                                                                                                                                <w:left w:val="none" w:sz="0" w:space="0" w:color="auto"/>
                                                                                                                                                                                                                                                                                                                                                                                                                                                                                                                                                                                <w:bottom w:val="none" w:sz="0" w:space="0" w:color="auto"/>
                                                                                                                                                                                                                                                                                                                                                                                                                                                                                                                                                                                <w:right w:val="none" w:sz="0" w:space="0" w:color="auto"/>
                                                                                                                                                                                                                                                                                                                                                                                                                                                                                                                                                                              </w:divBdr>
                                                                                                                                                                                                                                                                                                                                                                                                                                                                                                                                                                              <w:divsChild>
                                                                                                                                                                                                                                                                                                                                                                                                                                                                                                                                                                                <w:div w:id="1271669131">
                                                                                                                                                                                                                                                                                                                                                                                                                                                                                                                                                                                  <w:marLeft w:val="0"/>
                                                                                                                                                                                                                                                                                                                                                                                                                                                                                                                                                                                  <w:marRight w:val="0"/>
                                                                                                                                                                                                                                                                                                                                                                                                                                                                                                                                                                                  <w:marTop w:val="0"/>
                                                                                                                                                                                                                                                                                                                                                                                                                                                                                                                                                                                  <w:marBottom w:val="0"/>
                                                                                                                                                                                                                                                                                                                                                                                                                                                                                                                                                                                  <w:divBdr>
                                                                                                                                                                                                                                                                                                                                                                                                                                                                                                                                                                                    <w:top w:val="none" w:sz="0" w:space="0" w:color="auto"/>
                                                                                                                                                                                                                                                                                                                                                                                                                                                                                                                                                                                    <w:left w:val="none" w:sz="0" w:space="0" w:color="auto"/>
                                                                                                                                                                                                                                                                                                                                                                                                                                                                                                                                                                                    <w:bottom w:val="none" w:sz="0" w:space="0" w:color="auto"/>
                                                                                                                                                                                                                                                                                                                                                                                                                                                                                                                                                                                    <w:right w:val="none" w:sz="0" w:space="0" w:color="auto"/>
                                                                                                                                                                                                                                                                                                                                                                                                                                                                                                                                                                                  </w:divBdr>
                                                                                                                                                                                                                                                                                                                                                                                                                                                                                                                                                                                  <w:divsChild>
                                                                                                                                                                                                                                                                                                                                                                                                                                                                                                                                                                                    <w:div w:id="1510756670">
                                                                                                                                                                                                                                                                                                                                                                                                                                                                                                                                                                                      <w:marLeft w:val="0"/>
                                                                                                                                                                                                                                                                                                                                                                                                                                                                                                                                                                                      <w:marRight w:val="0"/>
                                                                                                                                                                                                                                                                                                                                                                                                                                                                                                                                                                                      <w:marTop w:val="0"/>
                                                                                                                                                                                                                                                                                                                                                                                                                                                                                                                                                                                      <w:marBottom w:val="0"/>
                                                                                                                                                                                                                                                                                                                                                                                                                                                                                                                                                                                      <w:divBdr>
                                                                                                                                                                                                                                                                                                                                                                                                                                                                                                                                                                                        <w:top w:val="none" w:sz="0" w:space="0" w:color="auto"/>
                                                                                                                                                                                                                                                                                                                                                                                                                                                                                                                                                                                        <w:left w:val="none" w:sz="0" w:space="0" w:color="auto"/>
                                                                                                                                                                                                                                                                                                                                                                                                                                                                                                                                                                                        <w:bottom w:val="none" w:sz="0" w:space="0" w:color="auto"/>
                                                                                                                                                                                                                                                                                                                                                                                                                                                                                                                                                                                        <w:right w:val="none" w:sz="0" w:space="0" w:color="auto"/>
                                                                                                                                                                                                                                                                                                                                                                                                                                                                                                                                                                                      </w:divBdr>
                                                                                                                                                                                                                                                                                                                                                                                                                                                                                                                                                                                      <w:divsChild>
                                                                                                                                                                                                                                                                                                                                                                                                                                                                                                                                                                                        <w:div w:id="1211845629">
                                                                                                                                                                                                                                                                                                                                                                                                                                                                                                                                                                                          <w:marLeft w:val="0"/>
                                                                                                                                                                                                                                                                                                                                                                                                                                                                                                                                                                                          <w:marRight w:val="0"/>
                                                                                                                                                                                                                                                                                                                                                                                                                                                                                                                                                                                          <w:marTop w:val="0"/>
                                                                                                                                                                                                                                                                                                                                                                                                                                                                                                                                                                                          <w:marBottom w:val="0"/>
                                                                                                                                                                                                                                                                                                                                                                                                                                                                                                                                                                                          <w:divBdr>
                                                                                                                                                                                                                                                                                                                                                                                                                                                                                                                                                                                            <w:top w:val="none" w:sz="0" w:space="0" w:color="auto"/>
                                                                                                                                                                                                                                                                                                                                                                                                                                                                                                                                                                                            <w:left w:val="none" w:sz="0" w:space="0" w:color="auto"/>
                                                                                                                                                                                                                                                                                                                                                                                                                                                                                                                                                                                            <w:bottom w:val="none" w:sz="0" w:space="0" w:color="auto"/>
                                                                                                                                                                                                                                                                                                                                                                                                                                                                                                                                                                                            <w:right w:val="none" w:sz="0" w:space="0" w:color="auto"/>
                                                                                                                                                                                                                                                                                                                                                                                                                                                                                                                                                                                          </w:divBdr>
                                                                                                                                                                                                                                                                                                                                                                                                                                                                                                                                                                                          <w:divsChild>
                                                                                                                                                                                                                                                                                                                                                                                                                                                                                                                                                                                            <w:div w:id="2062165313">
                                                                                                                                                                                                                                                                                                                                                                                                                                                                                                                                                                                              <w:marLeft w:val="0"/>
                                                                                                                                                                                                                                                                                                                                                                                                                                                                                                                                                                                              <w:marRight w:val="0"/>
                                                                                                                                                                                                                                                                                                                                                                                                                                                                                                                                                                                              <w:marTop w:val="0"/>
                                                                                                                                                                                                                                                                                                                                                                                                                                                                                                                                                                                              <w:marBottom w:val="0"/>
                                                                                                                                                                                                                                                                                                                                                                                                                                                                                                                                                                                              <w:divBdr>
                                                                                                                                                                                                                                                                                                                                                                                                                                                                                                                                                                                                <w:top w:val="none" w:sz="0" w:space="0" w:color="auto"/>
                                                                                                                                                                                                                                                                                                                                                                                                                                                                                                                                                                                                <w:left w:val="none" w:sz="0" w:space="0" w:color="auto"/>
                                                                                                                                                                                                                                                                                                                                                                                                                                                                                                                                                                                                <w:bottom w:val="none" w:sz="0" w:space="0" w:color="auto"/>
                                                                                                                                                                                                                                                                                                                                                                                                                                                                                                                                                                                                <w:right w:val="none" w:sz="0" w:space="0" w:color="auto"/>
                                                                                                                                                                                                                                                                                                                                                                                                                                                                                                                                                                                              </w:divBdr>
                                                                                                                                                                                                                                                                                                                                                                                                                                                                                                                                                                                              <w:divsChild>
                                                                                                                                                                                                                                                                                                                                                                                                                                                                                                                                                                                                <w:div w:id="735129576">
                                                                                                                                                                                                                                                                                                                                                                                                                                                                                                                                                                                                  <w:marLeft w:val="0"/>
                                                                                                                                                                                                                                                                                                                                                                                                                                                                                                                                                                                                  <w:marRight w:val="0"/>
                                                                                                                                                                                                                                                                                                                                                                                                                                                                                                                                                                                                  <w:marTop w:val="0"/>
                                                                                                                                                                                                                                                                                                                                                                                                                                                                                                                                                                                                  <w:marBottom w:val="0"/>
                                                                                                                                                                                                                                                                                                                                                                                                                                                                                                                                                                                                  <w:divBdr>
                                                                                                                                                                                                                                                                                                                                                                                                                                                                                                                                                                                                    <w:top w:val="none" w:sz="0" w:space="0" w:color="auto"/>
                                                                                                                                                                                                                                                                                                                                                                                                                                                                                                                                                                                                    <w:left w:val="none" w:sz="0" w:space="0" w:color="auto"/>
                                                                                                                                                                                                                                                                                                                                                                                                                                                                                                                                                                                                    <w:bottom w:val="none" w:sz="0" w:space="0" w:color="auto"/>
                                                                                                                                                                                                                                                                                                                                                                                                                                                                                                                                                                                                    <w:right w:val="none" w:sz="0" w:space="0" w:color="auto"/>
                                                                                                                                                                                                                                                                                                                                                                                                                                                                                                                                                                                                  </w:divBdr>
                                                                                                                                                                                                                                                                                                                                                                                                                                                                                                                                                                                                  <w:divsChild>
                                                                                                                                                                                                                                                                                                                                                                                                                                                                                                                                                                                                    <w:div w:id="1379744937">
                                                                                                                                                                                                                                                                                                                                                                                                                                                                                                                                                                                                      <w:marLeft w:val="0"/>
                                                                                                                                                                                                                                                                                                                                                                                                                                                                                                                                                                                                      <w:marRight w:val="0"/>
                                                                                                                                                                                                                                                                                                                                                                                                                                                                                                                                                                                                      <w:marTop w:val="0"/>
                                                                                                                                                                                                                                                                                                                                                                                                                                                                                                                                                                                                      <w:marBottom w:val="0"/>
                                                                                                                                                                                                                                                                                                                                                                                                                                                                                                                                                                                                      <w:divBdr>
                                                                                                                                                                                                                                                                                                                                                                                                                                                                                                                                                                                                        <w:top w:val="none" w:sz="0" w:space="0" w:color="auto"/>
                                                                                                                                                                                                                                                                                                                                                                                                                                                                                                                                                                                                        <w:left w:val="none" w:sz="0" w:space="0" w:color="auto"/>
                                                                                                                                                                                                                                                                                                                                                                                                                                                                                                                                                                                                        <w:bottom w:val="none" w:sz="0" w:space="0" w:color="auto"/>
                                                                                                                                                                                                                                                                                                                                                                                                                                                                                                                                                                                                        <w:right w:val="none" w:sz="0" w:space="0" w:color="auto"/>
                                                                                                                                                                                                                                                                                                                                                                                                                                                                                                                                                                                                      </w:divBdr>
                                                                                                                                                                                                                                                                                                                                                                                                                                                                                                                                                                                                      <w:divsChild>
                                                                                                                                                                                                                                                                                                                                                                                                                                                                                                                                                                                                        <w:div w:id="920681226">
                                                                                                                                                                                                                                                                                                                                                                                                                                                                                                                                                                                                          <w:marLeft w:val="0"/>
                                                                                                                                                                                                                                                                                                                                                                                                                                                                                                                                                                                                          <w:marRight w:val="0"/>
                                                                                                                                                                                                                                                                                                                                                                                                                                                                                                                                                                                                          <w:marTop w:val="0"/>
                                                                                                                                                                                                                                                                                                                                                                                                                                                                                                                                                                                                          <w:marBottom w:val="0"/>
                                                                                                                                                                                                                                                                                                                                                                                                                                                                                                                                                                                                          <w:divBdr>
                                                                                                                                                                                                                                                                                                                                                                                                                                                                                                                                                                                                            <w:top w:val="none" w:sz="0" w:space="0" w:color="auto"/>
                                                                                                                                                                                                                                                                                                                                                                                                                                                                                                                                                                                                            <w:left w:val="none" w:sz="0" w:space="0" w:color="auto"/>
                                                                                                                                                                                                                                                                                                                                                                                                                                                                                                                                                                                                            <w:bottom w:val="none" w:sz="0" w:space="0" w:color="auto"/>
                                                                                                                                                                                                                                                                                                                                                                                                                                                                                                                                                                                                            <w:right w:val="none" w:sz="0" w:space="0" w:color="auto"/>
                                                                                                                                                                                                                                                                                                                                                                                                                                                                                                                                                                                                          </w:divBdr>
                                                                                                                                                                                                                                                                                                                                                                                                                                                                                                                                                                                                          <w:divsChild>
                                                                                                                                                                                                                                                                                                                                                                                                                                                                                                                                                                                                            <w:div w:id="1824199579">
                                                                                                                                                                                                                                                                                                                                                                                                                                                                                                                                                                                                              <w:marLeft w:val="0"/>
                                                                                                                                                                                                                                                                                                                                                                                                                                                                                                                                                                                                              <w:marRight w:val="0"/>
                                                                                                                                                                                                                                                                                                                                                                                                                                                                                                                                                                                                              <w:marTop w:val="0"/>
                                                                                                                                                                                                                                                                                                                                                                                                                                                                                                                                                                                                              <w:marBottom w:val="0"/>
                                                                                                                                                                                                                                                                                                                                                                                                                                                                                                                                                                                                              <w:divBdr>
                                                                                                                                                                                                                                                                                                                                                                                                                                                                                                                                                                                                                <w:top w:val="none" w:sz="0" w:space="0" w:color="auto"/>
                                                                                                                                                                                                                                                                                                                                                                                                                                                                                                                                                                                                                <w:left w:val="none" w:sz="0" w:space="0" w:color="auto"/>
                                                                                                                                                                                                                                                                                                                                                                                                                                                                                                                                                                                                                <w:bottom w:val="none" w:sz="0" w:space="0" w:color="auto"/>
                                                                                                                                                                                                                                                                                                                                                                                                                                                                                                                                                                                                                <w:right w:val="none" w:sz="0" w:space="0" w:color="auto"/>
                                                                                                                                                                                                                                                                                                                                                                                                                                                                                                                                                                                                              </w:divBdr>
                                                                                                                                                                                                                                                                                                                                                                                                                                                                                                                                                                                                              <w:divsChild>
                                                                                                                                                                                                                                                                                                                                                                                                                                                                                                                                                                                                                <w:div w:id="265886635">
                                                                                                                                                                                                                                                                                                                                                                                                                                                                                                                                                                                                                  <w:marLeft w:val="0"/>
                                                                                                                                                                                                                                                                                                                                                                                                                                                                                                                                                                                                                  <w:marRight w:val="0"/>
                                                                                                                                                                                                                                                                                                                                                                                                                                                                                                                                                                                                                  <w:marTop w:val="0"/>
                                                                                                                                                                                                                                                                                                                                                                                                                                                                                                                                                                                                                  <w:marBottom w:val="0"/>
                                                                                                                                                                                                                                                                                                                                                                                                                                                                                                                                                                                                                  <w:divBdr>
                                                                                                                                                                                                                                                                                                                                                                                                                                                                                                                                                                                                                    <w:top w:val="none" w:sz="0" w:space="0" w:color="auto"/>
                                                                                                                                                                                                                                                                                                                                                                                                                                                                                                                                                                                                                    <w:left w:val="none" w:sz="0" w:space="0" w:color="auto"/>
                                                                                                                                                                                                                                                                                                                                                                                                                                                                                                                                                                                                                    <w:bottom w:val="none" w:sz="0" w:space="0" w:color="auto"/>
                                                                                                                                                                                                                                                                                                                                                                                                                                                                                                                                                                                                                    <w:right w:val="none" w:sz="0" w:space="0" w:color="auto"/>
                                                                                                                                                                                                                                                                                                                                                                                                                                                                                                                                                                                                                  </w:divBdr>
                                                                                                                                                                                                                                                                                                                                                                                                                                                                                                                                                                                                                  <w:divsChild>
                                                                                                                                                                                                                                                                                                                                                                                                                                                                                                                                                                                                                    <w:div w:id="695692786">
                                                                                                                                                                                                                                                                                                                                                                                                                                                                                                                                                                                                                      <w:marLeft w:val="0"/>
                                                                                                                                                                                                                                                                                                                                                                                                                                                                                                                                                                                                                      <w:marRight w:val="0"/>
                                                                                                                                                                                                                                                                                                                                                                                                                                                                                                                                                                                                                      <w:marTop w:val="0"/>
                                                                                                                                                                                                                                                                                                                                                                                                                                                                                                                                                                                                                      <w:marBottom w:val="0"/>
                                                                                                                                                                                                                                                                                                                                                                                                                                                                                                                                                                                                                      <w:divBdr>
                                                                                                                                                                                                                                                                                                                                                                                                                                                                                                                                                                                                                        <w:top w:val="none" w:sz="0" w:space="0" w:color="auto"/>
                                                                                                                                                                                                                                                                                                                                                                                                                                                                                                                                                                                                                        <w:left w:val="none" w:sz="0" w:space="0" w:color="auto"/>
                                                                                                                                                                                                                                                                                                                                                                                                                                                                                                                                                                                                                        <w:bottom w:val="none" w:sz="0" w:space="0" w:color="auto"/>
                                                                                                                                                                                                                                                                                                                                                                                                                                                                                                                                                                                                                        <w:right w:val="none" w:sz="0" w:space="0" w:color="auto"/>
                                                                                                                                                                                                                                                                                                                                                                                                                                                                                                                                                                                                                      </w:divBdr>
                                                                                                                                                                                                                                                                                                                                                                                                                                                                                                                                                                                                                      <w:divsChild>
                                                                                                                                                                                                                                                                                                                                                                                                                                                                                                                                                                                                                        <w:div w:id="1186670132">
                                                                                                                                                                                                                                                                                                                                                                                                                                                                                                                                                                                                                          <w:marLeft w:val="0"/>
                                                                                                                                                                                                                                                                                                                                                                                                                                                                                                                                                                                                                          <w:marRight w:val="0"/>
                                                                                                                                                                                                                                                                                                                                                                                                                                                                                                                                                                                                                          <w:marTop w:val="0"/>
                                                                                                                                                                                                                                                                                                                                                                                                                                                                                                                                                                                                                          <w:marBottom w:val="0"/>
                                                                                                                                                                                                                                                                                                                                                                                                                                                                                                                                                                                                                          <w:divBdr>
                                                                                                                                                                                                                                                                                                                                                                                                                                                                                                                                                                                                                            <w:top w:val="none" w:sz="0" w:space="0" w:color="auto"/>
                                                                                                                                                                                                                                                                                                                                                                                                                                                                                                                                                                                                                            <w:left w:val="none" w:sz="0" w:space="0" w:color="auto"/>
                                                                                                                                                                                                                                                                                                                                                                                                                                                                                                                                                                                                                            <w:bottom w:val="none" w:sz="0" w:space="0" w:color="auto"/>
                                                                                                                                                                                                                                                                                                                                                                                                                                                                                                                                                                                                                            <w:right w:val="none" w:sz="0" w:space="0" w:color="auto"/>
                                                                                                                                                                                                                                                                                                                                                                                                                                                                                                                                                                                                                          </w:divBdr>
                                                                                                                                                                                                                                                                                                                                                                                                                                                                                                                                                                                                                          <w:divsChild>
                                                                                                                                                                                                                                                                                                                                                                                                                                                                                                                                                                                                                            <w:div w:id="701177159">
                                                                                                                                                                                                                                                                                                                                                                                                                                                                                                                                                                                                                              <w:marLeft w:val="0"/>
                                                                                                                                                                                                                                                                                                                                                                                                                                                                                                                                                                                                                              <w:marRight w:val="0"/>
                                                                                                                                                                                                                                                                                                                                                                                                                                                                                                                                                                                                                              <w:marTop w:val="0"/>
                                                                                                                                                                                                                                                                                                                                                                                                                                                                                                                                                                                                                              <w:marBottom w:val="0"/>
                                                                                                                                                                                                                                                                                                                                                                                                                                                                                                                                                                                                                              <w:divBdr>
                                                                                                                                                                                                                                                                                                                                                                                                                                                                                                                                                                                                                                <w:top w:val="none" w:sz="0" w:space="0" w:color="auto"/>
                                                                                                                                                                                                                                                                                                                                                                                                                                                                                                                                                                                                                                <w:left w:val="none" w:sz="0" w:space="0" w:color="auto"/>
                                                                                                                                                                                                                                                                                                                                                                                                                                                                                                                                                                                                                                <w:bottom w:val="none" w:sz="0" w:space="0" w:color="auto"/>
                                                                                                                                                                                                                                                                                                                                                                                                                                                                                                                                                                                                                                <w:right w:val="none" w:sz="0" w:space="0" w:color="auto"/>
                                                                                                                                                                                                                                                                                                                                                                                                                                                                                                                                                                                                                              </w:divBdr>
                                                                                                                                                                                                                                                                                                                                                                                                                                                                                                                                                                                                                              <w:divsChild>
                                                                                                                                                                                                                                                                                                                                                                                                                                                                                                                                                                                                                                <w:div w:id="599601413">
                                                                                                                                                                                                                                                                                                                                                                                                                                                                                                                                                                                                                                  <w:marLeft w:val="0"/>
                                                                                                                                                                                                                                                                                                                                                                                                                                                                                                                                                                                                                                  <w:marRight w:val="0"/>
                                                                                                                                                                                                                                                                                                                                                                                                                                                                                                                                                                                                                                  <w:marTop w:val="0"/>
                                                                                                                                                                                                                                                                                                                                                                                                                                                                                                                                                                                                                                  <w:marBottom w:val="0"/>
                                                                                                                                                                                                                                                                                                                                                                                                                                                                                                                                                                                                                                  <w:divBdr>
                                                                                                                                                                                                                                                                                                                                                                                                                                                                                                                                                                                                                                    <w:top w:val="none" w:sz="0" w:space="0" w:color="auto"/>
                                                                                                                                                                                                                                                                                                                                                                                                                                                                                                                                                                                                                                    <w:left w:val="none" w:sz="0" w:space="0" w:color="auto"/>
                                                                                                                                                                                                                                                                                                                                                                                                                                                                                                                                                                                                                                    <w:bottom w:val="none" w:sz="0" w:space="0" w:color="auto"/>
                                                                                                                                                                                                                                                                                                                                                                                                                                                                                                                                                                                                                                    <w:right w:val="none" w:sz="0" w:space="0" w:color="auto"/>
                                                                                                                                                                                                                                                                                                                                                                                                                                                                                                                                                                                                                                  </w:divBdr>
                                                                                                                                                                                                                                                                                                                                                                                                                                                                                                                                                                                                                                  <w:divsChild>
                                                                                                                                                                                                                                                                                                                                                                                                                                                                                                                                                                                                                                    <w:div w:id="2071927797">
                                                                                                                                                                                                                                                                                                                                                                                                                                                                                                                                                                                                                                      <w:marLeft w:val="0"/>
                                                                                                                                                                                                                                                                                                                                                                                                                                                                                                                                                                                                                                      <w:marRight w:val="0"/>
                                                                                                                                                                                                                                                                                                                                                                                                                                                                                                                                                                                                                                      <w:marTop w:val="0"/>
                                                                                                                                                                                                                                                                                                                                                                                                                                                                                                                                                                                                                                      <w:marBottom w:val="0"/>
                                                                                                                                                                                                                                                                                                                                                                                                                                                                                                                                                                                                                                      <w:divBdr>
                                                                                                                                                                                                                                                                                                                                                                                                                                                                                                                                                                                                                                        <w:top w:val="none" w:sz="0" w:space="0" w:color="auto"/>
                                                                                                                                                                                                                                                                                                                                                                                                                                                                                                                                                                                                                                        <w:left w:val="none" w:sz="0" w:space="0" w:color="auto"/>
                                                                                                                                                                                                                                                                                                                                                                                                                                                                                                                                                                                                                                        <w:bottom w:val="none" w:sz="0" w:space="0" w:color="auto"/>
                                                                                                                                                                                                                                                                                                                                                                                                                                                                                                                                                                                                                                        <w:right w:val="none" w:sz="0" w:space="0" w:color="auto"/>
                                                                                                                                                                                                                                                                                                                                                                                                                                                                                                                                                                                                                                      </w:divBdr>
                                                                                                                                                                                                                                                                                                                                                                                                                                                                                                                                                                                                                                      <w:divsChild>
                                                                                                                                                                                                                                                                                                                                                                                                                                                                                                                                                                                                                                        <w:div w:id="1041052535">
                                                                                                                                                                                                                                                                                                                                                                                                                                                                                                                                                                                                                                          <w:marLeft w:val="0"/>
                                                                                                                                                                                                                                                                                                                                                                                                                                                                                                                                                                                                                                          <w:marRight w:val="0"/>
                                                                                                                                                                                                                                                                                                                                                                                                                                                                                                                                                                                                                                          <w:marTop w:val="0"/>
                                                                                                                                                                                                                                                                                                                                                                                                                                                                                                                                                                                                                                          <w:marBottom w:val="0"/>
                                                                                                                                                                                                                                                                                                                                                                                                                                                                                                                                                                                                                                          <w:divBdr>
                                                                                                                                                                                                                                                                                                                                                                                                                                                                                                                                                                                                                                            <w:top w:val="none" w:sz="0" w:space="0" w:color="auto"/>
                                                                                                                                                                                                                                                                                                                                                                                                                                                                                                                                                                                                                                            <w:left w:val="none" w:sz="0" w:space="0" w:color="auto"/>
                                                                                                                                                                                                                                                                                                                                                                                                                                                                                                                                                                                                                                            <w:bottom w:val="none" w:sz="0" w:space="0" w:color="auto"/>
                                                                                                                                                                                                                                                                                                                                                                                                                                                                                                                                                                                                                                            <w:right w:val="none" w:sz="0" w:space="0" w:color="auto"/>
                                                                                                                                                                                                                                                                                                                                                                                                                                                                                                                                                                                                                                          </w:divBdr>
                                                                                                                                                                                                                                                                                                                                                                                                                                                                                                                                                                                                                                          <w:divsChild>
                                                                                                                                                                                                                                                                                                                                                                                                                                                                                                                                                                                                                                            <w:div w:id="338394306">
                                                                                                                                                                                                                                                                                                                                                                                                                                                                                                                                                                                                                                              <w:marLeft w:val="0"/>
                                                                                                                                                                                                                                                                                                                                                                                                                                                                                                                                                                                                                                              <w:marRight w:val="0"/>
                                                                                                                                                                                                                                                                                                                                                                                                                                                                                                                                                                                                                                              <w:marTop w:val="0"/>
                                                                                                                                                                                                                                                                                                                                                                                                                                                                                                                                                                                                                                              <w:marBottom w:val="0"/>
                                                                                                                                                                                                                                                                                                                                                                                                                                                                                                                                                                                                                                              <w:divBdr>
                                                                                                                                                                                                                                                                                                                                                                                                                                                                                                                                                                                                                                                <w:top w:val="none" w:sz="0" w:space="0" w:color="auto"/>
                                                                                                                                                                                                                                                                                                                                                                                                                                                                                                                                                                                                                                                <w:left w:val="none" w:sz="0" w:space="0" w:color="auto"/>
                                                                                                                                                                                                                                                                                                                                                                                                                                                                                                                                                                                                                                                <w:bottom w:val="none" w:sz="0" w:space="0" w:color="auto"/>
                                                                                                                                                                                                                                                                                                                                                                                                                                                                                                                                                                                                                                                <w:right w:val="none" w:sz="0" w:space="0" w:color="auto"/>
                                                                                                                                                                                                                                                                                                                                                                                                                                                                                                                                                                                                                                              </w:divBdr>
                                                                                                                                                                                                                                                                                                                                                                                                                                                                                                                                                                                                                                              <w:divsChild>
                                                                                                                                                                                                                                                                                                                                                                                                                                                                                                                                                                                                                                                <w:div w:id="1692875947">
                                                                                                                                                                                                                                                                                                                                                                                                                                                                                                                                                                                                                                                  <w:marLeft w:val="0"/>
                                                                                                                                                                                                                                                                                                                                                                                                                                                                                                                                                                                                                                                  <w:marRight w:val="0"/>
                                                                                                                                                                                                                                                                                                                                                                                                                                                                                                                                                                                                                                                  <w:marTop w:val="0"/>
                                                                                                                                                                                                                                                                                                                                                                                                                                                                                                                                                                                                                                                  <w:marBottom w:val="0"/>
                                                                                                                                                                                                                                                                                                                                                                                                                                                                                                                                                                                                                                                  <w:divBdr>
                                                                                                                                                                                                                                                                                                                                                                                                                                                                                                                                                                                                                                                    <w:top w:val="none" w:sz="0" w:space="0" w:color="auto"/>
                                                                                                                                                                                                                                                                                                                                                                                                                                                                                                                                                                                                                                                    <w:left w:val="none" w:sz="0" w:space="0" w:color="auto"/>
                                                                                                                                                                                                                                                                                                                                                                                                                                                                                                                                                                                                                                                    <w:bottom w:val="none" w:sz="0" w:space="0" w:color="auto"/>
                                                                                                                                                                                                                                                                                                                                                                                                                                                                                                                                                                                                                                                    <w:right w:val="none" w:sz="0" w:space="0" w:color="auto"/>
                                                                                                                                                                                                                                                                                                                                                                                                                                                                                                                                                                                                                                                  </w:divBdr>
                                                                                                                                                                                                                                                                                                                                                                                                                                                                                                                                                                                                                                                  <w:divsChild>
                                                                                                                                                                                                                                                                                                                                                                                                                                                                                                                                                                                                                                                    <w:div w:id="1369723769">
                                                                                                                                                                                                                                                                                                                                                                                                                                                                                                                                                                                                                                                      <w:marLeft w:val="0"/>
                                                                                                                                                                                                                                                                                                                                                                                                                                                                                                                                                                                                                                                      <w:marRight w:val="0"/>
                                                                                                                                                                                                                                                                                                                                                                                                                                                                                                                                                                                                                                                      <w:marTop w:val="0"/>
                                                                                                                                                                                                                                                                                                                                                                                                                                                                                                                                                                                                                                                      <w:marBottom w:val="0"/>
                                                                                                                                                                                                                                                                                                                                                                                                                                                                                                                                                                                                                                                      <w:divBdr>
                                                                                                                                                                                                                                                                                                                                                                                                                                                                                                                                                                                                                                                        <w:top w:val="none" w:sz="0" w:space="0" w:color="auto"/>
                                                                                                                                                                                                                                                                                                                                                                                                                                                                                                                                                                                                                                                        <w:left w:val="none" w:sz="0" w:space="0" w:color="auto"/>
                                                                                                                                                                                                                                                                                                                                                                                                                                                                                                                                                                                                                                                        <w:bottom w:val="none" w:sz="0" w:space="0" w:color="auto"/>
                                                                                                                                                                                                                                                                                                                                                                                                                                                                                                                                                                                                                                                        <w:right w:val="none" w:sz="0" w:space="0" w:color="auto"/>
                                                                                                                                                                                                                                                                                                                                                                                                                                                                                                                                                                                                                                                      </w:divBdr>
                                                                                                                                                                                                                                                                                                                                                                                                                                                                                                                                                                                                                                                      <w:divsChild>
                                                                                                                                                                                                                                                                                                                                                                                                                                                                                                                                                                                                                                                        <w:div w:id="1373925456">
                                                                                                                                                                                                                                                                                                                                                                                                                                                                                                                                                                                                                                                          <w:marLeft w:val="0"/>
                                                                                                                                                                                                                                                                                                                                                                                                                                                                                                                                                                                                                                                          <w:marRight w:val="0"/>
                                                                                                                                                                                                                                                                                                                                                                                                                                                                                                                                                                                                                                                          <w:marTop w:val="0"/>
                                                                                                                                                                                                                                                                                                                                                                                                                                                                                                                                                                                                                                                          <w:marBottom w:val="0"/>
                                                                                                                                                                                                                                                                                                                                                                                                                                                                                                                                                                                                                                                          <w:divBdr>
                                                                                                                                                                                                                                                                                                                                                                                                                                                                                                                                                                                                                                                            <w:top w:val="none" w:sz="0" w:space="0" w:color="auto"/>
                                                                                                                                                                                                                                                                                                                                                                                                                                                                                                                                                                                                                                                            <w:left w:val="none" w:sz="0" w:space="0" w:color="auto"/>
                                                                                                                                                                                                                                                                                                                                                                                                                                                                                                                                                                                                                                                            <w:bottom w:val="none" w:sz="0" w:space="0" w:color="auto"/>
                                                                                                                                                                                                                                                                                                                                                                                                                                                                                                                                                                                                                                                            <w:right w:val="none" w:sz="0" w:space="0" w:color="auto"/>
                                                                                                                                                                                                                                                                                                                                                                                                                                                                                                                                                                                                                                                          </w:divBdr>
                                                                                                                                                                                                                                                                                                                                                                                                                                                                                                                                                                                                                                                          <w:divsChild>
                                                                                                                                                                                                                                                                                                                                                                                                                                                                                                                                                                                                                                                            <w:div w:id="223176927">
                                                                                                                                                                                                                                                                                                                                                                                                                                                                                                                                                                                                                                                              <w:marLeft w:val="0"/>
                                                                                                                                                                                                                                                                                                                                                                                                                                                                                                                                                                                                                                                              <w:marRight w:val="0"/>
                                                                                                                                                                                                                                                                                                                                                                                                                                                                                                                                                                                                                                                              <w:marTop w:val="0"/>
                                                                                                                                                                                                                                                                                                                                                                                                                                                                                                                                                                                                                                                              <w:marBottom w:val="0"/>
                                                                                                                                                                                                                                                                                                                                                                                                                                                                                                                                                                                                                                                              <w:divBdr>
                                                                                                                                                                                                                                                                                                                                                                                                                                                                                                                                                                                                                                                                <w:top w:val="none" w:sz="0" w:space="0" w:color="auto"/>
                                                                                                                                                                                                                                                                                                                                                                                                                                                                                                                                                                                                                                                                <w:left w:val="none" w:sz="0" w:space="0" w:color="auto"/>
                                                                                                                                                                                                                                                                                                                                                                                                                                                                                                                                                                                                                                                                <w:bottom w:val="none" w:sz="0" w:space="0" w:color="auto"/>
                                                                                                                                                                                                                                                                                                                                                                                                                                                                                                                                                                                                                                                                <w:right w:val="none" w:sz="0" w:space="0" w:color="auto"/>
                                                                                                                                                                                                                                                                                                                                                                                                                                                                                                                                                                                                                                                              </w:divBdr>
                                                                                                                                                                                                                                                                                                                                                                                                                                                                                                                                                                                                                                                              <w:divsChild>
                                                                                                                                                                                                                                                                                                                                                                                                                                                                                                                                                                                                                                                                <w:div w:id="1324357337">
                                                                                                                                                                                                                                                                                                                                                                                                                                                                                                                                                                                                                                                                  <w:marLeft w:val="0"/>
                                                                                                                                                                                                                                                                                                                                                                                                                                                                                                                                                                                                                                                                  <w:marRight w:val="0"/>
                                                                                                                                                                                                                                                                                                                                                                                                                                                                                                                                                                                                                                                                  <w:marTop w:val="0"/>
                                                                                                                                                                                                                                                                                                                                                                                                                                                                                                                                                                                                                                                                  <w:marBottom w:val="0"/>
                                                                                                                                                                                                                                                                                                                                                                                                                                                                                                                                                                                                                                                                  <w:divBdr>
                                                                                                                                                                                                                                                                                                                                                                                                                                                                                                                                                                                                                                                                    <w:top w:val="none" w:sz="0" w:space="0" w:color="auto"/>
                                                                                                                                                                                                                                                                                                                                                                                                                                                                                                                                                                                                                                                                    <w:left w:val="none" w:sz="0" w:space="0" w:color="auto"/>
                                                                                                                                                                                                                                                                                                                                                                                                                                                                                                                                                                                                                                                                    <w:bottom w:val="none" w:sz="0" w:space="0" w:color="auto"/>
                                                                                                                                                                                                                                                                                                                                                                                                                                                                                                                                                                                                                                                                    <w:right w:val="none" w:sz="0" w:space="0" w:color="auto"/>
                                                                                                                                                                                                                                                                                                                                                                                                                                                                                                                                                                                                                                                                  </w:divBdr>
                                                                                                                                                                                                                                                                                                                                                                                                                                                                                                                                                                                                                                                                  <w:divsChild>
                                                                                                                                                                                                                                                                                                                                                                                                                                                                                                                                                                                                                                                                    <w:div w:id="1230113554">
                                                                                                                                                                                                                                                                                                                                                                                                                                                                                                                                                                                                                                                                      <w:marLeft w:val="0"/>
                                                                                                                                                                                                                                                                                                                                                                                                                                                                                                                                                                                                                                                                      <w:marRight w:val="0"/>
                                                                                                                                                                                                                                                                                                                                                                                                                                                                                                                                                                                                                                                                      <w:marTop w:val="0"/>
                                                                                                                                                                                                                                                                                                                                                                                                                                                                                                                                                                                                                                                                      <w:marBottom w:val="0"/>
                                                                                                                                                                                                                                                                                                                                                                                                                                                                                                                                                                                                                                                                      <w:divBdr>
                                                                                                                                                                                                                                                                                                                                                                                                                                                                                                                                                                                                                                                                        <w:top w:val="none" w:sz="0" w:space="0" w:color="auto"/>
                                                                                                                                                                                                                                                                                                                                                                                                                                                                                                                                                                                                                                                                        <w:left w:val="none" w:sz="0" w:space="0" w:color="auto"/>
                                                                                                                                                                                                                                                                                                                                                                                                                                                                                                                                                                                                                                                                        <w:bottom w:val="none" w:sz="0" w:space="0" w:color="auto"/>
                                                                                                                                                                                                                                                                                                                                                                                                                                                                                                                                                                                                                                                                        <w:right w:val="none" w:sz="0" w:space="0" w:color="auto"/>
                                                                                                                                                                                                                                                                                                                                                                                                                                                                                                                                                                                                                                                                      </w:divBdr>
                                                                                                                                                                                                                                                                                                                                                                                                                                                                                                                                                                                                                                                                      <w:divsChild>
                                                                                                                                                                                                                                                                                                                                                                                                                                                                                                                                                                                                                                                                        <w:div w:id="1598513547">
                                                                                                                                                                                                                                                                                                                                                                                                                                                                                                                                                                                                                                                                          <w:marLeft w:val="0"/>
                                                                                                                                                                                                                                                                                                                                                                                                                                                                                                                                                                                                                                                                          <w:marRight w:val="0"/>
                                                                                                                                                                                                                                                                                                                                                                                                                                                                                                                                                                                                                                                                          <w:marTop w:val="0"/>
                                                                                                                                                                                                                                                                                                                                                                                                                                                                                                                                                                                                                                                                          <w:marBottom w:val="0"/>
                                                                                                                                                                                                                                                                                                                                                                                                                                                                                                                                                                                                                                                                          <w:divBdr>
                                                                                                                                                                                                                                                                                                                                                                                                                                                                                                                                                                                                                                                                            <w:top w:val="none" w:sz="0" w:space="0" w:color="auto"/>
                                                                                                                                                                                                                                                                                                                                                                                                                                                                                                                                                                                                                                                                            <w:left w:val="none" w:sz="0" w:space="0" w:color="auto"/>
                                                                                                                                                                                                                                                                                                                                                                                                                                                                                                                                                                                                                                                                            <w:bottom w:val="none" w:sz="0" w:space="0" w:color="auto"/>
                                                                                                                                                                                                                                                                                                                                                                                                                                                                                                                                                                                                                                                                            <w:right w:val="none" w:sz="0" w:space="0" w:color="auto"/>
                                                                                                                                                                                                                                                                                                                                                                                                                                                                                                                                                                                                                                                                          </w:divBdr>
                                                                                                                                                                                                                                                                                                                                                                                                                                                                                                                                                                                                                                                                          <w:divsChild>
                                                                                                                                                                                                                                                                                                                                                                                                                                                                                                                                                                                                                                                                            <w:div w:id="749041715">
                                                                                                                                                                                                                                                                                                                                                                                                                                                                                                                                                                                                                                                                              <w:marLeft w:val="0"/>
                                                                                                                                                                                                                                                                                                                                                                                                                                                                                                                                                                                                                                                                              <w:marRight w:val="0"/>
                                                                                                                                                                                                                                                                                                                                                                                                                                                                                                                                                                                                                                                                              <w:marTop w:val="0"/>
                                                                                                                                                                                                                                                                                                                                                                                                                                                                                                                                                                                                                                                                              <w:marBottom w:val="0"/>
                                                                                                                                                                                                                                                                                                                                                                                                                                                                                                                                                                                                                                                                              <w:divBdr>
                                                                                                                                                                                                                                                                                                                                                                                                                                                                                                                                                                                                                                                                                <w:top w:val="none" w:sz="0" w:space="0" w:color="auto"/>
                                                                                                                                                                                                                                                                                                                                                                                                                                                                                                                                                                                                                                                                                <w:left w:val="none" w:sz="0" w:space="0" w:color="auto"/>
                                                                                                                                                                                                                                                                                                                                                                                                                                                                                                                                                                                                                                                                                <w:bottom w:val="none" w:sz="0" w:space="0" w:color="auto"/>
                                                                                                                                                                                                                                                                                                                                                                                                                                                                                                                                                                                                                                                                                <w:right w:val="none" w:sz="0" w:space="0" w:color="auto"/>
                                                                                                                                                                                                                                                                                                                                                                                                                                                                                                                                                                                                                                                                              </w:divBdr>
                                                                                                                                                                                                                                                                                                                                                                                                                                                                                                                                                                                                                                                                              <w:divsChild>
                                                                                                                                                                                                                                                                                                                                                                                                                                                                                                                                                                                                                                                                                <w:div w:id="123424858">
                                                                                                                                                                                                                                                                                                                                                                                                                                                                                                                                                                                                                                                                                  <w:marLeft w:val="0"/>
                                                                                                                                                                                                                                                                                                                                                                                                                                                                                                                                                                                                                                                                                  <w:marRight w:val="0"/>
                                                                                                                                                                                                                                                                                                                                                                                                                                                                                                                                                                                                                                                                                  <w:marTop w:val="0"/>
                                                                                                                                                                                                                                                                                                                                                                                                                                                                                                                                                                                                                                                                                  <w:marBottom w:val="0"/>
                                                                                                                                                                                                                                                                                                                                                                                                                                                                                                                                                                                                                                                                                  <w:divBdr>
                                                                                                                                                                                                                                                                                                                                                                                                                                                                                                                                                                                                                                                                                    <w:top w:val="none" w:sz="0" w:space="0" w:color="auto"/>
                                                                                                                                                                                                                                                                                                                                                                                                                                                                                                                                                                                                                                                                                    <w:left w:val="none" w:sz="0" w:space="0" w:color="auto"/>
                                                                                                                                                                                                                                                                                                                                                                                                                                                                                                                                                                                                                                                                                    <w:bottom w:val="none" w:sz="0" w:space="0" w:color="auto"/>
                                                                                                                                                                                                                                                                                                                                                                                                                                                                                                                                                                                                                                                                                    <w:right w:val="none" w:sz="0" w:space="0" w:color="auto"/>
                                                                                                                                                                                                                                                                                                                                                                                                                                                                                                                                                                                                                                                                                  </w:divBdr>
                                                                                                                                                                                                                                                                                                                                                                                                                                                                                                                                                                                                                                                                                  <w:divsChild>
                                                                                                                                                                                                                                                                                                                                                                                                                                                                                                                                                                                                                                                                                    <w:div w:id="1735084311">
                                                                                                                                                                                                                                                                                                                                                                                                                                                                                                                                                                                                                                                                                      <w:marLeft w:val="0"/>
                                                                                                                                                                                                                                                                                                                                                                                                                                                                                                                                                                                                                                                                                      <w:marRight w:val="0"/>
                                                                                                                                                                                                                                                                                                                                                                                                                                                                                                                                                                                                                                                                                      <w:marTop w:val="0"/>
                                                                                                                                                                                                                                                                                                                                                                                                                                                                                                                                                                                                                                                                                      <w:marBottom w:val="0"/>
                                                                                                                                                                                                                                                                                                                                                                                                                                                                                                                                                                                                                                                                                      <w:divBdr>
                                                                                                                                                                                                                                                                                                                                                                                                                                                                                                                                                                                                                                                                                        <w:top w:val="none" w:sz="0" w:space="0" w:color="auto"/>
                                                                                                                                                                                                                                                                                                                                                                                                                                                                                                                                                                                                                                                                                        <w:left w:val="none" w:sz="0" w:space="0" w:color="auto"/>
                                                                                                                                                                                                                                                                                                                                                                                                                                                                                                                                                                                                                                                                                        <w:bottom w:val="none" w:sz="0" w:space="0" w:color="auto"/>
                                                                                                                                                                                                                                                                                                                                                                                                                                                                                                                                                                                                                                                                                        <w:right w:val="none" w:sz="0" w:space="0" w:color="auto"/>
                                                                                                                                                                                                                                                                                                                                                                                                                                                                                                                                                                                                                                                                                      </w:divBdr>
                                                                                                                                                                                                                                                                                                                                                                                                                                                                                                                                                                                                                                                                                      <w:divsChild>
                                                                                                                                                                                                                                                                                                                                                                                                                                                                                                                                                                                                                                                                                        <w:div w:id="665326926">
                                                                                                                                                                                                                                                                                                                                                                                                                                                                                                                                                                                                                                                                                          <w:marLeft w:val="0"/>
                                                                                                                                                                                                                                                                                                                                                                                                                                                                                                                                                                                                                                                                                          <w:marRight w:val="0"/>
                                                                                                                                                                                                                                                                                                                                                                                                                                                                                                                                                                                                                                                                                          <w:marTop w:val="0"/>
                                                                                                                                                                                                                                                                                                                                                                                                                                                                                                                                                                                                                                                                                          <w:marBottom w:val="0"/>
                                                                                                                                                                                                                                                                                                                                                                                                                                                                                                                                                                                                                                                                                          <w:divBdr>
                                                                                                                                                                                                                                                                                                                                                                                                                                                                                                                                                                                                                                                                                            <w:top w:val="none" w:sz="0" w:space="0" w:color="auto"/>
                                                                                                                                                                                                                                                                                                                                                                                                                                                                                                                                                                                                                                                                                            <w:left w:val="none" w:sz="0" w:space="0" w:color="auto"/>
                                                                                                                                                                                                                                                                                                                                                                                                                                                                                                                                                                                                                                                                                            <w:bottom w:val="none" w:sz="0" w:space="0" w:color="auto"/>
                                                                                                                                                                                                                                                                                                                                                                                                                                                                                                                                                                                                                                                                                            <w:right w:val="none" w:sz="0" w:space="0" w:color="auto"/>
                                                                                                                                                                                                                                                                                                                                                                                                                                                                                                                                                                                                                                                                                          </w:divBdr>
                                                                                                                                                                                                                                                                                                                                                                                                                                                                                                                                                                                                                                                                                          <w:divsChild>
                                                                                                                                                                                                                                                                                                                                                                                                                                                                                                                                                                                                                                                                                            <w:div w:id="984814784">
                                                                                                                                                                                                                                                                                                                                                                                                                                                                                                                                                                                                                                                                                              <w:marLeft w:val="0"/>
                                                                                                                                                                                                                                                                                                                                                                                                                                                                                                                                                                                                                                                                                              <w:marRight w:val="0"/>
                                                                                                                                                                                                                                                                                                                                                                                                                                                                                                                                                                                                                                                                                              <w:marTop w:val="0"/>
                                                                                                                                                                                                                                                                                                                                                                                                                                                                                                                                                                                                                                                                                              <w:marBottom w:val="0"/>
                                                                                                                                                                                                                                                                                                                                                                                                                                                                                                                                                                                                                                                                                              <w:divBdr>
                                                                                                                                                                                                                                                                                                                                                                                                                                                                                                                                                                                                                                                                                                <w:top w:val="none" w:sz="0" w:space="0" w:color="auto"/>
                                                                                                                                                                                                                                                                                                                                                                                                                                                                                                                                                                                                                                                                                                <w:left w:val="none" w:sz="0" w:space="0" w:color="auto"/>
                                                                                                                                                                                                                                                                                                                                                                                                                                                                                                                                                                                                                                                                                                <w:bottom w:val="none" w:sz="0" w:space="0" w:color="auto"/>
                                                                                                                                                                                                                                                                                                                                                                                                                                                                                                                                                                                                                                                                                                <w:right w:val="none" w:sz="0" w:space="0" w:color="auto"/>
                                                                                                                                                                                                                                                                                                                                                                                                                                                                                                                                                                                                                                                                                              </w:divBdr>
                                                                                                                                                                                                                                                                                                                                                                                                                                                                                                                                                                                                                                                                                              <w:divsChild>
                                                                                                                                                                                                                                                                                                                                                                                                                                                                                                                                                                                                                                                                                                <w:div w:id="664750800">
                                                                                                                                                                                                                                                                                                                                                                                                                                                                                                                                                                                                                                                                                                  <w:marLeft w:val="0"/>
                                                                                                                                                                                                                                                                                                                                                                                                                                                                                                                                                                                                                                                                                                  <w:marRight w:val="0"/>
                                                                                                                                                                                                                                                                                                                                                                                                                                                                                                                                                                                                                                                                                                  <w:marTop w:val="0"/>
                                                                                                                                                                                                                                                                                                                                                                                                                                                                                                                                                                                                                                                                                                  <w:marBottom w:val="0"/>
                                                                                                                                                                                                                                                                                                                                                                                                                                                                                                                                                                                                                                                                                                  <w:divBdr>
                                                                                                                                                                                                                                                                                                                                                                                                                                                                                                                                                                                                                                                                                                    <w:top w:val="none" w:sz="0" w:space="0" w:color="auto"/>
                                                                                                                                                                                                                                                                                                                                                                                                                                                                                                                                                                                                                                                                                                    <w:left w:val="none" w:sz="0" w:space="0" w:color="auto"/>
                                                                                                                                                                                                                                                                                                                                                                                                                                                                                                                                                                                                                                                                                                    <w:bottom w:val="none" w:sz="0" w:space="0" w:color="auto"/>
                                                                                                                                                                                                                                                                                                                                                                                                                                                                                                                                                                                                                                                                                                    <w:right w:val="none" w:sz="0" w:space="0" w:color="auto"/>
                                                                                                                                                                                                                                                                                                                                                                                                                                                                                                                                                                                                                                                                                                  </w:divBdr>
                                                                                                                                                                                                                                                                                                                                                                                                                                                                                                                                                                                                                                                                                                  <w:divsChild>
                                                                                                                                                                                                                                                                                                                                                                                                                                                                                                                                                                                                                                                                                                    <w:div w:id="1771117609">
                                                                                                                                                                                                                                                                                                                                                                                                                                                                                                                                                                                                                                                                                                      <w:marLeft w:val="0"/>
                                                                                                                                                                                                                                                                                                                                                                                                                                                                                                                                                                                                                                                                                                      <w:marRight w:val="0"/>
                                                                                                                                                                                                                                                                                                                                                                                                                                                                                                                                                                                                                                                                                                      <w:marTop w:val="0"/>
                                                                                                                                                                                                                                                                                                                                                                                                                                                                                                                                                                                                                                                                                                      <w:marBottom w:val="0"/>
                                                                                                                                                                                                                                                                                                                                                                                                                                                                                                                                                                                                                                                                                                      <w:divBdr>
                                                                                                                                                                                                                                                                                                                                                                                                                                                                                                                                                                                                                                                                                                        <w:top w:val="none" w:sz="0" w:space="0" w:color="auto"/>
                                                                                                                                                                                                                                                                                                                                                                                                                                                                                                                                                                                                                                                                                                        <w:left w:val="none" w:sz="0" w:space="0" w:color="auto"/>
                                                                                                                                                                                                                                                                                                                                                                                                                                                                                                                                                                                                                                                                                                        <w:bottom w:val="none" w:sz="0" w:space="0" w:color="auto"/>
                                                                                                                                                                                                                                                                                                                                                                                                                                                                                                                                                                                                                                                                                                        <w:right w:val="none" w:sz="0" w:space="0" w:color="auto"/>
                                                                                                                                                                                                                                                                                                                                                                                                                                                                                                                                                                                                                                                                                                      </w:divBdr>
                                                                                                                                                                                                                                                                                                                                                                                                                                                                                                                                                                                                                                                                                                      <w:divsChild>
                                                                                                                                                                                                                                                                                                                                                                                                                                                                                                                                                                                                                                                                                                        <w:div w:id="1285304626">
                                                                                                                                                                                                                                                                                                                                                                                                                                                                                                                                                                                                                                                                                                          <w:marLeft w:val="0"/>
                                                                                                                                                                                                                                                                                                                                                                                                                                                                                                                                                                                                                                                                                                          <w:marRight w:val="0"/>
                                                                                                                                                                                                                                                                                                                                                                                                                                                                                                                                                                                                                                                                                                          <w:marTop w:val="0"/>
                                                                                                                                                                                                                                                                                                                                                                                                                                                                                                                                                                                                                                                                                                          <w:marBottom w:val="0"/>
                                                                                                                                                                                                                                                                                                                                                                                                                                                                                                                                                                                                                                                                                                          <w:divBdr>
                                                                                                                                                                                                                                                                                                                                                                                                                                                                                                                                                                                                                                                                                                            <w:top w:val="none" w:sz="0" w:space="0" w:color="auto"/>
                                                                                                                                                                                                                                                                                                                                                                                                                                                                                                                                                                                                                                                                                                            <w:left w:val="none" w:sz="0" w:space="0" w:color="auto"/>
                                                                                                                                                                                                                                                                                                                                                                                                                                                                                                                                                                                                                                                                                                            <w:bottom w:val="none" w:sz="0" w:space="0" w:color="auto"/>
                                                                                                                                                                                                                                                                                                                                                                                                                                                                                                                                                                                                                                                                                                            <w:right w:val="none" w:sz="0" w:space="0" w:color="auto"/>
                                                                                                                                                                                                                                                                                                                                                                                                                                                                                                                                                                                                                                                                                                          </w:divBdr>
                                                                                                                                                                                                                                                                                                                                                                                                                                                                                                                                                                                                                                                                                                          <w:divsChild>
                                                                                                                                                                                                                                                                                                                                                                                                                                                                                                                                                                                                                                                                                                            <w:div w:id="207497841">
                                                                                                                                                                                                                                                                                                                                                                                                                                                                                                                                                                                                                                                                                                              <w:marLeft w:val="0"/>
                                                                                                                                                                                                                                                                                                                                                                                                                                                                                                                                                                                                                                                                                                              <w:marRight w:val="0"/>
                                                                                                                                                                                                                                                                                                                                                                                                                                                                                                                                                                                                                                                                                                              <w:marTop w:val="0"/>
                                                                                                                                                                                                                                                                                                                                                                                                                                                                                                                                                                                                                                                                                                              <w:marBottom w:val="0"/>
                                                                                                                                                                                                                                                                                                                                                                                                                                                                                                                                                                                                                                                                                                              <w:divBdr>
                                                                                                                                                                                                                                                                                                                                                                                                                                                                                                                                                                                                                                                                                                                <w:top w:val="none" w:sz="0" w:space="0" w:color="auto"/>
                                                                                                                                                                                                                                                                                                                                                                                                                                                                                                                                                                                                                                                                                                                <w:left w:val="none" w:sz="0" w:space="0" w:color="auto"/>
                                                                                                                                                                                                                                                                                                                                                                                                                                                                                                                                                                                                                                                                                                                <w:bottom w:val="none" w:sz="0" w:space="0" w:color="auto"/>
                                                                                                                                                                                                                                                                                                                                                                                                                                                                                                                                                                                                                                                                                                                <w:right w:val="none" w:sz="0" w:space="0" w:color="auto"/>
                                                                                                                                                                                                                                                                                                                                                                                                                                                                                                                                                                                                                                                                                                              </w:divBdr>
                                                                                                                                                                                                                                                                                                                                                                                                                                                                                                                                                                                                                                                                                                              <w:divsChild>
                                                                                                                                                                                                                                                                                                                                                                                                                                                                                                                                                                                                                                                                                                                <w:div w:id="1283078365">
                                                                                                                                                                                                                                                                                                                                                                                                                                                                                                                                                                                                                                                                                                                  <w:marLeft w:val="0"/>
                                                                                                                                                                                                                                                                                                                                                                                                                                                                                                                                                                                                                                                                                                                  <w:marRight w:val="0"/>
                                                                                                                                                                                                                                                                                                                                                                                                                                                                                                                                                                                                                                                                                                                  <w:marTop w:val="0"/>
                                                                                                                                                                                                                                                                                                                                                                                                                                                                                                                                                                                                                                                                                                                  <w:marBottom w:val="0"/>
                                                                                                                                                                                                                                                                                                                                                                                                                                                                                                                                                                                                                                                                                                                  <w:divBdr>
                                                                                                                                                                                                                                                                                                                                                                                                                                                                                                                                                                                                                                                                                                                    <w:top w:val="none" w:sz="0" w:space="0" w:color="auto"/>
                                                                                                                                                                                                                                                                                                                                                                                                                                                                                                                                                                                                                                                                                                                    <w:left w:val="none" w:sz="0" w:space="0" w:color="auto"/>
                                                                                                                                                                                                                                                                                                                                                                                                                                                                                                                                                                                                                                                                                                                    <w:bottom w:val="none" w:sz="0" w:space="0" w:color="auto"/>
                                                                                                                                                                                                                                                                                                                                                                                                                                                                                                                                                                                                                                                                                                                    <w:right w:val="none" w:sz="0" w:space="0" w:color="auto"/>
                                                                                                                                                                                                                                                                                                                                                                                                                                                                                                                                                                                                                                                                                                                  </w:divBdr>
                                                                                                                                                                                                                                                                                                                                                                                                                                                                                                                                                                                                                                                                                                                  <w:divsChild>
                                                                                                                                                                                                                                                                                                                                                                                                                                                                                                                                                                                                                                                                                                                    <w:div w:id="67849624">
                                                                                                                                                                                                                                                                                                                                                                                                                                                                                                                                                                                                                                                                                                                      <w:marLeft w:val="0"/>
                                                                                                                                                                                                                                                                                                                                                                                                                                                                                                                                                                                                                                                                                                                      <w:marRight w:val="0"/>
                                                                                                                                                                                                                                                                                                                                                                                                                                                                                                                                                                                                                                                                                                                      <w:marTop w:val="0"/>
                                                                                                                                                                                                                                                                                                                                                                                                                                                                                                                                                                                                                                                                                                                      <w:marBottom w:val="0"/>
                                                                                                                                                                                                                                                                                                                                                                                                                                                                                                                                                                                                                                                                                                                      <w:divBdr>
                                                                                                                                                                                                                                                                                                                                                                                                                                                                                                                                                                                                                                                                                                                        <w:top w:val="none" w:sz="0" w:space="0" w:color="auto"/>
                                                                                                                                                                                                                                                                                                                                                                                                                                                                                                                                                                                                                                                                                                                        <w:left w:val="none" w:sz="0" w:space="0" w:color="auto"/>
                                                                                                                                                                                                                                                                                                                                                                                                                                                                                                                                                                                                                                                                                                                        <w:bottom w:val="none" w:sz="0" w:space="0" w:color="auto"/>
                                                                                                                                                                                                                                                                                                                                                                                                                                                                                                                                                                                                                                                                                                                        <w:right w:val="none" w:sz="0" w:space="0" w:color="auto"/>
                                                                                                                                                                                                                                                                                                                                                                                                                                                                                                                                                                                                                                                                                                                      </w:divBdr>
                                                                                                                                                                                                                                                                                                                                                                                                                                                                                                                                                                                                                                                                                                                      <w:divsChild>
                                                                                                                                                                                                                                                                                                                                                                                                                                                                                                                                                                                                                                                                                                                        <w:div w:id="138349335">
                                                                                                                                                                                                                                                                                                                                                                                                                                                                                                                                                                                                                                                                                                                          <w:marLeft w:val="0"/>
                                                                                                                                                                                                                                                                                                                                                                                                                                                                                                                                                                                                                                                                                                                          <w:marRight w:val="0"/>
                                                                                                                                                                                                                                                                                                                                                                                                                                                                                                                                                                                                                                                                                                                          <w:marTop w:val="0"/>
                                                                                                                                                                                                                                                                                                                                                                                                                                                                                                                                                                                                                                                                                                                          <w:marBottom w:val="0"/>
                                                                                                                                                                                                                                                                                                                                                                                                                                                                                                                                                                                                                                                                                                                          <w:divBdr>
                                                                                                                                                                                                                                                                                                                                                                                                                                                                                                                                                                                                                                                                                                                            <w:top w:val="none" w:sz="0" w:space="0" w:color="auto"/>
                                                                                                                                                                                                                                                                                                                                                                                                                                                                                                                                                                                                                                                                                                                            <w:left w:val="none" w:sz="0" w:space="0" w:color="auto"/>
                                                                                                                                                                                                                                                                                                                                                                                                                                                                                                                                                                                                                                                                                                                            <w:bottom w:val="none" w:sz="0" w:space="0" w:color="auto"/>
                                                                                                                                                                                                                                                                                                                                                                                                                                                                                                                                                                                                                                                                                                                            <w:right w:val="none" w:sz="0" w:space="0" w:color="auto"/>
                                                                                                                                                                                                                                                                                                                                                                                                                                                                                                                                                                                                                                                                                                                          </w:divBdr>
                                                                                                                                                                                                                                                                                                                                                                                                                                                                                                                                                                                                                                                                                                                          <w:divsChild>
                                                                                                                                                                                                                                                                                                                                                                                                                                                                                                                                                                                                                                                                                                                            <w:div w:id="1334183343">
                                                                                                                                                                                                                                                                                                                                                                                                                                                                                                                                                                                                                                                                                                                              <w:marLeft w:val="0"/>
                                                                                                                                                                                                                                                                                                                                                                                                                                                                                                                                                                                                                                                                                                                              <w:marRight w:val="0"/>
                                                                                                                                                                                                                                                                                                                                                                                                                                                                                                                                                                                                                                                                                                                              <w:marTop w:val="0"/>
                                                                                                                                                                                                                                                                                                                                                                                                                                                                                                                                                                                                                                                                                                                              <w:marBottom w:val="0"/>
                                                                                                                                                                                                                                                                                                                                                                                                                                                                                                                                                                                                                                                                                                                              <w:divBdr>
                                                                                                                                                                                                                                                                                                                                                                                                                                                                                                                                                                                                                                                                                                                                <w:top w:val="none" w:sz="0" w:space="0" w:color="auto"/>
                                                                                                                                                                                                                                                                                                                                                                                                                                                                                                                                                                                                                                                                                                                                <w:left w:val="none" w:sz="0" w:space="0" w:color="auto"/>
                                                                                                                                                                                                                                                                                                                                                                                                                                                                                                                                                                                                                                                                                                                                <w:bottom w:val="none" w:sz="0" w:space="0" w:color="auto"/>
                                                                                                                                                                                                                                                                                                                                                                                                                                                                                                                                                                                                                                                                                                                                <w:right w:val="none" w:sz="0" w:space="0" w:color="auto"/>
                                                                                                                                                                                                                                                                                                                                                                                                                                                                                                                                                                                                                                                                                                                              </w:divBdr>
                                                                                                                                                                                                                                                                                                                                                                                                                                                                                                                                                                                                                                                                                                                              <w:divsChild>
                                                                                                                                                                                                                                                                                                                                                                                                                                                                                                                                                                                                                                                                                                                                <w:div w:id="1685474648">
                                                                                                                                                                                                                                                                                                                                                                                                                                                                                                                                                                                                                                                                                                                                  <w:marLeft w:val="0"/>
                                                                                                                                                                                                                                                                                                                                                                                                                                                                                                                                                                                                                                                                                                                                  <w:marRight w:val="0"/>
                                                                                                                                                                                                                                                                                                                                                                                                                                                                                                                                                                                                                                                                                                                                  <w:marTop w:val="0"/>
                                                                                                                                                                                                                                                                                                                                                                                                                                                                                                                                                                                                                                                                                                                                  <w:marBottom w:val="0"/>
                                                                                                                                                                                                                                                                                                                                                                                                                                                                                                                                                                                                                                                                                                                                  <w:divBdr>
                                                                                                                                                                                                                                                                                                                                                                                                                                                                                                                                                                                                                                                                                                                                    <w:top w:val="none" w:sz="0" w:space="0" w:color="auto"/>
                                                                                                                                                                                                                                                                                                                                                                                                                                                                                                                                                                                                                                                                                                                                    <w:left w:val="none" w:sz="0" w:space="0" w:color="auto"/>
                                                                                                                                                                                                                                                                                                                                                                                                                                                                                                                                                                                                                                                                                                                                    <w:bottom w:val="none" w:sz="0" w:space="0" w:color="auto"/>
                                                                                                                                                                                                                                                                                                                                                                                                                                                                                                                                                                                                                                                                                                                                    <w:right w:val="none" w:sz="0" w:space="0" w:color="auto"/>
                                                                                                                                                                                                                                                                                                                                                                                                                                                                                                                                                                                                                                                                                                                                  </w:divBdr>
                                                                                                                                                                                                                                                                                                                                                                                                                                                                                                                                                                                                                                                                                                                                  <w:divsChild>
                                                                                                                                                                                                                                                                                                                                                                                                                                                                                                                                                                                                                                                                                                                                    <w:div w:id="131602690">
                                                                                                                                                                                                                                                                                                                                                                                                                                                                                                                                                                                                                                                                                                                                      <w:marLeft w:val="0"/>
                                                                                                                                                                                                                                                                                                                                                                                                                                                                                                                                                                                                                                                                                                                                      <w:marRight w:val="0"/>
                                                                                                                                                                                                                                                                                                                                                                                                                                                                                                                                                                                                                                                                                                                                      <w:marTop w:val="0"/>
                                                                                                                                                                                                                                                                                                                                                                                                                                                                                                                                                                                                                                                                                                                                      <w:marBottom w:val="0"/>
                                                                                                                                                                                                                                                                                                                                                                                                                                                                                                                                                                                                                                                                                                                                      <w:divBdr>
                                                                                                                                                                                                                                                                                                                                                                                                                                                                                                                                                                                                                                                                                                                                        <w:top w:val="none" w:sz="0" w:space="0" w:color="auto"/>
                                                                                                                                                                                                                                                                                                                                                                                                                                                                                                                                                                                                                                                                                                                                        <w:left w:val="none" w:sz="0" w:space="0" w:color="auto"/>
                                                                                                                                                                                                                                                                                                                                                                                                                                                                                                                                                                                                                                                                                                                                        <w:bottom w:val="none" w:sz="0" w:space="0" w:color="auto"/>
                                                                                                                                                                                                                                                                                                                                                                                                                                                                                                                                                                                                                                                                                                                                        <w:right w:val="none" w:sz="0" w:space="0" w:color="auto"/>
                                                                                                                                                                                                                                                                                                                                                                                                                                                                                                                                                                                                                                                                                                                                      </w:divBdr>
                                                                                                                                                                                                                                                                                                                                                                                                                                                                                                                                                                                                                                                                                                                                      <w:divsChild>
                                                                                                                                                                                                                                                                                                                                                                                                                                                                                                                                                                                                                                                                                                                                        <w:div w:id="1595742083">
                                                                                                                                                                                                                                                                                                                                                                                                                                                                                                                                                                                                                                                                                                                                          <w:marLeft w:val="0"/>
                                                                                                                                                                                                                                                                                                                                                                                                                                                                                                                                                                                                                                                                                                                                          <w:marRight w:val="0"/>
                                                                                                                                                                                                                                                                                                                                                                                                                                                                                                                                                                                                                                                                                                                                          <w:marTop w:val="0"/>
                                                                                                                                                                                                                                                                                                                                                                                                                                                                                                                                                                                                                                                                                                                                          <w:marBottom w:val="0"/>
                                                                                                                                                                                                                                                                                                                                                                                                                                                                                                                                                                                                                                                                                                                                          <w:divBdr>
                                                                                                                                                                                                                                                                                                                                                                                                                                                                                                                                                                                                                                                                                                                                            <w:top w:val="none" w:sz="0" w:space="0" w:color="auto"/>
                                                                                                                                                                                                                                                                                                                                                                                                                                                                                                                                                                                                                                                                                                                                            <w:left w:val="none" w:sz="0" w:space="0" w:color="auto"/>
                                                                                                                                                                                                                                                                                                                                                                                                                                                                                                                                                                                                                                                                                                                                            <w:bottom w:val="none" w:sz="0" w:space="0" w:color="auto"/>
                                                                                                                                                                                                                                                                                                                                                                                                                                                                                                                                                                                                                                                                                                                                            <w:right w:val="none" w:sz="0" w:space="0" w:color="auto"/>
                                                                                                                                                                                                                                                                                                                                                                                                                                                                                                                                                                                                                                                                                                                                          </w:divBdr>
                                                                                                                                                                                                                                                                                                                                                                                                                                                                                                                                                                                                                                                                                                                                          <w:divsChild>
                                                                                                                                                                                                                                                                                                                                                                                                                                                                                                                                                                                                                                                                                                                                            <w:div w:id="2127042944">
                                                                                                                                                                                                                                                                                                                                                                                                                                                                                                                                                                                                                                                                                                                                              <w:marLeft w:val="0"/>
                                                                                                                                                                                                                                                                                                                                                                                                                                                                                                                                                                                                                                                                                                                                              <w:marRight w:val="0"/>
                                                                                                                                                                                                                                                                                                                                                                                                                                                                                                                                                                                                                                                                                                                                              <w:marTop w:val="0"/>
                                                                                                                                                                                                                                                                                                                                                                                                                                                                                                                                                                                                                                                                                                                                              <w:marBottom w:val="0"/>
                                                                                                                                                                                                                                                                                                                                                                                                                                                                                                                                                                                                                                                                                                                                              <w:divBdr>
                                                                                                                                                                                                                                                                                                                                                                                                                                                                                                                                                                                                                                                                                                                                                <w:top w:val="none" w:sz="0" w:space="0" w:color="auto"/>
                                                                                                                                                                                                                                                                                                                                                                                                                                                                                                                                                                                                                                                                                                                                                <w:left w:val="none" w:sz="0" w:space="0" w:color="auto"/>
                                                                                                                                                                                                                                                                                                                                                                                                                                                                                                                                                                                                                                                                                                                                                <w:bottom w:val="none" w:sz="0" w:space="0" w:color="auto"/>
                                                                                                                                                                                                                                                                                                                                                                                                                                                                                                                                                                                                                                                                                                                                                <w:right w:val="none" w:sz="0" w:space="0" w:color="auto"/>
                                                                                                                                                                                                                                                                                                                                                                                                                                                                                                                                                                                                                                                                                                                                              </w:divBdr>
                                                                                                                                                                                                                                                                                                                                                                                                                                                                                                                                                                                                                                                                                                                                              <w:divsChild>
                                                                                                                                                                                                                                                                                                                                                                                                                                                                                                                                                                                                                                                                                                                                                <w:div w:id="128088676">
                                                                                                                                                                                                                                                                                                                                                                                                                                                                                                                                                                                                                                                                                                                                                  <w:marLeft w:val="0"/>
                                                                                                                                                                                                                                                                                                                                                                                                                                                                                                                                                                                                                                                                                                                                                  <w:marRight w:val="0"/>
                                                                                                                                                                                                                                                                                                                                                                                                                                                                                                                                                                                                                                                                                                                                                  <w:marTop w:val="0"/>
                                                                                                                                                                                                                                                                                                                                                                                                                                                                                                                                                                                                                                                                                                                                                  <w:marBottom w:val="0"/>
                                                                                                                                                                                                                                                                                                                                                                                                                                                                                                                                                                                                                                                                                                                                                  <w:divBdr>
                                                                                                                                                                                                                                                                                                                                                                                                                                                                                                                                                                                                                                                                                                                                                    <w:top w:val="none" w:sz="0" w:space="0" w:color="auto"/>
                                                                                                                                                                                                                                                                                                                                                                                                                                                                                                                                                                                                                                                                                                                                                    <w:left w:val="none" w:sz="0" w:space="0" w:color="auto"/>
                                                                                                                                                                                                                                                                                                                                                                                                                                                                                                                                                                                                                                                                                                                                                    <w:bottom w:val="none" w:sz="0" w:space="0" w:color="auto"/>
                                                                                                                                                                                                                                                                                                                                                                                                                                                                                                                                                                                                                                                                                                                                                    <w:right w:val="none" w:sz="0" w:space="0" w:color="auto"/>
                                                                                                                                                                                                                                                                                                                                                                                                                                                                                                                                                                                                                                                                                                                                                  </w:divBdr>
                                                                                                                                                                                                                                                                                                                                                                                                                                                                                                                                                                                                                                                                                                                                                  <w:divsChild>
                                                                                                                                                                                                                                                                                                                                                                                                                                                                                                                                                                                                                                                                                                                                                    <w:div w:id="1845705722">
                                                                                                                                                                                                                                                                                                                                                                                                                                                                                                                                                                                                                                                                                                                                                      <w:marLeft w:val="0"/>
                                                                                                                                                                                                                                                                                                                                                                                                                                                                                                                                                                                                                                                                                                                                                      <w:marRight w:val="0"/>
                                                                                                                                                                                                                                                                                                                                                                                                                                                                                                                                                                                                                                                                                                                                                      <w:marTop w:val="0"/>
                                                                                                                                                                                                                                                                                                                                                                                                                                                                                                                                                                                                                                                                                                                                                      <w:marBottom w:val="0"/>
                                                                                                                                                                                                                                                                                                                                                                                                                                                                                                                                                                                                                                                                                                                                                      <w:divBdr>
                                                                                                                                                                                                                                                                                                                                                                                                                                                                                                                                                                                                                                                                                                                                                        <w:top w:val="none" w:sz="0" w:space="0" w:color="auto"/>
                                                                                                                                                                                                                                                                                                                                                                                                                                                                                                                                                                                                                                                                                                                                                        <w:left w:val="none" w:sz="0" w:space="0" w:color="auto"/>
                                                                                                                                                                                                                                                                                                                                                                                                                                                                                                                                                                                                                                                                                                                                                        <w:bottom w:val="none" w:sz="0" w:space="0" w:color="auto"/>
                                                                                                                                                                                                                                                                                                                                                                                                                                                                                                                                                                                                                                                                                                                                                        <w:right w:val="none" w:sz="0" w:space="0" w:color="auto"/>
                                                                                                                                                                                                                                                                                                                                                                                                                                                                                                                                                                                                                                                                                                                                                      </w:divBdr>
                                                                                                                                                                                                                                                                                                                                                                                                                                                                                                                                                                                                                                                                                                                                                      <w:divsChild>
                                                                                                                                                                                                                                                                                                                                                                                                                                                                                                                                                                                                                                                                                                                                                        <w:div w:id="1096679837">
                                                                                                                                                                                                                                                                                                                                                                                                                                                                                                                                                                                                                                                                                                                                                          <w:marLeft w:val="0"/>
                                                                                                                                                                                                                                                                                                                                                                                                                                                                                                                                                                                                                                                                                                                                                          <w:marRight w:val="0"/>
                                                                                                                                                                                                                                                                                                                                                                                                                                                                                                                                                                                                                                                                                                                                                          <w:marTop w:val="0"/>
                                                                                                                                                                                                                                                                                                                                                                                                                                                                                                                                                                                                                                                                                                                                                          <w:marBottom w:val="0"/>
                                                                                                                                                                                                                                                                                                                                                                                                                                                                                                                                                                                                                                                                                                                                                          <w:divBdr>
                                                                                                                                                                                                                                                                                                                                                                                                                                                                                                                                                                                                                                                                                                                                                            <w:top w:val="none" w:sz="0" w:space="0" w:color="auto"/>
                                                                                                                                                                                                                                                                                                                                                                                                                                                                                                                                                                                                                                                                                                                                                            <w:left w:val="none" w:sz="0" w:space="0" w:color="auto"/>
                                                                                                                                                                                                                                                                                                                                                                                                                                                                                                                                                                                                                                                                                                                                                            <w:bottom w:val="none" w:sz="0" w:space="0" w:color="auto"/>
                                                                                                                                                                                                                                                                                                                                                                                                                                                                                                                                                                                                                                                                                                                                                            <w:right w:val="none" w:sz="0" w:space="0" w:color="auto"/>
                                                                                                                                                                                                                                                                                                                                                                                                                                                                                                                                                                                                                                                                                                                                                          </w:divBdr>
                                                                                                                                                                                                                                                                                                                                                                                                                                                                                                                                                                                                                                                                                                                                                          <w:divsChild>
                                                                                                                                                                                                                                                                                                                                                                                                                                                                                                                                                                                                                                                                                                                                                            <w:div w:id="1817599841">
                                                                                                                                                                                                                                                                                                                                                                                                                                                                                                                                                                                                                                                                                                                                                              <w:marLeft w:val="0"/>
                                                                                                                                                                                                                                                                                                                                                                                                                                                                                                                                                                                                                                                                                                                                                              <w:marRight w:val="0"/>
                                                                                                                                                                                                                                                                                                                                                                                                                                                                                                                                                                                                                                                                                                                                                              <w:marTop w:val="0"/>
                                                                                                                                                                                                                                                                                                                                                                                                                                                                                                                                                                                                                                                                                                                                                              <w:marBottom w:val="0"/>
                                                                                                                                                                                                                                                                                                                                                                                                                                                                                                                                                                                                                                                                                                                                                              <w:divBdr>
                                                                                                                                                                                                                                                                                                                                                                                                                                                                                                                                                                                                                                                                                                                                                                <w:top w:val="none" w:sz="0" w:space="0" w:color="auto"/>
                                                                                                                                                                                                                                                                                                                                                                                                                                                                                                                                                                                                                                                                                                                                                                <w:left w:val="none" w:sz="0" w:space="0" w:color="auto"/>
                                                                                                                                                                                                                                                                                                                                                                                                                                                                                                                                                                                                                                                                                                                                                                <w:bottom w:val="none" w:sz="0" w:space="0" w:color="auto"/>
                                                                                                                                                                                                                                                                                                                                                                                                                                                                                                                                                                                                                                                                                                                                                                <w:right w:val="none" w:sz="0" w:space="0" w:color="auto"/>
                                                                                                                                                                                                                                                                                                                                                                                                                                                                                                                                                                                                                                                                                                                                                              </w:divBdr>
                                                                                                                                                                                                                                                                                                                                                                                                                                                                                                                                                                                                                                                                                                                                                              <w:divsChild>
                                                                                                                                                                                                                                                                                                                                                                                                                                                                                                                                                                                                                                                                                                                                                                <w:div w:id="799110972">
                                                                                                                                                                                                                                                                                                                                                                                                                                                                                                                                                                                                                                                                                                                                                                  <w:marLeft w:val="0"/>
                                                                                                                                                                                                                                                                                                                                                                                                                                                                                                                                                                                                                                                                                                                                                                  <w:marRight w:val="0"/>
                                                                                                                                                                                                                                                                                                                                                                                                                                                                                                                                                                                                                                                                                                                                                                  <w:marTop w:val="0"/>
                                                                                                                                                                                                                                                                                                                                                                                                                                                                                                                                                                                                                                                                                                                                                                  <w:marBottom w:val="0"/>
                                                                                                                                                                                                                                                                                                                                                                                                                                                                                                                                                                                                                                                                                                                                                                  <w:divBdr>
                                                                                                                                                                                                                                                                                                                                                                                                                                                                                                                                                                                                                                                                                                                                                                    <w:top w:val="none" w:sz="0" w:space="0" w:color="auto"/>
                                                                                                                                                                                                                                                                                                                                                                                                                                                                                                                                                                                                                                                                                                                                                                    <w:left w:val="none" w:sz="0" w:space="0" w:color="auto"/>
                                                                                                                                                                                                                                                                                                                                                                                                                                                                                                                                                                                                                                                                                                                                                                    <w:bottom w:val="none" w:sz="0" w:space="0" w:color="auto"/>
                                                                                                                                                                                                                                                                                                                                                                                                                                                                                                                                                                                                                                                                                                                                                                    <w:right w:val="none" w:sz="0" w:space="0" w:color="auto"/>
                                                                                                                                                                                                                                                                                                                                                                                                                                                                                                                                                                                                                                                                                                                                                                  </w:divBdr>
                                                                                                                                                                                                                                                                                                                                                                                                                                                                                                                                                                                                                                                                                                                                                                  <w:divsChild>
                                                                                                                                                                                                                                                                                                                                                                                                                                                                                                                                                                                                                                                                                                                                                                    <w:div w:id="1696735982">
                                                                                                                                                                                                                                                                                                                                                                                                                                                                                                                                                                                                                                                                                                                                                                      <w:marLeft w:val="0"/>
                                                                                                                                                                                                                                                                                                                                                                                                                                                                                                                                                                                                                                                                                                                                                                      <w:marRight w:val="0"/>
                                                                                                                                                                                                                                                                                                                                                                                                                                                                                                                                                                                                                                                                                                                                                                      <w:marTop w:val="0"/>
                                                                                                                                                                                                                                                                                                                                                                                                                                                                                                                                                                                                                                                                                                                                                                      <w:marBottom w:val="0"/>
                                                                                                                                                                                                                                                                                                                                                                                                                                                                                                                                                                                                                                                                                                                                                                      <w:divBdr>
                                                                                                                                                                                                                                                                                                                                                                                                                                                                                                                                                                                                                                                                                                                                                                        <w:top w:val="none" w:sz="0" w:space="0" w:color="auto"/>
                                                                                                                                                                                                                                                                                                                                                                                                                                                                                                                                                                                                                                                                                                                                                                        <w:left w:val="none" w:sz="0" w:space="0" w:color="auto"/>
                                                                                                                                                                                                                                                                                                                                                                                                                                                                                                                                                                                                                                                                                                                                                                        <w:bottom w:val="none" w:sz="0" w:space="0" w:color="auto"/>
                                                                                                                                                                                                                                                                                                                                                                                                                                                                                                                                                                                                                                                                                                                                                                        <w:right w:val="none" w:sz="0" w:space="0" w:color="auto"/>
                                                                                                                                                                                                                                                                                                                                                                                                                                                                                                                                                                                                                                                                                                                                                                      </w:divBdr>
                                                                                                                                                                                                                                                                                                                                                                                                                                                                                                                                                                                                                                                                                                                                                                      <w:divsChild>
                                                                                                                                                                                                                                                                                                                                                                                                                                                                                                                                                                                                                                                                                                                                                                        <w:div w:id="703286270">
                                                                                                                                                                                                                                                                                                                                                                                                                                                                                                                                                                                                                                                                                                                                                                          <w:marLeft w:val="0"/>
                                                                                                                                                                                                                                                                                                                                                                                                                                                                                                                                                                                                                                                                                                                                                                          <w:marRight w:val="0"/>
                                                                                                                                                                                                                                                                                                                                                                                                                                                                                                                                                                                                                                                                                                                                                                          <w:marTop w:val="0"/>
                                                                                                                                                                                                                                                                                                                                                                                                                                                                                                                                                                                                                                                                                                                                                                          <w:marBottom w:val="0"/>
                                                                                                                                                                                                                                                                                                                                                                                                                                                                                                                                                                                                                                                                                                                                                                          <w:divBdr>
                                                                                                                                                                                                                                                                                                                                                                                                                                                                                                                                                                                                                                                                                                                                                                            <w:top w:val="none" w:sz="0" w:space="0" w:color="auto"/>
                                                                                                                                                                                                                                                                                                                                                                                                                                                                                                                                                                                                                                                                                                                                                                            <w:left w:val="none" w:sz="0" w:space="0" w:color="auto"/>
                                                                                                                                                                                                                                                                                                                                                                                                                                                                                                                                                                                                                                                                                                                                                                            <w:bottom w:val="none" w:sz="0" w:space="0" w:color="auto"/>
                                                                                                                                                                                                                                                                                                                                                                                                                                                                                                                                                                                                                                                                                                                                                                            <w:right w:val="none" w:sz="0" w:space="0" w:color="auto"/>
                                                                                                                                                                                                                                                                                                                                                                                                                                                                                                                                                                                                                                                                                                                                                                          </w:divBdr>
                                                                                                                                                                                                                                                                                                                                                                                                                                                                                                                                                                                                                                                                                                                                                                          <w:divsChild>
                                                                                                                                                                                                                                                                                                                                                                                                                                                                                                                                                                                                                                                                                                                                                                            <w:div w:id="837312646">
                                                                                                                                                                                                                                                                                                                                                                                                                                                                                                                                                                                                                                                                                                                                                                              <w:marLeft w:val="0"/>
                                                                                                                                                                                                                                                                                                                                                                                                                                                                                                                                                                                                                                                                                                                                                                              <w:marRight w:val="0"/>
                                                                                                                                                                                                                                                                                                                                                                                                                                                                                                                                                                                                                                                                                                                                                                              <w:marTop w:val="0"/>
                                                                                                                                                                                                                                                                                                                                                                                                                                                                                                                                                                                                                                                                                                                                                                              <w:marBottom w:val="0"/>
                                                                                                                                                                                                                                                                                                                                                                                                                                                                                                                                                                                                                                                                                                                                                                              <w:divBdr>
                                                                                                                                                                                                                                                                                                                                                                                                                                                                                                                                                                                                                                                                                                                                                                                <w:top w:val="none" w:sz="0" w:space="0" w:color="auto"/>
                                                                                                                                                                                                                                                                                                                                                                                                                                                                                                                                                                                                                                                                                                                                                                                <w:left w:val="none" w:sz="0" w:space="0" w:color="auto"/>
                                                                                                                                                                                                                                                                                                                                                                                                                                                                                                                                                                                                                                                                                                                                                                                <w:bottom w:val="none" w:sz="0" w:space="0" w:color="auto"/>
                                                                                                                                                                                                                                                                                                                                                                                                                                                                                                                                                                                                                                                                                                                                                                                <w:right w:val="none" w:sz="0" w:space="0" w:color="auto"/>
                                                                                                                                                                                                                                                                                                                                                                                                                                                                                                                                                                                                                                                                                                                                                                              </w:divBdr>
                                                                                                                                                                                                                                                                                                                                                                                                                                                                                                                                                                                                                                                                                                                                                                              <w:divsChild>
                                                                                                                                                                                                                                                                                                                                                                                                                                                                                                                                                                                                                                                                                                                                                                                <w:div w:id="42296238">
                                                                                                                                                                                                                                                                                                                                                                                                                                                                                                                                                                                                                                                                                                                                                                                  <w:marLeft w:val="0"/>
                                                                                                                                                                                                                                                                                                                                                                                                                                                                                                                                                                                                                                                                                                                                                                                  <w:marRight w:val="0"/>
                                                                                                                                                                                                                                                                                                                                                                                                                                                                                                                                                                                                                                                                                                                                                                                  <w:marTop w:val="0"/>
                                                                                                                                                                                                                                                                                                                                                                                                                                                                                                                                                                                                                                                                                                                                                                                  <w:marBottom w:val="0"/>
                                                                                                                                                                                                                                                                                                                                                                                                                                                                                                                                                                                                                                                                                                                                                                                  <w:divBdr>
                                                                                                                                                                                                                                                                                                                                                                                                                                                                                                                                                                                                                                                                                                                                                                                    <w:top w:val="none" w:sz="0" w:space="0" w:color="auto"/>
                                                                                                                                                                                                                                                                                                                                                                                                                                                                                                                                                                                                                                                                                                                                                                                    <w:left w:val="none" w:sz="0" w:space="0" w:color="auto"/>
                                                                                                                                                                                                                                                                                                                                                                                                                                                                                                                                                                                                                                                                                                                                                                                    <w:bottom w:val="none" w:sz="0" w:space="0" w:color="auto"/>
                                                                                                                                                                                                                                                                                                                                                                                                                                                                                                                                                                                                                                                                                                                                                                                    <w:right w:val="none" w:sz="0" w:space="0" w:color="auto"/>
                                                                                                                                                                                                                                                                                                                                                                                                                                                                                                                                                                                                                                                                                                                                                                                  </w:divBdr>
                                                                                                                                                                                                                                                                                                                                                                                                                                                                                                                                                                                                                                                                                                                                                                                  <w:divsChild>
                                                                                                                                                                                                                                                                                                                                                                                                                                                                                                                                                                                                                                                                                                                                                                                    <w:div w:id="721758010">
                                                                                                                                                                                                                                                                                                                                                                                                                                                                                                                                                                                                                                                                                                                                                                                      <w:marLeft w:val="0"/>
                                                                                                                                                                                                                                                                                                                                                                                                                                                                                                                                                                                                                                                                                                                                                                                      <w:marRight w:val="0"/>
                                                                                                                                                                                                                                                                                                                                                                                                                                                                                                                                                                                                                                                                                                                                                                                      <w:marTop w:val="0"/>
                                                                                                                                                                                                                                                                                                                                                                                                                                                                                                                                                                                                                                                                                                                                                                                      <w:marBottom w:val="0"/>
                                                                                                                                                                                                                                                                                                                                                                                                                                                                                                                                                                                                                                                                                                                                                                                      <w:divBdr>
                                                                                                                                                                                                                                                                                                                                                                                                                                                                                                                                                                                                                                                                                                                                                                                        <w:top w:val="none" w:sz="0" w:space="0" w:color="auto"/>
                                                                                                                                                                                                                                                                                                                                                                                                                                                                                                                                                                                                                                                                                                                                                                                        <w:left w:val="none" w:sz="0" w:space="0" w:color="auto"/>
                                                                                                                                                                                                                                                                                                                                                                                                                                                                                                                                                                                                                                                                                                                                                                                        <w:bottom w:val="none" w:sz="0" w:space="0" w:color="auto"/>
                                                                                                                                                                                                                                                                                                                                                                                                                                                                                                                                                                                                                                                                                                                                                                                        <w:right w:val="none" w:sz="0" w:space="0" w:color="auto"/>
                                                                                                                                                                                                                                                                                                                                                                                                                                                                                                                                                                                                                                                                                                                                                                                      </w:divBdr>
                                                                                                                                                                                                                                                                                                                                                                                                                                                                                                                                                                                                                                                                                                                                                                                      <w:divsChild>
                                                                                                                                                                                                                                                                                                                                                                                                                                                                                                                                                                                                                                                                                                                                                                                        <w:div w:id="1210067018">
                                                                                                                                                                                                                                                                                                                                                                                                                                                                                                                                                                                                                                                                                                                                                                                          <w:marLeft w:val="0"/>
                                                                                                                                                                                                                                                                                                                                                                                                                                                                                                                                                                                                                                                                                                                                                                                          <w:marRight w:val="0"/>
                                                                                                                                                                                                                                                                                                                                                                                                                                                                                                                                                                                                                                                                                                                                                                                          <w:marTop w:val="0"/>
                                                                                                                                                                                                                                                                                                                                                                                                                                                                                                                                                                                                                                                                                                                                                                                          <w:marBottom w:val="0"/>
                                                                                                                                                                                                                                                                                                                                                                                                                                                                                                                                                                                                                                                                                                                                                                                          <w:divBdr>
                                                                                                                                                                                                                                                                                                                                                                                                                                                                                                                                                                                                                                                                                                                                                                                            <w:top w:val="none" w:sz="0" w:space="0" w:color="auto"/>
                                                                                                                                                                                                                                                                                                                                                                                                                                                                                                                                                                                                                                                                                                                                                                                            <w:left w:val="none" w:sz="0" w:space="0" w:color="auto"/>
                                                                                                                                                                                                                                                                                                                                                                                                                                                                                                                                                                                                                                                                                                                                                                                            <w:bottom w:val="none" w:sz="0" w:space="0" w:color="auto"/>
                                                                                                                                                                                                                                                                                                                                                                                                                                                                                                                                                                                                                                                                                                                                                                                            <w:right w:val="none" w:sz="0" w:space="0" w:color="auto"/>
                                                                                                                                                                                                                                                                                                                                                                                                                                                                                                                                                                                                                                                                                                                                                                                          </w:divBdr>
                                                                                                                                                                                                                                                                                                                                                                                                                                                                                                                                                                                                                                                                                                                                                                                          <w:divsChild>
                                                                                                                                                                                                                                                                                                                                                                                                                                                                                                                                                                                                                                                                                                                                                                                            <w:div w:id="70201676">
                                                                                                                                                                                                                                                                                                                                                                                                                                                                                                                                                                                                                                                                                                                                                                                              <w:marLeft w:val="0"/>
                                                                                                                                                                                                                                                                                                                                                                                                                                                                                                                                                                                                                                                                                                                                                                                              <w:marRight w:val="0"/>
                                                                                                                                                                                                                                                                                                                                                                                                                                                                                                                                                                                                                                                                                                                                                                                              <w:marTop w:val="0"/>
                                                                                                                                                                                                                                                                                                                                                                                                                                                                                                                                                                                                                                                                                                                                                                                              <w:marBottom w:val="0"/>
                                                                                                                                                                                                                                                                                                                                                                                                                                                                                                                                                                                                                                                                                                                                                                                              <w:divBdr>
                                                                                                                                                                                                                                                                                                                                                                                                                                                                                                                                                                                                                                                                                                                                                                                                <w:top w:val="none" w:sz="0" w:space="0" w:color="auto"/>
                                                                                                                                                                                                                                                                                                                                                                                                                                                                                                                                                                                                                                                                                                                                                                                                <w:left w:val="none" w:sz="0" w:space="0" w:color="auto"/>
                                                                                                                                                                                                                                                                                                                                                                                                                                                                                                                                                                                                                                                                                                                                                                                                <w:bottom w:val="none" w:sz="0" w:space="0" w:color="auto"/>
                                                                                                                                                                                                                                                                                                                                                                                                                                                                                                                                                                                                                                                                                                                                                                                                <w:right w:val="none" w:sz="0" w:space="0" w:color="auto"/>
                                                                                                                                                                                                                                                                                                                                                                                                                                                                                                                                                                                                                                                                                                                                                                                              </w:divBdr>
                                                                                                                                                                                                                                                                                                                                                                                                                                                                                                                                                                                                                                                                                                                                                                                              <w:divsChild>
                                                                                                                                                                                                                                                                                                                                                                                                                                                                                                                                                                                                                                                                                                                                                                                                <w:div w:id="375349905">
                                                                                                                                                                                                                                                                                                                                                                                                                                                                                                                                                                                                                                                                                                                                                                                                  <w:marLeft w:val="0"/>
                                                                                                                                                                                                                                                                                                                                                                                                                                                                                                                                                                                                                                                                                                                                                                                                  <w:marRight w:val="0"/>
                                                                                                                                                                                                                                                                                                                                                                                                                                                                                                                                                                                                                                                                                                                                                                                                  <w:marTop w:val="0"/>
                                                                                                                                                                                                                                                                                                                                                                                                                                                                                                                                                                                                                                                                                                                                                                                                  <w:marBottom w:val="0"/>
                                                                                                                                                                                                                                                                                                                                                                                                                                                                                                                                                                                                                                                                                                                                                                                                  <w:divBdr>
                                                                                                                                                                                                                                                                                                                                                                                                                                                                                                                                                                                                                                                                                                                                                                                                    <w:top w:val="none" w:sz="0" w:space="0" w:color="auto"/>
                                                                                                                                                                                                                                                                                                                                                                                                                                                                                                                                                                                                                                                                                                                                                                                                    <w:left w:val="none" w:sz="0" w:space="0" w:color="auto"/>
                                                                                                                                                                                                                                                                                                                                                                                                                                                                                                                                                                                                                                                                                                                                                                                                    <w:bottom w:val="none" w:sz="0" w:space="0" w:color="auto"/>
                                                                                                                                                                                                                                                                                                                                                                                                                                                                                                                                                                                                                                                                                                                                                                                                    <w:right w:val="none" w:sz="0" w:space="0" w:color="auto"/>
                                                                                                                                                                                                                                                                                                                                                                                                                                                                                                                                                                                                                                                                                                                                                                                                  </w:divBdr>
                                                                                                                                                                                                                                                                                                                                                                                                                                                                                                                                                                                                                                                                                                                                                                                                  <w:divsChild>
                                                                                                                                                                                                                                                                                                                                                                                                                                                                                                                                                                                                                                                                                                                                                                                                    <w:div w:id="814494704">
                                                                                                                                                                                                                                                                                                                                                                                                                                                                                                                                                                                                                                                                                                                                                                                                      <w:marLeft w:val="0"/>
                                                                                                                                                                                                                                                                                                                                                                                                                                                                                                                                                                                                                                                                                                                                                                                                      <w:marRight w:val="0"/>
                                                                                                                                                                                                                                                                                                                                                                                                                                                                                                                                                                                                                                                                                                                                                                                                      <w:marTop w:val="0"/>
                                                                                                                                                                                                                                                                                                                                                                                                                                                                                                                                                                                                                                                                                                                                                                                                      <w:marBottom w:val="0"/>
                                                                                                                                                                                                                                                                                                                                                                                                                                                                                                                                                                                                                                                                                                                                                                                                      <w:divBdr>
                                                                                                                                                                                                                                                                                                                                                                                                                                                                                                                                                                                                                                                                                                                                                                                                        <w:top w:val="none" w:sz="0" w:space="0" w:color="auto"/>
                                                                                                                                                                                                                                                                                                                                                                                                                                                                                                                                                                                                                                                                                                                                                                                                        <w:left w:val="none" w:sz="0" w:space="0" w:color="auto"/>
                                                                                                                                                                                                                                                                                                                                                                                                                                                                                                                                                                                                                                                                                                                                                                                                        <w:bottom w:val="none" w:sz="0" w:space="0" w:color="auto"/>
                                                                                                                                                                                                                                                                                                                                                                                                                                                                                                                                                                                                                                                                                                                                                                                                        <w:right w:val="none" w:sz="0" w:space="0" w:color="auto"/>
                                                                                                                                                                                                                                                                                                                                                                                                                                                                                                                                                                                                                                                                                                                                                                                                      </w:divBdr>
                                                                                                                                                                                                                                                                                                                                                                                                                                                                                                                                                                                                                                                                                                                                                                                                      <w:divsChild>
                                                                                                                                                                                                                                                                                                                                                                                                                                                                                                                                                                                                                                                                                                                                                                                                        <w:div w:id="670186151">
                                                                                                                                                                                                                                                                                                                                                                                                                                                                                                                                                                                                                                                                                                                                                                                                          <w:marLeft w:val="0"/>
                                                                                                                                                                                                                                                                                                                                                                                                                                                                                                                                                                                                                                                                                                                                                                                                          <w:marRight w:val="0"/>
                                                                                                                                                                                                                                                                                                                                                                                                                                                                                                                                                                                                                                                                                                                                                                                                          <w:marTop w:val="0"/>
                                                                                                                                                                                                                                                                                                                                                                                                                                                                                                                                                                                                                                                                                                                                                                                                          <w:marBottom w:val="0"/>
                                                                                                                                                                                                                                                                                                                                                                                                                                                                                                                                                                                                                                                                                                                                                                                                          <w:divBdr>
                                                                                                                                                                                                                                                                                                                                                                                                                                                                                                                                                                                                                                                                                                                                                                                                            <w:top w:val="none" w:sz="0" w:space="0" w:color="auto"/>
                                                                                                                                                                                                                                                                                                                                                                                                                                                                                                                                                                                                                                                                                                                                                                                                            <w:left w:val="none" w:sz="0" w:space="0" w:color="auto"/>
                                                                                                                                                                                                                                                                                                                                                                                                                                                                                                                                                                                                                                                                                                                                                                                                            <w:bottom w:val="none" w:sz="0" w:space="0" w:color="auto"/>
                                                                                                                                                                                                                                                                                                                                                                                                                                                                                                                                                                                                                                                                                                                                                                                                            <w:right w:val="none" w:sz="0" w:space="0" w:color="auto"/>
                                                                                                                                                                                                                                                                                                                                                                                                                                                                                                                                                                                                                                                                                                                                                                                                          </w:divBdr>
                                                                                                                                                                                                                                                                                                                                                                                                                                                                                                                                                                                                                                                                                                                                                                                                          <w:divsChild>
                                                                                                                                                                                                                                                                                                                                                                                                                                                                                                                                                                                                                                                                                                                                                                                                            <w:div w:id="131607150">
                                                                                                                                                                                                                                                                                                                                                                                                                                                                                                                                                                                                                                                                                                                                                                                                              <w:marLeft w:val="0"/>
                                                                                                                                                                                                                                                                                                                                                                                                                                                                                                                                                                                                                                                                                                                                                                                                              <w:marRight w:val="0"/>
                                                                                                                                                                                                                                                                                                                                                                                                                                                                                                                                                                                                                                                                                                                                                                                                              <w:marTop w:val="0"/>
                                                                                                                                                                                                                                                                                                                                                                                                                                                                                                                                                                                                                                                                                                                                                                                                              <w:marBottom w:val="0"/>
                                                                                                                                                                                                                                                                                                                                                                                                                                                                                                                                                                                                                                                                                                                                                                                                              <w:divBdr>
                                                                                                                                                                                                                                                                                                                                                                                                                                                                                                                                                                                                                                                                                                                                                                                                                <w:top w:val="none" w:sz="0" w:space="0" w:color="auto"/>
                                                                                                                                                                                                                                                                                                                                                                                                                                                                                                                                                                                                                                                                                                                                                                                                                <w:left w:val="none" w:sz="0" w:space="0" w:color="auto"/>
                                                                                                                                                                                                                                                                                                                                                                                                                                                                                                                                                                                                                                                                                                                                                                                                                <w:bottom w:val="none" w:sz="0" w:space="0" w:color="auto"/>
                                                                                                                                                                                                                                                                                                                                                                                                                                                                                                                                                                                                                                                                                                                                                                                                                <w:right w:val="none" w:sz="0" w:space="0" w:color="auto"/>
                                                                                                                                                                                                                                                                                                                                                                                                                                                                                                                                                                                                                                                                                                                                                                                                              </w:divBdr>
                                                                                                                                                                                                                                                                                                                                                                                                                                                                                                                                                                                                                                                                                                                                                                                                              <w:divsChild>
                                                                                                                                                                                                                                                                                                                                                                                                                                                                                                                                                                                                                                                                                                                                                                                                                <w:div w:id="776634039">
                                                                                                                                                                                                                                                                                                                                                                                                                                                                                                                                                                                                                                                                                                                                                                                                                  <w:marLeft w:val="0"/>
                                                                                                                                                                                                                                                                                                                                                                                                                                                                                                                                                                                                                                                                                                                                                                                                                  <w:marRight w:val="0"/>
                                                                                                                                                                                                                                                                                                                                                                                                                                                                                                                                                                                                                                                                                                                                                                                                                  <w:marTop w:val="0"/>
                                                                                                                                                                                                                                                                                                                                                                                                                                                                                                                                                                                                                                                                                                                                                                                                                  <w:marBottom w:val="0"/>
                                                                                                                                                                                                                                                                                                                                                                                                                                                                                                                                                                                                                                                                                                                                                                                                                  <w:divBdr>
                                                                                                                                                                                                                                                                                                                                                                                                                                                                                                                                                                                                                                                                                                                                                                                                                    <w:top w:val="none" w:sz="0" w:space="0" w:color="auto"/>
                                                                                                                                                                                                                                                                                                                                                                                                                                                                                                                                                                                                                                                                                                                                                                                                                    <w:left w:val="none" w:sz="0" w:space="0" w:color="auto"/>
                                                                                                                                                                                                                                                                                                                                                                                                                                                                                                                                                                                                                                                                                                                                                                                                                    <w:bottom w:val="none" w:sz="0" w:space="0" w:color="auto"/>
                                                                                                                                                                                                                                                                                                                                                                                                                                                                                                                                                                                                                                                                                                                                                                                                                    <w:right w:val="none" w:sz="0" w:space="0" w:color="auto"/>
                                                                                                                                                                                                                                                                                                                                                                                                                                                                                                                                                                                                                                                                                                                                                                                                                  </w:divBdr>
                                                                                                                                                                                                                                                                                                                                                                                                                                                                                                                                                                                                                                                                                                                                                                                                                  <w:divsChild>
                                                                                                                                                                                                                                                                                                                                                                                                                                                                                                                                                                                                                                                                                                                                                                                                                    <w:div w:id="1131022788">
                                                                                                                                                                                                                                                                                                                                                                                                                                                                                                                                                                                                                                                                                                                                                                                                                      <w:marLeft w:val="0"/>
                                                                                                                                                                                                                                                                                                                                                                                                                                                                                                                                                                                                                                                                                                                                                                                                                      <w:marRight w:val="0"/>
                                                                                                                                                                                                                                                                                                                                                                                                                                                                                                                                                                                                                                                                                                                                                                                                                      <w:marTop w:val="0"/>
                                                                                                                                                                                                                                                                                                                                                                                                                                                                                                                                                                                                                                                                                                                                                                                                                      <w:marBottom w:val="0"/>
                                                                                                                                                                                                                                                                                                                                                                                                                                                                                                                                                                                                                                                                                                                                                                                                                      <w:divBdr>
                                                                                                                                                                                                                                                                                                                                                                                                                                                                                                                                                                                                                                                                                                                                                                                                                        <w:top w:val="none" w:sz="0" w:space="0" w:color="auto"/>
                                                                                                                                                                                                                                                                                                                                                                                                                                                                                                                                                                                                                                                                                                                                                                                                                        <w:left w:val="none" w:sz="0" w:space="0" w:color="auto"/>
                                                                                                                                                                                                                                                                                                                                                                                                                                                                                                                                                                                                                                                                                                                                                                                                                        <w:bottom w:val="none" w:sz="0" w:space="0" w:color="auto"/>
                                                                                                                                                                                                                                                                                                                                                                                                                                                                                                                                                                                                                                                                                                                                                                                                                        <w:right w:val="none" w:sz="0" w:space="0" w:color="auto"/>
                                                                                                                                                                                                                                                                                                                                                                                                                                                                                                                                                                                                                                                                                                                                                                                                                      </w:divBdr>
                                                                                                                                                                                                                                                                                                                                                                                                                                                                                                                                                                                                                                                                                                                                                                                                                    </w:div>
                                                                                                                                                                                                                                                                                                                                                                                                                                                                                                                                                                                                                                                                                                                                                                                                                  </w:divsChild>
                                                                                                                                                                                                                                                                                                                                                                                                                                                                                                                                                                                                                                                                                                                                                                                                                </w:div>
                                                                                                                                                                                                                                                                                                                                                                                                                                                                                                                                                                                                                                                                                                                                                                                                                <w:div w:id="2004121385">
                                                                                                                                                                                                                                                                                                                                                                                                                                                                                                                                                                                                                                                                                                                                                                                                                  <w:marLeft w:val="0"/>
                                                                                                                                                                                                                                                                                                                                                                                                                                                                                                                                                                                                                                                                                                                                                                                                                  <w:marRight w:val="0"/>
                                                                                                                                                                                                                                                                                                                                                                                                                                                                                                                                                                                                                                                                                                                                                                                                                  <w:marTop w:val="0"/>
                                                                                                                                                                                                                                                                                                                                                                                                                                                                                                                                                                                                                                                                                                                                                                                                                  <w:marBottom w:val="0"/>
                                                                                                                                                                                                                                                                                                                                                                                                                                                                                                                                                                                                                                                                                                                                                                                                                  <w:divBdr>
                                                                                                                                                                                                                                                                                                                                                                                                                                                                                                                                                                                                                                                                                                                                                                                                                    <w:top w:val="none" w:sz="0" w:space="0" w:color="auto"/>
                                                                                                                                                                                                                                                                                                                                                                                                                                                                                                                                                                                                                                                                                                                                                                                                                    <w:left w:val="none" w:sz="0" w:space="0" w:color="auto"/>
                                                                                                                                                                                                                                                                                                                                                                                                                                                                                                                                                                                                                                                                                                                                                                                                                    <w:bottom w:val="none" w:sz="0" w:space="0" w:color="auto"/>
                                                                                                                                                                                                                                                                                                                                                                                                                                                                                                                                                                                                                                                                                                                                                                                                                    <w:right w:val="none" w:sz="0" w:space="0" w:color="auto"/>
                                                                                                                                                                                                                                                                                                                                                                                                                                                                                                                                                                                                                                                                                                                                                                                                                  </w:divBdr>
                                                                                                                                                                                                                                                                                                                                                                                                                                                                                                                                                                                                                                                                                                                                                                                                                  <w:divsChild>
                                                                                                                                                                                                                                                                                                                                                                                                                                                                                                                                                                                                                                                                                                                                                                                                                    <w:div w:id="769931982">
                                                                                                                                                                                                                                                                                                                                                                                                                                                                                                                                                                                                                                                                                                                                                                                                                      <w:marLeft w:val="0"/>
                                                                                                                                                                                                                                                                                                                                                                                                                                                                                                                                                                                                                                                                                                                                                                                                                      <w:marRight w:val="0"/>
                                                                                                                                                                                                                                                                                                                                                                                                                                                                                                                                                                                                                                                                                                                                                                                                                      <w:marTop w:val="0"/>
                                                                                                                                                                                                                                                                                                                                                                                                                                                                                                                                                                                                                                                                                                                                                                                                                      <w:marBottom w:val="0"/>
                                                                                                                                                                                                                                                                                                                                                                                                                                                                                                                                                                                                                                                                                                                                                                                                                      <w:divBdr>
                                                                                                                                                                                                                                                                                                                                                                                                                                                                                                                                                                                                                                                                                                                                                                                                                        <w:top w:val="none" w:sz="0" w:space="0" w:color="auto"/>
                                                                                                                                                                                                                                                                                                                                                                                                                                                                                                                                                                                                                                                                                                                                                                                                                        <w:left w:val="none" w:sz="0" w:space="0" w:color="auto"/>
                                                                                                                                                                                                                                                                                                                                                                                                                                                                                                                                                                                                                                                                                                                                                                                                                        <w:bottom w:val="none" w:sz="0" w:space="0" w:color="auto"/>
                                                                                                                                                                                                                                                                                                                                                                                                                                                                                                                                                                                                                                                                                                                                                                                                                        <w:right w:val="none" w:sz="0" w:space="0" w:color="auto"/>
                                                                                                                                                                                                                                                                                                                                                                                                                                                                                                                                                                                                                                                                                                                                                                                                                      </w:divBdr>
                                                                                                                                                                                                                                                                                                                                                                                                                                                                                                                                                                                                                                                                                                                                                                                                                      <w:divsChild>
                                                                                                                                                                                                                                                                                                                                                                                                                                                                                                                                                                                                                                                                                                                                                                                                                        <w:div w:id="1217744302">
                                                                                                                                                                                                                                                                                                                                                                                                                                                                                                                                                                                                                                                                                                                                                                                                                          <w:marLeft w:val="0"/>
                                                                                                                                                                                                                                                                                                                                                                                                                                                                                                                                                                                                                                                                                                                                                                                                                          <w:marRight w:val="0"/>
                                                                                                                                                                                                                                                                                                                                                                                                                                                                                                                                                                                                                                                                                                                                                                                                                          <w:marTop w:val="0"/>
                                                                                                                                                                                                                                                                                                                                                                                                                                                                                                                                                                                                                                                                                                                                                                                                                          <w:marBottom w:val="0"/>
                                                                                                                                                                                                                                                                                                                                                                                                                                                                                                                                                                                                                                                                                                                                                                                                                          <w:divBdr>
                                                                                                                                                                                                                                                                                                                                                                                                                                                                                                                                                                                                                                                                                                                                                                                                                            <w:top w:val="none" w:sz="0" w:space="0" w:color="auto"/>
                                                                                                                                                                                                                                                                                                                                                                                                                                                                                                                                                                                                                                                                                                                                                                                                                            <w:left w:val="none" w:sz="0" w:space="0" w:color="auto"/>
                                                                                                                                                                                                                                                                                                                                                                                                                                                                                                                                                                                                                                                                                                                                                                                                                            <w:bottom w:val="none" w:sz="0" w:space="0" w:color="auto"/>
                                                                                                                                                                                                                                                                                                                                                                                                                                                                                                                                                                                                                                                                                                                                                                                                                            <w:right w:val="none" w:sz="0" w:space="0" w:color="auto"/>
                                                                                                                                                                                                                                                                                                                                                                                                                                                                                                                                                                                                                                                                                                                                                                                                                          </w:divBdr>
                                                                                                                                                                                                                                                                                                                                                                                                                                                                                                                                                                                                                                                                                                                                                                                                                          <w:divsChild>
                                                                                                                                                                                                                                                                                                                                                                                                                                                                                                                                                                                                                                                                                                                                                                                                                            <w:div w:id="455563277">
                                                                                                                                                                                                                                                                                                                                                                                                                                                                                                                                                                                                                                                                                                                                                                                                                              <w:marLeft w:val="0"/>
                                                                                                                                                                                                                                                                                                                                                                                                                                                                                                                                                                                                                                                                                                                                                                                                                              <w:marRight w:val="0"/>
                                                                                                                                                                                                                                                                                                                                                                                                                                                                                                                                                                                                                                                                                                                                                                                                                              <w:marTop w:val="0"/>
                                                                                                                                                                                                                                                                                                                                                                                                                                                                                                                                                                                                                                                                                                                                                                                                                              <w:marBottom w:val="0"/>
                                                                                                                                                                                                                                                                                                                                                                                                                                                                                                                                                                                                                                                                                                                                                                                                                              <w:divBdr>
                                                                                                                                                                                                                                                                                                                                                                                                                                                                                                                                                                                                                                                                                                                                                                                                                                <w:top w:val="none" w:sz="0" w:space="0" w:color="auto"/>
                                                                                                                                                                                                                                                                                                                                                                                                                                                                                                                                                                                                                                                                                                                                                                                                                                <w:left w:val="none" w:sz="0" w:space="0" w:color="auto"/>
                                                                                                                                                                                                                                                                                                                                                                                                                                                                                                                                                                                                                                                                                                                                                                                                                                <w:bottom w:val="none" w:sz="0" w:space="0" w:color="auto"/>
                                                                                                                                                                                                                                                                                                                                                                                                                                                                                                                                                                                                                                                                                                                                                                                                                                <w:right w:val="none" w:sz="0" w:space="0" w:color="auto"/>
                                                                                                                                                                                                                                                                                                                                                                                                                                                                                                                                                                                                                                                                                                                                                                                                                              </w:divBdr>
                                                                                                                                                                                                                                                                                                                                                                                                                                                                                                                                                                                                                                                                                                                                                                                                                              <w:divsChild>
                                                                                                                                                                                                                                                                                                                                                                                                                                                                                                                                                                                                                                                                                                                                                                                                                                <w:div w:id="898592990">
                                                                                                                                                                                                                                                                                                                                                                                                                                                                                                                                                                                                                                                                                                                                                                                                                                  <w:marLeft w:val="0"/>
                                                                                                                                                                                                                                                                                                                                                                                                                                                                                                                                                                                                                                                                                                                                                                                                                                  <w:marRight w:val="0"/>
                                                                                                                                                                                                                                                                                                                                                                                                                                                                                                                                                                                                                                                                                                                                                                                                                                  <w:marTop w:val="0"/>
                                                                                                                                                                                                                                                                                                                                                                                                                                                                                                                                                                                                                                                                                                                                                                                                                                  <w:marBottom w:val="0"/>
                                                                                                                                                                                                                                                                                                                                                                                                                                                                                                                                                                                                                                                                                                                                                                                                                                  <w:divBdr>
                                                                                                                                                                                                                                                                                                                                                                                                                                                                                                                                                                                                                                                                                                                                                                                                                                    <w:top w:val="none" w:sz="0" w:space="0" w:color="auto"/>
                                                                                                                                                                                                                                                                                                                                                                                                                                                                                                                                                                                                                                                                                                                                                                                                                                    <w:left w:val="none" w:sz="0" w:space="0" w:color="auto"/>
                                                                                                                                                                                                                                                                                                                                                                                                                                                                                                                                                                                                                                                                                                                                                                                                                                    <w:bottom w:val="none" w:sz="0" w:space="0" w:color="auto"/>
                                                                                                                                                                                                                                                                                                                                                                                                                                                                                                                                                                                                                                                                                                                                                                                                                                    <w:right w:val="none" w:sz="0" w:space="0" w:color="auto"/>
                                                                                                                                                                                                                                                                                                                                                                                                                                                                                                                                                                                                                                                                                                                                                                                                                                  </w:divBdr>
                                                                                                                                                                                                                                                                                                                                                                                                                                                                                                                                                                                                                                                                                                                                                                                                                                  <w:divsChild>
                                                                                                                                                                                                                                                                                                                                                                                                                                                                                                                                                                                                                                                                                                                                                                                                                                    <w:div w:id="2101095618">
                                                                                                                                                                                                                                                                                                                                                                                                                                                                                                                                                                                                                                                                                                                                                                                                                                      <w:marLeft w:val="0"/>
                                                                                                                                                                                                                                                                                                                                                                                                                                                                                                                                                                                                                                                                                                                                                                                                                                      <w:marRight w:val="0"/>
                                                                                                                                                                                                                                                                                                                                                                                                                                                                                                                                                                                                                                                                                                                                                                                                                                      <w:marTop w:val="0"/>
                                                                                                                                                                                                                                                                                                                                                                                                                                                                                                                                                                                                                                                                                                                                                                                                                                      <w:marBottom w:val="0"/>
                                                                                                                                                                                                                                                                                                                                                                                                                                                                                                                                                                                                                                                                                                                                                                                                                                      <w:divBdr>
                                                                                                                                                                                                                                                                                                                                                                                                                                                                                                                                                                                                                                                                                                                                                                                                                                        <w:top w:val="none" w:sz="0" w:space="0" w:color="auto"/>
                                                                                                                                                                                                                                                                                                                                                                                                                                                                                                                                                                                                                                                                                                                                                                                                                                        <w:left w:val="none" w:sz="0" w:space="0" w:color="auto"/>
                                                                                                                                                                                                                                                                                                                                                                                                                                                                                                                                                                                                                                                                                                                                                                                                                                        <w:bottom w:val="none" w:sz="0" w:space="0" w:color="auto"/>
                                                                                                                                                                                                                                                                                                                                                                                                                                                                                                                                                                                                                                                                                                                                                                                                                                        <w:right w:val="none" w:sz="0" w:space="0" w:color="auto"/>
                                                                                                                                                                                                                                                                                                                                                                                                                                                                                                                                                                                                                                                                                                                                                                                                                                      </w:divBdr>
                                                                                                                                                                                                                                                                                                                                                                                                                                                                                                                                                                                                                                                                                                                                                                                                                                      <w:divsChild>
                                                                                                                                                                                                                                                                                                                                                                                                                                                                                                                                                                                                                                                                                                                                                                                                                                        <w:div w:id="232591254">
                                                                                                                                                                                                                                                                                                                                                                                                                                                                                                                                                                                                                                                                                                                                                                                                                                          <w:marLeft w:val="0"/>
                                                                                                                                                                                                                                                                                                                                                                                                                                                                                                                                                                                                                                                                                                                                                                                                                                          <w:marRight w:val="0"/>
                                                                                                                                                                                                                                                                                                                                                                                                                                                                                                                                                                                                                                                                                                                                                                                                                                          <w:marTop w:val="0"/>
                                                                                                                                                                                                                                                                                                                                                                                                                                                                                                                                                                                                                                                                                                                                                                                                                                          <w:marBottom w:val="0"/>
                                                                                                                                                                                                                                                                                                                                                                                                                                                                                                                                                                                                                                                                                                                                                                                                                                          <w:divBdr>
                                                                                                                                                                                                                                                                                                                                                                                                                                                                                                                                                                                                                                                                                                                                                                                                                                            <w:top w:val="none" w:sz="0" w:space="0" w:color="auto"/>
                                                                                                                                                                                                                                                                                                                                                                                                                                                                                                                                                                                                                                                                                                                                                                                                                                            <w:left w:val="none" w:sz="0" w:space="0" w:color="auto"/>
                                                                                                                                                                                                                                                                                                                                                                                                                                                                                                                                                                                                                                                                                                                                                                                                                                            <w:bottom w:val="none" w:sz="0" w:space="0" w:color="auto"/>
                                                                                                                                                                                                                                                                                                                                                                                                                                                                                                                                                                                                                                                                                                                                                                                                                                            <w:right w:val="none" w:sz="0" w:space="0" w:color="auto"/>
                                                                                                                                                                                                                                                                                                                                                                                                                                                                                                                                                                                                                                                                                                                                                                                                                                          </w:divBdr>
                                                                                                                                                                                                                                                                                                                                                                                                                                                                                                                                                                                                                                                                                                                                                                                                                                          <w:divsChild>
                                                                                                                                                                                                                                                                                                                                                                                                                                                                                                                                                                                                                                                                                                                                                                                                                                            <w:div w:id="1436245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8951060">
                                                                                                                                                                                                                                                                                                                                                                                                                                                                                                                                                                                                                                                                                                                                                                                                                              <w:marLeft w:val="0"/>
                                                                                                                                                                                                                                                                                                                                                                                                                                                                                                                                                                                                                                                                                                                                                                                                                              <w:marRight w:val="0"/>
                                                                                                                                                                                                                                                                                                                                                                                                                                                                                                                                                                                                                                                                                                                                                                                                                              <w:marTop w:val="0"/>
                                                                                                                                                                                                                                                                                                                                                                                                                                                                                                                                                                                                                                                                                                                                                                                                                              <w:marBottom w:val="0"/>
                                                                                                                                                                                                                                                                                                                                                                                                                                                                                                                                                                                                                                                                                                                                                                                                                              <w:divBdr>
                                                                                                                                                                                                                                                                                                                                                                                                                                                                                                                                                                                                                                                                                                                                                                                                                                <w:top w:val="none" w:sz="0" w:space="0" w:color="auto"/>
                                                                                                                                                                                                                                                                                                                                                                                                                                                                                                                                                                                                                                                                                                                                                                                                                                <w:left w:val="none" w:sz="0" w:space="0" w:color="auto"/>
                                                                                                                                                                                                                                                                                                                                                                                                                                                                                                                                                                                                                                                                                                                                                                                                                                <w:bottom w:val="none" w:sz="0" w:space="0" w:color="auto"/>
                                                                                                                                                                                                                                                                                                                                                                                                                                                                                                                                                                                                                                                                                                                                                                                                                                <w:right w:val="none" w:sz="0" w:space="0" w:color="auto"/>
                                                                                                                                                                                                                                                                                                                                                                                                                                                                                                                                                                                                                                                                                                                                                                                                                              </w:divBdr>
                                                                                                                                                                                                                                                                                                                                                                                                                                                                                                                                                                                                                                                                                                                                                                                                                              <w:divsChild>
                                                                                                                                                                                                                                                                                                                                                                                                                                                                                                                                                                                                                                                                                                                                                                                                                                <w:div w:id="581642094">
                                                                                                                                                                                                                                                                                                                                                                                                                                                                                                                                                                                                                                                                                                                                                                                                                                  <w:marLeft w:val="0"/>
                                                                                                                                                                                                                                                                                                                                                                                                                                                                                                                                                                                                                                                                                                                                                                                                                                  <w:marRight w:val="0"/>
                                                                                                                                                                                                                                                                                                                                                                                                                                                                                                                                                                                                                                                                                                                                                                                                                                  <w:marTop w:val="0"/>
                                                                                                                                                                                                                                                                                                                                                                                                                                                                                                                                                                                                                                                                                                                                                                                                                                  <w:marBottom w:val="0"/>
                                                                                                                                                                                                                                                                                                                                                                                                                                                                                                                                                                                                                                                                                                                                                                                                                                  <w:divBdr>
                                                                                                                                                                                                                                                                                                                                                                                                                                                                                                                                                                                                                                                                                                                                                                                                                                    <w:top w:val="none" w:sz="0" w:space="0" w:color="auto"/>
                                                                                                                                                                                                                                                                                                                                                                                                                                                                                                                                                                                                                                                                                                                                                                                                                                    <w:left w:val="none" w:sz="0" w:space="0" w:color="auto"/>
                                                                                                                                                                                                                                                                                                                                                                                                                                                                                                                                                                                                                                                                                                                                                                                                                                    <w:bottom w:val="none" w:sz="0" w:space="0" w:color="auto"/>
                                                                                                                                                                                                                                                                                                                                                                                                                                                                                                                                                                                                                                                                                                                                                                                                                                    <w:right w:val="none" w:sz="0" w:space="0" w:color="auto"/>
                                                                                                                                                                                                                                                                                                                                                                                                                                                                                                                                                                                                                                                                                                                                                                                                                                  </w:divBdr>
                                                                                                                                                                                                                                                                                                                                                                                                                                                                                                                                                                                                                                                                                                                                                                                                                                  <w:divsChild>
                                                                                                                                                                                                                                                                                                                                                                                                                                                                                                                                                                                                                                                                                                                                                                                                                                    <w:div w:id="794836125">
                                                                                                                                                                                                                                                                                                                                                                                                                                                                                                                                                                                                                                                                                                                                                                                                                                      <w:marLeft w:val="0"/>
                                                                                                                                                                                                                                                                                                                                                                                                                                                                                                                                                                                                                                                                                                                                                                                                                                      <w:marRight w:val="0"/>
                                                                                                                                                                                                                                                                                                                                                                                                                                                                                                                                                                                                                                                                                                                                                                                                                                      <w:marTop w:val="0"/>
                                                                                                                                                                                                                                                                                                                                                                                                                                                                                                                                                                                                                                                                                                                                                                                                                                      <w:marBottom w:val="0"/>
                                                                                                                                                                                                                                                                                                                                                                                                                                                                                                                                                                                                                                                                                                                                                                                                                                      <w:divBdr>
                                                                                                                                                                                                                                                                                                                                                                                                                                                                                                                                                                                                                                                                                                                                                                                                                                        <w:top w:val="none" w:sz="0" w:space="0" w:color="auto"/>
                                                                                                                                                                                                                                                                                                                                                                                                                                                                                                                                                                                                                                                                                                                                                                                                                                        <w:left w:val="none" w:sz="0" w:space="0" w:color="auto"/>
                                                                                                                                                                                                                                                                                                                                                                                                                                                                                                                                                                                                                                                                                                                                                                                                                                        <w:bottom w:val="none" w:sz="0" w:space="0" w:color="auto"/>
                                                                                                                                                                                                                                                                                                                                                                                                                                                                                                                                                                                                                                                                                                                                                                                                                                        <w:right w:val="none" w:sz="0" w:space="0" w:color="auto"/>
                                                                                                                                                                                                                                                                                                                                                                                                                                                                                                                                                                                                                                                                                                                                                                                                                                      </w:divBdr>
                                                                                                                                                                                                                                                                                                                                                                                                                                                                                                                                                                                                                                                                                                                                                                                                                                      <w:divsChild>
                                                                                                                                                                                                                                                                                                                                                                                                                                                                                                                                                                                                                                                                                                                                                                                                                                        <w:div w:id="265887546">
                                                                                                                                                                                                                                                                                                                                                                                                                                                                                                                                                                                                                                                                                                                                                                                                                                          <w:marLeft w:val="0"/>
                                                                                                                                                                                                                                                                                                                                                                                                                                                                                                                                                                                                                                                                                                                                                                                                                                          <w:marRight w:val="0"/>
                                                                                                                                                                                                                                                                                                                                                                                                                                                                                                                                                                                                                                                                                                                                                                                                                                          <w:marTop w:val="0"/>
                                                                                                                                                                                                                                                                                                                                                                                                                                                                                                                                                                                                                                                                                                                                                                                                                                          <w:marBottom w:val="240"/>
                                                                                                                                                                                                                                                                                                                                                                                                                                                                                                                                                                                                                                                                                                                                                                                                                                          <w:divBdr>
                                                                                                                                                                                                                                                                                                                                                                                                                                                                                                                                                                                                                                                                                                                                                                                                                                            <w:top w:val="none" w:sz="0" w:space="0" w:color="auto"/>
                                                                                                                                                                                                                                                                                                                                                                                                                                                                                                                                                                                                                                                                                                                                                                                                                                            <w:left w:val="none" w:sz="0" w:space="0" w:color="auto"/>
                                                                                                                                                                                                                                                                                                                                                                                                                                                                                                                                                                                                                                                                                                                                                                                                                                            <w:bottom w:val="none" w:sz="0" w:space="0" w:color="auto"/>
                                                                                                                                                                                                                                                                                                                                                                                                                                                                                                                                                                                                                                                                                                                                                                                                                                            <w:right w:val="none" w:sz="0" w:space="0" w:color="auto"/>
                                                                                                                                                                                                                                                                                                                                                                                                                                                                                                                                                                                                                                                                                                                                                                                                                                          </w:divBdr>
                                                                                                                                                                                                                                                                                                                                                                                                                                                                                                                                                                                                                                                                                                                                                                                                                                        </w:div>
                                                                                                                                                                                                                                                                                                                                                                                                                                                                                                                                                                                                                                                                                                                                                                                                                                        <w:div w:id="311954277">
                                                                                                                                                                                                                                                                                                                                                                                                                                                                                                                                                                                                                                                                                                                                                                                                                                          <w:marLeft w:val="0"/>
                                                                                                                                                                                                                                                                                                                                                                                                                                                                                                                                                                                                                                                                                                                                                                                                                                          <w:marRight w:val="0"/>
                                                                                                                                                                                                                                                                                                                                                                                                                                                                                                                                                                                                                                                                                                                                                                                                                                          <w:marTop w:val="0"/>
                                                                                                                                                                                                                                                                                                                                                                                                                                                                                                                                                                                                                                                                                                                                                                                                                                          <w:marBottom w:val="240"/>
                                                                                                                                                                                                                                                                                                                                                                                                                                                                                                                                                                                                                                                                                                                                                                                                                                          <w:divBdr>
                                                                                                                                                                                                                                                                                                                                                                                                                                                                                                                                                                                                                                                                                                                                                                                                                                            <w:top w:val="none" w:sz="0" w:space="0" w:color="auto"/>
                                                                                                                                                                                                                                                                                                                                                                                                                                                                                                                                                                                                                                                                                                                                                                                                                                            <w:left w:val="none" w:sz="0" w:space="0" w:color="auto"/>
                                                                                                                                                                                                                                                                                                                                                                                                                                                                                                                                                                                                                                                                                                                                                                                                                                            <w:bottom w:val="none" w:sz="0" w:space="0" w:color="auto"/>
                                                                                                                                                                                                                                                                                                                                                                                                                                                                                                                                                                                                                                                                                                                                                                                                                                            <w:right w:val="none" w:sz="0" w:space="0" w:color="auto"/>
                                                                                                                                                                                                                                                                                                                                                                                                                                                                                                                                                                                                                                                                                                                                                                                                                                          </w:divBdr>
                                                                                                                                                                                                                                                                                                                                                                                                                                                                                                                                                                                                                                                                                                                                                                                                                                        </w:div>
                                                                                                                                                                                                                                                                                                                                                                                                                                                                                                                                                                                                                                                                                                                                                                                                                                        <w:div w:id="972489729">
                                                                                                                                                                                                                                                                                                                                                                                                                                                                                                                                                                                                                                                                                                                                                                                                                                          <w:marLeft w:val="0"/>
                                                                                                                                                                                                                                                                                                                                                                                                                                                                                                                                                                                                                                                                                                                                                                                                                                          <w:marRight w:val="0"/>
                                                                                                                                                                                                                                                                                                                                                                                                                                                                                                                                                                                                                                                                                                                                                                                                                                          <w:marTop w:val="0"/>
                                                                                                                                                                                                                                                                                                                                                                                                                                                                                                                                                                                                                                                                                                                                                                                                                                          <w:marBottom w:val="240"/>
                                                                                                                                                                                                                                                                                                                                                                                                                                                                                                                                                                                                                                                                                                                                                                                                                                          <w:divBdr>
                                                                                                                                                                                                                                                                                                                                                                                                                                                                                                                                                                                                                                                                                                                                                                                                                                            <w:top w:val="none" w:sz="0" w:space="0" w:color="auto"/>
                                                                                                                                                                                                                                                                                                                                                                                                                                                                                                                                                                                                                                                                                                                                                                                                                                            <w:left w:val="none" w:sz="0" w:space="0" w:color="auto"/>
                                                                                                                                                                                                                                                                                                                                                                                                                                                                                                                                                                                                                                                                                                                                                                                                                                            <w:bottom w:val="none" w:sz="0" w:space="0" w:color="auto"/>
                                                                                                                                                                                                                                                                                                                                                                                                                                                                                                                                                                                                                                                                                                                                                                                                                                            <w:right w:val="none" w:sz="0" w:space="0" w:color="auto"/>
                                                                                                                                                                                                                                                                                                                                                                                                                                                                                                                                                                                                                                                                                                                                                                                                                                          </w:divBdr>
                                                                                                                                                                                                                                                                                                                                                                                                                                                                                                                                                                                                                                                                                                                                                                                                                                        </w:div>
                                                                                                                                                                                                                                                                                                                                                                                                                                                                                                                                                                                                                                                                                                                                                                                                                                        <w:div w:id="574977242">
                                                                                                                                                                                                                                                                                                                                                                                                                                                                                                                                                                                                                                                                                                                                                                                                                                          <w:marLeft w:val="0"/>
                                                                                                                                                                                                                                                                                                                                                                                                                                                                                                                                                                                                                                                                                                                                                                                                                                          <w:marRight w:val="0"/>
                                                                                                                                                                                                                                                                                                                                                                                                                                                                                                                                                                                                                                                                                                                                                                                                                                          <w:marTop w:val="0"/>
                                                                                                                                                                                                                                                                                                                                                                                                                                                                                                                                                                                                                                                                                                                                                                                                                                          <w:marBottom w:val="240"/>
                                                                                                                                                                                                                                                                                                                                                                                                                                                                                                                                                                                                                                                                                                                                                                                                                                          <w:divBdr>
                                                                                                                                                                                                                                                                                                                                                                                                                                                                                                                                                                                                                                                                                                                                                                                                                                            <w:top w:val="none" w:sz="0" w:space="0" w:color="auto"/>
                                                                                                                                                                                                                                                                                                                                                                                                                                                                                                                                                                                                                                                                                                                                                                                                                                            <w:left w:val="none" w:sz="0" w:space="0" w:color="auto"/>
                                                                                                                                                                                                                                                                                                                                                                                                                                                                                                                                                                                                                                                                                                                                                                                                                                            <w:bottom w:val="none" w:sz="0" w:space="0" w:color="auto"/>
                                                                                                                                                                                                                                                                                                                                                                                                                                                                                                                                                                                                                                                                                                                                                                                                                                            <w:right w:val="none" w:sz="0" w:space="0" w:color="auto"/>
                                                                                                                                                                                                                                                                                                                                                                                                                                                                                                                                                                                                                                                                                                                                                                                                                                          </w:divBdr>
                                                                                                                                                                                                                                                                                                                                                                                                                                                                                                                                                                                                                                                                                                                                                                                                                                        </w:div>
                                                                                                                                                                                                                                                                                                                                                                                                                                                                                                                                                                                                                                                                                                                                                                                                                                        <w:div w:id="2109502887">
                                                                                                                                                                                                                                                                                                                                                                                                                                                                                                                                                                                                                                                                                                                                                                                                                                          <w:marLeft w:val="0"/>
                                                                                                                                                                                                                                                                                                                                                                                                                                                                                                                                                                                                                                                                                                                                                                                                                                          <w:marRight w:val="0"/>
                                                                                                                                                                                                                                                                                                                                                                                                                                                                                                                                                                                                                                                                                                                                                                                                                                          <w:marTop w:val="0"/>
                                                                                                                                                                                                                                                                                                                                                                                                                                                                                                                                                                                                                                                                                                                                                                                                                                          <w:marBottom w:val="240"/>
                                                                                                                                                                                                                                                                                                                                                                                                                                                                                                                                                                                                                                                                                                                                                                                                                                          <w:divBdr>
                                                                                                                                                                                                                                                                                                                                                                                                                                                                                                                                                                                                                                                                                                                                                                                                                                            <w:top w:val="none" w:sz="0" w:space="0" w:color="auto"/>
                                                                                                                                                                                                                                                                                                                                                                                                                                                                                                                                                                                                                                                                                                                                                                                                                                            <w:left w:val="none" w:sz="0" w:space="0" w:color="auto"/>
                                                                                                                                                                                                                                                                                                                                                                                                                                                                                                                                                                                                                                                                                                                                                                                                                                            <w:bottom w:val="none" w:sz="0" w:space="0" w:color="auto"/>
                                                                                                                                                                                                                                                                                                                                                                                                                                                                                                                                                                                                                                                                                                                                                                                                                                            <w:right w:val="none" w:sz="0" w:space="0" w:color="auto"/>
                                                                                                                                                                                                                                                                                                                                                                                                                                                                                                                                                                                                                                                                                                                                                                                                                                          </w:divBdr>
                                                                                                                                                                                                                                                                                                                                                                                                                                                                                                                                                                                                                                                                                                                                                                                                                                        </w:div>
                                                                                                                                                                                                                                                                                                                                                                                                                                                                                                                                                                                                                                                                                                                                                                                                                                        <w:div w:id="1148206491">
                                                                                                                                                                                                                                                                                                                                                                                                                                                                                                                                                                                                                                                                                                                                                                                                                                          <w:marLeft w:val="0"/>
                                                                                                                                                                                                                                                                                                                                                                                                                                                                                                                                                                                                                                                                                                                                                                                                                                          <w:marRight w:val="0"/>
                                                                                                                                                                                                                                                                                                                                                                                                                                                                                                                                                                                                                                                                                                                                                                                                                                          <w:marTop w:val="0"/>
                                                                                                                                                                                                                                                                                                                                                                                                                                                                                                                                                                                                                                                                                                                                                                                                                                          <w:marBottom w:val="240"/>
                                                                                                                                                                                                                                                                                                                                                                                                                                                                                                                                                                                                                                                                                                                                                                                                                                          <w:divBdr>
                                                                                                                                                                                                                                                                                                                                                                                                                                                                                                                                                                                                                                                                                                                                                                                                                                            <w:top w:val="none" w:sz="0" w:space="0" w:color="auto"/>
                                                                                                                                                                                                                                                                                                                                                                                                                                                                                                                                                                                                                                                                                                                                                                                                                                            <w:left w:val="none" w:sz="0" w:space="0" w:color="auto"/>
                                                                                                                                                                                                                                                                                                                                                                                                                                                                                                                                                                                                                                                                                                                                                                                                                                            <w:bottom w:val="none" w:sz="0" w:space="0" w:color="auto"/>
                                                                                                                                                                                                                                                                                                                                                                                                                                                                                                                                                                                                                                                                                                                                                                                                                                            <w:right w:val="none" w:sz="0" w:space="0" w:color="auto"/>
                                                                                                                                                                                                                                                                                                                                                                                                                                                                                                                                                                                                                                                                                                                                                                                                                                          </w:divBdr>
                                                                                                                                                                                                                                                                                                                                                                                                                                                                                                                                                                                                                                                                                                                                                                                                                                        </w:div>
                                                                                                                                                                                                                                                                                                                                                                                                                                                                                                                                                                                                                                                                                                                                                                                                                                        <w:div w:id="48379751">
                                                                                                                                                                                                                                                                                                                                                                                                                                                                                                                                                                                                                                                                                                                                                                                                                                          <w:marLeft w:val="0"/>
                                                                                                                                                                                                                                                                                                                                                                                                                                                                                                                                                                                                                                                                                                                                                                                                                                          <w:marRight w:val="0"/>
                                                                                                                                                                                                                                                                                                                                                                                                                                                                                                                                                                                                                                                                                                                                                                                                                                          <w:marTop w:val="0"/>
                                                                                                                                                                                                                                                                                                                                                                                                                                                                                                                                                                                                                                                                                                                                                                                                                                          <w:marBottom w:val="240"/>
                                                                                                                                                                                                                                                                                                                                                                                                                                                                                                                                                                                                                                                                                                                                                                                                                                          <w:divBdr>
                                                                                                                                                                                                                                                                                                                                                                                                                                                                                                                                                                                                                                                                                                                                                                                                                                            <w:top w:val="none" w:sz="0" w:space="0" w:color="auto"/>
                                                                                                                                                                                                                                                                                                                                                                                                                                                                                                                                                                                                                                                                                                                                                                                                                                            <w:left w:val="none" w:sz="0" w:space="0" w:color="auto"/>
                                                                                                                                                                                                                                                                                                                                                                                                                                                                                                                                                                                                                                                                                                                                                                                                                                            <w:bottom w:val="none" w:sz="0" w:space="0" w:color="auto"/>
                                                                                                                                                                                                                                                                                                                                                                                                                                                                                                                                                                                                                                                                                                                                                                                                                                            <w:right w:val="none" w:sz="0" w:space="0" w:color="auto"/>
                                                                                                                                                                                                                                                                                                                                                                                                                                                                                                                                                                                                                                                                                                                                                                                                                                          </w:divBdr>
                                                                                                                                                                                                                                                                                                                                                                                                                                                                                                                                                                                                                                                                                                                                                                                                                                        </w:div>
                                                                                                                                                                                                                                                                                                                                                                                                                                                                                                                                                                                                                                                                                                                                                                                                                                        <w:div w:id="2138833668">
                                                                                                                                                                                                                                                                                                                                                                                                                                                                                                                                                                                                                                                                                                                                                                                                                                          <w:marLeft w:val="0"/>
                                                                                                                                                                                                                                                                                                                                                                                                                                                                                                                                                                                                                                                                                                                                                                                                                                          <w:marRight w:val="0"/>
                                                                                                                                                                                                                                                                                                                                                                                                                                                                                                                                                                                                                                                                                                                                                                                                                                          <w:marTop w:val="0"/>
                                                                                                                                                                                                                                                                                                                                                                                                                                                                                                                                                                                                                                                                                                                                                                                                                                          <w:marBottom w:val="240"/>
                                                                                                                                                                                                                                                                                                                                                                                                                                                                                                                                                                                                                                                                                                                                                                                                                                          <w:divBdr>
                                                                                                                                                                                                                                                                                                                                                                                                                                                                                                                                                                                                                                                                                                                                                                                                                                            <w:top w:val="none" w:sz="0" w:space="0" w:color="auto"/>
                                                                                                                                                                                                                                                                                                                                                                                                                                                                                                                                                                                                                                                                                                                                                                                                                                            <w:left w:val="none" w:sz="0" w:space="0" w:color="auto"/>
                                                                                                                                                                                                                                                                                                                                                                                                                                                                                                                                                                                                                                                                                                                                                                                                                                            <w:bottom w:val="none" w:sz="0" w:space="0" w:color="auto"/>
                                                                                                                                                                                                                                                                                                                                                                                                                                                                                                                                                                                                                                                                                                                                                                                                                                            <w:right w:val="none" w:sz="0" w:space="0" w:color="auto"/>
                                                                                                                                                                                                                                                                                                                                                                                                                                                                                                                                                                                                                                                                                                                                                                                                                                          </w:divBdr>
                                                                                                                                                                                                                                                                                                                                                                                                                                                                                                                                                                                                                                                                                                                                                                                                                                        </w:div>
                                                                                                                                                                                                                                                                                                                                                                                                                                                                                                                                                                                                                                                                                                                                                                                                                                        <w:div w:id="1039357729">
                                                                                                                                                                                                                                                                                                                                                                                                                                                                                                                                                                                                                                                                                                                                                                                                                                          <w:marLeft w:val="0"/>
                                                                                                                                                                                                                                                                                                                                                                                                                                                                                                                                                                                                                                                                                                                                                                                                                                          <w:marRight w:val="0"/>
                                                                                                                                                                                                                                                                                                                                                                                                                                                                                                                                                                                                                                                                                                                                                                                                                                          <w:marTop w:val="0"/>
                                                                                                                                                                                                                                                                                                                                                                                                                                                                                                                                                                                                                                                                                                                                                                                                                                          <w:marBottom w:val="240"/>
                                                                                                                                                                                                                                                                                                                                                                                                                                                                                                                                                                                                                                                                                                                                                                                                                                          <w:divBdr>
                                                                                                                                                                                                                                                                                                                                                                                                                                                                                                                                                                                                                                                                                                                                                                                                                                            <w:top w:val="none" w:sz="0" w:space="0" w:color="auto"/>
                                                                                                                                                                                                                                                                                                                                                                                                                                                                                                                                                                                                                                                                                                                                                                                                                                            <w:left w:val="none" w:sz="0" w:space="0" w:color="auto"/>
                                                                                                                                                                                                                                                                                                                                                                                                                                                                                                                                                                                                                                                                                                                                                                                                                                            <w:bottom w:val="none" w:sz="0" w:space="0" w:color="auto"/>
                                                                                                                                                                                                                                                                                                                                                                                                                                                                                                                                                                                                                                                                                                                                                                                                                                            <w:right w:val="none" w:sz="0" w:space="0" w:color="auto"/>
                                                                                                                                                                                                                                                                                                                                                                                                                                                                                                                                                                                                                                                                                                                                                                                                                                          </w:divBdr>
                                                                                                                                                                                                                                                                                                                                                                                                                                                                                                                                                                                                                                                                                                                                                                                                                                        </w:div>
                                                                                                                                                                                                                                                                                                                                                                                                                                                                                                                                                                                                                                                                                                                                                                                                                                        <w:div w:id="981231504">
                                                                                                                                                                                                                                                                                                                                                                                                                                                                                                                                                                                                                                                                                                                                                                                                                                          <w:marLeft w:val="0"/>
                                                                                                                                                                                                                                                                                                                                                                                                                                                                                                                                                                                                                                                                                                                                                                                                                                          <w:marRight w:val="0"/>
                                                                                                                                                                                                                                                                                                                                                                                                                                                                                                                                                                                                                                                                                                                                                                                                                                          <w:marTop w:val="0"/>
                                                                                                                                                                                                                                                                                                                                                                                                                                                                                                                                                                                                                                                                                                                                                                                                                                          <w:marBottom w:val="240"/>
                                                                                                                                                                                                                                                                                                                                                                                                                                                                                                                                                                                                                                                                                                                                                                                                                                          <w:divBdr>
                                                                                                                                                                                                                                                                                                                                                                                                                                                                                                                                                                                                                                                                                                                                                                                                                                            <w:top w:val="none" w:sz="0" w:space="0" w:color="auto"/>
                                                                                                                                                                                                                                                                                                                                                                                                                                                                                                                                                                                                                                                                                                                                                                                                                                            <w:left w:val="none" w:sz="0" w:space="0" w:color="auto"/>
                                                                                                                                                                                                                                                                                                                                                                                                                                                                                                                                                                                                                                                                                                                                                                                                                                            <w:bottom w:val="none" w:sz="0" w:space="0" w:color="auto"/>
                                                                                                                                                                                                                                                                                                                                                                                                                                                                                                                                                                                                                                                                                                                                                                                                                                            <w:right w:val="none" w:sz="0" w:space="0" w:color="auto"/>
                                                                                                                                                                                                                                                                                                                                                                                                                                                                                                                                                                                                                                                                                                                                                                                                                                          </w:divBdr>
                                                                                                                                                                                                                                                                                                                                                                                                                                                                                                                                                                                                                                                                                                                                                                                                                                        </w:div>
                                                                                                                                                                                                                                                                                                                                                                                                                                                                                                                                                                                                                                                                                                                                                                                                                                        <w:div w:id="862128612">
                                                                                                                                                                                                                                                                                                                                                                                                                                                                                                                                                                                                                                                                                                                                                                                                                                          <w:marLeft w:val="0"/>
                                                                                                                                                                                                                                                                                                                                                                                                                                                                                                                                                                                                                                                                                                                                                                                                                                          <w:marRight w:val="0"/>
                                                                                                                                                                                                                                                                                                                                                                                                                                                                                                                                                                                                                                                                                                                                                                                                                                          <w:marTop w:val="0"/>
                                                                                                                                                                                                                                                                                                                                                                                                                                                                                                                                                                                                                                                                                                                                                                                                                                          <w:marBottom w:val="240"/>
                                                                                                                                                                                                                                                                                                                                                                                                                                                                                                                                                                                                                                                                                                                                                                                                                                          <w:divBdr>
                                                                                                                                                                                                                                                                                                                                                                                                                                                                                                                                                                                                                                                                                                                                                                                                                                            <w:top w:val="none" w:sz="0" w:space="0" w:color="auto"/>
                                                                                                                                                                                                                                                                                                                                                                                                                                                                                                                                                                                                                                                                                                                                                                                                                                            <w:left w:val="none" w:sz="0" w:space="0" w:color="auto"/>
                                                                                                                                                                                                                                                                                                                                                                                                                                                                                                                                                                                                                                                                                                                                                                                                                                            <w:bottom w:val="none" w:sz="0" w:space="0" w:color="auto"/>
                                                                                                                                                                                                                                                                                                                                                                                                                                                                                                                                                                                                                                                                                                                                                                                                                                            <w:right w:val="none" w:sz="0" w:space="0" w:color="auto"/>
                                                                                                                                                                                                                                                                                                                                                                                                                                                                                                                                                                                                                                                                                                                                                                                                                                          </w:divBdr>
                                                                                                                                                                                                                                                                                                                                                                                                                                                                                                                                                                                                                                                                                                                                                                                                                                        </w:div>
                                                                                                                                                                                                                                                                                                                                                                                                                                                                                                                                                                                                                                                                                                                                                                                                                                        <w:div w:id="2141803303">
                                                                                                                                                                                                                                                                                                                                                                                                                                                                                                                                                                                                                                                                                                                                                                                                                                          <w:marLeft w:val="0"/>
                                                                                                                                                                                                                                                                                                                                                                                                                                                                                                                                                                                                                                                                                                                                                                                                                                          <w:marRight w:val="0"/>
                                                                                                                                                                                                                                                                                                                                                                                                                                                                                                                                                                                                                                                                                                                                                                                                                                          <w:marTop w:val="0"/>
                                                                                                                                                                                                                                                                                                                                                                                                                                                                                                                                                                                                                                                                                                                                                                                                                                          <w:marBottom w:val="240"/>
                                                                                                                                                                                                                                                                                                                                                                                                                                                                                                                                                                                                                                                                                                                                                                                                                                          <w:divBdr>
                                                                                                                                                                                                                                                                                                                                                                                                                                                                                                                                                                                                                                                                                                                                                                                                                                            <w:top w:val="none" w:sz="0" w:space="0" w:color="auto"/>
                                                                                                                                                                                                                                                                                                                                                                                                                                                                                                                                                                                                                                                                                                                                                                                                                                            <w:left w:val="none" w:sz="0" w:space="0" w:color="auto"/>
                                                                                                                                                                                                                                                                                                                                                                                                                                                                                                                                                                                                                                                                                                                                                                                                                                            <w:bottom w:val="none" w:sz="0" w:space="0" w:color="auto"/>
                                                                                                                                                                                                                                                                                                                                                                                                                                                                                                                                                                                                                                                                                                                                                                                                                                            <w:right w:val="none" w:sz="0" w:space="0" w:color="auto"/>
                                                                                                                                                                                                                                                                                                                                                                                                                                                                                                                                                                                                                                                                                                                                                                                                                                          </w:divBdr>
                                                                                                                                                                                                                                                                                                                                                                                                                                                                                                                                                                                                                                                                                                                                                                                                                                        </w:div>
                                                                                                                                                                                                                                                                                                                                                                                                                                                                                                                                                                                                                                                                                                                                                                                                                                        <w:div w:id="497891043">
                                                                                                                                                                                                                                                                                                                                                                                                                                                                                                                                                                                                                                                                                                                                                                                                                                          <w:marLeft w:val="0"/>
                                                                                                                                                                                                                                                                                                                                                                                                                                                                                                                                                                                                                                                                                                                                                                                                                                          <w:marRight w:val="0"/>
                                                                                                                                                                                                                                                                                                                                                                                                                                                                                                                                                                                                                                                                                                                                                                                                                                          <w:marTop w:val="0"/>
                                                                                                                                                                                                                                                                                                                                                                                                                                                                                                                                                                                                                                                                                                                                                                                                                                          <w:marBottom w:val="240"/>
                                                                                                                                                                                                                                                                                                                                                                                                                                                                                                                                                                                                                                                                                                                                                                                                                                          <w:divBdr>
                                                                                                                                                                                                                                                                                                                                                                                                                                                                                                                                                                                                                                                                                                                                                                                                                                            <w:top w:val="none" w:sz="0" w:space="0" w:color="auto"/>
                                                                                                                                                                                                                                                                                                                                                                                                                                                                                                                                                                                                                                                                                                                                                                                                                                            <w:left w:val="none" w:sz="0" w:space="0" w:color="auto"/>
                                                                                                                                                                                                                                                                                                                                                                                                                                                                                                                                                                                                                                                                                                                                                                                                                                            <w:bottom w:val="none" w:sz="0" w:space="0" w:color="auto"/>
                                                                                                                                                                                                                                                                                                                                                                                                                                                                                                                                                                                                                                                                                                                                                                                                                                            <w:right w:val="none" w:sz="0" w:space="0" w:color="auto"/>
                                                                                                                                                                                                                                                                                                                                                                                                                                                                                                                                                                                                                                                                                                                                                                                                                                          </w:divBdr>
                                                                                                                                                                                                                                                                                                                                                                                                                                                                                                                                                                                                                                                                                                                                                                                                                                        </w:div>
                                                                                                                                                                                                                                                                                                                                                                                                                                                                                                                                                                                                                                                                                                                                                                                                                                        <w:div w:id="1288049360">
                                                                                                                                                                                                                                                                                                                                                                                                                                                                                                                                                                                                                                                                                                                                                                                                                                          <w:marLeft w:val="0"/>
                                                                                                                                                                                                                                                                                                                                                                                                                                                                                                                                                                                                                                                                                                                                                                                                                                          <w:marRight w:val="0"/>
                                                                                                                                                                                                                                                                                                                                                                                                                                                                                                                                                                                                                                                                                                                                                                                                                                          <w:marTop w:val="0"/>
                                                                                                                                                                                                                                                                                                                                                                                                                                                                                                                                                                                                                                                                                                                                                                                                                                          <w:marBottom w:val="240"/>
                                                                                                                                                                                                                                                                                                                                                                                                                                                                                                                                                                                                                                                                                                                                                                                                                                          <w:divBdr>
                                                                                                                                                                                                                                                                                                                                                                                                                                                                                                                                                                                                                                                                                                                                                                                                                                            <w:top w:val="none" w:sz="0" w:space="0" w:color="auto"/>
                                                                                                                                                                                                                                                                                                                                                                                                                                                                                                                                                                                                                                                                                                                                                                                                                                            <w:left w:val="none" w:sz="0" w:space="0" w:color="auto"/>
                                                                                                                                                                                                                                                                                                                                                                                                                                                                                                                                                                                                                                                                                                                                                                                                                                            <w:bottom w:val="none" w:sz="0" w:space="0" w:color="auto"/>
                                                                                                                                                                                                                                                                                                                                                                                                                                                                                                                                                                                                                                                                                                                                                                                                                                            <w:right w:val="none" w:sz="0" w:space="0" w:color="auto"/>
                                                                                                                                                                                                                                                                                                                                                                                                                                                                                                                                                                                                                                                                                                                                                                                                                                          </w:divBdr>
                                                                                                                                                                                                                                                                                                                                                                                                                                                                                                                                                                                                                                                                                                                                                                                                                                        </w:div>
                                                                                                                                                                                                                                                                                                                                                                                                                                                                                                                                                                                                                                                                                                                                                                                                                                        <w:div w:id="1013383186">
                                                                                                                                                                                                                                                                                                                                                                                                                                                                                                                                                                                                                                                                                                                                                                                                                                          <w:marLeft w:val="0"/>
                                                                                                                                                                                                                                                                                                                                                                                                                                                                                                                                                                                                                                                                                                                                                                                                                                          <w:marRight w:val="0"/>
                                                                                                                                                                                                                                                                                                                                                                                                                                                                                                                                                                                                                                                                                                                                                                                                                                          <w:marTop w:val="0"/>
                                                                                                                                                                                                                                                                                                                                                                                                                                                                                                                                                                                                                                                                                                                                                                                                                                          <w:marBottom w:val="240"/>
                                                                                                                                                                                                                                                                                                                                                                                                                                                                                                                                                                                                                                                                                                                                                                                                                                          <w:divBdr>
                                                                                                                                                                                                                                                                                                                                                                                                                                                                                                                                                                                                                                                                                                                                                                                                                                            <w:top w:val="none" w:sz="0" w:space="0" w:color="auto"/>
                                                                                                                                                                                                                                                                                                                                                                                                                                                                                                                                                                                                                                                                                                                                                                                                                                            <w:left w:val="none" w:sz="0" w:space="0" w:color="auto"/>
                                                                                                                                                                                                                                                                                                                                                                                                                                                                                                                                                                                                                                                                                                                                                                                                                                            <w:bottom w:val="none" w:sz="0" w:space="0" w:color="auto"/>
                                                                                                                                                                                                                                                                                                                                                                                                                                                                                                                                                                                                                                                                                                                                                                                                                                            <w:right w:val="none" w:sz="0" w:space="0" w:color="auto"/>
                                                                                                                                                                                                                                                                                                                                                                                                                                                                                                                                                                                                                                                                                                                                                                                                                                          </w:divBdr>
                                                                                                                                                                                                                                                                                                                                                                                                                                                                                                                                                                                                                                                                                                                                                                                                                                        </w:div>
                                                                                                                                                                                                                                                                                                                                                                                                                                                                                                                                                                                                                                                                                                                                                                                                                                        <w:div w:id="1006322001">
                                                                                                                                                                                                                                                                                                                                                                                                                                                                                                                                                                                                                                                                                                                                                                                                                                          <w:marLeft w:val="0"/>
                                                                                                                                                                                                                                                                                                                                                                                                                                                                                                                                                                                                                                                                                                                                                                                                                                          <w:marRight w:val="0"/>
                                                                                                                                                                                                                                                                                                                                                                                                                                                                                                                                                                                                                                                                                                                                                                                                                                          <w:marTop w:val="0"/>
                                                                                                                                                                                                                                                                                                                                                                                                                                                                                                                                                                                                                                                                                                                                                                                                                                          <w:marBottom w:val="240"/>
                                                                                                                                                                                                                                                                                                                                                                                                                                                                                                                                                                                                                                                                                                                                                                                                                                          <w:divBdr>
                                                                                                                                                                                                                                                                                                                                                                                                                                                                                                                                                                                                                                                                                                                                                                                                                                            <w:top w:val="none" w:sz="0" w:space="0" w:color="auto"/>
                                                                                                                                                                                                                                                                                                                                                                                                                                                                                                                                                                                                                                                                                                                                                                                                                                            <w:left w:val="none" w:sz="0" w:space="0" w:color="auto"/>
                                                                                                                                                                                                                                                                                                                                                                                                                                                                                                                                                                                                                                                                                                                                                                                                                                            <w:bottom w:val="none" w:sz="0" w:space="0" w:color="auto"/>
                                                                                                                                                                                                                                                                                                                                                                                                                                                                                                                                                                                                                                                                                                                                                                                                                                            <w:right w:val="none" w:sz="0" w:space="0" w:color="auto"/>
                                                                                                                                                                                                                                                                                                                                                                                                                                                                                                                                                                                                                                                                                                                                                                                                                                          </w:divBdr>
                                                                                                                                                                                                                                                                                                                                                                                                                                                                                                                                                                                                                                                                                                                                                                                                                                        </w:div>
                                                                                                                                                                                                                                                                                                                                                                                                                                                                                                                                                                                                                                                                                                                                                                                                                                        <w:div w:id="1841192184">
                                                                                                                                                                                                                                                                                                                                                                                                                                                                                                                                                                                                                                                                                                                                                                                                                                          <w:marLeft w:val="0"/>
                                                                                                                                                                                                                                                                                                                                                                                                                                                                                                                                                                                                                                                                                                                                                                                                                                          <w:marRight w:val="0"/>
                                                                                                                                                                                                                                                                                                                                                                                                                                                                                                                                                                                                                                                                                                                                                                                                                                          <w:marTop w:val="0"/>
                                                                                                                                                                                                                                                                                                                                                                                                                                                                                                                                                                                                                                                                                                                                                                                                                                          <w:marBottom w:val="240"/>
                                                                                                                                                                                                                                                                                                                                                                                                                                                                                                                                                                                                                                                                                                                                                                                                                                          <w:divBdr>
                                                                                                                                                                                                                                                                                                                                                                                                                                                                                                                                                                                                                                                                                                                                                                                                                                            <w:top w:val="none" w:sz="0" w:space="0" w:color="auto"/>
                                                                                                                                                                                                                                                                                                                                                                                                                                                                                                                                                                                                                                                                                                                                                                                                                                            <w:left w:val="none" w:sz="0" w:space="0" w:color="auto"/>
                                                                                                                                                                                                                                                                                                                                                                                                                                                                                                                                                                                                                                                                                                                                                                                                                                            <w:bottom w:val="none" w:sz="0" w:space="0" w:color="auto"/>
                                                                                                                                                                                                                                                                                                                                                                                                                                                                                                                                                                                                                                                                                                                                                                                                                                            <w:right w:val="none" w:sz="0" w:space="0" w:color="auto"/>
                                                                                                                                                                                                                                                                                                                                                                                                                                                                                                                                                                                                                                                                                                                                                                                                                                          </w:divBdr>
                                                                                                                                                                                                                                                                                                                                                                                                                                                                                                                                                                                                                                                                                                                                                                                                                                        </w:div>
                                                                                                                                                                                                                                                                                                                                                                                                                                                                                                                                                                                                                                                                                                                                                                                                                                      </w:divsChild>
                                                                                                                                                                                                                                                                                                                                                                                                                                                                                                                                                                                                                                                                                                                                                                                                                                    </w:div>
                                                                                                                                                                                                                                                                                                                                                                                                                                                                                                                                                                                                                                                                                                                                                                                                                                    <w:div w:id="154005106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5206863">
                                                                                                                                                                                                                                                                                                                                                                                                                                                                                                                                                                                                                                                                                                                                                                                                              <w:marLeft w:val="0"/>
                                                                                                                                                                                                                                                                                                                                                                                                                                                                                                                                                                                                                                                                                                                                                                                                              <w:marRight w:val="0"/>
                                                                                                                                                                                                                                                                                                                                                                                                                                                                                                                                                                                                                                                                                                                                                                                                              <w:marTop w:val="0"/>
                                                                                                                                                                                                                                                                                                                                                                                                                                                                                                                                                                                                                                                                                                                                                                                                              <w:marBottom w:val="0"/>
                                                                                                                                                                                                                                                                                                                                                                                                                                                                                                                                                                                                                                                                                                                                                                                                              <w:divBdr>
                                                                                                                                                                                                                                                                                                                                                                                                                                                                                                                                                                                                                                                                                                                                                                                                                <w:top w:val="none" w:sz="0" w:space="0" w:color="auto"/>
                                                                                                                                                                                                                                                                                                                                                                                                                                                                                                                                                                                                                                                                                                                                                                                                                <w:left w:val="none" w:sz="0" w:space="0" w:color="auto"/>
                                                                                                                                                                                                                                                                                                                                                                                                                                                                                                                                                                                                                                                                                                                                                                                                                <w:bottom w:val="none" w:sz="0" w:space="0" w:color="auto"/>
                                                                                                                                                                                                                                                                                                                                                                                                                                                                                                                                                                                                                                                                                                                                                                                                                <w:right w:val="none" w:sz="0" w:space="0" w:color="auto"/>
                                                                                                                                                                                                                                                                                                                                                                                                                                                                                                                                                                                                                                                                                                                                                                                                              </w:divBdr>
                                                                                                                                                                                                                                                                                                                                                                                                                                                                                                                                                                                                                                                                                                                                                                                                              <w:divsChild>
                                                                                                                                                                                                                                                                                                                                                                                                                                                                                                                                                                                                                                                                                                                                                                                                                <w:div w:id="1110735942">
                                                                                                                                                                                                                                                                                                                                                                                                                                                                                                                                                                                                                                                                                                                                                                                                                  <w:marLeft w:val="0"/>
                                                                                                                                                                                                                                                                                                                                                                                                                                                                                                                                                                                                                                                                                                                                                                                                                  <w:marRight w:val="0"/>
                                                                                                                                                                                                                                                                                                                                                                                                                                                                                                                                                                                                                                                                                                                                                                                                                  <w:marTop w:val="0"/>
                                                                                                                                                                                                                                                                                                                                                                                                                                                                                                                                                                                                                                                                                                                                                                                                                  <w:marBottom w:val="240"/>
                                                                                                                                                                                                                                                                                                                                                                                                                                                                                                                                                                                                                                                                                                                                                                                                                  <w:divBdr>
                                                                                                                                                                                                                                                                                                                                                                                                                                                                                                                                                                                                                                                                                                                                                                                                                    <w:top w:val="none" w:sz="0" w:space="0" w:color="auto"/>
                                                                                                                                                                                                                                                                                                                                                                                                                                                                                                                                                                                                                                                                                                                                                                                                                    <w:left w:val="none" w:sz="0" w:space="0" w:color="auto"/>
                                                                                                                                                                                                                                                                                                                                                                                                                                                                                                                                                                                                                                                                                                                                                                                                                    <w:bottom w:val="none" w:sz="0" w:space="0" w:color="auto"/>
                                                                                                                                                                                                                                                                                                                                                                                                                                                                                                                                                                                                                                                                                                                                                                                                                    <w:right w:val="none" w:sz="0" w:space="0" w:color="auto"/>
                                                                                                                                                                                                                                                                                                                                                                                                                                                                                                                                                                                                                                                                                                                                                                                                                  </w:divBdr>
                                                                                                                                                                                                                                                                                                                                                                                                                                                                                                                                                                                                                                                                                                                                                                                                                  <w:divsChild>
                                                                                                                                                                                                                                                                                                                                                                                                                                                                                                                                                                                                                                                                                                                                                                                                                    <w:div w:id="1603343244">
                                                                                                                                                                                                                                                                                                                                                                                                                                                                                                                                                                                                                                                                                                                                                                                                                      <w:marLeft w:val="0"/>
                                                                                                                                                                                                                                                                                                                                                                                                                                                                                                                                                                                                                                                                                                                                                                                                                      <w:marRight w:val="0"/>
                                                                                                                                                                                                                                                                                                                                                                                                                                                                                                                                                                                                                                                                                                                                                                                                                      <w:marTop w:val="0"/>
                                                                                                                                                                                                                                                                                                                                                                                                                                                                                                                                                                                                                                                                                                                                                                                                                      <w:marBottom w:val="240"/>
                                                                                                                                                                                                                                                                                                                                                                                                                                                                                                                                                                                                                                                                                                                                                                                                                      <w:divBdr>
                                                                                                                                                                                                                                                                                                                                                                                                                                                                                                                                                                                                                                                                                                                                                                                                                        <w:top w:val="none" w:sz="0" w:space="0" w:color="auto"/>
                                                                                                                                                                                                                                                                                                                                                                                                                                                                                                                                                                                                                                                                                                                                                                                                                        <w:left w:val="none" w:sz="0" w:space="0" w:color="auto"/>
                                                                                                                                                                                                                                                                                                                                                                                                                                                                                                                                                                                                                                                                                                                                                                                                                        <w:bottom w:val="none" w:sz="0" w:space="0" w:color="auto"/>
                                                                                                                                                                                                                                                                                                                                                                                                                                                                                                                                                                                                                                                                                                                                                                                                                        <w:right w:val="none" w:sz="0" w:space="0" w:color="auto"/>
                                                                                                                                                                                                                                                                                                                                                                                                                                                                                                                                                                                                                                                                                                                                                                                                                      </w:divBdr>
                                                                                                                                                                                                                                                                                                                                                                                                                                                                                                                                                                                                                                                                                                                                                                                                                    </w:div>
                                                                                                                                                                                                                                                                                                                                                                                                                                                                                                                                                                                                                                                                                                                                                                                                                    <w:div w:id="1691029734">
                                                                                                                                                                                                                                                                                                                                                                                                                                                                                                                                                                                                                                                                                                                                                                                                                      <w:marLeft w:val="0"/>
                                                                                                                                                                                                                                                                                                                                                                                                                                                                                                                                                                                                                                                                                                                                                                                                                      <w:marRight w:val="0"/>
                                                                                                                                                                                                                                                                                                                                                                                                                                                                                                                                                                                                                                                                                                                                                                                                                      <w:marTop w:val="0"/>
                                                                                                                                                                                                                                                                                                                                                                                                                                                                                                                                                                                                                                                                                                                                                                                                                      <w:marBottom w:val="240"/>
                                                                                                                                                                                                                                                                                                                                                                                                                                                                                                                                                                                                                                                                                                                                                                                                                      <w:divBdr>
                                                                                                                                                                                                                                                                                                                                                                                                                                                                                                                                                                                                                                                                                                                                                                                                                        <w:top w:val="none" w:sz="0" w:space="0" w:color="auto"/>
                                                                                                                                                                                                                                                                                                                                                                                                                                                                                                                                                                                                                                                                                                                                                                                                                        <w:left w:val="none" w:sz="0" w:space="0" w:color="auto"/>
                                                                                                                                                                                                                                                                                                                                                                                                                                                                                                                                                                                                                                                                                                                                                                                                                        <w:bottom w:val="none" w:sz="0" w:space="0" w:color="auto"/>
                                                                                                                                                                                                                                                                                                                                                                                                                                                                                                                                                                                                                                                                                                                                                                                                                        <w:right w:val="none" w:sz="0" w:space="0" w:color="auto"/>
                                                                                                                                                                                                                                                                                                                                                                                                                                                                                                                                                                                                                                                                                                                                                                                                                      </w:divBdr>
                                                                                                                                                                                                                                                                                                                                                                                                                                                                                                                                                                                                                                                                                                                                                                                                                    </w:div>
                                                                                                                                                                                                                                                                                                                                                                                                                                                                                                                                                                                                                                                                                                                                                                                                                    <w:div w:id="15570107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720007813">
                                                                                                                                                                                                                                                                                                                                                                                                                                                                                                                                                                                                                                                                                                                                                                                                              <w:marLeft w:val="0"/>
                                                                                                                                                                                                                                                                                                                                                                                                                                                                                                                                                                                                                                                                                                                                                                                                              <w:marRight w:val="0"/>
                                                                                                                                                                                                                                                                                                                                                                                                                                                                                                                                                                                                                                                                                                                                                                                                              <w:marTop w:val="0"/>
                                                                                                                                                                                                                                                                                                                                                                                                                                                                                                                                                                                                                                                                                                                                                                                                              <w:marBottom w:val="0"/>
                                                                                                                                                                                                                                                                                                                                                                                                                                                                                                                                                                                                                                                                                                                                                                                                              <w:divBdr>
                                                                                                                                                                                                                                                                                                                                                                                                                                                                                                                                                                                                                                                                                                                                                                                                                <w:top w:val="none" w:sz="0" w:space="0" w:color="auto"/>
                                                                                                                                                                                                                                                                                                                                                                                                                                                                                                                                                                                                                                                                                                                                                                                                                <w:left w:val="none" w:sz="0" w:space="0" w:color="auto"/>
                                                                                                                                                                                                                                                                                                                                                                                                                                                                                                                                                                                                                                                                                                                                                                                                                <w:bottom w:val="none" w:sz="0" w:space="0" w:color="auto"/>
                                                                                                                                                                                                                                                                                                                                                                                                                                                                                                                                                                                                                                                                                                                                                                                                                <w:right w:val="none" w:sz="0" w:space="0" w:color="auto"/>
                                                                                                                                                                                                                                                                                                                                                                                                                                                                                                                                                                                                                                                                                                                                                                                                              </w:divBdr>
                                                                                                                                                                                                                                                                                                                                                                                                                                                                                                                                                                                                                                                                                                                                                                                                              <w:divsChild>
                                                                                                                                                                                                                                                                                                                                                                                                                                                                                                                                                                                                                                                                                                                                                                                                                <w:div w:id="1081099658">
                                                                                                                                                                                                                                                                                                                                                                                                                                                                                                                                                                                                                                                                                                                                                                                                                  <w:marLeft w:val="0"/>
                                                                                                                                                                                                                                                                                                                                                                                                                                                                                                                                                                                                                                                                                                                                                                                                                  <w:marRight w:val="0"/>
                                                                                                                                                                                                                                                                                                                                                                                                                                                                                                                                                                                                                                                                                                                                                                                                                  <w:marTop w:val="0"/>
                                                                                                                                                                                                                                                                                                                                                                                                                                                                                                                                                                                                                                                                                                                                                                                                                  <w:marBottom w:val="240"/>
                                                                                                                                                                                                                                                                                                                                                                                                                                                                                                                                                                                                                                                                                                                                                                                                                  <w:divBdr>
                                                                                                                                                                                                                                                                                                                                                                                                                                                                                                                                                                                                                                                                                                                                                                                                                    <w:top w:val="none" w:sz="0" w:space="0" w:color="auto"/>
                                                                                                                                                                                                                                                                                                                                                                                                                                                                                                                                                                                                                                                                                                                                                                                                                    <w:left w:val="none" w:sz="0" w:space="0" w:color="auto"/>
                                                                                                                                                                                                                                                                                                                                                                                                                                                                                                                                                                                                                                                                                                                                                                                                                    <w:bottom w:val="none" w:sz="0" w:space="0" w:color="auto"/>
                                                                                                                                                                                                                                                                                                                                                                                                                                                                                                                                                                                                                                                                                                                                                                                                                    <w:right w:val="none" w:sz="0" w:space="0" w:color="auto"/>
                                                                                                                                                                                                                                                                                                                                                                                                                                                                                                                                                                                                                                                                                                                                                                                                                  </w:divBdr>
                                                                                                                                                                                                                                                                                                                                                                                                                                                                                                                                                                                                                                                                                                                                                                                                                </w:div>
                                                                                                                                                                                                                                                                                                                                                                                                                                                                                                                                                                                                                                                                                                                                                                                                                <w:div w:id="1391999809">
                                                                                                                                                                                                                                                                                                                                                                                                                                                                                                                                                                                                                                                                                                                                                                                                                  <w:marLeft w:val="0"/>
                                                                                                                                                                                                                                                                                                                                                                                                                                                                                                                                                                                                                                                                                                                                                                                                                  <w:marRight w:val="0"/>
                                                                                                                                                                                                                                                                                                                                                                                                                                                                                                                                                                                                                                                                                                                                                                                                                  <w:marTop w:val="0"/>
                                                                                                                                                                                                                                                                                                                                                                                                                                                                                                                                                                                                                                                                                                                                                                                                                  <w:marBottom w:val="240"/>
                                                                                                                                                                                                                                                                                                                                                                                                                                                                                                                                                                                                                                                                                                                                                                                                                  <w:divBdr>
                                                                                                                                                                                                                                                                                                                                                                                                                                                                                                                                                                                                                                                                                                                                                                                                                    <w:top w:val="none" w:sz="0" w:space="0" w:color="auto"/>
                                                                                                                                                                                                                                                                                                                                                                                                                                                                                                                                                                                                                                                                                                                                                                                                                    <w:left w:val="none" w:sz="0" w:space="0" w:color="auto"/>
                                                                                                                                                                                                                                                                                                                                                                                                                                                                                                                                                                                                                                                                                                                                                                                                                    <w:bottom w:val="none" w:sz="0" w:space="0" w:color="auto"/>
                                                                                                                                                                                                                                                                                                                                                                                                                                                                                                                                                                                                                                                                                                                                                                                                                    <w:right w:val="none" w:sz="0" w:space="0" w:color="auto"/>
                                                                                                                                                                                                                                                                                                                                                                                                                                                                                                                                                                                                                                                                                                                                                                                                                  </w:divBdr>
                                                                                                                                                                                                                                                                                                                                                                                                                                                                                                                                                                                                                                                                                                                                                                                                                </w:div>
                                                                                                                                                                                                                                                                                                                                                                                                                                                                                                                                                                                                                                                                                                                                                                                                                <w:div w:id="1470436510">
                                                                                                                                                                                                                                                                                                                                                                                                                                                                                                                                                                                                                                                                                                                                                                                                                  <w:marLeft w:val="0"/>
                                                                                                                                                                                                                                                                                                                                                                                                                                                                                                                                                                                                                                                                                                                                                                                                                  <w:marRight w:val="0"/>
                                                                                                                                                                                                                                                                                                                                                                                                                                                                                                                                                                                                                                                                                                                                                                                                                  <w:marTop w:val="0"/>
                                                                                                                                                                                                                                                                                                                                                                                                                                                                                                                                                                                                                                                                                                                                                                                                                  <w:marBottom w:val="240"/>
                                                                                                                                                                                                                                                                                                                                                                                                                                                                                                                                                                                                                                                                                                                                                                                                                  <w:divBdr>
                                                                                                                                                                                                                                                                                                                                                                                                                                                                                                                                                                                                                                                                                                                                                                                                                    <w:top w:val="none" w:sz="0" w:space="0" w:color="auto"/>
                                                                                                                                                                                                                                                                                                                                                                                                                                                                                                                                                                                                                                                                                                                                                                                                                    <w:left w:val="none" w:sz="0" w:space="0" w:color="auto"/>
                                                                                                                                                                                                                                                                                                                                                                                                                                                                                                                                                                                                                                                                                                                                                                                                                    <w:bottom w:val="none" w:sz="0" w:space="0" w:color="auto"/>
                                                                                                                                                                                                                                                                                                                                                                                                                                                                                                                                                                                                                                                                                                                                                                                                                    <w:right w:val="none" w:sz="0" w:space="0" w:color="auto"/>
                                                                                                                                                                                                                                                                                                                                                                                                                                                                                                                                                                                                                                                                                                                                                                                                                  </w:divBdr>
                                                                                                                                                                                                                                                                                                                                                                                                                                                                                                                                                                                                                                                                                                                                                                                                                </w:div>
                                                                                                                                                                                                                                                                                                                                                                                                                                                                                                                                                                                                                                                                                                                                                                                                                <w:div w:id="2062360554">
                                                                                                                                                                                                                                                                                                                                                                                                                                                                                                                                                                                                                                                                                                                                                                                                                  <w:marLeft w:val="0"/>
                                                                                                                                                                                                                                                                                                                                                                                                                                                                                                                                                                                                                                                                                                                                                                                                                  <w:marRight w:val="0"/>
                                                                                                                                                                                                                                                                                                                                                                                                                                                                                                                                                                                                                                                                                                                                                                                                                  <w:marTop w:val="0"/>
                                                                                                                                                                                                                                                                                                                                                                                                                                                                                                                                                                                                                                                                                                                                                                                                                  <w:marBottom w:val="240"/>
                                                                                                                                                                                                                                                                                                                                                                                                                                                                                                                                                                                                                                                                                                                                                                                                                  <w:divBdr>
                                                                                                                                                                                                                                                                                                                                                                                                                                                                                                                                                                                                                                                                                                                                                                                                                    <w:top w:val="none" w:sz="0" w:space="0" w:color="auto"/>
                                                                                                                                                                                                                                                                                                                                                                                                                                                                                                                                                                                                                                                                                                                                                                                                                    <w:left w:val="none" w:sz="0" w:space="0" w:color="auto"/>
                                                                                                                                                                                                                                                                                                                                                                                                                                                                                                                                                                                                                                                                                                                                                                                                                    <w:bottom w:val="none" w:sz="0" w:space="0" w:color="auto"/>
                                                                                                                                                                                                                                                                                                                                                                                                                                                                                                                                                                                                                                                                                                                                                                                                                    <w:right w:val="none" w:sz="0" w:space="0" w:color="auto"/>
                                                                                                                                                                                                                                                                                                                                                                                                                                                                                                                                                                                                                                                                                                                                                                                                                  </w:divBdr>
                                                                                                                                                                                                                                                                                                                                                                                                                                                                                                                                                                                                                                                                                                                                                                                                                </w:div>
                                                                                                                                                                                                                                                                                                                                                                                                                                                                                                                                                                                                                                                                                                                                                                                                                <w:div w:id="1669402094">
                                                                                                                                                                                                                                                                                                                                                                                                                                                                                                                                                                                                                                                                                                                                                                                                                  <w:marLeft w:val="0"/>
                                                                                                                                                                                                                                                                                                                                                                                                                                                                                                                                                                                                                                                                                                                                                                                                                  <w:marRight w:val="0"/>
                                                                                                                                                                                                                                                                                                                                                                                                                                                                                                                                                                                                                                                                                                                                                                                                                  <w:marTop w:val="0"/>
                                                                                                                                                                                                                                                                                                                                                                                                                                                                                                                                                                                                                                                                                                                                                                                                                  <w:marBottom w:val="240"/>
                                                                                                                                                                                                                                                                                                                                                                                                                                                                                                                                                                                                                                                                                                                                                                                                                  <w:divBdr>
                                                                                                                                                                                                                                                                                                                                                                                                                                                                                                                                                                                                                                                                                                                                                                                                                    <w:top w:val="none" w:sz="0" w:space="0" w:color="auto"/>
                                                                                                                                                                                                                                                                                                                                                                                                                                                                                                                                                                                                                                                                                                                                                                                                                    <w:left w:val="none" w:sz="0" w:space="0" w:color="auto"/>
                                                                                                                                                                                                                                                                                                                                                                                                                                                                                                                                                                                                                                                                                                                                                                                                                    <w:bottom w:val="none" w:sz="0" w:space="0" w:color="auto"/>
                                                                                                                                                                                                                                                                                                                                                                                                                                                                                                                                                                                                                                                                                                                                                                                                                    <w:right w:val="none" w:sz="0" w:space="0" w:color="auto"/>
                                                                                                                                                                                                                                                                                                                                                                                                                                                                                                                                                                                                                                                                                                                                                                                                                  </w:divBdr>
                                                                                                                                                                                                                                                                                                                                                                                                                                                                                                                                                                                                                                                                                                                                                                                                                </w:div>
                                                                                                                                                                                                                                                                                                                                                                                                                                                                                                                                                                                                                                                                                                                                                                                                                <w:div w:id="1705249388">
                                                                                                                                                                                                                                                                                                                                                                                                                                                                                                                                                                                                                                                                                                                                                                                                                  <w:marLeft w:val="0"/>
                                                                                                                                                                                                                                                                                                                                                                                                                                                                                                                                                                                                                                                                                                                                                                                                                  <w:marRight w:val="0"/>
                                                                                                                                                                                                                                                                                                                                                                                                                                                                                                                                                                                                                                                                                                                                                                                                                  <w:marTop w:val="0"/>
                                                                                                                                                                                                                                                                                                                                                                                                                                                                                                                                                                                                                                                                                                                                                                                                                  <w:marBottom w:val="240"/>
                                                                                                                                                                                                                                                                                                                                                                                                                                                                                                                                                                                                                                                                                                                                                                                                                  <w:divBdr>
                                                                                                                                                                                                                                                                                                                                                                                                                                                                                                                                                                                                                                                                                                                                                                                                                    <w:top w:val="none" w:sz="0" w:space="0" w:color="auto"/>
                                                                                                                                                                                                                                                                                                                                                                                                                                                                                                                                                                                                                                                                                                                                                                                                                    <w:left w:val="none" w:sz="0" w:space="0" w:color="auto"/>
                                                                                                                                                                                                                                                                                                                                                                                                                                                                                                                                                                                                                                                                                                                                                                                                                    <w:bottom w:val="none" w:sz="0" w:space="0" w:color="auto"/>
                                                                                                                                                                                                                                                                                                                                                                                                                                                                                                                                                                                                                                                                                                                                                                                                                    <w:right w:val="none" w:sz="0" w:space="0" w:color="auto"/>
                                                                                                                                                                                                                                                                                                                                                                                                                                                                                                                                                                                                                                                                                                                                                                                                                  </w:divBdr>
                                                                                                                                                                                                                                                                                                                                                                                                                                                                                                                                                                                                                                                                                                                                                                                                                </w:div>
                                                                                                                                                                                                                                                                                                                                                                                                                                                                                                                                                                                                                                                                                                                                                                                                              </w:divsChild>
                                                                                                                                                                                                                                                                                                                                                                                                                                                                                                                                                                                                                                                                                                                                                                                                            </w:div>
                                                                                                                                                                                                                                                                                                                                                                                                                                                                                                                                                                                                                                                                                                                                                                                                            <w:div w:id="123932924">
                                                                                                                                                                                                                                                                                                                                                                                                                                                                                                                                                                                                                                                                                                                                                                                                              <w:marLeft w:val="0"/>
                                                                                                                                                                                                                                                                                                                                                                                                                                                                                                                                                                                                                                                                                                                                                                                                              <w:marRight w:val="0"/>
                                                                                                                                                                                                                                                                                                                                                                                                                                                                                                                                                                                                                                                                                                                                                                                                              <w:marTop w:val="0"/>
                                                                                                                                                                                                                                                                                                                                                                                                                                                                                                                                                                                                                                                                                                                                                                                                              <w:marBottom w:val="0"/>
                                                                                                                                                                                                                                                                                                                                                                                                                                                                                                                                                                                                                                                                                                                                                                                                              <w:divBdr>
                                                                                                                                                                                                                                                                                                                                                                                                                                                                                                                                                                                                                                                                                                                                                                                                                <w:top w:val="none" w:sz="0" w:space="0" w:color="auto"/>
                                                                                                                                                                                                                                                                                                                                                                                                                                                                                                                                                                                                                                                                                                                                                                                                                <w:left w:val="none" w:sz="0" w:space="0" w:color="auto"/>
                                                                                                                                                                                                                                                                                                                                                                                                                                                                                                                                                                                                                                                                                                                                                                                                                <w:bottom w:val="none" w:sz="0" w:space="0" w:color="auto"/>
                                                                                                                                                                                                                                                                                                                                                                                                                                                                                                                                                                                                                                                                                                                                                                                                                <w:right w:val="none" w:sz="0" w:space="0" w:color="auto"/>
                                                                                                                                                                                                                                                                                                                                                                                                                                                                                                                                                                                                                                                                                                                                                                                                              </w:divBdr>
                                                                                                                                                                                                                                                                                                                                                                                                                                                                                                                                                                                                                                                                                                                                                                                                              <w:divsChild>
                                                                                                                                                                                                                                                                                                                                                                                                                                                                                                                                                                                                                                                                                                                                                                                                                <w:div w:id="1438939421">
                                                                                                                                                                                                                                                                                                                                                                                                                                                                                                                                                                                                                                                                                                                                                                                                                  <w:marLeft w:val="0"/>
                                                                                                                                                                                                                                                                                                                                                                                                                                                                                                                                                                                                                                                                                                                                                                                                                  <w:marRight w:val="0"/>
                                                                                                                                                                                                                                                                                                                                                                                                                                                                                                                                                                                                                                                                                                                                                                                                                  <w:marTop w:val="0"/>
                                                                                                                                                                                                                                                                                                                                                                                                                                                                                                                                                                                                                                                                                                                                                                                                                  <w:marBottom w:val="240"/>
                                                                                                                                                                                                                                                                                                                                                                                                                                                                                                                                                                                                                                                                                                                                                                                                                  <w:divBdr>
                                                                                                                                                                                                                                                                                                                                                                                                                                                                                                                                                                                                                                                                                                                                                                                                                    <w:top w:val="none" w:sz="0" w:space="0" w:color="auto"/>
                                                                                                                                                                                                                                                                                                                                                                                                                                                                                                                                                                                                                                                                                                                                                                                                                    <w:left w:val="none" w:sz="0" w:space="0" w:color="auto"/>
                                                                                                                                                                                                                                                                                                                                                                                                                                                                                                                                                                                                                                                                                                                                                                                                                    <w:bottom w:val="none" w:sz="0" w:space="0" w:color="auto"/>
                                                                                                                                                                                                                                                                                                                                                                                                                                                                                                                                                                                                                                                                                                                                                                                                                    <w:right w:val="none" w:sz="0" w:space="0" w:color="auto"/>
                                                                                                                                                                                                                                                                                                                                                                                                                                                                                                                                                                                                                                                                                                                                                                                                                  </w:divBdr>
                                                                                                                                                                                                                                                                                                                                                                                                                                                                                                                                                                                                                                                                                                                                                                                                                </w:div>
                                                                                                                                                                                                                                                                                                                                                                                                                                                                                                                                                                                                                                                                                                                                                                                                                <w:div w:id="205576484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6725747">
                                                                                                                                                                                                                                                                                                                                                                                                                                                                                                                                                                                                                                                                                                                                                                      <w:marLeft w:val="0"/>
                                                                                                                                                                                                                                                                                                                                                                                                                                                                                                                                                                                                                                                                                                                                                                      <w:marRight w:val="0"/>
                                                                                                                                                                                                                                                                                                                                                                                                                                                                                                                                                                                                                                                                                                                                                                      <w:marTop w:val="0"/>
                                                                                                                                                                                                                                                                                                                                                                                                                                                                                                                                                                                                                                                                                                                                                                      <w:marBottom w:val="0"/>
                                                                                                                                                                                                                                                                                                                                                                                                                                                                                                                                                                                                                                                                                                                                                                      <w:divBdr>
                                                                                                                                                                                                                                                                                                                                                                                                                                                                                                                                                                                                                                                                                                                                                                        <w:top w:val="none" w:sz="0" w:space="0" w:color="auto"/>
                                                                                                                                                                                                                                                                                                                                                                                                                                                                                                                                                                                                                                                                                                                                                                        <w:left w:val="none" w:sz="0" w:space="0" w:color="auto"/>
                                                                                                                                                                                                                                                                                                                                                                                                                                                                                                                                                                                                                                                                                                                                                                        <w:bottom w:val="none" w:sz="0" w:space="0" w:color="auto"/>
                                                                                                                                                                                                                                                                                                                                                                                                                                                                                                                                                                                                                                                                                                                                                                        <w:right w:val="none" w:sz="0" w:space="0" w:color="auto"/>
                                                                                                                                                                                                                                                                                                                                                                                                                                                                                                                                                                                                                                                                                                                                                                      </w:divBdr>
                                                                                                                                                                                                                                                                                                                                                                                                                                                                                                                                                                                                                                                                                                                                                                      <w:divsChild>
                                                                                                                                                                                                                                                                                                                                                                                                                                                                                                                                                                                                                                                                                                                                                                        <w:div w:id="301814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1799103">
                                                                                                                                                                                                                                                                                                                                                                                                                                                                                                                                                                                                                                                                                                      <w:marLeft w:val="0"/>
                                                                                                                                                                                                                                                                                                                                                                                                                                                                                                                                                                                                                                                                                                      <w:marRight w:val="0"/>
                                                                                                                                                                                                                                                                                                                                                                                                                                                                                                                                                                                                                                                                                                      <w:marTop w:val="0"/>
                                                                                                                                                                                                                                                                                                                                                                                                                                                                                                                                                                                                                                                                                                      <w:marBottom w:val="0"/>
                                                                                                                                                                                                                                                                                                                                                                                                                                                                                                                                                                                                                                                                                                      <w:divBdr>
                                                                                                                                                                                                                                                                                                                                                                                                                                                                                                                                                                                                                                                                                                        <w:top w:val="none" w:sz="0" w:space="0" w:color="auto"/>
                                                                                                                                                                                                                                                                                                                                                                                                                                                                                                                                                                                                                                                                                                        <w:left w:val="none" w:sz="0" w:space="0" w:color="auto"/>
                                                                                                                                                                                                                                                                                                                                                                                                                                                                                                                                                                                                                                                                                                        <w:bottom w:val="none" w:sz="0" w:space="0" w:color="auto"/>
                                                                                                                                                                                                                                                                                                                                                                                                                                                                                                                                                                                                                                                                                                        <w:right w:val="none" w:sz="0" w:space="0" w:color="auto"/>
                                                                                                                                                                                                                                                                                                                                                                                                                                                                                                                                                                                                                                                                                                      </w:divBdr>
                                                                                                                                                                                                                                                                                                                                                                                                                                                                                                                                                                                                                                                                                                    </w:div>
                                                                                                                                                                                                                                                                                                                                                                                                                                                                                                                                                                                                                                                                                                    <w:div w:id="173389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8985652">
                                                                  <w:marLeft w:val="0"/>
                                                                  <w:marRight w:val="0"/>
                                                                  <w:marTop w:val="0"/>
                                                                  <w:marBottom w:val="0"/>
                                                                  <w:divBdr>
                                                                    <w:top w:val="none" w:sz="0" w:space="0" w:color="auto"/>
                                                                    <w:left w:val="none" w:sz="0" w:space="0" w:color="auto"/>
                                                                    <w:bottom w:val="none" w:sz="0" w:space="0" w:color="auto"/>
                                                                    <w:right w:val="none" w:sz="0" w:space="0" w:color="auto"/>
                                                                  </w:divBdr>
                                                                </w:div>
                                                                <w:div w:id="839003607">
                                                                  <w:marLeft w:val="0"/>
                                                                  <w:marRight w:val="0"/>
                                                                  <w:marTop w:val="0"/>
                                                                  <w:marBottom w:val="0"/>
                                                                  <w:divBdr>
                                                                    <w:top w:val="none" w:sz="0" w:space="0" w:color="auto"/>
                                                                    <w:left w:val="none" w:sz="0" w:space="0" w:color="auto"/>
                                                                    <w:bottom w:val="none" w:sz="0" w:space="0" w:color="auto"/>
                                                                    <w:right w:val="none" w:sz="0" w:space="0" w:color="auto"/>
                                                                  </w:divBdr>
                                                                </w:div>
                                                                <w:div w:id="343023156">
                                                                  <w:marLeft w:val="0"/>
                                                                  <w:marRight w:val="0"/>
                                                                  <w:marTop w:val="0"/>
                                                                  <w:marBottom w:val="0"/>
                                                                  <w:divBdr>
                                                                    <w:top w:val="none" w:sz="0" w:space="0" w:color="auto"/>
                                                                    <w:left w:val="none" w:sz="0" w:space="0" w:color="auto"/>
                                                                    <w:bottom w:val="none" w:sz="0" w:space="0" w:color="auto"/>
                                                                    <w:right w:val="none" w:sz="0" w:space="0" w:color="auto"/>
                                                                  </w:divBdr>
                                                                  <w:divsChild>
                                                                    <w:div w:id="274753313">
                                                                      <w:marLeft w:val="0"/>
                                                                      <w:marRight w:val="0"/>
                                                                      <w:marTop w:val="0"/>
                                                                      <w:marBottom w:val="0"/>
                                                                      <w:divBdr>
                                                                        <w:top w:val="none" w:sz="0" w:space="0" w:color="auto"/>
                                                                        <w:left w:val="none" w:sz="0" w:space="0" w:color="auto"/>
                                                                        <w:bottom w:val="none" w:sz="0" w:space="0" w:color="auto"/>
                                                                        <w:right w:val="none" w:sz="0" w:space="0" w:color="auto"/>
                                                                      </w:divBdr>
                                                                      <w:divsChild>
                                                                        <w:div w:id="465045969">
                                                                          <w:marLeft w:val="0"/>
                                                                          <w:marRight w:val="0"/>
                                                                          <w:marTop w:val="0"/>
                                                                          <w:marBottom w:val="0"/>
                                                                          <w:divBdr>
                                                                            <w:top w:val="none" w:sz="0" w:space="0" w:color="auto"/>
                                                                            <w:left w:val="none" w:sz="0" w:space="0" w:color="auto"/>
                                                                            <w:bottom w:val="none" w:sz="0" w:space="0" w:color="auto"/>
                                                                            <w:right w:val="none" w:sz="0" w:space="0" w:color="auto"/>
                                                                          </w:divBdr>
                                                                          <w:divsChild>
                                                                            <w:div w:id="771821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4365682">
                                          <w:marLeft w:val="0"/>
                                          <w:marRight w:val="0"/>
                                          <w:marTop w:val="0"/>
                                          <w:marBottom w:val="0"/>
                                          <w:divBdr>
                                            <w:top w:val="none" w:sz="0" w:space="0" w:color="auto"/>
                                            <w:left w:val="none" w:sz="0" w:space="0" w:color="auto"/>
                                            <w:bottom w:val="none" w:sz="0" w:space="0" w:color="auto"/>
                                            <w:right w:val="none" w:sz="0" w:space="0" w:color="auto"/>
                                          </w:divBdr>
                                          <w:divsChild>
                                            <w:div w:id="998921864">
                                              <w:marLeft w:val="0"/>
                                              <w:marRight w:val="0"/>
                                              <w:marTop w:val="0"/>
                                              <w:marBottom w:val="0"/>
                                              <w:divBdr>
                                                <w:top w:val="none" w:sz="0" w:space="0" w:color="auto"/>
                                                <w:left w:val="none" w:sz="0" w:space="0" w:color="auto"/>
                                                <w:bottom w:val="none" w:sz="0" w:space="0" w:color="auto"/>
                                                <w:right w:val="none" w:sz="0" w:space="0" w:color="auto"/>
                                              </w:divBdr>
                                              <w:divsChild>
                                                <w:div w:id="649866551">
                                                  <w:marLeft w:val="0"/>
                                                  <w:marRight w:val="0"/>
                                                  <w:marTop w:val="0"/>
                                                  <w:marBottom w:val="0"/>
                                                  <w:divBdr>
                                                    <w:top w:val="none" w:sz="0" w:space="0" w:color="auto"/>
                                                    <w:left w:val="none" w:sz="0" w:space="0" w:color="auto"/>
                                                    <w:bottom w:val="none" w:sz="0" w:space="0" w:color="auto"/>
                                                    <w:right w:val="none" w:sz="0" w:space="0" w:color="auto"/>
                                                  </w:divBdr>
                                                  <w:divsChild>
                                                    <w:div w:id="938178806">
                                                      <w:marLeft w:val="0"/>
                                                      <w:marRight w:val="0"/>
                                                      <w:marTop w:val="0"/>
                                                      <w:marBottom w:val="0"/>
                                                      <w:divBdr>
                                                        <w:top w:val="none" w:sz="0" w:space="0" w:color="auto"/>
                                                        <w:left w:val="none" w:sz="0" w:space="0" w:color="auto"/>
                                                        <w:bottom w:val="none" w:sz="0" w:space="0" w:color="auto"/>
                                                        <w:right w:val="none" w:sz="0" w:space="0" w:color="auto"/>
                                                      </w:divBdr>
                                                    </w:div>
                                                    <w:div w:id="612444893">
                                                      <w:marLeft w:val="0"/>
                                                      <w:marRight w:val="0"/>
                                                      <w:marTop w:val="0"/>
                                                      <w:marBottom w:val="0"/>
                                                      <w:divBdr>
                                                        <w:top w:val="none" w:sz="0" w:space="0" w:color="auto"/>
                                                        <w:left w:val="none" w:sz="0" w:space="0" w:color="auto"/>
                                                        <w:bottom w:val="none" w:sz="0" w:space="0" w:color="auto"/>
                                                        <w:right w:val="none" w:sz="0" w:space="0" w:color="auto"/>
                                                      </w:divBdr>
                                                    </w:div>
                                                    <w:div w:id="1855264400">
                                                      <w:marLeft w:val="0"/>
                                                      <w:marRight w:val="0"/>
                                                      <w:marTop w:val="0"/>
                                                      <w:marBottom w:val="0"/>
                                                      <w:divBdr>
                                                        <w:top w:val="none" w:sz="0" w:space="0" w:color="auto"/>
                                                        <w:left w:val="none" w:sz="0" w:space="0" w:color="auto"/>
                                                        <w:bottom w:val="none" w:sz="0" w:space="0" w:color="auto"/>
                                                        <w:right w:val="none" w:sz="0" w:space="0" w:color="auto"/>
                                                      </w:divBdr>
                                                    </w:div>
                                                    <w:div w:id="369033557">
                                                      <w:marLeft w:val="0"/>
                                                      <w:marRight w:val="0"/>
                                                      <w:marTop w:val="0"/>
                                                      <w:marBottom w:val="0"/>
                                                      <w:divBdr>
                                                        <w:top w:val="none" w:sz="0" w:space="0" w:color="auto"/>
                                                        <w:left w:val="none" w:sz="0" w:space="0" w:color="auto"/>
                                                        <w:bottom w:val="none" w:sz="0" w:space="0" w:color="auto"/>
                                                        <w:right w:val="none" w:sz="0" w:space="0" w:color="auto"/>
                                                      </w:divBdr>
                                                    </w:div>
                                                    <w:div w:id="313990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0343044">
                              <w:marLeft w:val="0"/>
                              <w:marRight w:val="0"/>
                              <w:marTop w:val="0"/>
                              <w:marBottom w:val="0"/>
                              <w:divBdr>
                                <w:top w:val="none" w:sz="0" w:space="0" w:color="auto"/>
                                <w:left w:val="none" w:sz="0" w:space="0" w:color="auto"/>
                                <w:bottom w:val="none" w:sz="0" w:space="0" w:color="auto"/>
                                <w:right w:val="none" w:sz="0" w:space="0" w:color="auto"/>
                              </w:divBdr>
                              <w:divsChild>
                                <w:div w:id="1664577498">
                                  <w:marLeft w:val="0"/>
                                  <w:marRight w:val="0"/>
                                  <w:marTop w:val="0"/>
                                  <w:marBottom w:val="0"/>
                                  <w:divBdr>
                                    <w:top w:val="none" w:sz="0" w:space="0" w:color="auto"/>
                                    <w:left w:val="none" w:sz="0" w:space="0" w:color="auto"/>
                                    <w:bottom w:val="none" w:sz="0" w:space="0" w:color="auto"/>
                                    <w:right w:val="none" w:sz="0" w:space="0" w:color="auto"/>
                                  </w:divBdr>
                                  <w:divsChild>
                                    <w:div w:id="1535775121">
                                      <w:marLeft w:val="0"/>
                                      <w:marRight w:val="0"/>
                                      <w:marTop w:val="0"/>
                                      <w:marBottom w:val="0"/>
                                      <w:divBdr>
                                        <w:top w:val="none" w:sz="0" w:space="0" w:color="auto"/>
                                        <w:left w:val="none" w:sz="0" w:space="0" w:color="auto"/>
                                        <w:bottom w:val="none" w:sz="0" w:space="0" w:color="auto"/>
                                        <w:right w:val="none" w:sz="0" w:space="0" w:color="auto"/>
                                      </w:divBdr>
                                      <w:divsChild>
                                        <w:div w:id="130756270">
                                          <w:marLeft w:val="0"/>
                                          <w:marRight w:val="0"/>
                                          <w:marTop w:val="0"/>
                                          <w:marBottom w:val="0"/>
                                          <w:divBdr>
                                            <w:top w:val="none" w:sz="0" w:space="0" w:color="auto"/>
                                            <w:left w:val="none" w:sz="0" w:space="0" w:color="auto"/>
                                            <w:bottom w:val="none" w:sz="0" w:space="0" w:color="auto"/>
                                            <w:right w:val="none" w:sz="0" w:space="0" w:color="auto"/>
                                          </w:divBdr>
                                          <w:divsChild>
                                            <w:div w:id="750156415">
                                              <w:marLeft w:val="0"/>
                                              <w:marRight w:val="0"/>
                                              <w:marTop w:val="0"/>
                                              <w:marBottom w:val="0"/>
                                              <w:divBdr>
                                                <w:top w:val="none" w:sz="0" w:space="0" w:color="auto"/>
                                                <w:left w:val="none" w:sz="0" w:space="0" w:color="auto"/>
                                                <w:bottom w:val="none" w:sz="0" w:space="0" w:color="auto"/>
                                                <w:right w:val="none" w:sz="0" w:space="0" w:color="auto"/>
                                              </w:divBdr>
                                              <w:divsChild>
                                                <w:div w:id="515387188">
                                                  <w:marLeft w:val="0"/>
                                                  <w:marRight w:val="0"/>
                                                  <w:marTop w:val="0"/>
                                                  <w:marBottom w:val="0"/>
                                                  <w:divBdr>
                                                    <w:top w:val="none" w:sz="0" w:space="0" w:color="auto"/>
                                                    <w:left w:val="none" w:sz="0" w:space="0" w:color="auto"/>
                                                    <w:bottom w:val="none" w:sz="0" w:space="0" w:color="auto"/>
                                                    <w:right w:val="none" w:sz="0" w:space="0" w:color="auto"/>
                                                  </w:divBdr>
                                                  <w:divsChild>
                                                    <w:div w:id="226065758">
                                                      <w:marLeft w:val="0"/>
                                                      <w:marRight w:val="0"/>
                                                      <w:marTop w:val="0"/>
                                                      <w:marBottom w:val="0"/>
                                                      <w:divBdr>
                                                        <w:top w:val="none" w:sz="0" w:space="0" w:color="auto"/>
                                                        <w:left w:val="none" w:sz="0" w:space="0" w:color="auto"/>
                                                        <w:bottom w:val="none" w:sz="0" w:space="0" w:color="auto"/>
                                                        <w:right w:val="none" w:sz="0" w:space="0" w:color="auto"/>
                                                      </w:divBdr>
                                                      <w:divsChild>
                                                        <w:div w:id="1172448452">
                                                          <w:marLeft w:val="0"/>
                                                          <w:marRight w:val="0"/>
                                                          <w:marTop w:val="0"/>
                                                          <w:marBottom w:val="0"/>
                                                          <w:divBdr>
                                                            <w:top w:val="none" w:sz="0" w:space="0" w:color="auto"/>
                                                            <w:left w:val="none" w:sz="0" w:space="0" w:color="auto"/>
                                                            <w:bottom w:val="none" w:sz="0" w:space="0" w:color="auto"/>
                                                            <w:right w:val="none" w:sz="0" w:space="0" w:color="auto"/>
                                                          </w:divBdr>
                                                        </w:div>
                                                      </w:divsChild>
                                                    </w:div>
                                                    <w:div w:id="850878788">
                                                      <w:marLeft w:val="0"/>
                                                      <w:marRight w:val="0"/>
                                                      <w:marTop w:val="0"/>
                                                      <w:marBottom w:val="0"/>
                                                      <w:divBdr>
                                                        <w:top w:val="none" w:sz="0" w:space="0" w:color="auto"/>
                                                        <w:left w:val="none" w:sz="0" w:space="0" w:color="auto"/>
                                                        <w:bottom w:val="none" w:sz="0" w:space="0" w:color="auto"/>
                                                        <w:right w:val="none" w:sz="0" w:space="0" w:color="auto"/>
                                                      </w:divBdr>
                                                      <w:divsChild>
                                                        <w:div w:id="1698775072">
                                                          <w:marLeft w:val="0"/>
                                                          <w:marRight w:val="0"/>
                                                          <w:marTop w:val="0"/>
                                                          <w:marBottom w:val="0"/>
                                                          <w:divBdr>
                                                            <w:top w:val="none" w:sz="0" w:space="0" w:color="auto"/>
                                                            <w:left w:val="none" w:sz="0" w:space="0" w:color="auto"/>
                                                            <w:bottom w:val="none" w:sz="0" w:space="0" w:color="auto"/>
                                                            <w:right w:val="none" w:sz="0" w:space="0" w:color="auto"/>
                                                          </w:divBdr>
                                                          <w:divsChild>
                                                            <w:div w:id="990253377">
                                                              <w:marLeft w:val="0"/>
                                                              <w:marRight w:val="0"/>
                                                              <w:marTop w:val="0"/>
                                                              <w:marBottom w:val="0"/>
                                                              <w:divBdr>
                                                                <w:top w:val="none" w:sz="0" w:space="0" w:color="auto"/>
                                                                <w:left w:val="none" w:sz="0" w:space="0" w:color="auto"/>
                                                                <w:bottom w:val="none" w:sz="0" w:space="0" w:color="auto"/>
                                                                <w:right w:val="none" w:sz="0" w:space="0" w:color="auto"/>
                                                              </w:divBdr>
                                                            </w:div>
                                                            <w:div w:id="2058432129">
                                                              <w:marLeft w:val="0"/>
                                                              <w:marRight w:val="0"/>
                                                              <w:marTop w:val="0"/>
                                                              <w:marBottom w:val="0"/>
                                                              <w:divBdr>
                                                                <w:top w:val="none" w:sz="0" w:space="0" w:color="auto"/>
                                                                <w:left w:val="none" w:sz="0" w:space="0" w:color="auto"/>
                                                                <w:bottom w:val="none" w:sz="0" w:space="0" w:color="auto"/>
                                                                <w:right w:val="none" w:sz="0" w:space="0" w:color="auto"/>
                                                              </w:divBdr>
                                                            </w:div>
                                                            <w:div w:id="570043724">
                                                              <w:marLeft w:val="0"/>
                                                              <w:marRight w:val="0"/>
                                                              <w:marTop w:val="0"/>
                                                              <w:marBottom w:val="0"/>
                                                              <w:divBdr>
                                                                <w:top w:val="none" w:sz="0" w:space="0" w:color="auto"/>
                                                                <w:left w:val="none" w:sz="0" w:space="0" w:color="auto"/>
                                                                <w:bottom w:val="none" w:sz="0" w:space="0" w:color="auto"/>
                                                                <w:right w:val="none" w:sz="0" w:space="0" w:color="auto"/>
                                                              </w:divBdr>
                                                            </w:div>
                                                            <w:div w:id="1661960047">
                                                              <w:marLeft w:val="0"/>
                                                              <w:marRight w:val="0"/>
                                                              <w:marTop w:val="0"/>
                                                              <w:marBottom w:val="0"/>
                                                              <w:divBdr>
                                                                <w:top w:val="none" w:sz="0" w:space="0" w:color="auto"/>
                                                                <w:left w:val="none" w:sz="0" w:space="0" w:color="auto"/>
                                                                <w:bottom w:val="none" w:sz="0" w:space="0" w:color="auto"/>
                                                                <w:right w:val="none" w:sz="0" w:space="0" w:color="auto"/>
                                                              </w:divBdr>
                                                            </w:div>
                                                            <w:div w:id="1676030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899625">
                                                  <w:marLeft w:val="0"/>
                                                  <w:marRight w:val="0"/>
                                                  <w:marTop w:val="0"/>
                                                  <w:marBottom w:val="0"/>
                                                  <w:divBdr>
                                                    <w:top w:val="none" w:sz="0" w:space="0" w:color="auto"/>
                                                    <w:left w:val="none" w:sz="0" w:space="0" w:color="auto"/>
                                                    <w:bottom w:val="none" w:sz="0" w:space="0" w:color="auto"/>
                                                    <w:right w:val="none" w:sz="0" w:space="0" w:color="auto"/>
                                                  </w:divBdr>
                                                  <w:divsChild>
                                                    <w:div w:id="1699238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408200">
                                      <w:marLeft w:val="0"/>
                                      <w:marRight w:val="0"/>
                                      <w:marTop w:val="0"/>
                                      <w:marBottom w:val="0"/>
                                      <w:divBdr>
                                        <w:top w:val="none" w:sz="0" w:space="0" w:color="auto"/>
                                        <w:left w:val="none" w:sz="0" w:space="0" w:color="auto"/>
                                        <w:bottom w:val="none" w:sz="0" w:space="0" w:color="auto"/>
                                        <w:right w:val="none" w:sz="0" w:space="0" w:color="auto"/>
                                      </w:divBdr>
                                      <w:divsChild>
                                        <w:div w:id="738477612">
                                          <w:marLeft w:val="0"/>
                                          <w:marRight w:val="0"/>
                                          <w:marTop w:val="0"/>
                                          <w:marBottom w:val="0"/>
                                          <w:divBdr>
                                            <w:top w:val="none" w:sz="0" w:space="0" w:color="auto"/>
                                            <w:left w:val="none" w:sz="0" w:space="0" w:color="auto"/>
                                            <w:bottom w:val="none" w:sz="0" w:space="0" w:color="auto"/>
                                            <w:right w:val="none" w:sz="0" w:space="0" w:color="auto"/>
                                          </w:divBdr>
                                          <w:divsChild>
                                            <w:div w:id="1209604542">
                                              <w:marLeft w:val="0"/>
                                              <w:marRight w:val="0"/>
                                              <w:marTop w:val="0"/>
                                              <w:marBottom w:val="0"/>
                                              <w:divBdr>
                                                <w:top w:val="none" w:sz="0" w:space="0" w:color="auto"/>
                                                <w:left w:val="none" w:sz="0" w:space="0" w:color="auto"/>
                                                <w:bottom w:val="none" w:sz="0" w:space="0" w:color="auto"/>
                                                <w:right w:val="none" w:sz="0" w:space="0" w:color="auto"/>
                                              </w:divBdr>
                                              <w:divsChild>
                                                <w:div w:id="1745103432">
                                                  <w:marLeft w:val="0"/>
                                                  <w:marRight w:val="0"/>
                                                  <w:marTop w:val="0"/>
                                                  <w:marBottom w:val="0"/>
                                                  <w:divBdr>
                                                    <w:top w:val="none" w:sz="0" w:space="0" w:color="auto"/>
                                                    <w:left w:val="none" w:sz="0" w:space="0" w:color="auto"/>
                                                    <w:bottom w:val="none" w:sz="0" w:space="0" w:color="auto"/>
                                                    <w:right w:val="none" w:sz="0" w:space="0" w:color="auto"/>
                                                  </w:divBdr>
                                                </w:div>
                                                <w:div w:id="222565813">
                                                  <w:marLeft w:val="0"/>
                                                  <w:marRight w:val="0"/>
                                                  <w:marTop w:val="0"/>
                                                  <w:marBottom w:val="0"/>
                                                  <w:divBdr>
                                                    <w:top w:val="none" w:sz="0" w:space="0" w:color="auto"/>
                                                    <w:left w:val="none" w:sz="0" w:space="0" w:color="auto"/>
                                                    <w:bottom w:val="none" w:sz="0" w:space="0" w:color="auto"/>
                                                    <w:right w:val="none" w:sz="0" w:space="0" w:color="auto"/>
                                                  </w:divBdr>
                                                  <w:divsChild>
                                                    <w:div w:id="181016971">
                                                      <w:marLeft w:val="0"/>
                                                      <w:marRight w:val="0"/>
                                                      <w:marTop w:val="0"/>
                                                      <w:marBottom w:val="0"/>
                                                      <w:divBdr>
                                                        <w:top w:val="none" w:sz="0" w:space="0" w:color="auto"/>
                                                        <w:left w:val="none" w:sz="0" w:space="0" w:color="auto"/>
                                                        <w:bottom w:val="none" w:sz="0" w:space="0" w:color="auto"/>
                                                        <w:right w:val="none" w:sz="0" w:space="0" w:color="auto"/>
                                                      </w:divBdr>
                                                      <w:divsChild>
                                                        <w:div w:id="518935460">
                                                          <w:marLeft w:val="0"/>
                                                          <w:marRight w:val="0"/>
                                                          <w:marTop w:val="0"/>
                                                          <w:marBottom w:val="0"/>
                                                          <w:divBdr>
                                                            <w:top w:val="none" w:sz="0" w:space="0" w:color="auto"/>
                                                            <w:left w:val="none" w:sz="0" w:space="0" w:color="auto"/>
                                                            <w:bottom w:val="none" w:sz="0" w:space="0" w:color="auto"/>
                                                            <w:right w:val="none" w:sz="0" w:space="0" w:color="auto"/>
                                                          </w:divBdr>
                                                        </w:div>
                                                        <w:div w:id="1318463034">
                                                          <w:marLeft w:val="0"/>
                                                          <w:marRight w:val="0"/>
                                                          <w:marTop w:val="0"/>
                                                          <w:marBottom w:val="0"/>
                                                          <w:divBdr>
                                                            <w:top w:val="none" w:sz="0" w:space="0" w:color="auto"/>
                                                            <w:left w:val="none" w:sz="0" w:space="0" w:color="auto"/>
                                                            <w:bottom w:val="none" w:sz="0" w:space="0" w:color="auto"/>
                                                            <w:right w:val="none" w:sz="0" w:space="0" w:color="auto"/>
                                                          </w:divBdr>
                                                        </w:div>
                                                        <w:div w:id="2146238968">
                                                          <w:marLeft w:val="0"/>
                                                          <w:marRight w:val="0"/>
                                                          <w:marTop w:val="0"/>
                                                          <w:marBottom w:val="0"/>
                                                          <w:divBdr>
                                                            <w:top w:val="none" w:sz="0" w:space="0" w:color="auto"/>
                                                            <w:left w:val="none" w:sz="0" w:space="0" w:color="auto"/>
                                                            <w:bottom w:val="none" w:sz="0" w:space="0" w:color="auto"/>
                                                            <w:right w:val="none" w:sz="0" w:space="0" w:color="auto"/>
                                                          </w:divBdr>
                                                        </w:div>
                                                      </w:divsChild>
                                                    </w:div>
                                                    <w:div w:id="1998655478">
                                                      <w:marLeft w:val="0"/>
                                                      <w:marRight w:val="0"/>
                                                      <w:marTop w:val="0"/>
                                                      <w:marBottom w:val="0"/>
                                                      <w:divBdr>
                                                        <w:top w:val="none" w:sz="0" w:space="0" w:color="auto"/>
                                                        <w:left w:val="none" w:sz="0" w:space="0" w:color="auto"/>
                                                        <w:bottom w:val="none" w:sz="0" w:space="0" w:color="auto"/>
                                                        <w:right w:val="none" w:sz="0" w:space="0" w:color="auto"/>
                                                      </w:divBdr>
                                                      <w:divsChild>
                                                        <w:div w:id="107899788">
                                                          <w:marLeft w:val="0"/>
                                                          <w:marRight w:val="0"/>
                                                          <w:marTop w:val="0"/>
                                                          <w:marBottom w:val="0"/>
                                                          <w:divBdr>
                                                            <w:top w:val="none" w:sz="0" w:space="0" w:color="auto"/>
                                                            <w:left w:val="none" w:sz="0" w:space="0" w:color="auto"/>
                                                            <w:bottom w:val="none" w:sz="0" w:space="0" w:color="auto"/>
                                                            <w:right w:val="none" w:sz="0" w:space="0" w:color="auto"/>
                                                          </w:divBdr>
                                                        </w:div>
                                                        <w:div w:id="274097709">
                                                          <w:marLeft w:val="0"/>
                                                          <w:marRight w:val="0"/>
                                                          <w:marTop w:val="0"/>
                                                          <w:marBottom w:val="0"/>
                                                          <w:divBdr>
                                                            <w:top w:val="none" w:sz="0" w:space="0" w:color="auto"/>
                                                            <w:left w:val="none" w:sz="0" w:space="0" w:color="auto"/>
                                                            <w:bottom w:val="none" w:sz="0" w:space="0" w:color="auto"/>
                                                            <w:right w:val="none" w:sz="0" w:space="0" w:color="auto"/>
                                                          </w:divBdr>
                                                        </w:div>
                                                        <w:div w:id="1984499279">
                                                          <w:marLeft w:val="0"/>
                                                          <w:marRight w:val="0"/>
                                                          <w:marTop w:val="0"/>
                                                          <w:marBottom w:val="0"/>
                                                          <w:divBdr>
                                                            <w:top w:val="none" w:sz="0" w:space="0" w:color="auto"/>
                                                            <w:left w:val="none" w:sz="0" w:space="0" w:color="auto"/>
                                                            <w:bottom w:val="none" w:sz="0" w:space="0" w:color="auto"/>
                                                            <w:right w:val="none" w:sz="0" w:space="0" w:color="auto"/>
                                                          </w:divBdr>
                                                        </w:div>
                                                      </w:divsChild>
                                                    </w:div>
                                                    <w:div w:id="131869016">
                                                      <w:marLeft w:val="0"/>
                                                      <w:marRight w:val="0"/>
                                                      <w:marTop w:val="0"/>
                                                      <w:marBottom w:val="0"/>
                                                      <w:divBdr>
                                                        <w:top w:val="none" w:sz="0" w:space="0" w:color="auto"/>
                                                        <w:left w:val="none" w:sz="0" w:space="0" w:color="auto"/>
                                                        <w:bottom w:val="none" w:sz="0" w:space="0" w:color="auto"/>
                                                        <w:right w:val="none" w:sz="0" w:space="0" w:color="auto"/>
                                                      </w:divBdr>
                                                      <w:divsChild>
                                                        <w:div w:id="1472092464">
                                                          <w:marLeft w:val="0"/>
                                                          <w:marRight w:val="0"/>
                                                          <w:marTop w:val="0"/>
                                                          <w:marBottom w:val="0"/>
                                                          <w:divBdr>
                                                            <w:top w:val="none" w:sz="0" w:space="0" w:color="auto"/>
                                                            <w:left w:val="none" w:sz="0" w:space="0" w:color="auto"/>
                                                            <w:bottom w:val="none" w:sz="0" w:space="0" w:color="auto"/>
                                                            <w:right w:val="none" w:sz="0" w:space="0" w:color="auto"/>
                                                          </w:divBdr>
                                                        </w:div>
                                                        <w:div w:id="598219098">
                                                          <w:marLeft w:val="0"/>
                                                          <w:marRight w:val="0"/>
                                                          <w:marTop w:val="0"/>
                                                          <w:marBottom w:val="0"/>
                                                          <w:divBdr>
                                                            <w:top w:val="none" w:sz="0" w:space="0" w:color="auto"/>
                                                            <w:left w:val="none" w:sz="0" w:space="0" w:color="auto"/>
                                                            <w:bottom w:val="none" w:sz="0" w:space="0" w:color="auto"/>
                                                            <w:right w:val="none" w:sz="0" w:space="0" w:color="auto"/>
                                                          </w:divBdr>
                                                        </w:div>
                                                        <w:div w:id="592127516">
                                                          <w:marLeft w:val="0"/>
                                                          <w:marRight w:val="0"/>
                                                          <w:marTop w:val="0"/>
                                                          <w:marBottom w:val="0"/>
                                                          <w:divBdr>
                                                            <w:top w:val="none" w:sz="0" w:space="0" w:color="auto"/>
                                                            <w:left w:val="none" w:sz="0" w:space="0" w:color="auto"/>
                                                            <w:bottom w:val="none" w:sz="0" w:space="0" w:color="auto"/>
                                                            <w:right w:val="none" w:sz="0" w:space="0" w:color="auto"/>
                                                          </w:divBdr>
                                                        </w:div>
                                                      </w:divsChild>
                                                    </w:div>
                                                    <w:div w:id="1639215118">
                                                      <w:marLeft w:val="0"/>
                                                      <w:marRight w:val="0"/>
                                                      <w:marTop w:val="0"/>
                                                      <w:marBottom w:val="0"/>
                                                      <w:divBdr>
                                                        <w:top w:val="none" w:sz="0" w:space="0" w:color="auto"/>
                                                        <w:left w:val="none" w:sz="0" w:space="0" w:color="auto"/>
                                                        <w:bottom w:val="none" w:sz="0" w:space="0" w:color="auto"/>
                                                        <w:right w:val="none" w:sz="0" w:space="0" w:color="auto"/>
                                                      </w:divBdr>
                                                      <w:divsChild>
                                                        <w:div w:id="554698990">
                                                          <w:marLeft w:val="0"/>
                                                          <w:marRight w:val="0"/>
                                                          <w:marTop w:val="0"/>
                                                          <w:marBottom w:val="0"/>
                                                          <w:divBdr>
                                                            <w:top w:val="none" w:sz="0" w:space="0" w:color="auto"/>
                                                            <w:left w:val="none" w:sz="0" w:space="0" w:color="auto"/>
                                                            <w:bottom w:val="none" w:sz="0" w:space="0" w:color="auto"/>
                                                            <w:right w:val="none" w:sz="0" w:space="0" w:color="auto"/>
                                                          </w:divBdr>
                                                        </w:div>
                                                        <w:div w:id="410278213">
                                                          <w:marLeft w:val="0"/>
                                                          <w:marRight w:val="0"/>
                                                          <w:marTop w:val="0"/>
                                                          <w:marBottom w:val="0"/>
                                                          <w:divBdr>
                                                            <w:top w:val="none" w:sz="0" w:space="0" w:color="auto"/>
                                                            <w:left w:val="none" w:sz="0" w:space="0" w:color="auto"/>
                                                            <w:bottom w:val="none" w:sz="0" w:space="0" w:color="auto"/>
                                                            <w:right w:val="none" w:sz="0" w:space="0" w:color="auto"/>
                                                          </w:divBdr>
                                                        </w:div>
                                                        <w:div w:id="1244875290">
                                                          <w:marLeft w:val="0"/>
                                                          <w:marRight w:val="0"/>
                                                          <w:marTop w:val="0"/>
                                                          <w:marBottom w:val="0"/>
                                                          <w:divBdr>
                                                            <w:top w:val="none" w:sz="0" w:space="0" w:color="auto"/>
                                                            <w:left w:val="none" w:sz="0" w:space="0" w:color="auto"/>
                                                            <w:bottom w:val="none" w:sz="0" w:space="0" w:color="auto"/>
                                                            <w:right w:val="none" w:sz="0" w:space="0" w:color="auto"/>
                                                          </w:divBdr>
                                                        </w:div>
                                                      </w:divsChild>
                                                    </w:div>
                                                    <w:div w:id="2056002285">
                                                      <w:marLeft w:val="0"/>
                                                      <w:marRight w:val="0"/>
                                                      <w:marTop w:val="0"/>
                                                      <w:marBottom w:val="0"/>
                                                      <w:divBdr>
                                                        <w:top w:val="none" w:sz="0" w:space="0" w:color="auto"/>
                                                        <w:left w:val="none" w:sz="0" w:space="0" w:color="auto"/>
                                                        <w:bottom w:val="none" w:sz="0" w:space="0" w:color="auto"/>
                                                        <w:right w:val="none" w:sz="0" w:space="0" w:color="auto"/>
                                                      </w:divBdr>
                                                      <w:divsChild>
                                                        <w:div w:id="1913276240">
                                                          <w:marLeft w:val="0"/>
                                                          <w:marRight w:val="0"/>
                                                          <w:marTop w:val="0"/>
                                                          <w:marBottom w:val="0"/>
                                                          <w:divBdr>
                                                            <w:top w:val="none" w:sz="0" w:space="0" w:color="auto"/>
                                                            <w:left w:val="none" w:sz="0" w:space="0" w:color="auto"/>
                                                            <w:bottom w:val="none" w:sz="0" w:space="0" w:color="auto"/>
                                                            <w:right w:val="none" w:sz="0" w:space="0" w:color="auto"/>
                                                          </w:divBdr>
                                                        </w:div>
                                                        <w:div w:id="1854614136">
                                                          <w:marLeft w:val="0"/>
                                                          <w:marRight w:val="0"/>
                                                          <w:marTop w:val="0"/>
                                                          <w:marBottom w:val="0"/>
                                                          <w:divBdr>
                                                            <w:top w:val="none" w:sz="0" w:space="0" w:color="auto"/>
                                                            <w:left w:val="none" w:sz="0" w:space="0" w:color="auto"/>
                                                            <w:bottom w:val="none" w:sz="0" w:space="0" w:color="auto"/>
                                                            <w:right w:val="none" w:sz="0" w:space="0" w:color="auto"/>
                                                          </w:divBdr>
                                                        </w:div>
                                                        <w:div w:id="1326124863">
                                                          <w:marLeft w:val="0"/>
                                                          <w:marRight w:val="0"/>
                                                          <w:marTop w:val="0"/>
                                                          <w:marBottom w:val="0"/>
                                                          <w:divBdr>
                                                            <w:top w:val="none" w:sz="0" w:space="0" w:color="auto"/>
                                                            <w:left w:val="none" w:sz="0" w:space="0" w:color="auto"/>
                                                            <w:bottom w:val="none" w:sz="0" w:space="0" w:color="auto"/>
                                                            <w:right w:val="none" w:sz="0" w:space="0" w:color="auto"/>
                                                          </w:divBdr>
                                                        </w:div>
                                                      </w:divsChild>
                                                    </w:div>
                                                    <w:div w:id="1784568878">
                                                      <w:marLeft w:val="0"/>
                                                      <w:marRight w:val="0"/>
                                                      <w:marTop w:val="0"/>
                                                      <w:marBottom w:val="0"/>
                                                      <w:divBdr>
                                                        <w:top w:val="none" w:sz="0" w:space="0" w:color="auto"/>
                                                        <w:left w:val="none" w:sz="0" w:space="0" w:color="auto"/>
                                                        <w:bottom w:val="none" w:sz="0" w:space="0" w:color="auto"/>
                                                        <w:right w:val="none" w:sz="0" w:space="0" w:color="auto"/>
                                                      </w:divBdr>
                                                      <w:divsChild>
                                                        <w:div w:id="343284470">
                                                          <w:marLeft w:val="0"/>
                                                          <w:marRight w:val="0"/>
                                                          <w:marTop w:val="0"/>
                                                          <w:marBottom w:val="0"/>
                                                          <w:divBdr>
                                                            <w:top w:val="none" w:sz="0" w:space="0" w:color="auto"/>
                                                            <w:left w:val="none" w:sz="0" w:space="0" w:color="auto"/>
                                                            <w:bottom w:val="none" w:sz="0" w:space="0" w:color="auto"/>
                                                            <w:right w:val="none" w:sz="0" w:space="0" w:color="auto"/>
                                                          </w:divBdr>
                                                        </w:div>
                                                        <w:div w:id="1709446969">
                                                          <w:marLeft w:val="0"/>
                                                          <w:marRight w:val="0"/>
                                                          <w:marTop w:val="0"/>
                                                          <w:marBottom w:val="0"/>
                                                          <w:divBdr>
                                                            <w:top w:val="none" w:sz="0" w:space="0" w:color="auto"/>
                                                            <w:left w:val="none" w:sz="0" w:space="0" w:color="auto"/>
                                                            <w:bottom w:val="none" w:sz="0" w:space="0" w:color="auto"/>
                                                            <w:right w:val="none" w:sz="0" w:space="0" w:color="auto"/>
                                                          </w:divBdr>
                                                        </w:div>
                                                        <w:div w:id="2054769068">
                                                          <w:marLeft w:val="0"/>
                                                          <w:marRight w:val="0"/>
                                                          <w:marTop w:val="0"/>
                                                          <w:marBottom w:val="0"/>
                                                          <w:divBdr>
                                                            <w:top w:val="none" w:sz="0" w:space="0" w:color="auto"/>
                                                            <w:left w:val="none" w:sz="0" w:space="0" w:color="auto"/>
                                                            <w:bottom w:val="none" w:sz="0" w:space="0" w:color="auto"/>
                                                            <w:right w:val="none" w:sz="0" w:space="0" w:color="auto"/>
                                                          </w:divBdr>
                                                        </w:div>
                                                      </w:divsChild>
                                                    </w:div>
                                                    <w:div w:id="1948803356">
                                                      <w:marLeft w:val="0"/>
                                                      <w:marRight w:val="0"/>
                                                      <w:marTop w:val="0"/>
                                                      <w:marBottom w:val="0"/>
                                                      <w:divBdr>
                                                        <w:top w:val="none" w:sz="0" w:space="0" w:color="auto"/>
                                                        <w:left w:val="none" w:sz="0" w:space="0" w:color="auto"/>
                                                        <w:bottom w:val="none" w:sz="0" w:space="0" w:color="auto"/>
                                                        <w:right w:val="none" w:sz="0" w:space="0" w:color="auto"/>
                                                      </w:divBdr>
                                                      <w:divsChild>
                                                        <w:div w:id="1851482701">
                                                          <w:marLeft w:val="0"/>
                                                          <w:marRight w:val="0"/>
                                                          <w:marTop w:val="0"/>
                                                          <w:marBottom w:val="0"/>
                                                          <w:divBdr>
                                                            <w:top w:val="none" w:sz="0" w:space="0" w:color="auto"/>
                                                            <w:left w:val="none" w:sz="0" w:space="0" w:color="auto"/>
                                                            <w:bottom w:val="none" w:sz="0" w:space="0" w:color="auto"/>
                                                            <w:right w:val="none" w:sz="0" w:space="0" w:color="auto"/>
                                                          </w:divBdr>
                                                        </w:div>
                                                        <w:div w:id="1523087686">
                                                          <w:marLeft w:val="0"/>
                                                          <w:marRight w:val="0"/>
                                                          <w:marTop w:val="0"/>
                                                          <w:marBottom w:val="0"/>
                                                          <w:divBdr>
                                                            <w:top w:val="none" w:sz="0" w:space="0" w:color="auto"/>
                                                            <w:left w:val="none" w:sz="0" w:space="0" w:color="auto"/>
                                                            <w:bottom w:val="none" w:sz="0" w:space="0" w:color="auto"/>
                                                            <w:right w:val="none" w:sz="0" w:space="0" w:color="auto"/>
                                                          </w:divBdr>
                                                        </w:div>
                                                        <w:div w:id="464352023">
                                                          <w:marLeft w:val="0"/>
                                                          <w:marRight w:val="0"/>
                                                          <w:marTop w:val="0"/>
                                                          <w:marBottom w:val="0"/>
                                                          <w:divBdr>
                                                            <w:top w:val="none" w:sz="0" w:space="0" w:color="auto"/>
                                                            <w:left w:val="none" w:sz="0" w:space="0" w:color="auto"/>
                                                            <w:bottom w:val="none" w:sz="0" w:space="0" w:color="auto"/>
                                                            <w:right w:val="none" w:sz="0" w:space="0" w:color="auto"/>
                                                          </w:divBdr>
                                                        </w:div>
                                                      </w:divsChild>
                                                    </w:div>
                                                    <w:div w:id="1070158621">
                                                      <w:marLeft w:val="0"/>
                                                      <w:marRight w:val="0"/>
                                                      <w:marTop w:val="0"/>
                                                      <w:marBottom w:val="0"/>
                                                      <w:divBdr>
                                                        <w:top w:val="none" w:sz="0" w:space="0" w:color="auto"/>
                                                        <w:left w:val="none" w:sz="0" w:space="0" w:color="auto"/>
                                                        <w:bottom w:val="none" w:sz="0" w:space="0" w:color="auto"/>
                                                        <w:right w:val="none" w:sz="0" w:space="0" w:color="auto"/>
                                                      </w:divBdr>
                                                      <w:divsChild>
                                                        <w:div w:id="171188808">
                                                          <w:marLeft w:val="0"/>
                                                          <w:marRight w:val="0"/>
                                                          <w:marTop w:val="0"/>
                                                          <w:marBottom w:val="0"/>
                                                          <w:divBdr>
                                                            <w:top w:val="none" w:sz="0" w:space="0" w:color="auto"/>
                                                            <w:left w:val="none" w:sz="0" w:space="0" w:color="auto"/>
                                                            <w:bottom w:val="none" w:sz="0" w:space="0" w:color="auto"/>
                                                            <w:right w:val="none" w:sz="0" w:space="0" w:color="auto"/>
                                                          </w:divBdr>
                                                        </w:div>
                                                        <w:div w:id="775833173">
                                                          <w:marLeft w:val="0"/>
                                                          <w:marRight w:val="0"/>
                                                          <w:marTop w:val="0"/>
                                                          <w:marBottom w:val="0"/>
                                                          <w:divBdr>
                                                            <w:top w:val="none" w:sz="0" w:space="0" w:color="auto"/>
                                                            <w:left w:val="none" w:sz="0" w:space="0" w:color="auto"/>
                                                            <w:bottom w:val="none" w:sz="0" w:space="0" w:color="auto"/>
                                                            <w:right w:val="none" w:sz="0" w:space="0" w:color="auto"/>
                                                          </w:divBdr>
                                                        </w:div>
                                                        <w:div w:id="113255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467901">
                                                  <w:marLeft w:val="0"/>
                                                  <w:marRight w:val="0"/>
                                                  <w:marTop w:val="0"/>
                                                  <w:marBottom w:val="0"/>
                                                  <w:divBdr>
                                                    <w:top w:val="none" w:sz="0" w:space="0" w:color="auto"/>
                                                    <w:left w:val="none" w:sz="0" w:space="0" w:color="auto"/>
                                                    <w:bottom w:val="none" w:sz="0" w:space="0" w:color="auto"/>
                                                    <w:right w:val="none" w:sz="0" w:space="0" w:color="auto"/>
                                                  </w:divBdr>
                                                  <w:divsChild>
                                                    <w:div w:id="1536457581">
                                                      <w:marLeft w:val="0"/>
                                                      <w:marRight w:val="0"/>
                                                      <w:marTop w:val="0"/>
                                                      <w:marBottom w:val="0"/>
                                                      <w:divBdr>
                                                        <w:top w:val="none" w:sz="0" w:space="0" w:color="auto"/>
                                                        <w:left w:val="none" w:sz="0" w:space="0" w:color="auto"/>
                                                        <w:bottom w:val="none" w:sz="0" w:space="0" w:color="auto"/>
                                                        <w:right w:val="none" w:sz="0" w:space="0" w:color="auto"/>
                                                      </w:divBdr>
                                                    </w:div>
                                                    <w:div w:id="768083646">
                                                      <w:marLeft w:val="0"/>
                                                      <w:marRight w:val="0"/>
                                                      <w:marTop w:val="0"/>
                                                      <w:marBottom w:val="0"/>
                                                      <w:divBdr>
                                                        <w:top w:val="none" w:sz="0" w:space="0" w:color="auto"/>
                                                        <w:left w:val="none" w:sz="0" w:space="0" w:color="auto"/>
                                                        <w:bottom w:val="none" w:sz="0" w:space="0" w:color="auto"/>
                                                        <w:right w:val="none" w:sz="0" w:space="0" w:color="auto"/>
                                                      </w:divBdr>
                                                    </w:div>
                                                    <w:div w:id="973870297">
                                                      <w:marLeft w:val="0"/>
                                                      <w:marRight w:val="0"/>
                                                      <w:marTop w:val="0"/>
                                                      <w:marBottom w:val="0"/>
                                                      <w:divBdr>
                                                        <w:top w:val="none" w:sz="0" w:space="0" w:color="auto"/>
                                                        <w:left w:val="none" w:sz="0" w:space="0" w:color="auto"/>
                                                        <w:bottom w:val="none" w:sz="0" w:space="0" w:color="auto"/>
                                                        <w:right w:val="none" w:sz="0" w:space="0" w:color="auto"/>
                                                      </w:divBdr>
                                                    </w:div>
                                                    <w:div w:id="1304895127">
                                                      <w:marLeft w:val="0"/>
                                                      <w:marRight w:val="0"/>
                                                      <w:marTop w:val="0"/>
                                                      <w:marBottom w:val="0"/>
                                                      <w:divBdr>
                                                        <w:top w:val="none" w:sz="0" w:space="0" w:color="auto"/>
                                                        <w:left w:val="none" w:sz="0" w:space="0" w:color="auto"/>
                                                        <w:bottom w:val="none" w:sz="0" w:space="0" w:color="auto"/>
                                                        <w:right w:val="none" w:sz="0" w:space="0" w:color="auto"/>
                                                      </w:divBdr>
                                                    </w:div>
                                                    <w:div w:id="16011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4753083">
          <w:marLeft w:val="0"/>
          <w:marRight w:val="0"/>
          <w:marTop w:val="0"/>
          <w:marBottom w:val="0"/>
          <w:divBdr>
            <w:top w:val="none" w:sz="0" w:space="0" w:color="auto"/>
            <w:left w:val="none" w:sz="0" w:space="0" w:color="auto"/>
            <w:bottom w:val="none" w:sz="0" w:space="0" w:color="auto"/>
            <w:right w:val="none" w:sz="0" w:space="0" w:color="auto"/>
          </w:divBdr>
          <w:divsChild>
            <w:div w:id="564686600">
              <w:marLeft w:val="0"/>
              <w:marRight w:val="0"/>
              <w:marTop w:val="0"/>
              <w:marBottom w:val="0"/>
              <w:divBdr>
                <w:top w:val="none" w:sz="0" w:space="0" w:color="auto"/>
                <w:left w:val="none" w:sz="0" w:space="0" w:color="auto"/>
                <w:bottom w:val="none" w:sz="0" w:space="0" w:color="auto"/>
                <w:right w:val="none" w:sz="0" w:space="0" w:color="auto"/>
              </w:divBdr>
              <w:divsChild>
                <w:div w:id="931546076">
                  <w:marLeft w:val="0"/>
                  <w:marRight w:val="0"/>
                  <w:marTop w:val="0"/>
                  <w:marBottom w:val="0"/>
                  <w:divBdr>
                    <w:top w:val="none" w:sz="0" w:space="0" w:color="auto"/>
                    <w:left w:val="none" w:sz="0" w:space="0" w:color="auto"/>
                    <w:bottom w:val="none" w:sz="0" w:space="0" w:color="auto"/>
                    <w:right w:val="none" w:sz="0" w:space="0" w:color="auto"/>
                  </w:divBdr>
                  <w:divsChild>
                    <w:div w:id="804736210">
                      <w:marLeft w:val="0"/>
                      <w:marRight w:val="0"/>
                      <w:marTop w:val="0"/>
                      <w:marBottom w:val="0"/>
                      <w:divBdr>
                        <w:top w:val="none" w:sz="0" w:space="0" w:color="auto"/>
                        <w:left w:val="none" w:sz="0" w:space="0" w:color="auto"/>
                        <w:bottom w:val="none" w:sz="0" w:space="0" w:color="auto"/>
                        <w:right w:val="none" w:sz="0" w:space="0" w:color="auto"/>
                      </w:divBdr>
                      <w:divsChild>
                        <w:div w:id="1705322236">
                          <w:marLeft w:val="0"/>
                          <w:marRight w:val="0"/>
                          <w:marTop w:val="0"/>
                          <w:marBottom w:val="0"/>
                          <w:divBdr>
                            <w:top w:val="none" w:sz="0" w:space="0" w:color="auto"/>
                            <w:left w:val="none" w:sz="0" w:space="0" w:color="auto"/>
                            <w:bottom w:val="none" w:sz="0" w:space="0" w:color="auto"/>
                            <w:right w:val="none" w:sz="0" w:space="0" w:color="auto"/>
                          </w:divBdr>
                          <w:divsChild>
                            <w:div w:id="516237552">
                              <w:marLeft w:val="0"/>
                              <w:marRight w:val="0"/>
                              <w:marTop w:val="0"/>
                              <w:marBottom w:val="0"/>
                              <w:divBdr>
                                <w:top w:val="none" w:sz="0" w:space="0" w:color="auto"/>
                                <w:left w:val="none" w:sz="0" w:space="0" w:color="auto"/>
                                <w:bottom w:val="none" w:sz="0" w:space="0" w:color="auto"/>
                                <w:right w:val="none" w:sz="0" w:space="0" w:color="auto"/>
                              </w:divBdr>
                            </w:div>
                            <w:div w:id="584076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905786">
                  <w:marLeft w:val="0"/>
                  <w:marRight w:val="0"/>
                  <w:marTop w:val="0"/>
                  <w:marBottom w:val="0"/>
                  <w:divBdr>
                    <w:top w:val="none" w:sz="0" w:space="0" w:color="auto"/>
                    <w:left w:val="none" w:sz="0" w:space="0" w:color="auto"/>
                    <w:bottom w:val="none" w:sz="0" w:space="0" w:color="auto"/>
                    <w:right w:val="none" w:sz="0" w:space="0" w:color="auto"/>
                  </w:divBdr>
                  <w:divsChild>
                    <w:div w:id="385690253">
                      <w:marLeft w:val="0"/>
                      <w:marRight w:val="0"/>
                      <w:marTop w:val="0"/>
                      <w:marBottom w:val="0"/>
                      <w:divBdr>
                        <w:top w:val="none" w:sz="0" w:space="0" w:color="auto"/>
                        <w:left w:val="none" w:sz="0" w:space="0" w:color="auto"/>
                        <w:bottom w:val="none" w:sz="0" w:space="0" w:color="auto"/>
                        <w:right w:val="none" w:sz="0" w:space="0" w:color="auto"/>
                      </w:divBdr>
                      <w:divsChild>
                        <w:div w:id="2144039888">
                          <w:marLeft w:val="0"/>
                          <w:marRight w:val="0"/>
                          <w:marTop w:val="0"/>
                          <w:marBottom w:val="0"/>
                          <w:divBdr>
                            <w:top w:val="none" w:sz="0" w:space="0" w:color="auto"/>
                            <w:left w:val="none" w:sz="0" w:space="0" w:color="auto"/>
                            <w:bottom w:val="none" w:sz="0" w:space="0" w:color="auto"/>
                            <w:right w:val="none" w:sz="0" w:space="0" w:color="auto"/>
                          </w:divBdr>
                          <w:divsChild>
                            <w:div w:id="1711682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024070">
                  <w:marLeft w:val="0"/>
                  <w:marRight w:val="0"/>
                  <w:marTop w:val="0"/>
                  <w:marBottom w:val="0"/>
                  <w:divBdr>
                    <w:top w:val="none" w:sz="0" w:space="0" w:color="auto"/>
                    <w:left w:val="none" w:sz="0" w:space="0" w:color="auto"/>
                    <w:bottom w:val="none" w:sz="0" w:space="0" w:color="auto"/>
                    <w:right w:val="none" w:sz="0" w:space="0" w:color="auto"/>
                  </w:divBdr>
                  <w:divsChild>
                    <w:div w:id="1446660691">
                      <w:marLeft w:val="0"/>
                      <w:marRight w:val="0"/>
                      <w:marTop w:val="0"/>
                      <w:marBottom w:val="0"/>
                      <w:divBdr>
                        <w:top w:val="none" w:sz="0" w:space="0" w:color="auto"/>
                        <w:left w:val="none" w:sz="0" w:space="0" w:color="auto"/>
                        <w:bottom w:val="none" w:sz="0" w:space="0" w:color="auto"/>
                        <w:right w:val="none" w:sz="0" w:space="0" w:color="auto"/>
                      </w:divBdr>
                      <w:divsChild>
                        <w:div w:id="1249004158">
                          <w:marLeft w:val="0"/>
                          <w:marRight w:val="0"/>
                          <w:marTop w:val="0"/>
                          <w:marBottom w:val="0"/>
                          <w:divBdr>
                            <w:top w:val="none" w:sz="0" w:space="0" w:color="auto"/>
                            <w:left w:val="none" w:sz="0" w:space="0" w:color="auto"/>
                            <w:bottom w:val="none" w:sz="0" w:space="0" w:color="auto"/>
                            <w:right w:val="none" w:sz="0" w:space="0" w:color="auto"/>
                          </w:divBdr>
                          <w:divsChild>
                            <w:div w:id="136486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6191493">
      <w:bodyDiv w:val="1"/>
      <w:marLeft w:val="0"/>
      <w:marRight w:val="0"/>
      <w:marTop w:val="0"/>
      <w:marBottom w:val="0"/>
      <w:divBdr>
        <w:top w:val="none" w:sz="0" w:space="0" w:color="auto"/>
        <w:left w:val="none" w:sz="0" w:space="0" w:color="auto"/>
        <w:bottom w:val="none" w:sz="0" w:space="0" w:color="auto"/>
        <w:right w:val="none" w:sz="0" w:space="0" w:color="auto"/>
      </w:divBdr>
    </w:div>
    <w:div w:id="1590113941">
      <w:bodyDiv w:val="1"/>
      <w:marLeft w:val="0"/>
      <w:marRight w:val="0"/>
      <w:marTop w:val="0"/>
      <w:marBottom w:val="0"/>
      <w:divBdr>
        <w:top w:val="none" w:sz="0" w:space="0" w:color="auto"/>
        <w:left w:val="none" w:sz="0" w:space="0" w:color="auto"/>
        <w:bottom w:val="none" w:sz="0" w:space="0" w:color="auto"/>
        <w:right w:val="none" w:sz="0" w:space="0" w:color="auto"/>
      </w:divBdr>
    </w:div>
    <w:div w:id="1618949588">
      <w:bodyDiv w:val="1"/>
      <w:marLeft w:val="0"/>
      <w:marRight w:val="0"/>
      <w:marTop w:val="0"/>
      <w:marBottom w:val="0"/>
      <w:divBdr>
        <w:top w:val="none" w:sz="0" w:space="0" w:color="auto"/>
        <w:left w:val="none" w:sz="0" w:space="0" w:color="auto"/>
        <w:bottom w:val="none" w:sz="0" w:space="0" w:color="auto"/>
        <w:right w:val="none" w:sz="0" w:space="0" w:color="auto"/>
      </w:divBdr>
    </w:div>
    <w:div w:id="1669602068">
      <w:bodyDiv w:val="1"/>
      <w:marLeft w:val="0"/>
      <w:marRight w:val="0"/>
      <w:marTop w:val="0"/>
      <w:marBottom w:val="0"/>
      <w:divBdr>
        <w:top w:val="none" w:sz="0" w:space="0" w:color="auto"/>
        <w:left w:val="none" w:sz="0" w:space="0" w:color="auto"/>
        <w:bottom w:val="none" w:sz="0" w:space="0" w:color="auto"/>
        <w:right w:val="none" w:sz="0" w:space="0" w:color="auto"/>
      </w:divBdr>
    </w:div>
    <w:div w:id="1775400160">
      <w:bodyDiv w:val="1"/>
      <w:marLeft w:val="0"/>
      <w:marRight w:val="0"/>
      <w:marTop w:val="0"/>
      <w:marBottom w:val="0"/>
      <w:divBdr>
        <w:top w:val="none" w:sz="0" w:space="0" w:color="auto"/>
        <w:left w:val="none" w:sz="0" w:space="0" w:color="auto"/>
        <w:bottom w:val="none" w:sz="0" w:space="0" w:color="auto"/>
        <w:right w:val="none" w:sz="0" w:space="0" w:color="auto"/>
      </w:divBdr>
      <w:divsChild>
        <w:div w:id="1852648697">
          <w:marLeft w:val="0"/>
          <w:marRight w:val="0"/>
          <w:marTop w:val="0"/>
          <w:marBottom w:val="0"/>
          <w:divBdr>
            <w:top w:val="none" w:sz="0" w:space="0" w:color="auto"/>
            <w:left w:val="none" w:sz="0" w:space="0" w:color="auto"/>
            <w:bottom w:val="none" w:sz="0" w:space="0" w:color="auto"/>
            <w:right w:val="none" w:sz="0" w:space="0" w:color="auto"/>
          </w:divBdr>
        </w:div>
        <w:div w:id="1491556683">
          <w:marLeft w:val="0"/>
          <w:marRight w:val="0"/>
          <w:marTop w:val="0"/>
          <w:marBottom w:val="0"/>
          <w:divBdr>
            <w:top w:val="none" w:sz="0" w:space="0" w:color="auto"/>
            <w:left w:val="none" w:sz="0" w:space="0" w:color="auto"/>
            <w:bottom w:val="none" w:sz="0" w:space="0" w:color="auto"/>
            <w:right w:val="none" w:sz="0" w:space="0" w:color="auto"/>
          </w:divBdr>
        </w:div>
        <w:div w:id="949824294">
          <w:marLeft w:val="0"/>
          <w:marRight w:val="0"/>
          <w:marTop w:val="0"/>
          <w:marBottom w:val="0"/>
          <w:divBdr>
            <w:top w:val="none" w:sz="0" w:space="0" w:color="auto"/>
            <w:left w:val="none" w:sz="0" w:space="0" w:color="auto"/>
            <w:bottom w:val="none" w:sz="0" w:space="0" w:color="auto"/>
            <w:right w:val="none" w:sz="0" w:space="0" w:color="auto"/>
          </w:divBdr>
        </w:div>
      </w:divsChild>
    </w:div>
    <w:div w:id="1945183077">
      <w:bodyDiv w:val="1"/>
      <w:marLeft w:val="0"/>
      <w:marRight w:val="0"/>
      <w:marTop w:val="0"/>
      <w:marBottom w:val="0"/>
      <w:divBdr>
        <w:top w:val="none" w:sz="0" w:space="0" w:color="auto"/>
        <w:left w:val="none" w:sz="0" w:space="0" w:color="auto"/>
        <w:bottom w:val="none" w:sz="0" w:space="0" w:color="auto"/>
        <w:right w:val="none" w:sz="0" w:space="0" w:color="auto"/>
      </w:divBdr>
    </w:div>
    <w:div w:id="1960405083">
      <w:bodyDiv w:val="1"/>
      <w:marLeft w:val="0"/>
      <w:marRight w:val="0"/>
      <w:marTop w:val="0"/>
      <w:marBottom w:val="0"/>
      <w:divBdr>
        <w:top w:val="none" w:sz="0" w:space="0" w:color="auto"/>
        <w:left w:val="none" w:sz="0" w:space="0" w:color="auto"/>
        <w:bottom w:val="none" w:sz="0" w:space="0" w:color="auto"/>
        <w:right w:val="none" w:sz="0" w:space="0" w:color="auto"/>
      </w:divBdr>
    </w:div>
    <w:div w:id="2066099744">
      <w:bodyDiv w:val="1"/>
      <w:marLeft w:val="0"/>
      <w:marRight w:val="0"/>
      <w:marTop w:val="0"/>
      <w:marBottom w:val="0"/>
      <w:divBdr>
        <w:top w:val="none" w:sz="0" w:space="0" w:color="auto"/>
        <w:left w:val="none" w:sz="0" w:space="0" w:color="auto"/>
        <w:bottom w:val="none" w:sz="0" w:space="0" w:color="auto"/>
        <w:right w:val="none" w:sz="0" w:space="0" w:color="auto"/>
      </w:divBdr>
    </w:div>
    <w:div w:id="2077893083">
      <w:bodyDiv w:val="1"/>
      <w:marLeft w:val="0"/>
      <w:marRight w:val="0"/>
      <w:marTop w:val="0"/>
      <w:marBottom w:val="0"/>
      <w:divBdr>
        <w:top w:val="none" w:sz="0" w:space="0" w:color="auto"/>
        <w:left w:val="none" w:sz="0" w:space="0" w:color="auto"/>
        <w:bottom w:val="none" w:sz="0" w:space="0" w:color="auto"/>
        <w:right w:val="none" w:sz="0" w:space="0" w:color="auto"/>
      </w:divBdr>
    </w:div>
    <w:div w:id="2104371057">
      <w:bodyDiv w:val="1"/>
      <w:marLeft w:val="0"/>
      <w:marRight w:val="0"/>
      <w:marTop w:val="0"/>
      <w:marBottom w:val="0"/>
      <w:divBdr>
        <w:top w:val="none" w:sz="0" w:space="0" w:color="auto"/>
        <w:left w:val="none" w:sz="0" w:space="0" w:color="auto"/>
        <w:bottom w:val="none" w:sz="0" w:space="0" w:color="auto"/>
        <w:right w:val="none" w:sz="0" w:space="0" w:color="auto"/>
      </w:divBdr>
      <w:divsChild>
        <w:div w:id="1433937058">
          <w:marLeft w:val="0"/>
          <w:marRight w:val="0"/>
          <w:marTop w:val="0"/>
          <w:marBottom w:val="0"/>
          <w:divBdr>
            <w:top w:val="none" w:sz="0" w:space="0" w:color="auto"/>
            <w:left w:val="none" w:sz="0" w:space="0" w:color="auto"/>
            <w:bottom w:val="none" w:sz="0" w:space="0" w:color="auto"/>
            <w:right w:val="none" w:sz="0" w:space="0" w:color="auto"/>
          </w:divBdr>
        </w:div>
        <w:div w:id="21248402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http://www.pensamientocomplejo.com.ar/" TargetMode="External"/><Relationship Id="rId26" Type="http://schemas.openxmlformats.org/officeDocument/2006/relationships/diagramQuickStyle" Target="diagrams/quickStyle2.xml"/><Relationship Id="rId39" Type="http://schemas.openxmlformats.org/officeDocument/2006/relationships/hyperlink" Target="http://es.wikipedia.org/wiki/X_Club" TargetMode="External"/><Relationship Id="rId3" Type="http://schemas.openxmlformats.org/officeDocument/2006/relationships/styles" Target="styles.xml"/><Relationship Id="rId21" Type="http://schemas.openxmlformats.org/officeDocument/2006/relationships/diagramQuickStyle" Target="diagrams/quickStyle1.xml"/><Relationship Id="rId34" Type="http://schemas.openxmlformats.org/officeDocument/2006/relationships/hyperlink" Target="http://es.wikipedia.org/wiki/Joseph_Dalton_Hooker" TargetMode="External"/><Relationship Id="rId42" Type="http://schemas.openxmlformats.org/officeDocument/2006/relationships/hyperlink" Target="http://es.wikipedia.org/wiki/Selecci%C3%B3n_natural" TargetMode="External"/><Relationship Id="rId47" Type="http://schemas.openxmlformats.org/officeDocument/2006/relationships/image" Target="media/image6.jpeg"/><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foro.sondasespaciales.com/index.php?topic=7057.30" TargetMode="External"/><Relationship Id="rId17" Type="http://schemas.openxmlformats.org/officeDocument/2006/relationships/hyperlink" Target="http://www.art-sciencefactory.com/complexity-map_feb09.html" TargetMode="External"/><Relationship Id="rId25" Type="http://schemas.openxmlformats.org/officeDocument/2006/relationships/diagramLayout" Target="diagrams/layout2.xml"/><Relationship Id="rId33" Type="http://schemas.openxmlformats.org/officeDocument/2006/relationships/hyperlink" Target="http://es.wikipedia.org/w/index.php?title=Thomas_Archer_Hirst&amp;action=edit&amp;redlink=1" TargetMode="External"/><Relationship Id="rId38" Type="http://schemas.openxmlformats.org/officeDocument/2006/relationships/hyperlink" Target="http://es.wikipedia.org/wiki/John_Tyndall" TargetMode="External"/><Relationship Id="rId46" Type="http://schemas.openxmlformats.org/officeDocument/2006/relationships/hyperlink" Target="http://es.wikipedia.org/wiki/Gen%C3%A9tica_de_poblaciones" TargetMode="External"/><Relationship Id="rId2" Type="http://schemas.openxmlformats.org/officeDocument/2006/relationships/numbering" Target="numbering.xml"/><Relationship Id="rId16" Type="http://schemas.openxmlformats.org/officeDocument/2006/relationships/hyperlink" Target="http://maquiladoradesuenos.com/2009/12/matematicas-y-naturaleza.html" TargetMode="External"/><Relationship Id="rId20" Type="http://schemas.openxmlformats.org/officeDocument/2006/relationships/diagramLayout" Target="diagrams/layout1.xml"/><Relationship Id="rId29" Type="http://schemas.openxmlformats.org/officeDocument/2006/relationships/image" Target="media/image4.png"/><Relationship Id="rId41" Type="http://schemas.openxmlformats.org/officeDocument/2006/relationships/hyperlink" Target="http://es.wikipedia.org/wiki/Especi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24" Type="http://schemas.openxmlformats.org/officeDocument/2006/relationships/diagramData" Target="diagrams/data2.xml"/><Relationship Id="rId32" Type="http://schemas.openxmlformats.org/officeDocument/2006/relationships/hyperlink" Target="http://es.wikipedia.org/wiki/Edward_Frankland" TargetMode="External"/><Relationship Id="rId37" Type="http://schemas.openxmlformats.org/officeDocument/2006/relationships/hyperlink" Target="http://es.wikipedia.org/w/index.php?title=William_Spottiswoode&amp;action=edit&amp;redlink=1" TargetMode="External"/><Relationship Id="rId40" Type="http://schemas.openxmlformats.org/officeDocument/2006/relationships/hyperlink" Target="http://es.wikipedia.org/wiki/Evoluci%C3%B3n_biol%C3%B3gica" TargetMode="External"/><Relationship Id="rId45" Type="http://schemas.openxmlformats.org/officeDocument/2006/relationships/hyperlink" Target="http://es.wikipedia.org/wiki/Gregor_Mendel" TargetMode="External"/><Relationship Id="rId5" Type="http://schemas.openxmlformats.org/officeDocument/2006/relationships/settings" Target="settings.xml"/><Relationship Id="rId15" Type="http://schemas.openxmlformats.org/officeDocument/2006/relationships/image" Target="media/image3.jpeg"/><Relationship Id="rId23" Type="http://schemas.microsoft.com/office/2007/relationships/diagramDrawing" Target="diagrams/drawing1.xml"/><Relationship Id="rId28" Type="http://schemas.microsoft.com/office/2007/relationships/diagramDrawing" Target="diagrams/drawing2.xml"/><Relationship Id="rId36" Type="http://schemas.openxmlformats.org/officeDocument/2006/relationships/hyperlink" Target="http://es.wikipedia.org/wiki/Herbert_Spencer" TargetMode="External"/><Relationship Id="rId49" Type="http://schemas.openxmlformats.org/officeDocument/2006/relationships/footer" Target="footer1.xml"/><Relationship Id="rId10" Type="http://schemas.openxmlformats.org/officeDocument/2006/relationships/hyperlink" Target="http://www.facebook.com/rramisandalia" TargetMode="External"/><Relationship Id="rId19" Type="http://schemas.openxmlformats.org/officeDocument/2006/relationships/diagramData" Target="diagrams/data1.xml"/><Relationship Id="rId31" Type="http://schemas.openxmlformats.org/officeDocument/2006/relationships/hyperlink" Target="http://es.wikipedia.org/w/index.php?title=George_Busk&amp;action=edit&amp;redlink=1" TargetMode="External"/><Relationship Id="rId44" Type="http://schemas.openxmlformats.org/officeDocument/2006/relationships/hyperlink" Target="http://es.wikipedia.org/wiki/Gen%C3%A9tica" TargetMode="External"/><Relationship Id="rId4" Type="http://schemas.microsoft.com/office/2007/relationships/stylesWithEffects" Target="stylesWithEffects.xml"/><Relationship Id="rId9" Type="http://schemas.openxmlformats.org/officeDocument/2006/relationships/hyperlink" Target="mailto:ngonzale@javeriana.edu.co" TargetMode="External"/><Relationship Id="rId14" Type="http://schemas.openxmlformats.org/officeDocument/2006/relationships/hyperlink" Target="http://gutierrezcabrero.dpa-etsam.com/tag/suelo-fractal-caos/" TargetMode="External"/><Relationship Id="rId22" Type="http://schemas.openxmlformats.org/officeDocument/2006/relationships/diagramColors" Target="diagrams/colors1.xml"/><Relationship Id="rId27" Type="http://schemas.openxmlformats.org/officeDocument/2006/relationships/diagramColors" Target="diagrams/colors2.xml"/><Relationship Id="rId30" Type="http://schemas.openxmlformats.org/officeDocument/2006/relationships/image" Target="media/image5.png"/><Relationship Id="rId35" Type="http://schemas.openxmlformats.org/officeDocument/2006/relationships/hyperlink" Target="http://es.wikipedia.org/wiki/John_Lubbock" TargetMode="External"/><Relationship Id="rId43" Type="http://schemas.openxmlformats.org/officeDocument/2006/relationships/hyperlink" Target="http://es.wikipedia.org/wiki/Charles_Darwin" TargetMode="External"/><Relationship Id="rId48" Type="http://schemas.openxmlformats.org/officeDocument/2006/relationships/hyperlink" Target="http://timefortruth.es/videos/desmontando-a-darwin/" TargetMode="External"/><Relationship Id="rId8" Type="http://schemas.openxmlformats.org/officeDocument/2006/relationships/endnotes" Target="endnotes.xml"/><Relationship Id="rId51"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real-agenda.com/tag/la-estabilizacion-de-la-poblacion-mundial/" TargetMode="External"/><Relationship Id="rId2" Type="http://schemas.openxmlformats.org/officeDocument/2006/relationships/hyperlink" Target="http://www.youtube.com/watch?feature=player_embedded&amp;v=ClqUcScwnn8" TargetMode="External"/><Relationship Id="rId1" Type="http://schemas.openxmlformats.org/officeDocument/2006/relationships/hyperlink" Target="http://micro.magnet.fsu.edu/optics/timeline/people/young.html"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7DC523A-D5B1-45DF-AA3A-00129070E85E}" type="doc">
      <dgm:prSet loTypeId="urn:microsoft.com/office/officeart/2005/8/layout/arrow2" loCatId="process" qsTypeId="urn:microsoft.com/office/officeart/2005/8/quickstyle/simple1" qsCatId="simple" csTypeId="urn:microsoft.com/office/officeart/2005/8/colors/accent1_2" csCatId="accent1" phldr="1"/>
      <dgm:spPr/>
    </dgm:pt>
    <dgm:pt modelId="{EE5A859D-8850-4EB6-BF00-58676D42E5ED}">
      <dgm:prSet phldrT="[Texto]"/>
      <dgm:spPr/>
      <dgm:t>
        <a:bodyPr/>
        <a:lstStyle/>
        <a:p>
          <a:pPr algn="ctr"/>
          <a:r>
            <a:rPr lang="es-CO" dirty="0" smtClean="0"/>
            <a:t>Estables</a:t>
          </a:r>
          <a:endParaRPr lang="es-CO" dirty="0"/>
        </a:p>
      </dgm:t>
    </dgm:pt>
    <dgm:pt modelId="{F94BF749-B34F-4822-A4EB-18E896C38E59}" type="parTrans" cxnId="{DB7EC60A-E68B-467B-ABD0-9C7BA245CEB3}">
      <dgm:prSet/>
      <dgm:spPr/>
      <dgm:t>
        <a:bodyPr/>
        <a:lstStyle/>
        <a:p>
          <a:pPr algn="ctr"/>
          <a:endParaRPr lang="es-CO"/>
        </a:p>
      </dgm:t>
    </dgm:pt>
    <dgm:pt modelId="{7F5BEB10-F3EE-40CD-8505-2963766E097A}" type="sibTrans" cxnId="{DB7EC60A-E68B-467B-ABD0-9C7BA245CEB3}">
      <dgm:prSet/>
      <dgm:spPr/>
      <dgm:t>
        <a:bodyPr/>
        <a:lstStyle/>
        <a:p>
          <a:pPr algn="ctr"/>
          <a:endParaRPr lang="es-CO"/>
        </a:p>
      </dgm:t>
    </dgm:pt>
    <dgm:pt modelId="{DB4E85DA-DEB2-4207-950A-3F9D82216477}">
      <dgm:prSet phldrT="[Texto]"/>
      <dgm:spPr/>
      <dgm:t>
        <a:bodyPr/>
        <a:lstStyle/>
        <a:p>
          <a:pPr algn="ctr"/>
          <a:r>
            <a:rPr lang="es-CO" dirty="0" smtClean="0"/>
            <a:t>Inestables</a:t>
          </a:r>
          <a:endParaRPr lang="es-CO" dirty="0"/>
        </a:p>
      </dgm:t>
    </dgm:pt>
    <dgm:pt modelId="{97447A52-DB38-4C85-9ADB-69D26FD06756}" type="parTrans" cxnId="{1C29C99F-FD8D-4C0B-B491-2AA89AC94C7D}">
      <dgm:prSet/>
      <dgm:spPr/>
      <dgm:t>
        <a:bodyPr/>
        <a:lstStyle/>
        <a:p>
          <a:pPr algn="ctr"/>
          <a:endParaRPr lang="es-CO"/>
        </a:p>
      </dgm:t>
    </dgm:pt>
    <dgm:pt modelId="{7E8EA916-8FBE-4BE5-8309-7897075A0780}" type="sibTrans" cxnId="{1C29C99F-FD8D-4C0B-B491-2AA89AC94C7D}">
      <dgm:prSet/>
      <dgm:spPr/>
      <dgm:t>
        <a:bodyPr/>
        <a:lstStyle/>
        <a:p>
          <a:pPr algn="ctr"/>
          <a:endParaRPr lang="es-CO"/>
        </a:p>
      </dgm:t>
    </dgm:pt>
    <dgm:pt modelId="{294FE4EA-7F5C-40C0-A683-E8AF6B2FE577}">
      <dgm:prSet phldrT="[Texto]"/>
      <dgm:spPr/>
      <dgm:t>
        <a:bodyPr/>
        <a:lstStyle/>
        <a:p>
          <a:pPr algn="ctr"/>
          <a:r>
            <a:rPr lang="es-CO" dirty="0" smtClean="0"/>
            <a:t>Caóticos</a:t>
          </a:r>
          <a:endParaRPr lang="es-CO" dirty="0"/>
        </a:p>
      </dgm:t>
    </dgm:pt>
    <dgm:pt modelId="{F3E800F0-2BF8-4A89-9DBD-80309AD55D0D}" type="parTrans" cxnId="{FEB3A8D6-E62F-44A6-83B6-CA9DAB866E19}">
      <dgm:prSet/>
      <dgm:spPr/>
      <dgm:t>
        <a:bodyPr/>
        <a:lstStyle/>
        <a:p>
          <a:pPr algn="ctr"/>
          <a:endParaRPr lang="es-CO"/>
        </a:p>
      </dgm:t>
    </dgm:pt>
    <dgm:pt modelId="{700B74B5-C1FC-4401-94FC-8791B6CFB7B8}" type="sibTrans" cxnId="{FEB3A8D6-E62F-44A6-83B6-CA9DAB866E19}">
      <dgm:prSet/>
      <dgm:spPr/>
      <dgm:t>
        <a:bodyPr/>
        <a:lstStyle/>
        <a:p>
          <a:pPr algn="ctr"/>
          <a:endParaRPr lang="es-CO"/>
        </a:p>
      </dgm:t>
    </dgm:pt>
    <dgm:pt modelId="{602932A2-6B1B-4DCC-8FE4-D611AF9B92BE}" type="pres">
      <dgm:prSet presAssocID="{C7DC523A-D5B1-45DF-AA3A-00129070E85E}" presName="arrowDiagram" presStyleCnt="0">
        <dgm:presLayoutVars>
          <dgm:chMax val="5"/>
          <dgm:dir/>
          <dgm:resizeHandles val="exact"/>
        </dgm:presLayoutVars>
      </dgm:prSet>
      <dgm:spPr/>
    </dgm:pt>
    <dgm:pt modelId="{F7912500-4BCA-41E0-85F2-C7F01FFF9EB7}" type="pres">
      <dgm:prSet presAssocID="{C7DC523A-D5B1-45DF-AA3A-00129070E85E}" presName="arrow" presStyleLbl="bgShp" presStyleIdx="0" presStyleCnt="1" custScaleX="248482" custLinFactNeighborY="-405"/>
      <dgm:spPr/>
    </dgm:pt>
    <dgm:pt modelId="{0ADFBEC4-E5AF-4E2C-A5E9-5CA7622F3310}" type="pres">
      <dgm:prSet presAssocID="{C7DC523A-D5B1-45DF-AA3A-00129070E85E}" presName="arrowDiagram3" presStyleCnt="0"/>
      <dgm:spPr/>
    </dgm:pt>
    <dgm:pt modelId="{26AEB30C-38F6-4AB2-8433-56BE2920D6C3}" type="pres">
      <dgm:prSet presAssocID="{EE5A859D-8850-4EB6-BF00-58676D42E5ED}" presName="bullet3a" presStyleLbl="node1" presStyleIdx="0" presStyleCnt="3" custLinFactX="-900000" custLinFactNeighborX="-929649" custLinFactNeighborY="87590"/>
      <dgm:spPr/>
    </dgm:pt>
    <dgm:pt modelId="{AE6FDD7B-35FC-4830-BDBE-43766A4090F4}" type="pres">
      <dgm:prSet presAssocID="{EE5A859D-8850-4EB6-BF00-58676D42E5ED}" presName="textBox3a" presStyleLbl="revTx" presStyleIdx="0" presStyleCnt="3" custLinFactX="-96565" custLinFactNeighborX="-100000" custLinFactNeighborY="34">
        <dgm:presLayoutVars>
          <dgm:bulletEnabled val="1"/>
        </dgm:presLayoutVars>
      </dgm:prSet>
      <dgm:spPr/>
      <dgm:t>
        <a:bodyPr/>
        <a:lstStyle/>
        <a:p>
          <a:endParaRPr lang="es-CO"/>
        </a:p>
      </dgm:t>
    </dgm:pt>
    <dgm:pt modelId="{831164AA-F80E-46A2-934B-058D18C8300D}" type="pres">
      <dgm:prSet presAssocID="{DB4E85DA-DEB2-4207-950A-3F9D82216477}" presName="bullet3b" presStyleLbl="node1" presStyleIdx="1" presStyleCnt="3" custLinFactNeighborX="-53840"/>
      <dgm:spPr/>
    </dgm:pt>
    <dgm:pt modelId="{7586EEBA-04D0-471B-8C19-2B825A02D39C}" type="pres">
      <dgm:prSet presAssocID="{DB4E85DA-DEB2-4207-950A-3F9D82216477}" presName="textBox3b" presStyleLbl="revTx" presStyleIdx="1" presStyleCnt="3">
        <dgm:presLayoutVars>
          <dgm:bulletEnabled val="1"/>
        </dgm:presLayoutVars>
      </dgm:prSet>
      <dgm:spPr/>
      <dgm:t>
        <a:bodyPr/>
        <a:lstStyle/>
        <a:p>
          <a:endParaRPr lang="es-CO"/>
        </a:p>
      </dgm:t>
    </dgm:pt>
    <dgm:pt modelId="{93D4D85D-0537-447A-B7C2-E4428CA59892}" type="pres">
      <dgm:prSet presAssocID="{294FE4EA-7F5C-40C0-A683-E8AF6B2FE577}" presName="bullet3c" presStyleLbl="node1" presStyleIdx="2" presStyleCnt="3" custLinFactX="283932" custLinFactNeighborX="300000" custLinFactNeighborY="-19464"/>
      <dgm:spPr/>
    </dgm:pt>
    <dgm:pt modelId="{83C25FDB-724B-4DA3-9E96-8C152B801E39}" type="pres">
      <dgm:prSet presAssocID="{294FE4EA-7F5C-40C0-A683-E8AF6B2FE577}" presName="textBox3c" presStyleLbl="revTx" presStyleIdx="2" presStyleCnt="3" custLinFactX="76067" custLinFactNeighborX="100000" custLinFactNeighborY="-6990">
        <dgm:presLayoutVars>
          <dgm:bulletEnabled val="1"/>
        </dgm:presLayoutVars>
      </dgm:prSet>
      <dgm:spPr/>
      <dgm:t>
        <a:bodyPr/>
        <a:lstStyle/>
        <a:p>
          <a:endParaRPr lang="es-CO"/>
        </a:p>
      </dgm:t>
    </dgm:pt>
  </dgm:ptLst>
  <dgm:cxnLst>
    <dgm:cxn modelId="{063912AC-F1CE-4B96-A62A-FD89BAB19341}" type="presOf" srcId="{C7DC523A-D5B1-45DF-AA3A-00129070E85E}" destId="{602932A2-6B1B-4DCC-8FE4-D611AF9B92BE}" srcOrd="0" destOrd="0" presId="urn:microsoft.com/office/officeart/2005/8/layout/arrow2"/>
    <dgm:cxn modelId="{1D45B862-37C8-418D-BF3B-3C3C327453EB}" type="presOf" srcId="{294FE4EA-7F5C-40C0-A683-E8AF6B2FE577}" destId="{83C25FDB-724B-4DA3-9E96-8C152B801E39}" srcOrd="0" destOrd="0" presId="urn:microsoft.com/office/officeart/2005/8/layout/arrow2"/>
    <dgm:cxn modelId="{1C29C99F-FD8D-4C0B-B491-2AA89AC94C7D}" srcId="{C7DC523A-D5B1-45DF-AA3A-00129070E85E}" destId="{DB4E85DA-DEB2-4207-950A-3F9D82216477}" srcOrd="1" destOrd="0" parTransId="{97447A52-DB38-4C85-9ADB-69D26FD06756}" sibTransId="{7E8EA916-8FBE-4BE5-8309-7897075A0780}"/>
    <dgm:cxn modelId="{F457C6A5-6B59-4CCB-A222-79F67D014712}" type="presOf" srcId="{DB4E85DA-DEB2-4207-950A-3F9D82216477}" destId="{7586EEBA-04D0-471B-8C19-2B825A02D39C}" srcOrd="0" destOrd="0" presId="urn:microsoft.com/office/officeart/2005/8/layout/arrow2"/>
    <dgm:cxn modelId="{DB7EC60A-E68B-467B-ABD0-9C7BA245CEB3}" srcId="{C7DC523A-D5B1-45DF-AA3A-00129070E85E}" destId="{EE5A859D-8850-4EB6-BF00-58676D42E5ED}" srcOrd="0" destOrd="0" parTransId="{F94BF749-B34F-4822-A4EB-18E896C38E59}" sibTransId="{7F5BEB10-F3EE-40CD-8505-2963766E097A}"/>
    <dgm:cxn modelId="{FEB3A8D6-E62F-44A6-83B6-CA9DAB866E19}" srcId="{C7DC523A-D5B1-45DF-AA3A-00129070E85E}" destId="{294FE4EA-7F5C-40C0-A683-E8AF6B2FE577}" srcOrd="2" destOrd="0" parTransId="{F3E800F0-2BF8-4A89-9DBD-80309AD55D0D}" sibTransId="{700B74B5-C1FC-4401-94FC-8791B6CFB7B8}"/>
    <dgm:cxn modelId="{89681E72-70F0-4DE5-A049-58B05474E556}" type="presOf" srcId="{EE5A859D-8850-4EB6-BF00-58676D42E5ED}" destId="{AE6FDD7B-35FC-4830-BDBE-43766A4090F4}" srcOrd="0" destOrd="0" presId="urn:microsoft.com/office/officeart/2005/8/layout/arrow2"/>
    <dgm:cxn modelId="{B0FB60B8-E128-4F05-B41E-1FE1628DD37E}" type="presParOf" srcId="{602932A2-6B1B-4DCC-8FE4-D611AF9B92BE}" destId="{F7912500-4BCA-41E0-85F2-C7F01FFF9EB7}" srcOrd="0" destOrd="0" presId="urn:microsoft.com/office/officeart/2005/8/layout/arrow2"/>
    <dgm:cxn modelId="{38E90AFC-14AB-4596-B7D7-40572E070C4D}" type="presParOf" srcId="{602932A2-6B1B-4DCC-8FE4-D611AF9B92BE}" destId="{0ADFBEC4-E5AF-4E2C-A5E9-5CA7622F3310}" srcOrd="1" destOrd="0" presId="urn:microsoft.com/office/officeart/2005/8/layout/arrow2"/>
    <dgm:cxn modelId="{9FC13E86-E5E8-4A07-A6E6-B1371DFB0708}" type="presParOf" srcId="{0ADFBEC4-E5AF-4E2C-A5E9-5CA7622F3310}" destId="{26AEB30C-38F6-4AB2-8433-56BE2920D6C3}" srcOrd="0" destOrd="0" presId="urn:microsoft.com/office/officeart/2005/8/layout/arrow2"/>
    <dgm:cxn modelId="{70340E02-98F4-43C1-B70A-DC3B89ADD25C}" type="presParOf" srcId="{0ADFBEC4-E5AF-4E2C-A5E9-5CA7622F3310}" destId="{AE6FDD7B-35FC-4830-BDBE-43766A4090F4}" srcOrd="1" destOrd="0" presId="urn:microsoft.com/office/officeart/2005/8/layout/arrow2"/>
    <dgm:cxn modelId="{A4EB82E1-D3B5-4AE3-8D2F-9B2DCEA77551}" type="presParOf" srcId="{0ADFBEC4-E5AF-4E2C-A5E9-5CA7622F3310}" destId="{831164AA-F80E-46A2-934B-058D18C8300D}" srcOrd="2" destOrd="0" presId="urn:microsoft.com/office/officeart/2005/8/layout/arrow2"/>
    <dgm:cxn modelId="{472E4E82-FE6B-4DB1-92DC-B60072CD2C7B}" type="presParOf" srcId="{0ADFBEC4-E5AF-4E2C-A5E9-5CA7622F3310}" destId="{7586EEBA-04D0-471B-8C19-2B825A02D39C}" srcOrd="3" destOrd="0" presId="urn:microsoft.com/office/officeart/2005/8/layout/arrow2"/>
    <dgm:cxn modelId="{96147333-48B3-46CB-B9E9-34E5DA7B3D63}" type="presParOf" srcId="{0ADFBEC4-E5AF-4E2C-A5E9-5CA7622F3310}" destId="{93D4D85D-0537-447A-B7C2-E4428CA59892}" srcOrd="4" destOrd="0" presId="urn:microsoft.com/office/officeart/2005/8/layout/arrow2"/>
    <dgm:cxn modelId="{06D5DCF5-B48E-4282-AAF6-1C8B9D1767DD}" type="presParOf" srcId="{0ADFBEC4-E5AF-4E2C-A5E9-5CA7622F3310}" destId="{83C25FDB-724B-4DA3-9E96-8C152B801E39}" srcOrd="5" destOrd="0" presId="urn:microsoft.com/office/officeart/2005/8/layout/arrow2"/>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87E1B7A1-8B2D-464D-889D-46AB4689BD39}" type="doc">
      <dgm:prSet loTypeId="urn:microsoft.com/office/officeart/2005/8/layout/hChevron3" loCatId="process" qsTypeId="urn:microsoft.com/office/officeart/2005/8/quickstyle/simple1" qsCatId="simple" csTypeId="urn:microsoft.com/office/officeart/2005/8/colors/accent1_2" csCatId="accent1" phldr="1"/>
      <dgm:spPr/>
    </dgm:pt>
    <dgm:pt modelId="{444D12D4-511D-4593-B55D-E2C41391620B}">
      <dgm:prSet phldrT="[Texto]"/>
      <dgm:spPr/>
      <dgm:t>
        <a:bodyPr/>
        <a:lstStyle/>
        <a:p>
          <a:pPr algn="ctr"/>
          <a:r>
            <a:rPr lang="es-CO"/>
            <a:t>En equilibrio</a:t>
          </a:r>
        </a:p>
      </dgm:t>
    </dgm:pt>
    <dgm:pt modelId="{CC157A2D-7575-49DC-BE39-1E9185E73935}" type="parTrans" cxnId="{273C3F6A-2255-4142-A95F-139DC1F7FFC4}">
      <dgm:prSet/>
      <dgm:spPr/>
      <dgm:t>
        <a:bodyPr/>
        <a:lstStyle/>
        <a:p>
          <a:pPr algn="ctr"/>
          <a:endParaRPr lang="es-CO"/>
        </a:p>
      </dgm:t>
    </dgm:pt>
    <dgm:pt modelId="{2CE0961E-2276-4281-A34B-A283C81682D5}" type="sibTrans" cxnId="{273C3F6A-2255-4142-A95F-139DC1F7FFC4}">
      <dgm:prSet/>
      <dgm:spPr/>
      <dgm:t>
        <a:bodyPr/>
        <a:lstStyle/>
        <a:p>
          <a:pPr algn="ctr"/>
          <a:endParaRPr lang="es-CO"/>
        </a:p>
      </dgm:t>
    </dgm:pt>
    <dgm:pt modelId="{6FFDEA36-4CA0-40B3-8C1C-312BC9EDA073}">
      <dgm:prSet phldrT="[Texto]"/>
      <dgm:spPr/>
      <dgm:t>
        <a:bodyPr/>
        <a:lstStyle/>
        <a:p>
          <a:pPr algn="ctr"/>
          <a:r>
            <a:rPr lang="es-CO"/>
            <a:t>Alejados del  equilibrio</a:t>
          </a:r>
        </a:p>
      </dgm:t>
    </dgm:pt>
    <dgm:pt modelId="{B9C6689E-7EA2-4CC3-9D58-E20B8567AB5F}" type="parTrans" cxnId="{F6FC84E3-0A2D-4BE3-9C5D-74538C10D2D2}">
      <dgm:prSet/>
      <dgm:spPr/>
      <dgm:t>
        <a:bodyPr/>
        <a:lstStyle/>
        <a:p>
          <a:pPr algn="ctr"/>
          <a:endParaRPr lang="es-CO"/>
        </a:p>
      </dgm:t>
    </dgm:pt>
    <dgm:pt modelId="{7F234111-3DAD-4A4B-B37C-9B440302D771}" type="sibTrans" cxnId="{F6FC84E3-0A2D-4BE3-9C5D-74538C10D2D2}">
      <dgm:prSet/>
      <dgm:spPr/>
      <dgm:t>
        <a:bodyPr/>
        <a:lstStyle/>
        <a:p>
          <a:pPr algn="ctr"/>
          <a:endParaRPr lang="es-CO"/>
        </a:p>
      </dgm:t>
    </dgm:pt>
    <dgm:pt modelId="{E2E4CCB3-9D8F-41E9-A01E-14A9BE802EB2}">
      <dgm:prSet phldrT="[Texto]"/>
      <dgm:spPr/>
      <dgm:t>
        <a:bodyPr/>
        <a:lstStyle/>
        <a:p>
          <a:pPr algn="ctr"/>
          <a:r>
            <a:rPr lang="es-CO"/>
            <a:t>Filo del caos</a:t>
          </a:r>
        </a:p>
      </dgm:t>
    </dgm:pt>
    <dgm:pt modelId="{26680290-82B0-49A8-899F-214A8C767BF3}" type="parTrans" cxnId="{72A0CAE4-70CA-45C6-9B59-784E96ED50CA}">
      <dgm:prSet/>
      <dgm:spPr/>
      <dgm:t>
        <a:bodyPr/>
        <a:lstStyle/>
        <a:p>
          <a:pPr algn="ctr"/>
          <a:endParaRPr lang="es-CO"/>
        </a:p>
      </dgm:t>
    </dgm:pt>
    <dgm:pt modelId="{20266DCD-3078-4CF3-BDC1-337E5A30537F}" type="sibTrans" cxnId="{72A0CAE4-70CA-45C6-9B59-784E96ED50CA}">
      <dgm:prSet/>
      <dgm:spPr/>
      <dgm:t>
        <a:bodyPr/>
        <a:lstStyle/>
        <a:p>
          <a:pPr algn="ctr"/>
          <a:endParaRPr lang="es-CO"/>
        </a:p>
      </dgm:t>
    </dgm:pt>
    <dgm:pt modelId="{5E9C8668-C005-4EE4-BC94-A65BCC1E01DC}" type="pres">
      <dgm:prSet presAssocID="{87E1B7A1-8B2D-464D-889D-46AB4689BD39}" presName="Name0" presStyleCnt="0">
        <dgm:presLayoutVars>
          <dgm:dir/>
          <dgm:resizeHandles val="exact"/>
        </dgm:presLayoutVars>
      </dgm:prSet>
      <dgm:spPr/>
    </dgm:pt>
    <dgm:pt modelId="{538C0FE3-6BB6-41BE-BE3B-3649ADCC63CC}" type="pres">
      <dgm:prSet presAssocID="{444D12D4-511D-4593-B55D-E2C41391620B}" presName="parTxOnly" presStyleLbl="node1" presStyleIdx="0" presStyleCnt="3" custLinFactNeighborX="15125">
        <dgm:presLayoutVars>
          <dgm:bulletEnabled val="1"/>
        </dgm:presLayoutVars>
      </dgm:prSet>
      <dgm:spPr/>
      <dgm:t>
        <a:bodyPr/>
        <a:lstStyle/>
        <a:p>
          <a:endParaRPr lang="es-CO"/>
        </a:p>
      </dgm:t>
    </dgm:pt>
    <dgm:pt modelId="{30D18229-0CBB-4544-9608-241E85DDAF92}" type="pres">
      <dgm:prSet presAssocID="{2CE0961E-2276-4281-A34B-A283C81682D5}" presName="parSpace" presStyleCnt="0"/>
      <dgm:spPr/>
    </dgm:pt>
    <dgm:pt modelId="{DBB95C59-98EC-42E4-BBC3-78F319D0CB3A}" type="pres">
      <dgm:prSet presAssocID="{6FFDEA36-4CA0-40B3-8C1C-312BC9EDA073}" presName="parTxOnly" presStyleLbl="node1" presStyleIdx="1" presStyleCnt="3">
        <dgm:presLayoutVars>
          <dgm:bulletEnabled val="1"/>
        </dgm:presLayoutVars>
      </dgm:prSet>
      <dgm:spPr/>
      <dgm:t>
        <a:bodyPr/>
        <a:lstStyle/>
        <a:p>
          <a:endParaRPr lang="es-CO"/>
        </a:p>
      </dgm:t>
    </dgm:pt>
    <dgm:pt modelId="{8AEFCB31-B549-4269-8E1E-278371E2B953}" type="pres">
      <dgm:prSet presAssocID="{7F234111-3DAD-4A4B-B37C-9B440302D771}" presName="parSpace" presStyleCnt="0"/>
      <dgm:spPr/>
    </dgm:pt>
    <dgm:pt modelId="{8EF7AC00-A0F9-4527-B5C1-244B7C8A6DA8}" type="pres">
      <dgm:prSet presAssocID="{E2E4CCB3-9D8F-41E9-A01E-14A9BE802EB2}" presName="parTxOnly" presStyleLbl="node1" presStyleIdx="2" presStyleCnt="3">
        <dgm:presLayoutVars>
          <dgm:bulletEnabled val="1"/>
        </dgm:presLayoutVars>
      </dgm:prSet>
      <dgm:spPr/>
      <dgm:t>
        <a:bodyPr/>
        <a:lstStyle/>
        <a:p>
          <a:endParaRPr lang="es-CO"/>
        </a:p>
      </dgm:t>
    </dgm:pt>
  </dgm:ptLst>
  <dgm:cxnLst>
    <dgm:cxn modelId="{C9C4E26A-6952-46E5-8393-8CDA4F545FFD}" type="presOf" srcId="{6FFDEA36-4CA0-40B3-8C1C-312BC9EDA073}" destId="{DBB95C59-98EC-42E4-BBC3-78F319D0CB3A}" srcOrd="0" destOrd="0" presId="urn:microsoft.com/office/officeart/2005/8/layout/hChevron3"/>
    <dgm:cxn modelId="{4AB0648A-25A8-4FD4-8CC5-5CF18AAB5F54}" type="presOf" srcId="{87E1B7A1-8B2D-464D-889D-46AB4689BD39}" destId="{5E9C8668-C005-4EE4-BC94-A65BCC1E01DC}" srcOrd="0" destOrd="0" presId="urn:microsoft.com/office/officeart/2005/8/layout/hChevron3"/>
    <dgm:cxn modelId="{273C3F6A-2255-4142-A95F-139DC1F7FFC4}" srcId="{87E1B7A1-8B2D-464D-889D-46AB4689BD39}" destId="{444D12D4-511D-4593-B55D-E2C41391620B}" srcOrd="0" destOrd="0" parTransId="{CC157A2D-7575-49DC-BE39-1E9185E73935}" sibTransId="{2CE0961E-2276-4281-A34B-A283C81682D5}"/>
    <dgm:cxn modelId="{72A0CAE4-70CA-45C6-9B59-784E96ED50CA}" srcId="{87E1B7A1-8B2D-464D-889D-46AB4689BD39}" destId="{E2E4CCB3-9D8F-41E9-A01E-14A9BE802EB2}" srcOrd="2" destOrd="0" parTransId="{26680290-82B0-49A8-899F-214A8C767BF3}" sibTransId="{20266DCD-3078-4CF3-BDC1-337E5A30537F}"/>
    <dgm:cxn modelId="{449B352A-A74F-4E66-81A3-12EF9043F598}" type="presOf" srcId="{E2E4CCB3-9D8F-41E9-A01E-14A9BE802EB2}" destId="{8EF7AC00-A0F9-4527-B5C1-244B7C8A6DA8}" srcOrd="0" destOrd="0" presId="urn:microsoft.com/office/officeart/2005/8/layout/hChevron3"/>
    <dgm:cxn modelId="{5666A55B-5A88-42F6-9587-81743BC65240}" type="presOf" srcId="{444D12D4-511D-4593-B55D-E2C41391620B}" destId="{538C0FE3-6BB6-41BE-BE3B-3649ADCC63CC}" srcOrd="0" destOrd="0" presId="urn:microsoft.com/office/officeart/2005/8/layout/hChevron3"/>
    <dgm:cxn modelId="{F6FC84E3-0A2D-4BE3-9C5D-74538C10D2D2}" srcId="{87E1B7A1-8B2D-464D-889D-46AB4689BD39}" destId="{6FFDEA36-4CA0-40B3-8C1C-312BC9EDA073}" srcOrd="1" destOrd="0" parTransId="{B9C6689E-7EA2-4CC3-9D58-E20B8567AB5F}" sibTransId="{7F234111-3DAD-4A4B-B37C-9B440302D771}"/>
    <dgm:cxn modelId="{ACD8DF83-CC9D-4135-8715-79CBF5E7C855}" type="presParOf" srcId="{5E9C8668-C005-4EE4-BC94-A65BCC1E01DC}" destId="{538C0FE3-6BB6-41BE-BE3B-3649ADCC63CC}" srcOrd="0" destOrd="0" presId="urn:microsoft.com/office/officeart/2005/8/layout/hChevron3"/>
    <dgm:cxn modelId="{DA94BD6A-E590-4871-8D28-E4CB930AF052}" type="presParOf" srcId="{5E9C8668-C005-4EE4-BC94-A65BCC1E01DC}" destId="{30D18229-0CBB-4544-9608-241E85DDAF92}" srcOrd="1" destOrd="0" presId="urn:microsoft.com/office/officeart/2005/8/layout/hChevron3"/>
    <dgm:cxn modelId="{2C5226F4-DDAE-4CC4-AA07-5BC072C2456F}" type="presParOf" srcId="{5E9C8668-C005-4EE4-BC94-A65BCC1E01DC}" destId="{DBB95C59-98EC-42E4-BBC3-78F319D0CB3A}" srcOrd="2" destOrd="0" presId="urn:microsoft.com/office/officeart/2005/8/layout/hChevron3"/>
    <dgm:cxn modelId="{2910744A-3D0D-4978-B76D-EEBA378A9400}" type="presParOf" srcId="{5E9C8668-C005-4EE4-BC94-A65BCC1E01DC}" destId="{8AEFCB31-B549-4269-8E1E-278371E2B953}" srcOrd="3" destOrd="0" presId="urn:microsoft.com/office/officeart/2005/8/layout/hChevron3"/>
    <dgm:cxn modelId="{5F57451F-4905-44E8-93A4-C46CCE4260A8}" type="presParOf" srcId="{5E9C8668-C005-4EE4-BC94-A65BCC1E01DC}" destId="{8EF7AC00-A0F9-4527-B5C1-244B7C8A6DA8}" srcOrd="4" destOrd="0" presId="urn:microsoft.com/office/officeart/2005/8/layout/hChevron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7912500-4BCA-41E0-85F2-C7F01FFF9EB7}">
      <dsp:nvSpPr>
        <dsp:cNvPr id="0" name=""/>
        <dsp:cNvSpPr/>
      </dsp:nvSpPr>
      <dsp:spPr>
        <a:xfrm>
          <a:off x="111577" y="0"/>
          <a:ext cx="5344887" cy="1344384"/>
        </a:xfrm>
        <a:prstGeom prst="swooshArrow">
          <a:avLst>
            <a:gd name="adj1" fmla="val 25000"/>
            <a:gd name="adj2" fmla="val 25000"/>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26AEB30C-38F6-4AB2-8433-56BE2920D6C3}">
      <dsp:nvSpPr>
        <dsp:cNvPr id="0" name=""/>
        <dsp:cNvSpPr/>
      </dsp:nvSpPr>
      <dsp:spPr>
        <a:xfrm>
          <a:off x="958435" y="976880"/>
          <a:ext cx="55926" cy="55926"/>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AE6FDD7B-35FC-4830-BDBE-43766A4090F4}">
      <dsp:nvSpPr>
        <dsp:cNvPr id="0" name=""/>
        <dsp:cNvSpPr/>
      </dsp:nvSpPr>
      <dsp:spPr>
        <a:xfrm>
          <a:off x="1024498" y="955857"/>
          <a:ext cx="501186" cy="38852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29634" tIns="0" rIns="0" bIns="0" numCol="1" spcCol="1270" anchor="t" anchorCtr="0">
          <a:noAutofit/>
        </a:bodyPr>
        <a:lstStyle/>
        <a:p>
          <a:pPr lvl="0" algn="ctr" defTabSz="355600">
            <a:lnSpc>
              <a:spcPct val="90000"/>
            </a:lnSpc>
            <a:spcBef>
              <a:spcPct val="0"/>
            </a:spcBef>
            <a:spcAft>
              <a:spcPct val="35000"/>
            </a:spcAft>
          </a:pPr>
          <a:r>
            <a:rPr lang="es-CO" sz="800" kern="1200" dirty="0" smtClean="0"/>
            <a:t>Estables</a:t>
          </a:r>
          <a:endParaRPr lang="es-CO" sz="800" kern="1200" dirty="0"/>
        </a:p>
      </dsp:txBody>
      <dsp:txXfrm>
        <a:off x="1024498" y="955857"/>
        <a:ext cx="501186" cy="388527"/>
      </dsp:txXfrm>
    </dsp:sp>
    <dsp:sp modelId="{831164AA-F80E-46A2-934B-058D18C8300D}">
      <dsp:nvSpPr>
        <dsp:cNvPr id="0" name=""/>
        <dsp:cNvSpPr/>
      </dsp:nvSpPr>
      <dsp:spPr>
        <a:xfrm>
          <a:off x="2420919" y="562490"/>
          <a:ext cx="101097" cy="101097"/>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586EEBA-04D0-471B-8C19-2B825A02D39C}">
      <dsp:nvSpPr>
        <dsp:cNvPr id="0" name=""/>
        <dsp:cNvSpPr/>
      </dsp:nvSpPr>
      <dsp:spPr>
        <a:xfrm>
          <a:off x="2525899" y="613039"/>
          <a:ext cx="516243" cy="73134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570" tIns="0" rIns="0" bIns="0" numCol="1" spcCol="1270" anchor="t" anchorCtr="0">
          <a:noAutofit/>
        </a:bodyPr>
        <a:lstStyle/>
        <a:p>
          <a:pPr lvl="0" algn="ctr" defTabSz="355600">
            <a:lnSpc>
              <a:spcPct val="90000"/>
            </a:lnSpc>
            <a:spcBef>
              <a:spcPct val="0"/>
            </a:spcBef>
            <a:spcAft>
              <a:spcPct val="35000"/>
            </a:spcAft>
          </a:pPr>
          <a:r>
            <a:rPr lang="es-CO" sz="800" kern="1200" dirty="0" smtClean="0"/>
            <a:t>Inestables</a:t>
          </a:r>
          <a:endParaRPr lang="es-CO" sz="800" kern="1200" dirty="0"/>
        </a:p>
      </dsp:txBody>
      <dsp:txXfrm>
        <a:off x="2525899" y="613039"/>
        <a:ext cx="516243" cy="731345"/>
      </dsp:txXfrm>
    </dsp:sp>
    <dsp:sp modelId="{93D4D85D-0537-447A-B7C2-E4428CA59892}">
      <dsp:nvSpPr>
        <dsp:cNvPr id="0" name=""/>
        <dsp:cNvSpPr/>
      </dsp:nvSpPr>
      <dsp:spPr>
        <a:xfrm>
          <a:off x="3885461" y="312915"/>
          <a:ext cx="139816" cy="139816"/>
        </a:xfrm>
        <a:prstGeom prst="ellips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3C25FDB-724B-4DA3-9E96-8C152B801E39}">
      <dsp:nvSpPr>
        <dsp:cNvPr id="0" name=""/>
        <dsp:cNvSpPr/>
      </dsp:nvSpPr>
      <dsp:spPr>
        <a:xfrm>
          <a:off x="4047874" y="344726"/>
          <a:ext cx="516243" cy="934347"/>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74086" tIns="0" rIns="0" bIns="0" numCol="1" spcCol="1270" anchor="t" anchorCtr="0">
          <a:noAutofit/>
        </a:bodyPr>
        <a:lstStyle/>
        <a:p>
          <a:pPr lvl="0" algn="ctr" defTabSz="355600">
            <a:lnSpc>
              <a:spcPct val="90000"/>
            </a:lnSpc>
            <a:spcBef>
              <a:spcPct val="0"/>
            </a:spcBef>
            <a:spcAft>
              <a:spcPct val="35000"/>
            </a:spcAft>
          </a:pPr>
          <a:r>
            <a:rPr lang="es-CO" sz="800" kern="1200" dirty="0" smtClean="0"/>
            <a:t>Caóticos</a:t>
          </a:r>
          <a:endParaRPr lang="es-CO" sz="800" kern="1200" dirty="0"/>
        </a:p>
      </dsp:txBody>
      <dsp:txXfrm>
        <a:off x="4047874" y="344726"/>
        <a:ext cx="516243" cy="93434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38C0FE3-6BB6-41BE-BE3B-3649ADCC63CC}">
      <dsp:nvSpPr>
        <dsp:cNvPr id="0" name=""/>
        <dsp:cNvSpPr/>
      </dsp:nvSpPr>
      <dsp:spPr>
        <a:xfrm>
          <a:off x="69601" y="0"/>
          <a:ext cx="2217060" cy="179614"/>
        </a:xfrm>
        <a:prstGeom prst="homePlate">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8006" tIns="24003" rIns="12002" bIns="24003" numCol="1" spcCol="1270" anchor="ctr" anchorCtr="0">
          <a:noAutofit/>
        </a:bodyPr>
        <a:lstStyle/>
        <a:p>
          <a:pPr lvl="0" algn="ctr" defTabSz="400050">
            <a:lnSpc>
              <a:spcPct val="90000"/>
            </a:lnSpc>
            <a:spcBef>
              <a:spcPct val="0"/>
            </a:spcBef>
            <a:spcAft>
              <a:spcPct val="35000"/>
            </a:spcAft>
          </a:pPr>
          <a:r>
            <a:rPr lang="es-CO" sz="900" kern="1200"/>
            <a:t>En equilibrio</a:t>
          </a:r>
        </a:p>
      </dsp:txBody>
      <dsp:txXfrm>
        <a:off x="69601" y="0"/>
        <a:ext cx="2172157" cy="179614"/>
      </dsp:txXfrm>
    </dsp:sp>
    <dsp:sp modelId="{DBB95C59-98EC-42E4-BBC3-78F319D0CB3A}">
      <dsp:nvSpPr>
        <dsp:cNvPr id="0" name=""/>
        <dsp:cNvSpPr/>
      </dsp:nvSpPr>
      <dsp:spPr>
        <a:xfrm>
          <a:off x="1776184" y="0"/>
          <a:ext cx="2217060" cy="179614"/>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24003" rIns="12002" bIns="24003" numCol="1" spcCol="1270" anchor="ctr" anchorCtr="0">
          <a:noAutofit/>
        </a:bodyPr>
        <a:lstStyle/>
        <a:p>
          <a:pPr lvl="0" algn="ctr" defTabSz="400050">
            <a:lnSpc>
              <a:spcPct val="90000"/>
            </a:lnSpc>
            <a:spcBef>
              <a:spcPct val="0"/>
            </a:spcBef>
            <a:spcAft>
              <a:spcPct val="35000"/>
            </a:spcAft>
          </a:pPr>
          <a:r>
            <a:rPr lang="es-CO" sz="900" kern="1200"/>
            <a:t>Alejados del  equilibrio</a:t>
          </a:r>
        </a:p>
      </dsp:txBody>
      <dsp:txXfrm>
        <a:off x="1865991" y="0"/>
        <a:ext cx="2037446" cy="179614"/>
      </dsp:txXfrm>
    </dsp:sp>
    <dsp:sp modelId="{8EF7AC00-A0F9-4527-B5C1-244B7C8A6DA8}">
      <dsp:nvSpPr>
        <dsp:cNvPr id="0" name=""/>
        <dsp:cNvSpPr/>
      </dsp:nvSpPr>
      <dsp:spPr>
        <a:xfrm>
          <a:off x="3549832" y="0"/>
          <a:ext cx="2217060" cy="179614"/>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24003" rIns="12002" bIns="24003" numCol="1" spcCol="1270" anchor="ctr" anchorCtr="0">
          <a:noAutofit/>
        </a:bodyPr>
        <a:lstStyle/>
        <a:p>
          <a:pPr lvl="0" algn="ctr" defTabSz="400050">
            <a:lnSpc>
              <a:spcPct val="90000"/>
            </a:lnSpc>
            <a:spcBef>
              <a:spcPct val="0"/>
            </a:spcBef>
            <a:spcAft>
              <a:spcPct val="35000"/>
            </a:spcAft>
          </a:pPr>
          <a:r>
            <a:rPr lang="es-CO" sz="900" kern="1200"/>
            <a:t>Filo del caos</a:t>
          </a:r>
        </a:p>
      </dsp:txBody>
      <dsp:txXfrm>
        <a:off x="3639639" y="0"/>
        <a:ext cx="2037446" cy="179614"/>
      </dsp:txXfrm>
    </dsp:sp>
  </dsp:spTree>
</dsp:drawing>
</file>

<file path=word/diagrams/layout1.xml><?xml version="1.0" encoding="utf-8"?>
<dgm:layoutDef xmlns:dgm="http://schemas.openxmlformats.org/drawingml/2006/diagram" xmlns:a="http://schemas.openxmlformats.org/drawingml/2006/main" uniqueId="urn:microsoft.com/office/officeart/2005/8/layout/arrow2">
  <dgm:title val=""/>
  <dgm:desc val=""/>
  <dgm:catLst>
    <dgm:cat type="process" pri="2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arrowDiagram">
    <dgm:varLst>
      <dgm:chMax val="5"/>
      <dgm:dir/>
      <dgm:resizeHandles val="exact"/>
    </dgm:varLst>
    <dgm:alg type="composite">
      <dgm:param type="ar" val="1.6"/>
    </dgm:alg>
    <dgm:shape xmlns:r="http://schemas.openxmlformats.org/officeDocument/2006/relationships" r:blip="">
      <dgm:adjLst/>
    </dgm:shape>
    <dgm:presOf/>
    <dgm:constrLst>
      <dgm:constr type="l" for="ch" forName="arrow"/>
      <dgm:constr type="t" for="ch" forName="arrow"/>
      <dgm:constr type="w" for="ch" forName="arrow" refType="w"/>
      <dgm:constr type="h" for="ch" forName="arrow" refType="h"/>
      <dgm:constr type="ctrX" for="ch" forName="arrowDiagram1" refType="w" fact="0.5"/>
      <dgm:constr type="ctrY" for="ch" forName="arrowDiagram1" refType="h" fact="0.5"/>
      <dgm:constr type="w" for="ch" forName="arrowDiagram1" refType="w"/>
      <dgm:constr type="h" for="ch" forName="arrowDiagram1" refType="h"/>
      <dgm:constr type="ctrX" for="ch" forName="arrowDiagram2" refType="w" fact="0.5"/>
      <dgm:constr type="ctrY" for="ch" forName="arrowDiagram2" refType="h" fact="0.5"/>
      <dgm:constr type="w" for="ch" forName="arrowDiagram2" refType="w"/>
      <dgm:constr type="h" for="ch" forName="arrowDiagram2" refType="h"/>
      <dgm:constr type="ctrX" for="ch" forName="arrowDiagram3" refType="w" fact="0.5"/>
      <dgm:constr type="ctrY" for="ch" forName="arrowDiagram3" refType="h" fact="0.5"/>
      <dgm:constr type="w" for="ch" forName="arrowDiagram3" refType="w"/>
      <dgm:constr type="h" for="ch" forName="arrowDiagram3" refType="h"/>
      <dgm:constr type="ctrX" for="ch" forName="arrowDiagram4" refType="w" fact="0.5"/>
      <dgm:constr type="ctrY" for="ch" forName="arrowDiagram4" refType="h" fact="0.5"/>
      <dgm:constr type="w" for="ch" forName="arrowDiagram4" refType="w"/>
      <dgm:constr type="h" for="ch" forName="arrowDiagram4" refType="h"/>
      <dgm:constr type="ctrX" for="ch" forName="arrowDiagram5" refType="w" fact="0.5"/>
      <dgm:constr type="ctrY" for="ch" forName="arrowDiagram5" refType="h" fact="0.5"/>
      <dgm:constr type="w" for="ch" forName="arrowDiagram5" refType="w"/>
      <dgm:constr type="h" for="ch" forName="arrowDiagram5" refType="h"/>
    </dgm:constrLst>
    <dgm:ruleLst/>
    <dgm:choose name="Name0">
      <dgm:if name="Name1" axis="ch" ptType="node" func="cnt" op="gte" val="1">
        <dgm:layoutNode name="arrow" styleLbl="bgShp">
          <dgm:alg type="sp"/>
          <dgm:shape xmlns:r="http://schemas.openxmlformats.org/officeDocument/2006/relationships" type="swooshArrow" r:blip="">
            <dgm:adjLst>
              <dgm:adj idx="2" val="0.25"/>
            </dgm:adjLst>
          </dgm:shape>
          <dgm:presOf/>
          <dgm:constrLst/>
          <dgm:ruleLst/>
        </dgm:layoutNode>
        <dgm:choose name="Name2">
          <dgm:if name="Name3" axis="ch" ptType="node" func="cnt" op="lt" val="1"/>
          <dgm:if name="Name4" axis="ch" ptType="node" func="cnt" op="equ" val="1">
            <dgm:layoutNode name="arrowDiagram1">
              <dgm:varLst>
                <dgm:bulletEnabled val="1"/>
              </dgm:varLst>
              <dgm:alg type="composite">
                <dgm:param type="vertAlign" val="none"/>
                <dgm:param type="horzAlign" val="none"/>
              </dgm:alg>
              <dgm:shape xmlns:r="http://schemas.openxmlformats.org/officeDocument/2006/relationships" r:blip="">
                <dgm:adjLst/>
              </dgm:shape>
              <dgm:presOf/>
              <dgm:constrLst>
                <dgm:constr type="ctrX" for="ch" forName="bullet1" refType="w" fact="0.8"/>
                <dgm:constr type="ctrY" for="ch" forName="bullet1" refType="h" fact="0.262"/>
                <dgm:constr type="w" for="ch" forName="bullet1" refType="w" fact="0.074"/>
                <dgm:constr type="h" for="ch" forName="bullet1" refType="w" refFor="ch" refForName="bullet1"/>
                <dgm:constr type="r" for="ch" forName="textBox1" refType="ctrX" refFor="ch" refForName="bullet1"/>
                <dgm:constr type="t" for="ch" forName="textBox1" refType="ctrY" refFor="ch" refForName="bullet1"/>
                <dgm:constr type="w" for="ch" forName="textBox1" refType="w" fact="0.4"/>
                <dgm:constr type="h" for="ch" forName="textBox1" refType="h" fact="0.738"/>
                <dgm:constr type="userA" refType="h" refFor="ch" refForName="bullet1" fact="0.53"/>
                <dgm:constr type="rMarg" for="ch" forName="textBox1" refType="userA" fact="2.834"/>
                <dgm:constr type="primFontSz" for="ch" ptType="node" op="equ" val="65"/>
              </dgm:constrLst>
              <dgm:ruleLst/>
              <dgm:forEach name="Name5" axis="ch" ptType="node" cnt="1">
                <dgm:layoutNode name="bullet1" styleLbl="node1">
                  <dgm:alg type="sp"/>
                  <dgm:shape xmlns:r="http://schemas.openxmlformats.org/officeDocument/2006/relationships" type="ellipse" r:blip="">
                    <dgm:adjLst/>
                  </dgm:shape>
                  <dgm:presOf/>
                  <dgm:constrLst/>
                  <dgm:ruleLst/>
                </dgm:layoutNode>
                <dgm:layoutNode name="textBox1" styleLbl="revTx">
                  <dgm:varLst>
                    <dgm:bulletEnabled val="1"/>
                  </dgm:varLst>
                  <dgm:alg type="tx">
                    <dgm:param type="txAnchorVert" val="t"/>
                    <dgm:param type="parTxLTRAlign" val="r"/>
                    <dgm:param type="parTxRTLAlign" val="r"/>
                  </dgm:alg>
                  <dgm:shape xmlns:r="http://schemas.openxmlformats.org/officeDocument/2006/relationships" type="round2DiagRect" r:blip="">
                    <dgm:adjLst/>
                  </dgm:shape>
                  <dgm:presOf axis="desOrSelf" ptType="node"/>
                  <dgm:constrLst>
                    <dgm:constr type="lMarg"/>
                    <dgm:constr type="tMarg"/>
                    <dgm:constr type="bMarg"/>
                  </dgm:constrLst>
                  <dgm:ruleLst>
                    <dgm:rule type="primFontSz" val="5" fact="NaN" max="NaN"/>
                  </dgm:ruleLst>
                </dgm:layoutNode>
              </dgm:forEach>
            </dgm:layoutNode>
          </dgm:if>
          <dgm:if name="Name6" axis="ch" ptType="node" func="cnt" op="equ" val="2">
            <dgm:layoutNode name="arrowDiagram2">
              <dgm:alg type="composite">
                <dgm:param type="vertAlign" val="none"/>
                <dgm:param type="horzAlign" val="none"/>
              </dgm:alg>
              <dgm:shape xmlns:r="http://schemas.openxmlformats.org/officeDocument/2006/relationships" r:blip="">
                <dgm:adjLst/>
              </dgm:shape>
              <dgm:presOf/>
              <dgm:choose name="Name7">
                <dgm:if name="Name8" func="var" arg="dir" op="equ" val="norm">
                  <dgm:constrLst>
                    <dgm:constr type="ctrX" for="ch" forName="bullet2a" refType="w" fact="0.25"/>
                    <dgm:constr type="ctrY" for="ch" forName="bullet2a" refType="h" fact="0.573"/>
                    <dgm:constr type="w" for="ch" forName="bullet2a" refType="w" fact="0.035"/>
                    <dgm:constr type="h" for="ch" forName="bullet2a" refType="w" refFor="ch" refForName="bullet2a"/>
                    <dgm:constr type="l" for="ch" forName="textBox2a" refType="ctrX" refFor="ch" refForName="bullet2a"/>
                    <dgm:constr type="t" for="ch" forName="textBox2a" refType="ctrY" refFor="ch" refForName="bullet2a"/>
                    <dgm:constr type="w" for="ch" forName="textBox2a" refType="w" fact="0.325"/>
                    <dgm:constr type="h" for="ch" forName="textBox2a" refType="h" fact="0.427"/>
                    <dgm:constr type="userA" refType="h" refFor="ch" refForName="bullet2a" fact="0.53"/>
                    <dgm:constr type="l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l" for="ch" forName="textBox2b" refType="ctrX" refFor="ch" refForName="bullet2b"/>
                    <dgm:constr type="t" for="ch" forName="textBox2b" refType="ctrY" refFor="ch" refForName="bullet2b"/>
                    <dgm:constr type="w" for="ch" forName="textBox2b" refType="w" fact="0.325"/>
                    <dgm:constr type="h" for="ch" forName="textBox2b" refType="h" fact="0.662"/>
                    <dgm:constr type="userB" refType="h" refFor="ch" refForName="bullet2b" fact="0.53"/>
                    <dgm:constr type="lMarg" for="ch" forName="textBox2b" refType="userB" fact="2.834"/>
                    <dgm:constr type="primFontSz" for="ch" ptType="node" op="equ" val="65"/>
                  </dgm:constrLst>
                </dgm:if>
                <dgm:else name="Name9">
                  <dgm:constrLst>
                    <dgm:constr type="ctrX" for="ch" forName="bullet2a" refType="w" fact="0.25"/>
                    <dgm:constr type="ctrY" for="ch" forName="bullet2a" refType="h" fact="0.573"/>
                    <dgm:constr type="w" for="ch" forName="bullet2a" refType="w" fact="0.035"/>
                    <dgm:constr type="h" for="ch" forName="bullet2a" refType="w" refFor="ch" refForName="bullet2a"/>
                    <dgm:constr type="r" for="ch" forName="textBox2a" refType="ctrX" refFor="ch" refForName="bullet2a"/>
                    <dgm:constr type="b" for="ch" forName="textBox2a" refType="ctrY" refFor="ch" refForName="bullet2a"/>
                    <dgm:constr type="w" for="ch" forName="textBox2a" refType="w" fact="0.25"/>
                    <dgm:constr type="h" for="ch" forName="textBox2a" refType="h" fact="0.573"/>
                    <dgm:constr type="userA" refType="h" refFor="ch" refForName="bullet2a" fact="0.53"/>
                    <dgm:constr type="r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r" for="ch" forName="textBox2b" refType="ctrX" refFor="ch" refForName="bullet2b"/>
                    <dgm:constr type="b" for="ch" forName="textBox2b" refType="ctrY" refFor="ch" refForName="bullet2b"/>
                    <dgm:constr type="w" for="ch" forName="textBox2b" refType="w" fact="0.28"/>
                    <dgm:constr type="h" for="ch" forName="textBox2b" refType="h" fact="0.338"/>
                    <dgm:constr type="userB" refType="h" refFor="ch" refForName="bullet2b" fact="0.53"/>
                    <dgm:constr type="rMarg" for="ch" forName="textBox2b" refType="userB" fact="2.834"/>
                    <dgm:constr type="primFontSz" for="ch" ptType="node" op="equ" val="65"/>
                  </dgm:constrLst>
                </dgm:else>
              </dgm:choose>
              <dgm:ruleLst/>
              <dgm:forEach name="Name10" axis="ch" ptType="node" cnt="1">
                <dgm:layoutNode name="bullet2a" styleLbl="node1">
                  <dgm:alg type="sp"/>
                  <dgm:shape xmlns:r="http://schemas.openxmlformats.org/officeDocument/2006/relationships" type="ellipse" r:blip="">
                    <dgm:adjLst/>
                  </dgm:shape>
                  <dgm:presOf/>
                  <dgm:constrLst/>
                  <dgm:ruleLst/>
                </dgm:layoutNode>
                <dgm:layoutNode name="textBox2a" styleLbl="revTx">
                  <dgm:varLst>
                    <dgm:bulletEnabled val="1"/>
                  </dgm:varLst>
                  <dgm:choose name="Name11">
                    <dgm:if name="Name12" func="var" arg="dir" op="equ" val="norm">
                      <dgm:choose name="Name13">
                        <dgm:if name="Name14" axis="root des" ptType="all node" func="maxDepth" op="gt" val="1">
                          <dgm:alg type="tx">
                            <dgm:param type="txAnchorVert" val="t"/>
                            <dgm:param type="parTxLTRAlign" val="l"/>
                            <dgm:param type="parTxRTLAlign" val="r"/>
                          </dgm:alg>
                        </dgm:if>
                        <dgm:else name="Name15">
                          <dgm:alg type="tx">
                            <dgm:param type="txAnchorVert" val="t"/>
                            <dgm:param type="parTxLTRAlign" val="l"/>
                            <dgm:param type="parTxRTLAlign" val="l"/>
                          </dgm:alg>
                        </dgm:else>
                      </dgm:choose>
                    </dgm:if>
                    <dgm:else name="Name16">
                      <dgm:choose name="Name17">
                        <dgm:if name="Name18" axis="root des" ptType="all node" func="maxDepth" op="gt" val="1">
                          <dgm:alg type="tx">
                            <dgm:param type="txAnchorVert" val="b"/>
                            <dgm:param type="txAnchorVertCh" val="b"/>
                            <dgm:param type="parTxLTRAlign" val="l"/>
                            <dgm:param type="parTxRTLAlign" val="r"/>
                          </dgm:alg>
                        </dgm:if>
                        <dgm:else name="Name1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
                    <dgm:if name="Name21" func="var" arg="dir" op="equ" val="norm">
                      <dgm:constrLst>
                        <dgm:constr type="rMarg"/>
                        <dgm:constr type="tMarg"/>
                        <dgm:constr type="bMarg"/>
                      </dgm:constrLst>
                    </dgm:if>
                    <dgm:else name="Name22">
                      <dgm:constrLst>
                        <dgm:constr type="lMarg"/>
                        <dgm:constr type="tMarg"/>
                        <dgm:constr type="bMarg"/>
                      </dgm:constrLst>
                    </dgm:else>
                  </dgm:choose>
                  <dgm:ruleLst>
                    <dgm:rule type="primFontSz" val="5" fact="NaN" max="NaN"/>
                  </dgm:ruleLst>
                </dgm:layoutNode>
              </dgm:forEach>
              <dgm:forEach name="Name23" axis="ch" ptType="node" st="2" cnt="1">
                <dgm:layoutNode name="bullet2b" styleLbl="node1">
                  <dgm:alg type="sp"/>
                  <dgm:shape xmlns:r="http://schemas.openxmlformats.org/officeDocument/2006/relationships" type="ellipse" r:blip="">
                    <dgm:adjLst/>
                  </dgm:shape>
                  <dgm:presOf/>
                  <dgm:constrLst/>
                  <dgm:ruleLst/>
                </dgm:layoutNode>
                <dgm:layoutNode name="textBox2b" styleLbl="revTx">
                  <dgm:varLst>
                    <dgm:bulletEnabled val="1"/>
                  </dgm:varLst>
                  <dgm:choose name="Name24">
                    <dgm:if name="Name25" func="var" arg="dir" op="equ" val="norm">
                      <dgm:choose name="Name26">
                        <dgm:if name="Name27" axis="root des" ptType="all node" func="maxDepth" op="gt" val="1">
                          <dgm:alg type="tx">
                            <dgm:param type="txAnchorVert" val="t"/>
                            <dgm:param type="parTxLTRAlign" val="l"/>
                            <dgm:param type="parTxRTLAlign" val="r"/>
                          </dgm:alg>
                        </dgm:if>
                        <dgm:else name="Name28">
                          <dgm:alg type="tx">
                            <dgm:param type="txAnchorVert" val="t"/>
                            <dgm:param type="parTxLTRAlign" val="l"/>
                            <dgm:param type="parTxRTLAlign" val="l"/>
                          </dgm:alg>
                        </dgm:else>
                      </dgm:choose>
                    </dgm:if>
                    <dgm:else name="Name29">
                      <dgm:choose name="Name30">
                        <dgm:if name="Name31" axis="root des" ptType="all node" func="maxDepth" op="gt" val="1">
                          <dgm:alg type="tx">
                            <dgm:param type="txAnchorVert" val="b"/>
                            <dgm:param type="txAnchorVertCh" val="b"/>
                            <dgm:param type="parTxLTRAlign" val="l"/>
                            <dgm:param type="parTxRTLAlign" val="r"/>
                          </dgm:alg>
                        </dgm:if>
                        <dgm:else name="Name3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33">
                    <dgm:if name="Name34" func="var" arg="dir" op="equ" val="norm">
                      <dgm:constrLst>
                        <dgm:constr type="rMarg"/>
                        <dgm:constr type="tMarg"/>
                        <dgm:constr type="bMarg"/>
                      </dgm:constrLst>
                    </dgm:if>
                    <dgm:else name="Name35">
                      <dgm:constrLst>
                        <dgm:constr type="lMarg"/>
                        <dgm:constr type="tMarg"/>
                        <dgm:constr type="bMarg"/>
                      </dgm:constrLst>
                    </dgm:else>
                  </dgm:choose>
                  <dgm:ruleLst>
                    <dgm:rule type="primFontSz" val="5" fact="NaN" max="NaN"/>
                  </dgm:ruleLst>
                </dgm:layoutNode>
              </dgm:forEach>
            </dgm:layoutNode>
          </dgm:if>
          <dgm:if name="Name36" axis="ch" ptType="node" func="cnt" op="equ" val="3">
            <dgm:layoutNode name="arrowDiagram3">
              <dgm:alg type="composite">
                <dgm:param type="vertAlign" val="none"/>
                <dgm:param type="horzAlign" val="none"/>
              </dgm:alg>
              <dgm:shape xmlns:r="http://schemas.openxmlformats.org/officeDocument/2006/relationships" r:blip="">
                <dgm:adjLst/>
              </dgm:shape>
              <dgm:presOf/>
              <dgm:choose name="Name37">
                <dgm:if name="Name38" func="var" arg="dir" op="equ" val="norm">
                  <dgm:constrLst>
                    <dgm:constr type="ctrX" for="ch" forName="bullet3a" refType="w" fact="0.14"/>
                    <dgm:constr type="ctrY" for="ch" forName="bullet3a" refType="h" fact="0.711"/>
                    <dgm:constr type="w" for="ch" forName="bullet3a" refType="w" fact="0.026"/>
                    <dgm:constr type="h" for="ch" forName="bullet3a" refType="w" refFor="ch" refForName="bullet3a"/>
                    <dgm:constr type="l" for="ch" forName="textBox3a" refType="ctrX" refFor="ch" refForName="bullet3a"/>
                    <dgm:constr type="t" for="ch" forName="textBox3a" refType="ctrY" refFor="ch" refForName="bullet3a"/>
                    <dgm:constr type="w" for="ch" forName="textBox3a" refType="w" fact="0.233"/>
                    <dgm:constr type="h" for="ch" forName="textBox3a" refType="h" fact="0.289"/>
                    <dgm:constr type="userA" refType="h" refFor="ch" refForName="bullet3a" fact="0.53"/>
                    <dgm:constr type="l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l" for="ch" forName="textBox3b" refType="ctrX" refFor="ch" refForName="bullet3b"/>
                    <dgm:constr type="t" for="ch" forName="textBox3b" refType="ctrY" refFor="ch" refForName="bullet3b"/>
                    <dgm:constr type="w" for="ch" forName="textBox3b" refType="w" fact="0.24"/>
                    <dgm:constr type="h" for="ch" forName="textBox3b" refType="h" fact="0.544"/>
                    <dgm:constr type="userB" refType="h" refFor="ch" refForName="bullet3b" fact="0.53"/>
                    <dgm:constr type="l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l" for="ch" forName="textBox3c" refType="ctrX" refFor="ch" refForName="bullet3c"/>
                    <dgm:constr type="t" for="ch" forName="textBox3c" refType="ctrY" refFor="ch" refForName="bullet3c"/>
                    <dgm:constr type="w" for="ch" forName="textBox3c" refType="w" fact="0.24"/>
                    <dgm:constr type="h" for="ch" forName="textBox3c" refType="h" fact="0.695"/>
                    <dgm:constr type="userC" refType="h" refFor="ch" refForName="bullet3c" fact="0.53"/>
                    <dgm:constr type="lMarg" for="ch" forName="textBox3c" refType="userC" fact="2.834"/>
                    <dgm:constr type="primFontSz" for="ch" ptType="node" op="equ" val="65"/>
                  </dgm:constrLst>
                </dgm:if>
                <dgm:else name="Name39">
                  <dgm:constrLst>
                    <dgm:constr type="ctrX" for="ch" forName="bullet3a" refType="w" fact="0.14"/>
                    <dgm:constr type="ctrY" for="ch" forName="bullet3a" refType="h" fact="0.711"/>
                    <dgm:constr type="w" for="ch" forName="bullet3a" refType="w" fact="0.026"/>
                    <dgm:constr type="h" for="ch" forName="bullet3a" refType="w" refFor="ch" refForName="bullet3a"/>
                    <dgm:constr type="r" for="ch" forName="textBox3a" refType="ctrX" refFor="ch" refForName="bullet3a"/>
                    <dgm:constr type="b" for="ch" forName="textBox3a" refType="ctrY" refFor="ch" refForName="bullet3a"/>
                    <dgm:constr type="w" for="ch" forName="textBox3a" refType="w" fact="0.14"/>
                    <dgm:constr type="h" for="ch" forName="textBox3a" refType="h" fact="0.711"/>
                    <dgm:constr type="userA" refType="h" refFor="ch" refForName="bullet3a" fact="0.53"/>
                    <dgm:constr type="r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r" for="ch" forName="textBox3b" refType="ctrX" refFor="ch" refForName="bullet3b"/>
                    <dgm:constr type="b" for="ch" forName="textBox3b" refType="ctrY" refFor="ch" refForName="bullet3b"/>
                    <dgm:constr type="w" for="ch" forName="textBox3b" refType="w" fact="0.24"/>
                    <dgm:constr type="h" for="ch" forName="textBox3b" refType="h" fact="0.456"/>
                    <dgm:constr type="userB" refType="h" refFor="ch" refForName="bullet3b" fact="0.53"/>
                    <dgm:constr type="r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r" for="ch" forName="textBox3c" refType="ctrX" refFor="ch" refForName="bullet3c"/>
                    <dgm:constr type="b" for="ch" forName="textBox3c" refType="ctrY" refFor="ch" refForName="bullet3c"/>
                    <dgm:constr type="w" for="ch" forName="textBox3c" refType="w" fact="0.24"/>
                    <dgm:constr type="h" for="ch" forName="textBox3c" refType="h" fact="0.305"/>
                    <dgm:constr type="userC" refType="h" refFor="ch" refForName="bullet3c" fact="0.53"/>
                    <dgm:constr type="rMarg" for="ch" forName="textBox3c" refType="userC" fact="2.834"/>
                    <dgm:constr type="primFontSz" for="ch" ptType="node" op="equ" val="65"/>
                  </dgm:constrLst>
                </dgm:else>
              </dgm:choose>
              <dgm:ruleLst/>
              <dgm:forEach name="Name40" axis="ch" ptType="node" cnt="1">
                <dgm:layoutNode name="bullet3a" styleLbl="node1">
                  <dgm:alg type="sp"/>
                  <dgm:shape xmlns:r="http://schemas.openxmlformats.org/officeDocument/2006/relationships" type="ellipse" r:blip="">
                    <dgm:adjLst/>
                  </dgm:shape>
                  <dgm:presOf/>
                  <dgm:constrLst/>
                  <dgm:ruleLst/>
                </dgm:layoutNode>
                <dgm:layoutNode name="textBox3a" styleLbl="revTx">
                  <dgm:varLst>
                    <dgm:bulletEnabled val="1"/>
                  </dgm:varLst>
                  <dgm:choose name="Name41">
                    <dgm:if name="Name42" func="var" arg="dir" op="equ" val="norm">
                      <dgm:choose name="Name43">
                        <dgm:if name="Name44" axis="root des" ptType="all node" func="maxDepth" op="gt" val="1">
                          <dgm:alg type="tx">
                            <dgm:param type="txAnchorVert" val="t"/>
                            <dgm:param type="parTxLTRAlign" val="l"/>
                            <dgm:param type="parTxRTLAlign" val="r"/>
                          </dgm:alg>
                        </dgm:if>
                        <dgm:else name="Name45">
                          <dgm:alg type="tx">
                            <dgm:param type="txAnchorVert" val="t"/>
                            <dgm:param type="parTxLTRAlign" val="l"/>
                            <dgm:param type="parTxRTLAlign" val="l"/>
                          </dgm:alg>
                        </dgm:else>
                      </dgm:choose>
                    </dgm:if>
                    <dgm:else name="Name46">
                      <dgm:choose name="Name47">
                        <dgm:if name="Name48" axis="root des" ptType="all node" func="maxDepth" op="gt" val="1">
                          <dgm:alg type="tx">
                            <dgm:param type="txAnchorVert" val="b"/>
                            <dgm:param type="txAnchorVertCh" val="b"/>
                            <dgm:param type="parTxLTRAlign" val="l"/>
                            <dgm:param type="parTxRTLAlign" val="r"/>
                          </dgm:alg>
                        </dgm:if>
                        <dgm:else name="Name4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50">
                    <dgm:if name="Name51" func="var" arg="dir" op="equ" val="norm">
                      <dgm:constrLst>
                        <dgm:constr type="rMarg"/>
                        <dgm:constr type="tMarg"/>
                        <dgm:constr type="bMarg"/>
                      </dgm:constrLst>
                    </dgm:if>
                    <dgm:else name="Name52">
                      <dgm:constrLst>
                        <dgm:constr type="lMarg"/>
                        <dgm:constr type="tMarg"/>
                        <dgm:constr type="bMarg"/>
                      </dgm:constrLst>
                    </dgm:else>
                  </dgm:choose>
                  <dgm:ruleLst>
                    <dgm:rule type="primFontSz" val="5" fact="NaN" max="NaN"/>
                  </dgm:ruleLst>
                </dgm:layoutNode>
              </dgm:forEach>
              <dgm:forEach name="Name53" axis="ch" ptType="node" st="2" cnt="1">
                <dgm:layoutNode name="bullet3b" styleLbl="node1">
                  <dgm:alg type="sp"/>
                  <dgm:shape xmlns:r="http://schemas.openxmlformats.org/officeDocument/2006/relationships" type="ellipse" r:blip="">
                    <dgm:adjLst/>
                  </dgm:shape>
                  <dgm:presOf/>
                  <dgm:constrLst/>
                  <dgm:ruleLst/>
                </dgm:layoutNode>
                <dgm:layoutNode name="textBox3b" styleLbl="revTx">
                  <dgm:varLst>
                    <dgm:bulletEnabled val="1"/>
                  </dgm:varLst>
                  <dgm:choose name="Name54">
                    <dgm:if name="Name55" func="var" arg="dir" op="equ" val="norm">
                      <dgm:choose name="Name56">
                        <dgm:if name="Name57" axis="root des" ptType="all node" func="maxDepth" op="gt" val="1">
                          <dgm:alg type="tx">
                            <dgm:param type="txAnchorVert" val="t"/>
                            <dgm:param type="parTxLTRAlign" val="l"/>
                            <dgm:param type="parTxRTLAlign" val="r"/>
                          </dgm:alg>
                        </dgm:if>
                        <dgm:else name="Name58">
                          <dgm:alg type="tx">
                            <dgm:param type="txAnchorVert" val="t"/>
                            <dgm:param type="parTxLTRAlign" val="l"/>
                            <dgm:param type="parTxRTLAlign" val="l"/>
                          </dgm:alg>
                        </dgm:else>
                      </dgm:choose>
                    </dgm:if>
                    <dgm:else name="Name59">
                      <dgm:choose name="Name60">
                        <dgm:if name="Name61" axis="root des" ptType="all node" func="maxDepth" op="gt" val="1">
                          <dgm:alg type="tx">
                            <dgm:param type="txAnchorVert" val="b"/>
                            <dgm:param type="txAnchorVertCh" val="b"/>
                            <dgm:param type="parTxLTRAlign" val="l"/>
                            <dgm:param type="parTxRTLAlign" val="r"/>
                          </dgm:alg>
                        </dgm:if>
                        <dgm:else name="Name6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63">
                    <dgm:if name="Name64" func="var" arg="dir" op="equ" val="norm">
                      <dgm:constrLst>
                        <dgm:constr type="rMarg"/>
                        <dgm:constr type="tMarg"/>
                        <dgm:constr type="bMarg"/>
                      </dgm:constrLst>
                    </dgm:if>
                    <dgm:else name="Name65">
                      <dgm:constrLst>
                        <dgm:constr type="lMarg"/>
                        <dgm:constr type="tMarg"/>
                        <dgm:constr type="bMarg"/>
                      </dgm:constrLst>
                    </dgm:else>
                  </dgm:choose>
                  <dgm:ruleLst>
                    <dgm:rule type="primFontSz" val="5" fact="NaN" max="NaN"/>
                  </dgm:ruleLst>
                </dgm:layoutNode>
              </dgm:forEach>
              <dgm:forEach name="Name66" axis="ch" ptType="node" st="3" cnt="1">
                <dgm:layoutNode name="bullet3c" styleLbl="node1">
                  <dgm:alg type="sp"/>
                  <dgm:shape xmlns:r="http://schemas.openxmlformats.org/officeDocument/2006/relationships" type="ellipse" r:blip="">
                    <dgm:adjLst/>
                  </dgm:shape>
                  <dgm:presOf/>
                  <dgm:constrLst/>
                  <dgm:ruleLst/>
                </dgm:layoutNode>
                <dgm:layoutNode name="textBox3c" styleLbl="revTx">
                  <dgm:varLst>
                    <dgm:bulletEnabled val="1"/>
                  </dgm:varLst>
                  <dgm:choose name="Name67">
                    <dgm:if name="Name68" func="var" arg="dir" op="equ" val="norm">
                      <dgm:choose name="Name69">
                        <dgm:if name="Name70" axis="root des" ptType="all node" func="maxDepth" op="gt" val="1">
                          <dgm:alg type="tx">
                            <dgm:param type="txAnchorVert" val="t"/>
                            <dgm:param type="parTxLTRAlign" val="l"/>
                            <dgm:param type="parTxRTLAlign" val="r"/>
                          </dgm:alg>
                        </dgm:if>
                        <dgm:else name="Name71">
                          <dgm:alg type="tx">
                            <dgm:param type="txAnchorVert" val="t"/>
                            <dgm:param type="parTxLTRAlign" val="l"/>
                            <dgm:param type="parTxRTLAlign" val="l"/>
                          </dgm:alg>
                        </dgm:else>
                      </dgm:choose>
                    </dgm:if>
                    <dgm:else name="Name72">
                      <dgm:choose name="Name73">
                        <dgm:if name="Name74" axis="root des" ptType="all node" func="maxDepth" op="gt" val="1">
                          <dgm:alg type="tx">
                            <dgm:param type="txAnchorVert" val="b"/>
                            <dgm:param type="txAnchorVertCh" val="b"/>
                            <dgm:param type="parTxLTRAlign" val="l"/>
                            <dgm:param type="parTxRTLAlign" val="r"/>
                          </dgm:alg>
                        </dgm:if>
                        <dgm:else name="Name7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76">
                    <dgm:if name="Name77" func="var" arg="dir" op="equ" val="norm">
                      <dgm:constrLst>
                        <dgm:constr type="rMarg"/>
                        <dgm:constr type="tMarg"/>
                        <dgm:constr type="bMarg"/>
                      </dgm:constrLst>
                    </dgm:if>
                    <dgm:else name="Name78">
                      <dgm:constrLst>
                        <dgm:constr type="lMarg"/>
                        <dgm:constr type="tMarg"/>
                        <dgm:constr type="bMarg"/>
                      </dgm:constrLst>
                    </dgm:else>
                  </dgm:choose>
                  <dgm:ruleLst>
                    <dgm:rule type="primFontSz" val="5" fact="NaN" max="NaN"/>
                  </dgm:ruleLst>
                </dgm:layoutNode>
              </dgm:forEach>
            </dgm:layoutNode>
          </dgm:if>
          <dgm:if name="Name79" axis="ch" ptType="node" func="cnt" op="equ" val="4">
            <dgm:layoutNode name="arrowDiagram4">
              <dgm:alg type="composite">
                <dgm:param type="vertAlign" val="none"/>
                <dgm:param type="horzAlign" val="none"/>
              </dgm:alg>
              <dgm:shape xmlns:r="http://schemas.openxmlformats.org/officeDocument/2006/relationships" r:blip="">
                <dgm:adjLst/>
              </dgm:shape>
              <dgm:presOf/>
              <dgm:choose name="Name80">
                <dgm:if name="Name81" func="var" arg="dir" op="equ" val="norm">
                  <dgm:constrLst>
                    <dgm:constr type="ctrX" for="ch" forName="bullet4a" refType="w" fact="0.11"/>
                    <dgm:constr type="ctrY" for="ch" forName="bullet4a" refType="h" fact="0.762"/>
                    <dgm:constr type="w" for="ch" forName="bullet4a" refType="w" fact="0.023"/>
                    <dgm:constr type="h" for="ch" forName="bullet4a" refType="w" refFor="ch" refForName="bullet4a"/>
                    <dgm:constr type="l" for="ch" forName="textBox4a" refType="ctrX" refFor="ch" refForName="bullet4a"/>
                    <dgm:constr type="t" for="ch" forName="textBox4a" refType="ctrY" refFor="ch" refForName="bullet4a"/>
                    <dgm:constr type="w" for="ch" forName="textBox4a" refType="w" fact="0.171"/>
                    <dgm:constr type="h" for="ch" forName="textBox4a" refType="h" fact="0.238"/>
                    <dgm:constr type="userA" refType="h" refFor="ch" refForName="bullet4a" fact="0.53"/>
                    <dgm:constr type="l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l" for="ch" forName="textBox4b" refType="ctrX" refFor="ch" refForName="bullet4b"/>
                    <dgm:constr type="t" for="ch" forName="textBox4b" refType="ctrY" refFor="ch" refForName="bullet4b"/>
                    <dgm:constr type="w" for="ch" forName="textBox4b" refType="w" fact="0.21"/>
                    <dgm:constr type="h" for="ch" forName="textBox4b" refType="h" fact="0.457"/>
                    <dgm:constr type="userB" refType="h" refFor="ch" refForName="bullet4b" fact="0.53"/>
                    <dgm:constr type="l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l" for="ch" forName="textBox4c" refType="ctrX" refFor="ch" refForName="bullet4c"/>
                    <dgm:constr type="t" for="ch" forName="textBox4c" refType="ctrY" refFor="ch" refForName="bullet4c"/>
                    <dgm:constr type="w" for="ch" forName="textBox4c" refType="w" fact="0.21"/>
                    <dgm:constr type="h" for="ch" forName="textBox4c" refType="h" fact="0.618"/>
                    <dgm:constr type="userC" refType="h" refFor="ch" refForName="bullet4c" fact="0.53"/>
                    <dgm:constr type="l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l" for="ch" forName="textBox4d" refType="ctrX" refFor="ch" refForName="bullet4d"/>
                    <dgm:constr type="t" for="ch" forName="textBox4d" refType="ctrY" refFor="ch" refForName="bullet4d"/>
                    <dgm:constr type="w" for="ch" forName="textBox4d" refType="w" fact="0.21"/>
                    <dgm:constr type="h" for="ch" forName="textBox4d" refType="h" fact="0.717"/>
                    <dgm:constr type="userD" refType="h" refFor="ch" refForName="bullet4d" fact="0.53"/>
                    <dgm:constr type="lMarg" for="ch" forName="textBox4d" refType="userD" fact="2.834"/>
                    <dgm:constr type="primFontSz" for="ch" ptType="node" op="equ" val="65"/>
                  </dgm:constrLst>
                </dgm:if>
                <dgm:else name="Name82">
                  <dgm:constrLst>
                    <dgm:constr type="ctrX" for="ch" forName="bullet4a" refType="w" fact="0.11"/>
                    <dgm:constr type="ctrY" for="ch" forName="bullet4a" refType="h" fact="0.762"/>
                    <dgm:constr type="w" for="ch" forName="bullet4a" refType="w" fact="0.023"/>
                    <dgm:constr type="h" for="ch" forName="bullet4a" refType="w" refFor="ch" refForName="bullet4a"/>
                    <dgm:constr type="r" for="ch" forName="textBox4a" refType="ctrX" refFor="ch" refForName="bullet4a"/>
                    <dgm:constr type="b" for="ch" forName="textBox4a" refType="ctrY" refFor="ch" refForName="bullet4a"/>
                    <dgm:constr type="w" for="ch" forName="textBox4a" refType="w" fact="0.11"/>
                    <dgm:constr type="h" for="ch" forName="textBox4a" refType="h" fact="0.762"/>
                    <dgm:constr type="userA" refType="h" refFor="ch" refForName="bullet4a" fact="0.53"/>
                    <dgm:constr type="r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r" for="ch" forName="textBox4b" refType="ctrX" refFor="ch" refForName="bullet4b"/>
                    <dgm:constr type="b" for="ch" forName="textBox4b" refType="ctrY" refFor="ch" refForName="bullet4b"/>
                    <dgm:constr type="w" for="ch" forName="textBox4b" refType="w" fact="0.171"/>
                    <dgm:constr type="h" for="ch" forName="textBox4b" refType="h" fact="0.543"/>
                    <dgm:constr type="userB" refType="h" refFor="ch" refForName="bullet4b" fact="0.53"/>
                    <dgm:constr type="r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r" for="ch" forName="textBox4c" refType="ctrX" refFor="ch" refForName="bullet4c"/>
                    <dgm:constr type="b" for="ch" forName="textBox4c" refType="ctrY" refFor="ch" refForName="bullet4c"/>
                    <dgm:constr type="w" for="ch" forName="textBox4c" refType="w" fact="0.21"/>
                    <dgm:constr type="h" for="ch" forName="textBox4c" refType="h" fact="0.382"/>
                    <dgm:constr type="userC" refType="h" refFor="ch" refForName="bullet4c" fact="0.53"/>
                    <dgm:constr type="r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r" for="ch" forName="textBox4d" refType="ctrX" refFor="ch" refForName="bullet4d"/>
                    <dgm:constr type="b" for="ch" forName="textBox4d" refType="ctrY" refFor="ch" refForName="bullet4d"/>
                    <dgm:constr type="w" for="ch" forName="textBox4d" refType="w" fact="0.21"/>
                    <dgm:constr type="h" for="ch" forName="textBox4d" refType="h" fact="0.283"/>
                    <dgm:constr type="userD" refType="h" refFor="ch" refForName="bullet4d" fact="0.53"/>
                    <dgm:constr type="rMarg" for="ch" forName="textBox4d" refType="userD" fact="2.834"/>
                    <dgm:constr type="primFontSz" for="ch" ptType="node" op="equ" val="65"/>
                  </dgm:constrLst>
                </dgm:else>
              </dgm:choose>
              <dgm:ruleLst/>
              <dgm:forEach name="Name83" axis="ch" ptType="node" cnt="1">
                <dgm:layoutNode name="bullet4a" styleLbl="node1">
                  <dgm:alg type="sp"/>
                  <dgm:shape xmlns:r="http://schemas.openxmlformats.org/officeDocument/2006/relationships" type="ellipse" r:blip="">
                    <dgm:adjLst/>
                  </dgm:shape>
                  <dgm:presOf/>
                  <dgm:constrLst/>
                  <dgm:ruleLst/>
                </dgm:layoutNode>
                <dgm:layoutNode name="textBox4a" styleLbl="revTx">
                  <dgm:varLst>
                    <dgm:bulletEnabled val="1"/>
                  </dgm:varLst>
                  <dgm:choose name="Name84">
                    <dgm:if name="Name85" func="var" arg="dir" op="equ" val="norm">
                      <dgm:choose name="Name86">
                        <dgm:if name="Name87" axis="root des" ptType="all node" func="maxDepth" op="gt" val="1">
                          <dgm:alg type="tx">
                            <dgm:param type="txAnchorVert" val="t"/>
                            <dgm:param type="parTxLTRAlign" val="l"/>
                            <dgm:param type="parTxRTLAlign" val="r"/>
                          </dgm:alg>
                        </dgm:if>
                        <dgm:else name="Name88">
                          <dgm:alg type="tx">
                            <dgm:param type="txAnchorVert" val="t"/>
                            <dgm:param type="parTxLTRAlign" val="l"/>
                            <dgm:param type="parTxRTLAlign" val="l"/>
                          </dgm:alg>
                        </dgm:else>
                      </dgm:choose>
                    </dgm:if>
                    <dgm:else name="Name89">
                      <dgm:choose name="Name90">
                        <dgm:if name="Name91" axis="root des" ptType="all node" func="maxDepth" op="gt" val="1">
                          <dgm:alg type="tx">
                            <dgm:param type="txAnchorVert" val="b"/>
                            <dgm:param type="txAnchorVertCh" val="b"/>
                            <dgm:param type="parTxLTRAlign" val="l"/>
                            <dgm:param type="parTxRTLAlign" val="r"/>
                          </dgm:alg>
                        </dgm:if>
                        <dgm:else name="Name9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rMarg"/>
                        <dgm:constr type="tMarg"/>
                        <dgm:constr type="bMarg"/>
                      </dgm:constrLst>
                    </dgm:if>
                    <dgm:else name="Name95">
                      <dgm:constrLst>
                        <dgm:constr type="lMarg"/>
                        <dgm:constr type="tMarg"/>
                        <dgm:constr type="bMarg"/>
                      </dgm:constrLst>
                    </dgm:else>
                  </dgm:choose>
                  <dgm:ruleLst>
                    <dgm:rule type="primFontSz" val="5" fact="NaN" max="NaN"/>
                  </dgm:ruleLst>
                </dgm:layoutNode>
              </dgm:forEach>
              <dgm:forEach name="Name96" axis="ch" ptType="node" st="2" cnt="1">
                <dgm:layoutNode name="bullet4b" styleLbl="node1">
                  <dgm:alg type="sp"/>
                  <dgm:shape xmlns:r="http://schemas.openxmlformats.org/officeDocument/2006/relationships" type="ellipse" r:blip="">
                    <dgm:adjLst/>
                  </dgm:shape>
                  <dgm:presOf/>
                  <dgm:constrLst/>
                  <dgm:ruleLst/>
                </dgm:layoutNode>
                <dgm:layoutNode name="textBox4b" styleLbl="revTx">
                  <dgm:varLst>
                    <dgm:bulletEnabled val="1"/>
                  </dgm:varLst>
                  <dgm:choose name="Name97">
                    <dgm:if name="Name98" func="var" arg="dir" op="equ" val="norm">
                      <dgm:choose name="Name99">
                        <dgm:if name="Name100" axis="root des" ptType="all node" func="maxDepth" op="gt" val="1">
                          <dgm:alg type="tx">
                            <dgm:param type="txAnchorVert" val="t"/>
                            <dgm:param type="parTxLTRAlign" val="l"/>
                            <dgm:param type="parTxRTLAlign" val="r"/>
                          </dgm:alg>
                        </dgm:if>
                        <dgm:else name="Name101">
                          <dgm:alg type="tx">
                            <dgm:param type="txAnchorVert" val="t"/>
                            <dgm:param type="parTxLTRAlign" val="l"/>
                            <dgm:param type="parTxRTLAlign" val="l"/>
                          </dgm:alg>
                        </dgm:else>
                      </dgm:choose>
                    </dgm:if>
                    <dgm:else name="Name102">
                      <dgm:choose name="Name103">
                        <dgm:if name="Name104" axis="root des" ptType="all node" func="maxDepth" op="gt" val="1">
                          <dgm:alg type="tx">
                            <dgm:param type="txAnchorVert" val="b"/>
                            <dgm:param type="txAnchorVertCh" val="b"/>
                            <dgm:param type="parTxLTRAlign" val="l"/>
                            <dgm:param type="parTxRTLAlign" val="r"/>
                          </dgm:alg>
                        </dgm:if>
                        <dgm:else name="Name10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06">
                    <dgm:if name="Name107" func="var" arg="dir" op="equ" val="norm">
                      <dgm:constrLst>
                        <dgm:constr type="rMarg"/>
                        <dgm:constr type="tMarg"/>
                        <dgm:constr type="bMarg"/>
                      </dgm:constrLst>
                    </dgm:if>
                    <dgm:else name="Name108">
                      <dgm:constrLst>
                        <dgm:constr type="lMarg"/>
                        <dgm:constr type="tMarg"/>
                        <dgm:constr type="bMarg"/>
                      </dgm:constrLst>
                    </dgm:else>
                  </dgm:choose>
                  <dgm:ruleLst>
                    <dgm:rule type="primFontSz" val="5" fact="NaN" max="NaN"/>
                  </dgm:ruleLst>
                </dgm:layoutNode>
              </dgm:forEach>
              <dgm:forEach name="Name109" axis="ch" ptType="node" st="3" cnt="1">
                <dgm:layoutNode name="bullet4c" styleLbl="node1">
                  <dgm:alg type="sp"/>
                  <dgm:shape xmlns:r="http://schemas.openxmlformats.org/officeDocument/2006/relationships" type="ellipse" r:blip="">
                    <dgm:adjLst/>
                  </dgm:shape>
                  <dgm:presOf/>
                  <dgm:constrLst/>
                  <dgm:ruleLst/>
                </dgm:layoutNode>
                <dgm:layoutNode name="textBox4c" styleLbl="revTx">
                  <dgm:varLst>
                    <dgm:bulletEnabled val="1"/>
                  </dgm:varLst>
                  <dgm:choose name="Name110">
                    <dgm:if name="Name111" func="var" arg="dir" op="equ" val="norm">
                      <dgm:choose name="Name112">
                        <dgm:if name="Name113" axis="root des" ptType="all node" func="maxDepth" op="gt" val="1">
                          <dgm:alg type="tx">
                            <dgm:param type="txAnchorVert" val="t"/>
                            <dgm:param type="parTxLTRAlign" val="l"/>
                            <dgm:param type="parTxRTLAlign" val="r"/>
                          </dgm:alg>
                        </dgm:if>
                        <dgm:else name="Name114">
                          <dgm:alg type="tx">
                            <dgm:param type="txAnchorVert" val="t"/>
                            <dgm:param type="parTxLTRAlign" val="l"/>
                            <dgm:param type="parTxRTLAlign" val="l"/>
                          </dgm:alg>
                        </dgm:else>
                      </dgm:choose>
                    </dgm:if>
                    <dgm:else name="Name115">
                      <dgm:choose name="Name116">
                        <dgm:if name="Name117" axis="root des" ptType="all node" func="maxDepth" op="gt" val="1">
                          <dgm:alg type="tx">
                            <dgm:param type="txAnchorVert" val="b"/>
                            <dgm:param type="txAnchorVertCh" val="b"/>
                            <dgm:param type="parTxLTRAlign" val="l"/>
                            <dgm:param type="parTxRTLAlign" val="r"/>
                          </dgm:alg>
                        </dgm:if>
                        <dgm:else name="Name11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19">
                    <dgm:if name="Name120" func="var" arg="dir" op="equ" val="norm">
                      <dgm:constrLst>
                        <dgm:constr type="rMarg"/>
                        <dgm:constr type="tMarg"/>
                        <dgm:constr type="bMarg"/>
                      </dgm:constrLst>
                    </dgm:if>
                    <dgm:else name="Name121">
                      <dgm:constrLst>
                        <dgm:constr type="lMarg"/>
                        <dgm:constr type="tMarg"/>
                        <dgm:constr type="bMarg"/>
                      </dgm:constrLst>
                    </dgm:else>
                  </dgm:choose>
                  <dgm:ruleLst>
                    <dgm:rule type="primFontSz" val="5" fact="NaN" max="NaN"/>
                  </dgm:ruleLst>
                </dgm:layoutNode>
              </dgm:forEach>
              <dgm:forEach name="Name122" axis="ch" ptType="node" st="4" cnt="1">
                <dgm:layoutNode name="bullet4d" styleLbl="node1">
                  <dgm:alg type="sp"/>
                  <dgm:shape xmlns:r="http://schemas.openxmlformats.org/officeDocument/2006/relationships" type="ellipse" r:blip="">
                    <dgm:adjLst/>
                  </dgm:shape>
                  <dgm:presOf/>
                  <dgm:constrLst/>
                  <dgm:ruleLst/>
                </dgm:layoutNode>
                <dgm:layoutNode name="textBox4d" styleLbl="revTx">
                  <dgm:varLst>
                    <dgm:bulletEnabled val="1"/>
                  </dgm:varLst>
                  <dgm:choose name="Name123">
                    <dgm:if name="Name124" func="var" arg="dir" op="equ" val="norm">
                      <dgm:choose name="Name125">
                        <dgm:if name="Name126" axis="root des" ptType="all node" func="maxDepth" op="gt" val="1">
                          <dgm:alg type="tx">
                            <dgm:param type="txAnchorVert" val="t"/>
                            <dgm:param type="parTxLTRAlign" val="l"/>
                            <dgm:param type="parTxRTLAlign" val="r"/>
                          </dgm:alg>
                        </dgm:if>
                        <dgm:else name="Name127">
                          <dgm:alg type="tx">
                            <dgm:param type="txAnchorVert" val="t"/>
                            <dgm:param type="parTxLTRAlign" val="l"/>
                            <dgm:param type="parTxRTLAlign" val="l"/>
                          </dgm:alg>
                        </dgm:else>
                      </dgm:choose>
                    </dgm:if>
                    <dgm:else name="Name128">
                      <dgm:choose name="Name129">
                        <dgm:if name="Name130" axis="root des" ptType="all node" func="maxDepth" op="gt" val="1">
                          <dgm:alg type="tx">
                            <dgm:param type="txAnchorVert" val="b"/>
                            <dgm:param type="txAnchorVertCh" val="b"/>
                            <dgm:param type="parTxLTRAlign" val="l"/>
                            <dgm:param type="parTxRTLAlign" val="r"/>
                          </dgm:alg>
                        </dgm:if>
                        <dgm:else name="Name13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32">
                    <dgm:if name="Name133" func="var" arg="dir" op="equ" val="norm">
                      <dgm:constrLst>
                        <dgm:constr type="rMarg"/>
                        <dgm:constr type="tMarg"/>
                        <dgm:constr type="bMarg"/>
                      </dgm:constrLst>
                    </dgm:if>
                    <dgm:else name="Name134">
                      <dgm:constrLst>
                        <dgm:constr type="lMarg"/>
                        <dgm:constr type="tMarg"/>
                        <dgm:constr type="bMarg"/>
                      </dgm:constrLst>
                    </dgm:else>
                  </dgm:choose>
                  <dgm:ruleLst>
                    <dgm:rule type="primFontSz" val="5" fact="NaN" max="NaN"/>
                  </dgm:ruleLst>
                </dgm:layoutNode>
              </dgm:forEach>
            </dgm:layoutNode>
          </dgm:if>
          <dgm:else name="Name135">
            <dgm:layoutNode name="arrowDiagram5">
              <dgm:alg type="composite">
                <dgm:param type="vertAlign" val="none"/>
                <dgm:param type="horzAlign" val="none"/>
              </dgm:alg>
              <dgm:shape xmlns:r="http://schemas.openxmlformats.org/officeDocument/2006/relationships" r:blip="">
                <dgm:adjLst/>
              </dgm:shape>
              <dgm:presOf/>
              <dgm:choose name="Name136">
                <dgm:if name="Name137" func="var" arg="dir" op="equ" val="norm">
                  <dgm:constrLst>
                    <dgm:constr type="ctrX" for="ch" forName="bullet5a" refType="w" fact="0.11"/>
                    <dgm:constr type="ctrY" for="ch" forName="bullet5a" refType="h" fact="0.762"/>
                    <dgm:constr type="w" for="ch" forName="bullet5a" refType="w" fact="0.023"/>
                    <dgm:constr type="h" for="ch" forName="bullet5a" refType="w" refFor="ch" refForName="bullet5a"/>
                    <dgm:constr type="l" for="ch" forName="textBox5a" refType="ctrX" refFor="ch" refForName="bullet5a"/>
                    <dgm:constr type="t" for="ch" forName="textBox5a" refType="ctrY" refFor="ch" refForName="bullet5a"/>
                    <dgm:constr type="w" for="ch" forName="textBox5a" refType="w" fact="0.131"/>
                    <dgm:constr type="h" for="ch" forName="textBox5a" refType="h" fact="0.238"/>
                    <dgm:constr type="userA" refType="h" refFor="ch" refForName="bullet5a" fact="0.53"/>
                    <dgm:constr type="l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l" for="ch" forName="textBox5b" refType="ctrX" refFor="ch" refForName="bullet5b"/>
                    <dgm:constr type="t" for="ch" forName="textBox5b" refType="ctrY" refFor="ch" refForName="bullet5b"/>
                    <dgm:constr type="w" for="ch" forName="textBox5b" refType="w" fact="0.166"/>
                    <dgm:constr type="h" for="ch" forName="textBox5b" refType="h" fact="0.419"/>
                    <dgm:constr type="userB" refType="h" refFor="ch" refForName="bullet5b" fact="0.53"/>
                    <dgm:constr type="l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l" for="ch" forName="textBox5c" refType="ctrX" refFor="ch" refForName="bullet5c"/>
                    <dgm:constr type="t" for="ch" forName="textBox5c" refType="ctrY" refFor="ch" refForName="bullet5c"/>
                    <dgm:constr type="w" for="ch" forName="textBox5c" refType="w" fact="0.193"/>
                    <dgm:constr type="h" for="ch" forName="textBox5c" refType="h" fact="0.562"/>
                    <dgm:constr type="userC" refType="h" refFor="ch" refForName="bullet5c" fact="0.53"/>
                    <dgm:constr type="l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l" for="ch" forName="textBox5d" refType="ctrX" refFor="ch" refForName="bullet5d"/>
                    <dgm:constr type="t" for="ch" forName="textBox5d" refType="ctrY" refFor="ch" refForName="bullet5d"/>
                    <dgm:constr type="w" for="ch" forName="textBox5d" refType="w" fact="0.2"/>
                    <dgm:constr type="h" for="ch" forName="textBox5d" refType="h" fact="0.67"/>
                    <dgm:constr type="userD" refType="h" refFor="ch" refForName="bullet5d" fact="0.53"/>
                    <dgm:constr type="l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l" for="ch" forName="textBox5e" refType="ctrX" refFor="ch" refForName="bullet5e"/>
                    <dgm:constr type="t" for="ch" forName="textBox5e" refType="ctrY" refFor="ch" refForName="bullet5e"/>
                    <dgm:constr type="w" for="ch" forName="textBox5e" refType="w" fact="0.2"/>
                    <dgm:constr type="h" for="ch" forName="textBox5e" refType="h" fact="0.736"/>
                    <dgm:constr type="userE" refType="h" refFor="ch" refForName="bullet5e" fact="0.53"/>
                    <dgm:constr type="lMarg" for="ch" forName="textBox5e" refType="userE" fact="2.834"/>
                    <dgm:constr type="primFontSz" for="ch" ptType="node" op="equ" val="65"/>
                  </dgm:constrLst>
                </dgm:if>
                <dgm:else name="Name138">
                  <dgm:constrLst>
                    <dgm:constr type="ctrX" for="ch" forName="bullet5a" refType="w" fact="0.11"/>
                    <dgm:constr type="ctrY" for="ch" forName="bullet5a" refType="h" fact="0.762"/>
                    <dgm:constr type="w" for="ch" forName="bullet5a" refType="w" fact="0.023"/>
                    <dgm:constr type="h" for="ch" forName="bullet5a" refType="w" refFor="ch" refForName="bullet5a"/>
                    <dgm:constr type="r" for="ch" forName="textBox5a" refType="ctrX" refFor="ch" refForName="bullet5a"/>
                    <dgm:constr type="b" for="ch" forName="textBox5a" refType="ctrY" refFor="ch" refForName="bullet5a"/>
                    <dgm:constr type="w" for="ch" forName="textBox5a" refType="w" fact="0.11"/>
                    <dgm:constr type="h" for="ch" forName="textBox5a" refType="h" fact="0.762"/>
                    <dgm:constr type="userA" refType="h" refFor="ch" refForName="bullet5a" fact="0.53"/>
                    <dgm:constr type="r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r" for="ch" forName="textBox5b" refType="ctrX" refFor="ch" refForName="bullet5b"/>
                    <dgm:constr type="b" for="ch" forName="textBox5b" refType="ctrY" refFor="ch" refForName="bullet5b"/>
                    <dgm:constr type="w" for="ch" forName="textBox5b" refType="w" fact="0.131"/>
                    <dgm:constr type="h" for="ch" forName="textBox5b" refType="h" fact="0.581"/>
                    <dgm:constr type="userB" refType="h" refFor="ch" refForName="bullet5b" fact="0.53"/>
                    <dgm:constr type="r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r" for="ch" forName="textBox5c" refType="ctrX" refFor="ch" refForName="bullet5c"/>
                    <dgm:constr type="b" for="ch" forName="textBox5c" refType="ctrY" refFor="ch" refForName="bullet5c"/>
                    <dgm:constr type="w" for="ch" forName="textBox5c" refType="w" fact="0.166"/>
                    <dgm:constr type="h" for="ch" forName="textBox5c" refType="h" fact="0.438"/>
                    <dgm:constr type="userC" refType="h" refFor="ch" refForName="bullet5c" fact="0.53"/>
                    <dgm:constr type="r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r" for="ch" forName="textBox5d" refType="ctrX" refFor="ch" refForName="bullet5d"/>
                    <dgm:constr type="b" for="ch" forName="textBox5d" refType="ctrY" refFor="ch" refForName="bullet5d"/>
                    <dgm:constr type="w" for="ch" forName="textBox5d" refType="w" fact="0.193"/>
                    <dgm:constr type="h" for="ch" forName="textBox5d" refType="h" fact="0.33"/>
                    <dgm:constr type="userD" refType="h" refFor="ch" refForName="bullet5d" fact="0.53"/>
                    <dgm:constr type="r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r" for="ch" forName="textBox5e" refType="ctrX" refFor="ch" refForName="bullet5e"/>
                    <dgm:constr type="b" for="ch" forName="textBox5e" refType="ctrY" refFor="ch" refForName="bullet5e"/>
                    <dgm:constr type="w" for="ch" forName="textBox5e" refType="w" fact="0.2"/>
                    <dgm:constr type="h" for="ch" forName="textBox5e" refType="h" fact="0.264"/>
                    <dgm:constr type="userE" refType="h" refFor="ch" refForName="bullet5e" fact="0.53"/>
                    <dgm:constr type="rMarg" for="ch" forName="textBox5e" refType="userE" fact="2.834"/>
                    <dgm:constr type="primFontSz" for="ch" ptType="node" op="equ" val="65"/>
                  </dgm:constrLst>
                </dgm:else>
              </dgm:choose>
              <dgm:ruleLst/>
              <dgm:forEach name="Name139" axis="ch" ptType="node" cnt="1">
                <dgm:layoutNode name="bullet5a" styleLbl="node1">
                  <dgm:alg type="sp"/>
                  <dgm:shape xmlns:r="http://schemas.openxmlformats.org/officeDocument/2006/relationships" type="ellipse" r:blip="">
                    <dgm:adjLst/>
                  </dgm:shape>
                  <dgm:presOf/>
                  <dgm:constrLst/>
                  <dgm:ruleLst/>
                </dgm:layoutNode>
                <dgm:layoutNode name="textBox5a" styleLbl="revTx">
                  <dgm:varLst>
                    <dgm:bulletEnabled val="1"/>
                  </dgm:varLst>
                  <dgm:choose name="Name140">
                    <dgm:if name="Name141" func="var" arg="dir" op="equ" val="norm">
                      <dgm:choose name="Name142">
                        <dgm:if name="Name143" axis="root des" ptType="all node" func="maxDepth" op="gt" val="1">
                          <dgm:alg type="tx">
                            <dgm:param type="txAnchorVert" val="t"/>
                            <dgm:param type="parTxLTRAlign" val="l"/>
                            <dgm:param type="parTxRTLAlign" val="r"/>
                          </dgm:alg>
                        </dgm:if>
                        <dgm:else name="Name144">
                          <dgm:alg type="tx">
                            <dgm:param type="txAnchorVert" val="t"/>
                            <dgm:param type="parTxLTRAlign" val="l"/>
                            <dgm:param type="parTxRTLAlign" val="l"/>
                          </dgm:alg>
                        </dgm:else>
                      </dgm:choose>
                    </dgm:if>
                    <dgm:else name="Name145">
                      <dgm:choose name="Name146">
                        <dgm:if name="Name147" axis="root des" ptType="all node" func="maxDepth" op="gt" val="1">
                          <dgm:alg type="tx">
                            <dgm:param type="txAnchorVert" val="b"/>
                            <dgm:param type="txAnchorVertCh" val="b"/>
                            <dgm:param type="parTxLTRAlign" val="l"/>
                            <dgm:param type="parTxRTLAlign" val="r"/>
                          </dgm:alg>
                        </dgm:if>
                        <dgm:else name="Name14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49">
                    <dgm:if name="Name150" func="var" arg="dir" op="equ" val="norm">
                      <dgm:constrLst>
                        <dgm:constr type="rMarg"/>
                        <dgm:constr type="tMarg"/>
                        <dgm:constr type="bMarg"/>
                      </dgm:constrLst>
                    </dgm:if>
                    <dgm:else name="Name151">
                      <dgm:constrLst>
                        <dgm:constr type="lMarg"/>
                        <dgm:constr type="tMarg"/>
                        <dgm:constr type="bMarg"/>
                      </dgm:constrLst>
                    </dgm:else>
                  </dgm:choose>
                  <dgm:ruleLst>
                    <dgm:rule type="primFontSz" val="5" fact="NaN" max="NaN"/>
                  </dgm:ruleLst>
                </dgm:layoutNode>
              </dgm:forEach>
              <dgm:forEach name="Name152" axis="ch" ptType="node" st="2" cnt="1">
                <dgm:layoutNode name="bullet5b" styleLbl="node1">
                  <dgm:alg type="sp"/>
                  <dgm:shape xmlns:r="http://schemas.openxmlformats.org/officeDocument/2006/relationships" type="ellipse" r:blip="">
                    <dgm:adjLst/>
                  </dgm:shape>
                  <dgm:presOf/>
                  <dgm:constrLst/>
                  <dgm:ruleLst/>
                </dgm:layoutNode>
                <dgm:layoutNode name="textBox5b" styleLbl="revTx">
                  <dgm:varLst>
                    <dgm:bulletEnabled val="1"/>
                  </dgm:varLst>
                  <dgm:choose name="Name153">
                    <dgm:if name="Name154" func="var" arg="dir" op="equ" val="norm">
                      <dgm:choose name="Name155">
                        <dgm:if name="Name156" axis="root des" ptType="all node" func="maxDepth" op="gt" val="1">
                          <dgm:alg type="tx">
                            <dgm:param type="txAnchorVert" val="t"/>
                            <dgm:param type="parTxLTRAlign" val="l"/>
                            <dgm:param type="parTxRTLAlign" val="r"/>
                          </dgm:alg>
                        </dgm:if>
                        <dgm:else name="Name157">
                          <dgm:alg type="tx">
                            <dgm:param type="txAnchorVert" val="t"/>
                            <dgm:param type="parTxLTRAlign" val="l"/>
                            <dgm:param type="parTxRTLAlign" val="l"/>
                          </dgm:alg>
                        </dgm:else>
                      </dgm:choose>
                    </dgm:if>
                    <dgm:else name="Name158">
                      <dgm:choose name="Name159">
                        <dgm:if name="Name160" axis="root des" ptType="all node" func="maxDepth" op="gt" val="1">
                          <dgm:alg type="tx">
                            <dgm:param type="txAnchorVert" val="b"/>
                            <dgm:param type="txAnchorVertCh" val="b"/>
                            <dgm:param type="parTxLTRAlign" val="l"/>
                            <dgm:param type="parTxRTLAlign" val="r"/>
                          </dgm:alg>
                        </dgm:if>
                        <dgm:else name="Name16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62">
                    <dgm:if name="Name163" func="var" arg="dir" op="equ" val="norm">
                      <dgm:constrLst>
                        <dgm:constr type="rMarg"/>
                        <dgm:constr type="tMarg"/>
                        <dgm:constr type="bMarg"/>
                      </dgm:constrLst>
                    </dgm:if>
                    <dgm:else name="Name164">
                      <dgm:constrLst>
                        <dgm:constr type="lMarg"/>
                        <dgm:constr type="tMarg"/>
                        <dgm:constr type="bMarg"/>
                      </dgm:constrLst>
                    </dgm:else>
                  </dgm:choose>
                  <dgm:ruleLst>
                    <dgm:rule type="primFontSz" val="5" fact="NaN" max="NaN"/>
                  </dgm:ruleLst>
                </dgm:layoutNode>
              </dgm:forEach>
              <dgm:forEach name="Name165" axis="ch" ptType="node" st="3" cnt="1">
                <dgm:layoutNode name="bullet5c" styleLbl="node1">
                  <dgm:alg type="sp"/>
                  <dgm:shape xmlns:r="http://schemas.openxmlformats.org/officeDocument/2006/relationships" type="ellipse" r:blip="">
                    <dgm:adjLst/>
                  </dgm:shape>
                  <dgm:presOf/>
                  <dgm:constrLst/>
                  <dgm:ruleLst/>
                </dgm:layoutNode>
                <dgm:layoutNode name="textBox5c" styleLbl="revTx">
                  <dgm:varLst>
                    <dgm:bulletEnabled val="1"/>
                  </dgm:varLst>
                  <dgm:choose name="Name166">
                    <dgm:if name="Name167" func="var" arg="dir" op="equ" val="norm">
                      <dgm:choose name="Name168">
                        <dgm:if name="Name169" axis="root des" ptType="all node" func="maxDepth" op="gt" val="1">
                          <dgm:alg type="tx">
                            <dgm:param type="txAnchorVert" val="t"/>
                            <dgm:param type="parTxLTRAlign" val="l"/>
                            <dgm:param type="parTxRTLAlign" val="r"/>
                          </dgm:alg>
                        </dgm:if>
                        <dgm:else name="Name170">
                          <dgm:alg type="tx">
                            <dgm:param type="txAnchorVert" val="t"/>
                            <dgm:param type="parTxLTRAlign" val="l"/>
                            <dgm:param type="parTxRTLAlign" val="l"/>
                          </dgm:alg>
                        </dgm:else>
                      </dgm:choose>
                    </dgm:if>
                    <dgm:else name="Name171">
                      <dgm:choose name="Name172">
                        <dgm:if name="Name173" axis="root des" ptType="all node" func="maxDepth" op="gt" val="1">
                          <dgm:alg type="tx">
                            <dgm:param type="txAnchorVert" val="b"/>
                            <dgm:param type="txAnchorVertCh" val="b"/>
                            <dgm:param type="parTxLTRAlign" val="l"/>
                            <dgm:param type="parTxRTLAlign" val="r"/>
                          </dgm:alg>
                        </dgm:if>
                        <dgm:else name="Name174">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75">
                    <dgm:if name="Name176" func="var" arg="dir" op="equ" val="norm">
                      <dgm:constrLst>
                        <dgm:constr type="rMarg"/>
                        <dgm:constr type="tMarg"/>
                        <dgm:constr type="bMarg"/>
                      </dgm:constrLst>
                    </dgm:if>
                    <dgm:else name="Name177">
                      <dgm:constrLst>
                        <dgm:constr type="lMarg"/>
                        <dgm:constr type="tMarg"/>
                        <dgm:constr type="bMarg"/>
                      </dgm:constrLst>
                    </dgm:else>
                  </dgm:choose>
                  <dgm:ruleLst>
                    <dgm:rule type="primFontSz" val="5" fact="NaN" max="NaN"/>
                  </dgm:ruleLst>
                </dgm:layoutNode>
              </dgm:forEach>
              <dgm:forEach name="Name178" axis="ch" ptType="node" st="4" cnt="1">
                <dgm:layoutNode name="bullet5d" styleLbl="node1">
                  <dgm:alg type="sp"/>
                  <dgm:shape xmlns:r="http://schemas.openxmlformats.org/officeDocument/2006/relationships" type="ellipse" r:blip="">
                    <dgm:adjLst/>
                  </dgm:shape>
                  <dgm:presOf/>
                  <dgm:constrLst/>
                  <dgm:ruleLst/>
                </dgm:layoutNode>
                <dgm:layoutNode name="textBox5d" styleLbl="revTx">
                  <dgm:varLst>
                    <dgm:bulletEnabled val="1"/>
                  </dgm:varLst>
                  <dgm:choose name="Name179">
                    <dgm:if name="Name180" func="var" arg="dir" op="equ" val="norm">
                      <dgm:choose name="Name181">
                        <dgm:if name="Name182" axis="root des" ptType="all node" func="maxDepth" op="gt" val="1">
                          <dgm:alg type="tx">
                            <dgm:param type="txAnchorVert" val="t"/>
                            <dgm:param type="parTxLTRAlign" val="l"/>
                            <dgm:param type="parTxRTLAlign" val="r"/>
                          </dgm:alg>
                        </dgm:if>
                        <dgm:else name="Name183">
                          <dgm:alg type="tx">
                            <dgm:param type="txAnchorVert" val="t"/>
                            <dgm:param type="parTxLTRAlign" val="l"/>
                            <dgm:param type="parTxRTLAlign" val="l"/>
                          </dgm:alg>
                        </dgm:else>
                      </dgm:choose>
                    </dgm:if>
                    <dgm:else name="Name184">
                      <dgm:choose name="Name185">
                        <dgm:if name="Name186" axis="root des" ptType="all node" func="maxDepth" op="gt" val="1">
                          <dgm:alg type="tx">
                            <dgm:param type="txAnchorVert" val="b"/>
                            <dgm:param type="txAnchorVertCh" val="b"/>
                            <dgm:param type="parTxLTRAlign" val="l"/>
                            <dgm:param type="parTxRTLAlign" val="r"/>
                          </dgm:alg>
                        </dgm:if>
                        <dgm:else name="Name187">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88">
                    <dgm:if name="Name189" func="var" arg="dir" op="equ" val="norm">
                      <dgm:constrLst>
                        <dgm:constr type="rMarg"/>
                        <dgm:constr type="tMarg"/>
                        <dgm:constr type="bMarg"/>
                      </dgm:constrLst>
                    </dgm:if>
                    <dgm:else name="Name190">
                      <dgm:constrLst>
                        <dgm:constr type="lMarg"/>
                        <dgm:constr type="tMarg"/>
                        <dgm:constr type="bMarg"/>
                      </dgm:constrLst>
                    </dgm:else>
                  </dgm:choose>
                  <dgm:ruleLst>
                    <dgm:rule type="primFontSz" val="5" fact="NaN" max="NaN"/>
                  </dgm:ruleLst>
                </dgm:layoutNode>
              </dgm:forEach>
              <dgm:forEach name="Name191" axis="ch" ptType="node" st="5" cnt="1">
                <dgm:layoutNode name="bullet5e" styleLbl="node1">
                  <dgm:alg type="sp"/>
                  <dgm:shape xmlns:r="http://schemas.openxmlformats.org/officeDocument/2006/relationships" type="ellipse" r:blip="">
                    <dgm:adjLst/>
                  </dgm:shape>
                  <dgm:presOf/>
                  <dgm:constrLst/>
                  <dgm:ruleLst/>
                </dgm:layoutNode>
                <dgm:layoutNode name="textBox5e" styleLbl="revTx">
                  <dgm:varLst>
                    <dgm:bulletEnabled val="1"/>
                  </dgm:varLst>
                  <dgm:choose name="Name192">
                    <dgm:if name="Name193" func="var" arg="dir" op="equ" val="norm">
                      <dgm:choose name="Name194">
                        <dgm:if name="Name195" axis="root des" ptType="all node" func="maxDepth" op="gt" val="1">
                          <dgm:alg type="tx">
                            <dgm:param type="txAnchorVert" val="t"/>
                            <dgm:param type="parTxLTRAlign" val="l"/>
                            <dgm:param type="parTxRTLAlign" val="r"/>
                          </dgm:alg>
                        </dgm:if>
                        <dgm:else name="Name196">
                          <dgm:alg type="tx">
                            <dgm:param type="txAnchorVert" val="t"/>
                            <dgm:param type="parTxLTRAlign" val="l"/>
                            <dgm:param type="parTxRTLAlign" val="l"/>
                          </dgm:alg>
                        </dgm:else>
                      </dgm:choose>
                    </dgm:if>
                    <dgm:else name="Name197">
                      <dgm:choose name="Name198">
                        <dgm:if name="Name199" axis="root des" ptType="all node" func="maxDepth" op="gt" val="1">
                          <dgm:alg type="tx">
                            <dgm:param type="txAnchorVert" val="b"/>
                            <dgm:param type="txAnchorVertCh" val="b"/>
                            <dgm:param type="parTxLTRAlign" val="l"/>
                            <dgm:param type="parTxRTLAlign" val="r"/>
                          </dgm:alg>
                        </dgm:if>
                        <dgm:else name="Name200">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1">
                    <dgm:if name="Name202" func="var" arg="dir" op="equ" val="norm">
                      <dgm:constrLst>
                        <dgm:constr type="rMarg"/>
                        <dgm:constr type="tMarg"/>
                        <dgm:constr type="bMarg"/>
                      </dgm:constrLst>
                    </dgm:if>
                    <dgm:else name="Name203">
                      <dgm:constrLst>
                        <dgm:constr type="lMarg"/>
                        <dgm:constr type="tMarg"/>
                        <dgm:constr type="bMarg"/>
                      </dgm:constrLst>
                    </dgm:else>
                  </dgm:choose>
                  <dgm:ruleLst>
                    <dgm:rule type="primFontSz" val="5" fact="NaN" max="NaN"/>
                  </dgm:ruleLst>
                </dgm:layoutNode>
              </dgm:forEach>
            </dgm:layoutNode>
          </dgm:else>
        </dgm:choose>
      </dgm:if>
      <dgm:else name="Name204"/>
    </dgm:choose>
  </dgm:layoutNode>
</dgm:layoutDef>
</file>

<file path=word/diagrams/layout2.xml><?xml version="1.0" encoding="utf-8"?>
<dgm:layoutDef xmlns:dgm="http://schemas.openxmlformats.org/drawingml/2006/diagram" xmlns:a="http://schemas.openxmlformats.org/drawingml/2006/main" uniqueId="urn:microsoft.com/office/officeart/2005/8/layout/hChevron3">
  <dgm:title val=""/>
  <dgm:desc val=""/>
  <dgm:catLst>
    <dgm:cat type="process" pri="10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root des" func="maxDepth" op="gte" val="2">
        <dgm:constrLst>
          <dgm:constr type="w" for="ch" forName="parAndChTx" refType="w"/>
          <dgm:constr type="primFontSz" for="ch" ptType="node" op="equ"/>
          <dgm:constr type="w" for="ch" forName="parAndChSpace" refType="w" refFor="ch" refForName="parAndChTx" fact="-0.2"/>
          <dgm:constr type="w" for="ch" ptType="sibTrans" op="equ"/>
        </dgm:constrLst>
        <dgm:ruleLst/>
        <dgm:forEach name="Name6" axis="ch" ptType="node">
          <dgm:layoutNode name="parAndChTx">
            <dgm:varLst>
              <dgm:bulletEnabled val="1"/>
            </dgm:varLst>
            <dgm:alg type="tx"/>
            <dgm:choose name="Name7">
              <dgm:if name="Name8" func="var" arg="dir" op="equ" val="norm">
                <dgm:choose name="Name9">
                  <dgm:if name="Name10" axis="self" ptType="node" func="pos" op="equ" val="1">
                    <dgm:shape xmlns:r="http://schemas.openxmlformats.org/officeDocument/2006/relationships"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4"/>
                    </dgm:constrLst>
                  </dgm:if>
                  <dgm:else name="Name11">
                    <dgm:shape xmlns:r="http://schemas.openxmlformats.org/officeDocument/2006/relationships"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if>
              <dgm:else name="Name12">
                <dgm:choose name="Name13">
                  <dgm:if name="Name14" axis="self" ptType="node" func="pos" op="equ" val="1">
                    <dgm:shape xmlns:r="http://schemas.openxmlformats.org/officeDocument/2006/relationships" rot="180" type="homePlate"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4"/>
                      <dgm:constr type="rMarg" refType="w" fact="0.1"/>
                    </dgm:constrLst>
                  </dgm:if>
                  <dgm:else name="Name15">
                    <dgm:shape xmlns:r="http://schemas.openxmlformats.org/officeDocument/2006/relationships" rot="180" type="chevron" r:blip="">
                      <dgm:adjLst>
                        <dgm:adj idx="1" val="0.25"/>
                      </dgm:adjLst>
                    </dgm:shape>
                    <dgm:presOf axis="desOrSelf" ptType="node"/>
                    <dgm:constrLst>
                      <dgm:constr type="h" refType="w" op="equ" fact="0.8"/>
                      <dgm:constr type="primFontSz" val="65"/>
                      <dgm:constr type="tMarg" refType="primFontSz" fact="0.2"/>
                      <dgm:constr type="bMarg" refType="primFontSz" fact="0.2"/>
                      <dgm:constr type="lMarg" refType="w" fact="0.1"/>
                      <dgm:constr type="rMarg" refType="w" fact="0.1"/>
                    </dgm:constrLst>
                  </dgm:else>
                </dgm:choose>
              </dgm:else>
            </dgm:choose>
            <dgm:ruleLst>
              <dgm:rule type="primFontSz" val="5" fact="NaN" max="NaN"/>
            </dgm:ruleLst>
          </dgm:layoutNode>
          <dgm:forEach name="Name16" axis="followSib" ptType="sibTrans" cnt="1">
            <dgm:layoutNode name="parAndChSpace">
              <dgm:alg type="sp"/>
              <dgm:shape xmlns:r="http://schemas.openxmlformats.org/officeDocument/2006/relationships" r:blip="">
                <dgm:adjLst/>
              </dgm:shape>
              <dgm:presOf/>
              <dgm:constrLst/>
              <dgm:ruleLst/>
            </dgm:layoutNode>
          </dgm:forEach>
        </dgm:forEach>
      </dgm:if>
      <dgm:else name="Name17">
        <dgm:constrLst>
          <dgm:constr type="w" for="ch" forName="parTxOnly" refType="w"/>
          <dgm:constr type="primFontSz" for="ch" ptType="node" op="equ"/>
          <dgm:constr type="w" for="ch" forName="parSpace" refType="w" refFor="ch" refForName="parTxOnly" fact="-0.2"/>
          <dgm:constr type="w" for="ch" ptType="sibTrans" op="equ"/>
        </dgm:constrLst>
        <dgm:ruleLst/>
        <dgm:forEach name="Name18" axis="ch" ptType="node">
          <dgm:layoutNode name="parTxOnly">
            <dgm:varLst>
              <dgm:bulletEnabled val="1"/>
            </dgm:varLst>
            <dgm:alg type="tx"/>
            <dgm:presOf axis="desOrSelf" ptType="node"/>
            <dgm:choose name="Name19">
              <dgm:if name="Name20" func="var" arg="dir" op="equ" val="norm">
                <dgm:choose name="Name21">
                  <dgm:if name="Name22" axis="self" ptType="node" func="pos" op="equ" val="1">
                    <dgm:shape xmlns:r="http://schemas.openxmlformats.org/officeDocument/2006/relationships" type="homePlate" r:blip="">
                      <dgm:adjLst/>
                    </dgm:shape>
                    <dgm:constrLst>
                      <dgm:constr type="h" refType="w" op="equ" fact="0.4"/>
                      <dgm:constr type="primFontSz" val="65"/>
                      <dgm:constr type="tMarg" refType="primFontSz" fact="0.21"/>
                      <dgm:constr type="bMarg" refType="primFontSz" fact="0.21"/>
                      <dgm:constr type="lMarg" refType="primFontSz" fact="0.42"/>
                      <dgm:constr type="rMarg" refType="primFontSz" fact="0.105"/>
                    </dgm:constrLst>
                  </dgm:if>
                  <dgm:else name="Name23">
                    <dgm:shape xmlns:r="http://schemas.openxmlformats.org/officeDocument/2006/relationships" type="chevron" r:blip="">
                      <dgm:adjLst/>
                    </dgm:shape>
                    <dgm:constrLst>
                      <dgm:constr type="h" refType="w" op="equ" fact="0.4"/>
                      <dgm:constr type="primFontSz" val="65"/>
                      <dgm:constr type="tMarg" refType="primFontSz" fact="0.21"/>
                      <dgm:constr type="bMarg" refType="primFontSz" fact="0.21"/>
                      <dgm:constr type="lMarg" refType="primFontSz" fact="0.315"/>
                      <dgm:constr type="rMarg" refType="primFontSz" fact="0.105"/>
                    </dgm:constrLst>
                  </dgm:else>
                </dgm:choose>
              </dgm:if>
              <dgm:else name="Name24">
                <dgm:choose name="Name25">
                  <dgm:if name="Name26" axis="self" ptType="node" func="pos" op="equ" val="1">
                    <dgm:shape xmlns:r="http://schemas.openxmlformats.org/officeDocument/2006/relationships" rot="180" type="homePlate"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42"/>
                    </dgm:constrLst>
                  </dgm:if>
                  <dgm:else name="Name27">
                    <dgm:shape xmlns:r="http://schemas.openxmlformats.org/officeDocument/2006/relationships" rot="180" type="chevron" r:blip="">
                      <dgm:adjLst/>
                    </dgm:shape>
                    <dgm:constrLst>
                      <dgm:constr type="h" refType="w" op="equ" fact="0.4"/>
                      <dgm:constr type="primFontSz" val="65"/>
                      <dgm:constr type="tMarg" refType="primFontSz" fact="0.21"/>
                      <dgm:constr type="bMarg" refType="primFontSz" fact="0.21"/>
                      <dgm:constr type="lMarg" refType="primFontSz" fact="0.105"/>
                      <dgm:constr type="rMarg" refType="primFontSz" fact="0.315"/>
                    </dgm:constrLst>
                  </dgm:else>
                </dgm:choose>
              </dgm:else>
            </dgm:choose>
            <dgm:ruleLst>
              <dgm:rule type="primFontSz" val="5" fact="NaN" max="NaN"/>
            </dgm:ruleLst>
          </dgm:layoutNode>
          <dgm:forEach name="Name28" axis="followSib" ptType="sibTrans" cnt="1">
            <dgm:layoutNode name="par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Pri97</b:Tag>
    <b:SourceType>Book</b:SourceType>
    <b:Guid>{B04CFA86-6349-4958-8125-5DE0D729F304}</b:Guid>
    <b:Title>La nueva alianza Metamorfosis de la ciencia</b:Title>
    <b:Year>1997</b:Year>
    <b:Publisher>alianza</b:Publisher>
    <b:Author>
      <b:Author>
        <b:NameList>
          <b:Person>
            <b:Last>Prigogine</b:Last>
            <b:First>Ilya</b:First>
          </b:Person>
        </b:NameList>
      </b:Author>
    </b:Author>
    <b:RefOrder>37</b:RefOrder>
  </b:Source>
  <b:Source>
    <b:Tag>Pri971</b:Tag>
    <b:SourceType>Book</b:SourceType>
    <b:Guid>{3B58DD2B-7F97-4189-B294-C95BDB700496}</b:Guid>
    <b:Title>El fin de las certidumbres</b:Title>
    <b:Year>1997</b:Year>
    <b:City>Madrid</b:City>
    <b:Publisher>Santillana, S.A.  Taururs</b:Publisher>
    <b:Author>
      <b:Author>
        <b:NameList>
          <b:Person>
            <b:Last>Prigogine </b:Last>
            <b:First>Ilya</b:First>
          </b:Person>
        </b:NameList>
      </b:Author>
      <b:Translator>
        <b:NameList>
          <b:Person>
            <b:Last>Jacomet</b:Last>
            <b:First>Pierre</b:First>
          </b:Person>
        </b:NameList>
      </b:Translator>
    </b:Author>
    <b:RefOrder>6</b:RefOrder>
  </b:Source>
  <b:Source>
    <b:Tag>Kau03</b:Tag>
    <b:SourceType>Book</b:SourceType>
    <b:Guid>{55559294-A8E2-45BC-AC90-4F0A263E4D7D}</b:Guid>
    <b:Title>Investigaciones</b:Title>
    <b:Year>2003</b:Year>
    <b:City>Barcelona</b:City>
    <b:Publisher>Tusquets Editores </b:Publisher>
    <b:Author>
      <b:Author>
        <b:NameList>
          <b:Person>
            <b:Last>Kauffman</b:Last>
            <b:First>Stuart</b:First>
          </b:Person>
        </b:NameList>
      </b:Author>
    </b:Author>
    <b:RefOrder>38</b:RefOrder>
  </b:Source>
  <b:Source>
    <b:Tag>Dam101</b:Tag>
    <b:SourceType>Book</b:SourceType>
    <b:Guid>{4AFB1ED0-0B4E-4A4F-881D-DD709A855D6A}</b:Guid>
    <b:Title>El error de Descartes</b:Title>
    <b:Year>2010</b:Year>
    <b:Publisher>Crítica</b:Publisher>
    <b:Author>
      <b:Author>
        <b:NameList>
          <b:Person>
            <b:Last>Damasio</b:Last>
            <b:First>Antonio</b:First>
          </b:Person>
        </b:NameList>
      </b:Author>
    </b:Author>
    <b:RefOrder>39</b:RefOrder>
  </b:Source>
  <b:Source>
    <b:Tag>Mal04</b:Tag>
    <b:SourceType>BookSection</b:SourceType>
    <b:Guid>{2EE79AA1-0996-4949-9FB3-65DFFE7CD019}</b:Guid>
    <b:Title>Construyendo la evolución - Una defensa fuerte de la biotecnología</b:Title>
    <b:Year>2004</b:Year>
    <b:Pages>81-104</b:Pages>
    <b:Author>
      <b:Author>
        <b:NameList>
          <b:Person>
            <b:Last>Maldonado</b:Last>
            <b:Middle>Eduardo</b:Middle>
            <b:First>Carlos</b:First>
          </b:Person>
        </b:NameList>
      </b:Author>
    </b:Author>
    <b:BookTitle>Bioética y tecnología en la perspectiva de CTS</b:BookTitle>
    <b:City>Bogotá</b:City>
    <b:Publisher>Universidad del Bosque</b:Publisher>
    <b:RefOrder>40</b:RefOrder>
  </b:Source>
  <b:Source>
    <b:Tag>Mal111</b:Tag>
    <b:SourceType>Book</b:SourceType>
    <b:Guid>{44F375CE-616E-49C0-8FB6-2CA88705733D}</b:Guid>
    <b:Title>Termodinámica y complejidad  Una introducción para las ciencias sociales y humanas</b:Title>
    <b:Year>2011</b:Year>
    <b:City>Bogotá</b:City>
    <b:Publisher>Desdeabajo</b:Publisher>
    <b:Author>
      <b:Author>
        <b:NameList>
          <b:Person>
            <b:Last>Maldonado</b:Last>
            <b:Middle>Eduardo</b:Middle>
            <b:First>Carlos</b:First>
          </b:Person>
        </b:NameList>
      </b:Author>
    </b:Author>
    <b:RefOrder>41</b:RefOrder>
  </b:Source>
  <b:Source>
    <b:Tag>Mal11</b:Tag>
    <b:SourceType>JournalArticle</b:SourceType>
    <b:Guid>{325D1220-3ECD-4133-8136-7606929734B0}</b:Guid>
    <b:Title>Ética sin metafísica, ¿y la bioética qué?</b:Title>
    <b:Year>2011</b:Year>
    <b:JournalName>Revista Latinoamericana de Bioética</b:JournalName>
    <b:Pages>20</b:Pages>
    <b:Author>
      <b:Author>
        <b:NameList>
          <b:Person>
            <b:Last>Maldonado</b:Last>
            <b:Middle>Eduardo</b:Middle>
            <b:First>Carlos</b:First>
          </b:Person>
        </b:NameList>
      </b:Author>
    </b:Author>
    <b:Volume>11</b:Volume>
    <b:Issue>1</b:Issue>
    <b:RefOrder>42</b:RefOrder>
  </b:Source>
  <b:Source>
    <b:Tag>Spi00</b:Tag>
    <b:SourceType>Book</b:SourceType>
    <b:Guid>{49A2BD84-DB0B-48F6-AA96-27B1F36F7C0F}</b:Guid>
    <b:Title>El pensamiento de Prigogine  La belleza del caos</b:Title>
    <b:Year>1999, 2000</b:Year>
    <b:City>Barcelona</b:City>
    <b:Publisher>Andrés Bello de España S. L. </b:Publisher>
    <b:Author>
      <b:Author>
        <b:NameList>
          <b:Person>
            <b:Last>Spire</b:Last>
            <b:First>Arnaud</b:First>
          </b:Person>
        </b:NameList>
      </b:Author>
      <b:Translator>
        <b:NameList>
          <b:Person>
            <b:Last>Gardini</b:Last>
            <b:First>Carlos</b:First>
          </b:Person>
        </b:NameList>
      </b:Translator>
    </b:Author>
    <b:RefOrder>43</b:RefOrder>
  </b:Source>
  <b:Source>
    <b:Tag>Mal102</b:Tag>
    <b:SourceType>Book</b:SourceType>
    <b:Guid>{6B86D9F3-2AEF-440F-9A39-7B4BB986C5B8}</b:Guid>
    <b:Author>
      <b:Author>
        <b:NameList>
          <b:Person>
            <b:Last>Maldonado</b:Last>
            <b:First>Carlos</b:First>
            <b:Middle>Eduardo</b:Middle>
          </b:Person>
          <b:Person>
            <b:Last>Gómez Cruz</b:Last>
            <b:First>Nelson</b:First>
            <b:Middle>Alfonso</b:Middle>
          </b:Person>
        </b:NameList>
      </b:Author>
    </b:Author>
    <b:Title>El mundo de las ciencias de la complejidad Un estado del arte</b:Title>
    <b:Year>2010</b:Year>
    <b:City>Bogotá</b:City>
    <b:Publisher>Universidad del Rosario</b:Publisher>
    <b:RefOrder>44</b:RefOrder>
  </b:Source>
  <b:Source>
    <b:Tag>Rod11</b:Tag>
    <b:SourceType>Book</b:SourceType>
    <b:Guid>{B164F490-0BA0-42A5-8EBF-F0172FA01531}</b:Guid>
    <b:Title>Exploraciones de la Complejidad Aproximación introductoria al pensamiento complejo y a la teoría de los sistemas complejos</b:Title>
    <b:Year>2011</b:Year>
    <b:Author>
      <b:Author>
        <b:NameList>
          <b:Person>
            <b:Last>Rodríguez Zoya</b:Last>
            <b:First>Leonardo</b:First>
          </b:Person>
          <b:Person>
            <b:Last>(Coordinador)</b:Last>
          </b:Person>
        </b:NameList>
      </b:Author>
    </b:Author>
    <b:City>Buenos Aires</b:City>
    <b:Publisher>Centro Iberoamericano de Estudios en Comunicación, Informacion y Desarrollo CIEDID</b:Publisher>
    <b:Comments>E-book Disponible en http://www.cienciared.com.ar/ra/usr/3/233/exploraciones_de_la_complejidad.pdf</b:Comments>
    <b:RefOrder>45</b:RefOrder>
  </b:Source>
  <b:Source>
    <b:Tag>Rod111</b:Tag>
    <b:SourceType>BookSection</b:SourceType>
    <b:Guid>{D9DD8F9B-D6FC-40E4-8E3A-99EB953ED7CB}</b:Guid>
    <b:Title>Introducción crítica a los enfoques de la complejidad: tensiones epistemológicas e implicancias políticas para el sur</b:Title>
    <b:Year>2011</b:Year>
    <b:City>Buenos Aires</b:City>
    <b:Publisher>CIEDID</b:Publisher>
    <b:Author>
      <b:Author>
        <b:NameList>
          <b:Person>
            <b:Last>Rodríguez Zoya</b:Last>
            <b:First>Leonardo</b:First>
          </b:Person>
        </b:NameList>
      </b:Author>
      <b:BookAuthor>
        <b:NameList>
          <b:Person>
            <b:Last>Rodríguez Zoya</b:Last>
            <b:First>Leonardo</b:First>
            <b:Middle>(Coordinador)</b:Middle>
          </b:Person>
        </b:NameList>
      </b:BookAuthor>
    </b:Author>
    <b:BookTitle>Exploraciones de la complejdiad: Aproximación introductoria al pensamiento complejo y la teoría de los sistemas complejos</b:BookTitle>
    <b:Pages>14-34</b:Pages>
    <b:RefOrder>12</b:RefOrder>
  </b:Source>
  <b:Source>
    <b:Tag>Lin06</b:Tag>
    <b:SourceType>Book</b:SourceType>
    <b:Guid>{5E79BC80-4B74-4A19-92C8-7C4D62BFA436}</b:Guid>
    <b:Title>Adaptaciones, exaptaciones y el estudio de la forma</b:Title>
    <b:Year>2006</b:Year>
    <b:Author>
      <b:Author>
        <b:NameList>
          <b:Person>
            <b:Last>Linde Medina</b:Last>
            <b:First>Marta</b:First>
          </b:Person>
        </b:NameList>
      </b:Author>
    </b:Author>
    <b:City>Palma</b:City>
    <b:Publisher>Universidad de Islas Baleares</b:Publisher>
    <b:RefOrder>30</b:RefOrder>
  </b:Source>
  <b:Source>
    <b:Tag>Esp12</b:Tag>
    <b:SourceType>DocumentFromInternetSite</b:SourceType>
    <b:Guid>{1049BAF4-60CE-4F02-BAC1-A5D179882F48}</b:Guid>
    <b:Title>Complejidad y pensamiento social</b:Title>
    <b:JournalName>Complexus  Revista de complejidad, ciencia y estética</b:JournalName>
    <b:Author>
      <b:Author>
        <b:NameList>
          <b:Person>
            <b:Last>Espina Prieto</b:Last>
            <b:First>Mayra</b:First>
          </b:Person>
        </b:NameList>
      </b:Author>
    </b:Author>
    <b:InternetSiteTitle>Complexus  Complejidad Ciencia y estética</b:InternetSiteTitle>
    <b:YearAccessed>2012</b:YearAccessed>
    <b:MonthAccessed>02</b:MonthAccessed>
    <b:DayAccessed>15</b:DayAccessed>
    <b:URL>http://www.sintesys.cl/complexus/revista/e_access.html</b:URL>
    <b:ProductionCompany>Sintesys</b:ProductionCompany>
    <b:RefOrder>11</b:RefOrder>
  </b:Source>
  <b:Source>
    <b:Tag>Mal12</b:Tag>
    <b:SourceType>InternetSite</b:SourceType>
    <b:Guid>{2359747A-873E-47BE-974D-FC9DD6E4BDA3}</b:Guid>
    <b:Title>Ciencias de la complejidad: ciencias de los cambios súbitos</b:Title>
    <b:YearAccessed>2012</b:YearAccessed>
    <b:MonthAccessed>02</b:MonthAccessed>
    <b:DayAccessed>22</b:DayAccessed>
    <b:URL>http://www.uexternado.edu.co/finanzas_gob/cipe/odeon/odeon_2005/%203.pdf</b:URL>
    <b:Author>
      <b:Author>
        <b:NameList>
          <b:Person>
            <b:Last>Maldonado</b:Last>
            <b:Middle>Eduardo</b:Middle>
            <b:First>Carlos</b:First>
          </b:Person>
        </b:NameList>
      </b:Author>
      <b:Editor>
        <b:NameList>
          <b:Person>
            <b:Last>Colombia</b:Last>
            <b:First>Universidad</b:First>
            <b:Middle>Externado de</b:Middle>
          </b:Person>
        </b:NameList>
      </b:Editor>
    </b:Author>
    <b:Year>2005</b:Year>
    <b:RefOrder>9</b:RefOrder>
  </b:Source>
  <b:Source>
    <b:Tag>Mor95</b:Tag>
    <b:SourceType>Book</b:SourceType>
    <b:Guid>{AA3CF2EF-2AD8-41BE-A389-1B71848F2591}</b:Guid>
    <b:Author>
      <b:Author>
        <b:NameList>
          <b:Person>
            <b:Last>Morin</b:Last>
            <b:First>Edgar</b:First>
          </b:Person>
        </b:NameList>
      </b:Author>
      <b:Editor>
        <b:NameList>
          <b:Person>
            <b:Last>Gedisa.</b:Last>
            <b:First>en</b:First>
            <b:Middle>España en 1995 por la editorial</b:Middle>
          </b:Person>
        </b:NameList>
      </b:Editor>
    </b:Author>
    <b:Title>Introducción al Pensamiento Complejo</b:Title>
    <b:Year>1995</b:Year>
    <b:City>España</b:City>
    <b:Publisher>Gedisa</b:Publisher>
    <b:Comments>Disponible en: http://www.fisica.ru/dfmg/teacher/archivos/Introduccion_al_pensamiento_complejo_Edgar_Morin.pdf</b:Comments>
    <b:RefOrder>1</b:RefOrder>
  </b:Source>
  <b:Source>
    <b:Tag>Mal03</b:Tag>
    <b:SourceType>ConferenceProceedings</b:SourceType>
    <b:Guid>{CD6E4FC6-852D-44D3-8501-2CF5D0C81C31}</b:Guid>
    <b:Author>
      <b:Author>
        <b:NameList>
          <b:Person>
            <b:Last>Maldonado</b:Last>
            <b:First>Carlos</b:First>
            <b:Middle>E.</b:Middle>
          </b:Person>
        </b:NameList>
      </b:Author>
    </b:Author>
    <b:Title>Un problema difícil en la filosofía: cómo medir la complejidad de un sistema</b:Title>
    <b:Year>2003</b:Year>
    <b:City>Bogotá</b:City>
    <b:Publisher>Universidad Nacional Abierta y a Distancia</b:Publisher>
    <b:Pages>30-43</b:Pages>
    <b:ConferenceName>Perspectivas epistemológicas. Memoria III Encuentro Nacional de Filosofía</b:ConferenceName>
    <b:RefOrder>3</b:RefOrder>
  </b:Source>
  <b:Source>
    <b:Tag>Des11</b:Tag>
    <b:SourceType>InternetSite</b:SourceType>
    <b:Guid>{E71FE278-3E11-426C-90E5-AFB58B88EED6}</b:Guid>
    <b:Title>El Discurso del Método</b:Title>
    <b:Author>
      <b:Author>
        <b:NameList>
          <b:Person>
            <b:Last>Descartes</b:Last>
            <b:First>René</b:First>
          </b:Person>
        </b:NameList>
      </b:Author>
      <b:Editor>
        <b:NameList>
          <b:Person>
            <b:Last>Barros</b:Last>
            <b:First>Patricio</b:First>
          </b:Person>
        </b:NameList>
      </b:Editor>
    </b:Author>
    <b:InternetSiteTitle>Libros Maravillosos</b:InternetSiteTitle>
    <b:YearAccessed>2011</b:YearAccessed>
    <b:MonthAccessed>02</b:MonthAccessed>
    <b:DayAccessed>07</b:DayAccessed>
    <b:URL>http://www.librosmaravillosos.com/metodo/parte02.html</b:URL>
    <b:Year>1637</b:Year>
    <b:RefOrder>2</b:RefOrder>
  </b:Source>
  <b:Source>
    <b:Tag>Mar</b:Tag>
    <b:SourceType>Book</b:SourceType>
    <b:Guid>{4E94339E-FA21-48CE-82B3-827F0AD20BC9}</b:Guid>
    <b:Title>Termodinámica básica y aplicada</b:Title>
    <b:Author>
      <b:Author>
        <b:NameList>
          <b:Person>
            <b:Last>Martínez</b:Last>
            <b:First>I.</b:First>
          </b:Person>
        </b:NameList>
      </b:Author>
    </b:Author>
    <b:RefOrder>5</b:RefOrder>
  </b:Source>
  <b:Source>
    <b:Tag>Pri77</b:Tag>
    <b:SourceType>ConferenceProceedings</b:SourceType>
    <b:Guid>{1FFF3C4F-DF63-4095-BC4F-D0FA1AAA2BE6}</b:Guid>
    <b:Title>Time, structure and fluctuations.</b:Title>
    <b:Year>1977</b:Year>
    <b:ConferenceName>Time, structure and fluctuations.</b:ConferenceName>
    <b:City>Bruselas, Texas</b:City>
    <b:Author>
      <b:Author>
        <b:NameList>
          <b:Person>
            <b:Last>Prigogine</b:Last>
            <b:First>Ilya</b:First>
          </b:Person>
        </b:NameList>
      </b:Author>
    </b:Author>
    <b:RefOrder>46</b:RefOrder>
  </b:Source>
  <b:Source>
    <b:Tag>Ram04</b:Tag>
    <b:SourceType>InternetSite</b:SourceType>
    <b:Guid>{663B8229-5F58-43B4-A101-2EBD878D01B7}</b:Guid>
    <b:Title>Rev Cubana Salud Pública 2004;30(3)</b:Title>
    <b:InternetSiteTitle>La causalidad compleja: ¿un nuevo paradigma causal en Epidemiología?</b:InternetSiteTitle>
    <b:Year>2004</b:Year>
    <b:YearAccessed>2012</b:YearAccessed>
    <b:MonthAccessed>03</b:MonthAccessed>
    <b:DayAccessed>07</b:DayAccessed>
    <b:URL>http://bvs.sld.cu/revistas/spu/vol30_3_04/spu10304.htm</b:URL>
    <b:Author>
      <b:Author>
        <b:NameList>
          <b:Person>
            <b:Last>Ramis A. </b:Last>
            <b:Middle>M.</b:Middle>
            <b:First>Rina</b:First>
          </b:Person>
        </b:NameList>
      </b:Author>
    </b:Author>
    <b:RefOrder>47</b:RefOrder>
  </b:Source>
  <b:Source>
    <b:Tag>MarcadorDePosición1</b:Tag>
    <b:SourceType>InternetSite</b:SourceType>
    <b:Guid>{7EB0DF06-BB14-46D4-A285-EC88E8F17FE3}</b:Guid>
    <b:Title>Rev Cubana Salud Pública 2004;30(3)</b:Title>
    <b:InternetSiteTitle>La causalidad compleja: ¿un nuevo paradigma causal en Epidemiología?</b:InternetSiteTitle>
    <b:Year>2004</b:Year>
    <b:YearAccessed>2012</b:YearAccessed>
    <b:MonthAccessed>03</b:MonthAccessed>
    <b:DayAccessed>07</b:DayAccessed>
    <b:URL>http://bvs.sld.cu/revistas/spu/vol30_3_04/spu10304.htm</b:URL>
    <b:Author>
      <b:Author>
        <b:NameList>
          <b:Person>
            <b:Last>Ramis Andalia</b:Last>
            <b:Middle>Milagros</b:Middle>
            <b:First>Rina</b:First>
          </b:Person>
        </b:NameList>
      </b:Author>
    </b:Author>
    <b:RefOrder>7</b:RefOrder>
  </b:Source>
  <b:Source>
    <b:Tag>Mor10</b:Tag>
    <b:SourceType>InternetSite</b:SourceType>
    <b:Guid>{B2BC0754-B031-4564-9A1E-E15432C3E253}</b:Guid>
    <b:Title>Teoría del caos social  Capítulo 3: La lógica borrosa</b:Title>
    <b:Year>2010</b:Year>
    <b:InternetSiteTitle>artículoZ</b:InternetSiteTitle>
    <b:Month>08</b:Month>
    <b:Day>30</b:Day>
    <b:URL>http://www.articuloz.com/monografias-articulos/la-logica-borrosa-3161929.html</b:URL>
    <b:Author>
      <b:Author>
        <b:NameList>
          <b:Person>
            <b:Last>Moreno</b:Last>
            <b:First>A.</b:First>
          </b:Person>
        </b:NameList>
      </b:Author>
    </b:Author>
    <b:RefOrder>10</b:RefOrder>
  </b:Source>
  <b:Source>
    <b:Tag>Pia67</b:Tag>
    <b:SourceType>BookSection</b:SourceType>
    <b:Guid>{CC9C3741-F454-4F8B-954E-4A274F7E8009}</b:Guid>
    <b:Title>Lógica y conocimiento científico</b:Title>
    <b:Year>1967</b:Year>
    <b:Author>
      <b:Author>
        <b:NameList>
          <b:Person>
            <b:Last>Piaget</b:Last>
            <b:First>Jean</b:First>
          </b:Person>
        </b:NameList>
      </b:Author>
    </b:Author>
    <b:BookTitle>Enciclopedia Pléiades</b:BookTitle>
    <b:RefOrder>4</b:RefOrder>
  </b:Source>
  <b:Source>
    <b:Tag>Gon11</b:Tag>
    <b:SourceType>BookSection</b:SourceType>
    <b:Guid>{DC55C11E-E244-4991-A1CB-E0A5EB38B636}</b:Guid>
    <b:Author>
      <b:Author>
        <b:NameList>
          <b:Person>
            <b:Last>González-Romero</b:Last>
            <b:First>Nadya</b:First>
          </b:Person>
        </b:NameList>
      </b:Author>
      <b:BookAuthor>
        <b:NameList>
          <b:Person>
            <b:Last>Remolina Vargas</b:Last>
            <b:First>S.J.,</b:First>
            <b:Middle>Gerardo</b:Middle>
          </b:Person>
          <b:Person>
            <b:Last>editor.</b:Last>
          </b:Person>
        </b:NameList>
      </b:BookAuthor>
    </b:Author>
    <b:Title>Complejidad y estudios humano-sociales. Puentes hacia una comprensión holística de la eraldiad social.</b:Title>
    <b:Pages>133-149</b:Pages>
    <b:Year>2011</b:Year>
    <b:City>Bogotá</b:City>
    <b:Publisher>Editorial Pontificia Universidad Javeriana</b:Publisher>
    <b:BookTitle>Una apuesta por la interdisciplinariedad El Doctorado en Ciencias Sociales y Humanas de la Pontificia Universidad Javeriana </b:BookTitle>
    <b:RefOrder>13</b:RefOrder>
  </b:Source>
  <b:Source>
    <b:Tag>Vivsf</b:Tag>
    <b:SourceType>Misc</b:SourceType>
    <b:Guid>{293C6DAE-CF12-4BEB-A515-82FC6DE73291}</b:Guid>
    <b:Title>Temas de la complejidad II</b:Title>
    <b:Year>sf</b:Year>
    <b:CountryRegion>Chile</b:CountryRegion>
    <b:Author>
      <b:Author>
        <b:NameList>
          <b:Person>
            <b:Last>Vivanco Arancibia</b:Last>
            <b:First>Manuel</b:First>
          </b:Person>
        </b:NameList>
      </b:Author>
    </b:Author>
    <b:Medium>Electrónico  Disponible en </b:Medium>
    <b:Comments>Departamento de Sociología - Universidad de Chile</b:Comments>
    <b:RefOrder>48</b:RefOrder>
  </b:Source>
  <b:Source>
    <b:Tag>Pic83</b:Tag>
    <b:SourceType>InternetSite</b:SourceType>
    <b:Guid>{A020091A-55CF-46FD-8A0F-20D2C2579915}</b:Guid>
    <b:Title>Los sistemas vivos y las ciencias de las complejidades . Relación entre soma y red biológica</b:Title>
    <b:City>La Habana</b:City>
    <b:Year>2004</b:Year>
    <b:Author>
      <b:Author>
        <b:NameList>
          <b:Person>
            <b:Last>Pichin Quesada</b:Last>
            <b:First>M de J.</b:First>
          </b:Person>
          <b:Person>
            <b:Last>Miyares Quintana</b:Last>
            <b:First>SM</b:First>
          </b:Person>
          <b:Person>
            <b:Last>Fariñas Salas</b:Last>
            <b:First>AO</b:First>
          </b:Person>
        </b:NameList>
      </b:Author>
      <b:Editor>
        <b:NameList>
          <b:Person>
            <b:Last>Centro Provincial de Ciencias Médicas</b:Last>
            <b:First>Santiago</b:First>
            <b:Middle>de Cuba</b:Middle>
          </b:Person>
        </b:NameList>
      </b:Editor>
    </b:Author>
    <b:PublicationTitle>MEDISAN  Revistas Médicas Cubanas</b:PublicationTitle>
    <b:Comments>[artículo en línea]</b:Comments>
    <b:YearAccessed>2012</b:YearAccessed>
    <b:MonthAccessed>03</b:MonthAccessed>
    <b:DayAccessed>16</b:DayAccessed>
    <b:URL>http://bvs.sld.cu/revistas/san/vol8_3_04/san07304.htm</b:URL>
    <b:InternetSiteTitle>MEDISAN  Revistas Médicas Cubanas</b:InternetSiteTitle>
    <b:RefOrder>8</b:RefOrder>
  </b:Source>
  <b:Source>
    <b:Tag>Bet20</b:Tag>
    <b:SourceType>DocumentFromInternetSite</b:SourceType>
    <b:Guid>{F039D229-471F-488D-A9AE-524CA1D776B5}</b:Guid>
    <b:Author>
      <b:Author>
        <b:NameList>
          <b:Person>
            <b:Last>Betancourt M.</b:Last>
            <b:First>J.</b:First>
            <b:Middle>A.</b:Middle>
          </b:Person>
        </b:NameList>
      </b:Author>
    </b:Author>
    <b:Title>Exploraciones en el caos</b:Title>
    <b:InternetSiteTitle>HISTORIA DEL CAOS</b:InternetSiteTitle>
    <b:YearAccessed>20120</b:YearAccessed>
    <b:MonthAccessed>03</b:MonthAccessed>
    <b:DayAccessed>23</b:DayAccessed>
    <b:URL>http://www.geocities.ws/exploracaos/v01n01/historiacaos.htm</b:URL>
    <b:RefOrder>49</b:RefOrder>
  </b:Source>
  <b:Source>
    <b:Tag>Can12</b:Tag>
    <b:SourceType>DocumentFromInternetSite</b:SourceType>
    <b:Guid>{C2BE27B7-52B6-4EC1-B516-F6C930B8715F}</b:Guid>
    <b:Title>Tejiendo la red de la vida</b:Title>
    <b:InternetSiteTitle>Los sistemas biológicos complejos; su desarrollo y evolución</b:InternetSiteTitle>
    <b:YearAccessed>2012</b:YearAccessed>
    <b:MonthAccessed>03</b:MonthAccessed>
    <b:DayAccessed>24</b:DayAccessed>
    <b:URL>http://www.somosbacteriasyvirus.com/complejos.pdf</b:URL>
    <b:Author>
      <b:Author>
        <b:NameList>
          <b:Person>
            <b:Last>Cantero, M.</b:Last>
            <b:First>Walter</b:First>
          </b:Person>
        </b:NameList>
      </b:Author>
    </b:Author>
    <b:RefOrder>50</b:RefOrder>
  </b:Source>
  <b:Source>
    <b:Tag>Mar95</b:Tag>
    <b:SourceType>JournalArticle</b:SourceType>
    <b:Guid>{D2FFEBBB-BF8B-46FE-9050-056CC140843D}</b:Guid>
    <b:Title>La ecología: entre la vida real y la física teórica</b:Title>
    <b:Year>1995</b:Year>
    <b:Author>
      <b:Author>
        <b:NameList>
          <b:Person>
            <b:Last>Margalef</b:Last>
            <b:First>R.</b:First>
          </b:Person>
        </b:NameList>
      </b:Author>
      <b:Editor>
        <b:NameList>
          <b:Person>
            <b:Last>Dialnet</b:Last>
          </b:Person>
        </b:NameList>
      </b:Editor>
    </b:Author>
    <b:Pages>66-73</b:Pages>
    <b:Publisher>S. Am</b:Publisher>
    <b:JournalName>Investigación y  ciencia</b:JournalName>
    <b:Issue>225</b:Issue>
    <b:Comments>Disponible en http://dialnet.unirioja.es/servlet/articulo?codigo=223601. Recuperado 25 03 2012</b:Comments>
    <b:RefOrder>51</b:RefOrder>
  </b:Source>
  <b:Source>
    <b:Tag>Bar04</b:Tag>
    <b:SourceType>DocumentFromInternetSite</b:SourceType>
    <b:Guid>{56A50E79-369E-45E5-9F42-B4BE62578FF4}</b:Guid>
    <b:Title>Red Científica</b:Title>
    <b:Year>2004</b:Year>
    <b:InternetSiteTitle>Sobre la termodinámica de los sistemas físicos biológicos (I)</b:InternetSiteTitle>
    <b:YearAccessed>2012</b:YearAccessed>
    <b:MonthAccessed>03</b:MonthAccessed>
    <b:DayAccessed>25</b:DayAccessed>
    <b:URL>http://www.redcientifica.com/doc/doc200403270001.html</b:URL>
    <b:Author>
      <b:Author>
        <b:NameList>
          <b:Person>
            <b:Last>Barragán</b:Last>
            <b:First>Jorge </b:First>
          </b:Person>
        </b:NameList>
      </b:Author>
    </b:Author>
    <b:RefOrder>16</b:RefOrder>
  </b:Source>
  <b:Source>
    <b:Tag>Pri95</b:Tag>
    <b:SourceType>JournalArticle</b:SourceType>
    <b:Guid>{875DE3A9-E54A-4A64-8B41-0C3D9EB9CCD4}</b:Guid>
    <b:Title>¿Qué es lo que no sabemos?</b:Title>
    <b:Year>1995</b:Year>
    <b:ConferenceName>Forum Filosófico de la UNESCO</b:ConferenceName>
    <b:Author>
      <b:Author>
        <b:NameList>
          <b:Person>
            <b:Last>Prigogine</b:Last>
            <b:First>Ilya</b:First>
          </b:Person>
        </b:NameList>
      </b:Author>
    </b:Author>
    <b:Comments>Conferencia pronunciada en el Forum Filosófico de la UNESCO en 1995. Traducida por  Rosa María Cascón. Disponible en  http://serbal.pntic.mec.es/~cmunoz11/prigogine.pdf. Recuperada 25 03 2012</b:Comments>
    <b:JournalName>A Parte Rei Revista de Filología</b:JournalName>
    <b:Issue>10</b:Issue>
    <b:RefOrder>52</b:RefOrder>
  </b:Source>
  <b:Source>
    <b:Tag>Ved111</b:Tag>
    <b:SourceType>Book</b:SourceType>
    <b:Guid>{B41D4AE1-F2B3-4F81-839A-FFC190F9A5F0}</b:Guid>
    <b:Title>Descodificando la realidad  el universo como información cuántica</b:Title>
    <b:Year>2011</b:Year>
    <b:Publisher>Biblioteca Buridán</b:Publisher>
    <b:Author>
      <b:Author>
        <b:NameList>
          <b:Person>
            <b:Last>Vedral</b:Last>
            <b:First>Vlatko</b:First>
          </b:Person>
        </b:NameList>
      </b:Author>
      <b:Translator>
        <b:NameList>
          <b:Person>
            <b:Last>Sarret Grau</b:Last>
            <b:First>Josep</b:First>
          </b:Person>
        </b:NameList>
      </b:Translator>
    </b:Author>
    <b:RefOrder>15</b:RefOrder>
  </b:Source>
  <b:Source>
    <b:Tag>Sch07</b:Tag>
    <b:SourceType>Book</b:SourceType>
    <b:Guid>{81153B9A-6DEF-4E81-926A-486614045B7B}</b:Guid>
    <b:Title>El factor humano en el ciberespacio</b:Title>
    <b:Year>2007</b:Year>
    <b:City>Buenos Aires</b:City>
    <b:Publisher>Alfagrama</b:Publisher>
    <b:Author>
      <b:Author>
        <b:NameList>
          <b:Person>
            <b:Last>Schultz</b:Last>
            <b:First>M.</b:First>
          </b:Person>
        </b:NameList>
      </b:Author>
    </b:Author>
    <b:RefOrder>17</b:RefOrder>
  </b:Source>
  <b:Source>
    <b:Tag>Enr12</b:Tag>
    <b:SourceType>Interview</b:SourceType>
    <b:Guid>{E7C2E3D2-3DE1-462C-A6D9-9299C3A4BE65}</b:Guid>
    <b:Title>Cuando manipulemos la evolución</b:Title>
    <b:Year>2012</b:Year>
    <b:Publisher>Grupo Punset Producciones</b:Publisher>
    <b:Month>04</b:Month>
    <b:Day>08</b:Day>
    <b:BroadcastTitle>Redes</b:BroadcastTitle>
    <b:Comments>Disponible en: http://www.redesparalaciencia.com/7079/redes/redes-120-cuando-manipulemos-la-evolucion. Recuperado 11/04/2011</b:Comments>
    <b:Author>
      <b:Interviewee>
        <b:NameList>
          <b:Person>
            <b:Last>Enriquez</b:Last>
            <b:First>Juan</b:First>
          </b:Person>
        </b:NameList>
      </b:Interviewee>
      <b:Interviewer>
        <b:NameList>
          <b:Person>
            <b:Last>Punset </b:Last>
            <b:First>Eduard</b:First>
          </b:Person>
        </b:NameList>
      </b:Interviewer>
    </b:Author>
    <b:RefOrder>36</b:RefOrder>
  </b:Source>
  <b:Source>
    <b:Tag>MarcadorDePosición2</b:Tag>
    <b:SourceType>InternetSite</b:SourceType>
    <b:Guid>{38E3E7AE-9A64-4937-965D-5F79091C456F}</b:Guid>
    <b:Author>
      <b:Author>
        <b:NameList>
          <b:Person>
            <b:Last>Gorgias</b:Last>
          </b:Person>
        </b:NameList>
      </b:Author>
    </b:Author>
    <b:RefOrder>53</b:RefOrder>
  </b:Source>
  <b:Source>
    <b:Tag>Lli02</b:Tag>
    <b:SourceType>Book</b:SourceType>
    <b:Guid>{0D5A5AC5-6D37-4265-98E6-9568AA9C9D40}</b:Guid>
    <b:Title>El cerebro y el mito del yo</b:Title>
    <b:Year>2002</b:Year>
    <b:City>Bogotá</b:City>
    <b:Publisher>Norma</b:Publisher>
    <b:Author>
      <b:Author>
        <b:NameList>
          <b:Person>
            <b:Last>Llinás</b:Last>
            <b:First>Rodolfo</b:First>
          </b:Person>
        </b:NameList>
      </b:Author>
      <b:Translator>
        <b:NameList>
          <b:Person>
            <b:Last>Guzmán</b:Last>
            <b:First>Eugenia</b:First>
          </b:Person>
        </b:NameList>
      </b:Translator>
    </b:Author>
    <b:RefOrder>54</b:RefOrder>
  </b:Source>
  <b:Source>
    <b:Tag>MarcadorDePosición3</b:Tag>
    <b:SourceType>Book</b:SourceType>
    <b:Guid>{44F15F56-8DFE-4584-B3D3-EB6F006F7947}</b:Guid>
    <b:Title>Investigaciones</b:Title>
    <b:Year>2003</b:Year>
    <b:Author>
      <b:Author>
        <b:NameList>
          <b:Person>
            <b:Last>Kauffman</b:Last>
            <b:First>Stuart</b:First>
          </b:Person>
        </b:NameList>
      </b:Author>
      <b:Translator>
        <b:NameList>
          <b:Person>
            <b:Last>Juan</b:Last>
            <b:First>Luis</b:First>
            <b:Middle>Enrique de</b:Middle>
          </b:Person>
        </b:NameList>
      </b:Translator>
    </b:Author>
    <b:City>Barcelona</b:City>
    <b:Publisher>Tudquets Editores</b:Publisher>
    <b:Pages>372</b:Pages>
    <b:Edition>1</b:Edition>
    <b:RefOrder>55</b:RefOrder>
  </b:Source>
  <b:Source>
    <b:Tag>Pun12</b:Tag>
    <b:SourceType>Interview</b:SourceType>
    <b:Guid>{A940CA4B-0DA7-4114-9D9B-76BCB925113C}</b:Guid>
    <b:Title>Cuando manipulemos la evolucion</b:Title>
    <b:Year>2012</b:Year>
    <b:Month>04</b:Month>
    <b:Day>08</b:Day>
    <b:Author>
      <b:Interviewer>
        <b:NameList>
          <b:Person>
            <b:Last>Punset</b:Last>
            <b:First>E.</b:First>
          </b:Person>
        </b:NameList>
      </b:Interviewer>
    </b:Author>
    <b:BroadcastTitle>Redes</b:BroadcastTitle>
    <b:Broadcaster>Grupo Punset Producciones</b:Broadcaster>
    <b:RefOrder>27</b:RefOrder>
  </b:Source>
  <b:Source>
    <b:Tag>Dar</b:Tag>
    <b:SourceType>Book</b:SourceType>
    <b:Guid>{99CAEADE-41BC-4EF2-A2DA-18A411368442}</b:Guid>
    <b:Title>The  Origin of Species</b:Title>
    <b:Author>
      <b:Author>
        <b:NameList>
          <b:Person>
            <b:Last>Darwin</b:Last>
            <b:First>Charles</b:First>
          </b:Person>
        </b:NameList>
      </b:Author>
    </b:Author>
    <b:Year>1872</b:Year>
    <b:Edition>Sixth British </b:Edition>
    <b:RefOrder>21</b:RefOrder>
  </b:Source>
  <b:Source>
    <b:Tag>Gou79</b:Tag>
    <b:SourceType>JournalArticle</b:SourceType>
    <b:Guid>{AE6BB2BC-DBD1-4170-AA6B-7937BBA2F41B}</b:Guid>
    <b:Title>The Spandrels of San Marco and the Panglossian Paradigm:</b:Title>
    <b:Year>1979</b:Year>
    <b:City>Londres</b:City>
    <b:JournalName>Proceedings of The  Royal Society of  London</b:JournalName>
    <b:Pages> 581-598</b:Pages>
    <b:Author>
      <b:Author>
        <b:NameList>
          <b:Person>
            <b:Last>Gould</b:Last>
            <b:First>S.</b:First>
            <b:Middle>J.</b:Middle>
          </b:Person>
          <b:Person>
            <b:Last>Lewontin</b:Last>
            <b:First>R.C.</b:First>
          </b:Person>
        </b:NameList>
      </b:Author>
    </b:Author>
    <b:Volume>Series B, Vol. 205, </b:Volume>
    <b:Issue>1161 </b:Issue>
    <b:RefOrder>29</b:RefOrder>
  </b:Source>
  <b:Source>
    <b:Tag>San97</b:Tag>
    <b:SourceType>JournalArticle</b:SourceType>
    <b:Guid>{65B49F30-16B1-481A-94C7-D1380FB7EFA1}</b:Guid>
    <b:Title>Teoría Sintética: crisis y revolución</b:Title>
    <b:JournalName>ARBOR</b:JournalName>
    <b:Year>1997</b:Year>
    <b:Pages> 623-624</b:Pages>
    <b:Author>
      <b:Author>
        <b:NameList>
          <b:Person>
            <b:Last>Sandín</b:Last>
            <b:First>Máximo</b:First>
          </b:Person>
        </b:NameList>
      </b:Author>
    </b:Author>
    <b:RefOrder>22</b:RefOrder>
  </b:Source>
  <b:Source>
    <b:Tag>San12</b:Tag>
    <b:SourceType>InternetSite</b:SourceType>
    <b:Guid>{F3C36B5E-79D2-44C2-BF52-3718BA8810CB}</b:Guid>
    <b:Title>Tejiendo la red de la vida</b:Title>
    <b:YearAccessed>2012</b:YearAccessed>
    <b:MonthAccessed>05</b:MonthAccessed>
    <b:DayAccessed>09</b:DayAccessed>
    <b:URL>http://www.somosbacteriasyvirus.com/somosbacteriasyvirus.html</b:URL>
    <b:Author>
      <b:Author>
        <b:NameList>
          <b:Person>
            <b:Last>Sandín</b:Last>
            <b:First>Máximo</b:First>
          </b:Person>
        </b:NameList>
      </b:Author>
    </b:Author>
    <b:RefOrder>33</b:RefOrder>
  </b:Source>
  <b:Source>
    <b:Tag>San121</b:Tag>
    <b:SourceType>DocumentFromInternetSite</b:SourceType>
    <b:Guid>{80DEF392-C818-40AB-B9C3-5A98A32648CB}</b:Guid>
    <b:Title>Darwinismo, ciencia y poder</b:Title>
    <b:InternetSiteTitle>Youtube</b:InternetSiteTitle>
    <b:YearAccessed>2012</b:YearAccessed>
    <b:MonthAccessed>05</b:MonthAccessed>
    <b:DayAccessed>11</b:DayAccessed>
    <b:URL>ué pasó con lo del libro de cibercultura que nos propuso Jaime Alejandro</b:URL>
    <b:Author>
      <b:Author>
        <b:NameList>
          <b:Person>
            <b:Last>Sandín</b:Last>
            <b:First>Máximo</b:First>
          </b:Person>
        </b:NameList>
      </b:Author>
    </b:Author>
    <b:RefOrder>26</b:RefOrder>
  </b:Source>
  <b:Source>
    <b:Tag>Gor</b:Tag>
    <b:SourceType>InternetSite</b:SourceType>
    <b:Guid>{E1F9A6EC-0B58-4760-BE56-A8513E67D18C}</b:Guid>
    <b:Author>
      <b:Author>
        <b:NameList>
          <b:Person>
            <b:Last>Gorgias</b:Last>
          </b:Person>
        </b:NameList>
      </b:Author>
    </b:Author>
    <b:YearAccessed>2011</b:YearAccessed>
    <b:MonthAccessed>04</b:MonthAccessed>
    <b:DayAccessed>13</b:DayAccessed>
    <b:URL>http://lamarchadelcaracol.blogspot.com/2007/08/sensibilidad-las-condiciones-iniciales.html</b:URL>
    <b:Year>2007</b:Year>
    <b:Month>08</b:Month>
    <b:Title>La Marcha del Caracol</b:Title>
    <b:RefOrder>14</b:RefOrder>
  </b:Source>
  <b:Source>
    <b:Tag>LaM</b:Tag>
    <b:SourceType>Misc</b:SourceType>
    <b:Guid>{F9133FD0-CB60-4A38-A7A6-37C879E43B92}</b:Guid>
    <b:Title>La Matriz de la Vida</b:Title>
    <b:PublicationTitle>La Matriz de la Vida</b:PublicationTitle>
    <b:Comments>Disponible en http://www.youtube.com/watch?v=o6Mglnp_CX0  Recuperado 20/052012</b:Comments>
    <b:Medium>Documental</b:Medium>
    <b:Publisher>Becker Massey LLC</b:Publisher>
    <b:Author>
      <b:Editor>
        <b:NameList>
          <b:Person>
            <b:Last>Massey</b:Last>
            <b:First>Productor</b:First>
            <b:Middle>Susan Becker y Harry</b:Middle>
          </b:Person>
        </b:NameList>
      </b:Editor>
    </b:Author>
    <b:Year>2009</b:Year>
    <b:RefOrder>19</b:RefOrder>
  </b:Source>
  <b:Source>
    <b:Tag>Aso05</b:Tag>
    <b:SourceType>JournalArticle</b:SourceType>
    <b:Guid>{102867BD-5423-4E68-AF8A-7665FD3B7034}</b:Guid>
    <b:Title>Einstein y las Teorías de Campos Unificados</b:Title>
    <b:Year>2005</b:Year>
    <b:Author>
      <b:Author>
        <b:NameList>
          <b:Person>
            <b:Last>Asorey</b:Last>
            <b:First>M</b:First>
          </b:Person>
        </b:NameList>
      </b:Author>
    </b:Author>
    <b:JournalName>Jornada Einstein de la UPC </b:JournalName>
    <b:RefOrder>18</b:RefOrder>
  </b:Source>
  <b:Source>
    <b:Tag>She84</b:Tag>
    <b:SourceType>Interview</b:SourceType>
    <b:Guid>{C2D3CFBB-C852-4D03-812F-A22A177546FB}</b:Guid>
    <b:Title>Una nueva ciencia de la vida: campos morfogenéticos y campos de resonancia</b:Title>
    <b:Year>1984</b:Year>
    <b:Month>02</b:Month>
    <b:Author>
      <b:Interviewee>
        <b:NameList>
          <b:Person>
            <b:Last>Sheldrake</b:Last>
            <b:First>R</b:First>
          </b:Person>
        </b:NameList>
      </b:Interviewee>
      <b:Interviewer>
        <b:NameList>
          <b:Person>
            <b:Last>Anton Wilson</b:Last>
            <b:First>R</b:First>
          </b:Person>
        </b:NameList>
      </b:Interviewer>
    </b:Author>
    <b:RefOrder>20</b:RefOrder>
  </b:Source>
  <b:Source>
    <b:Tag>San09</b:Tag>
    <b:SourceType>Book</b:SourceType>
    <b:Guid>{CCB21823-2233-4851-B5FA-B4F2E9B65104}</b:Guid>
    <b:Title>Pensando la evolución, pensando la vida</b:Title>
    <b:Year>2009</b:Year>
    <b:Publisher>Ediciones Crimentales, S.L.</b:Publisher>
    <b:Author>
      <b:Author>
        <b:NameList>
          <b:Person>
            <b:Last>Sandín</b:Last>
            <b:First>Máximo</b:First>
          </b:Person>
        </b:NameList>
      </b:Author>
    </b:Author>
    <b:RefOrder>23</b:RefOrder>
  </b:Source>
  <b:Source>
    <b:Tag>Mal98</b:Tag>
    <b:SourceType>Book</b:SourceType>
    <b:Guid>{5832003D-5250-474E-8279-FF7349493232}</b:Guid>
    <b:Title>Primer ensayo sobre  población </b:Title>
    <b:Year>1798</b:Year>
    <b:City>Londres</b:City>
    <b:Publisher>Altaya </b:Publisher>
    <b:Author>
      <b:Author>
        <b:NameList>
          <b:Person>
            <b:Last>Malthus</b:Last>
            <b:First>Robert</b:First>
          </b:Person>
        </b:NameList>
      </b:Author>
    </b:Author>
    <b:RefOrder>24</b:RefOrder>
  </b:Source>
  <b:Source>
    <b:Tag>Dar09</b:Tag>
    <b:SourceType>Book</b:SourceType>
    <b:Guid>{7CF8C6D0-98B6-42FD-BBBA-B52462EDE205}</b:Guid>
    <b:Title>El origen del Hombre La selección natural y la sexual</b:Title>
    <b:Year>1909</b:Year>
    <b:City>Valencia</b:City>
    <b:Publisher>F. Sempere y Ca, Editores</b:Publisher>
    <b:Author>
      <b:Author>
        <b:NameList>
          <b:Person>
            <b:Last>Darwin</b:Last>
            <b:First>Charles</b:First>
          </b:Person>
        </b:NameList>
      </b:Author>
      <b:Translator>
        <b:NameList>
          <b:Person>
            <b:Last>López White</b:Last>
            <b:First>A</b:First>
          </b:Person>
        </b:NameList>
      </b:Translator>
    </b:Author>
    <b:RefOrder>25</b:RefOrder>
  </b:Source>
  <b:Source>
    <b:Tag>Daw</b:Tag>
    <b:SourceType>Book</b:SourceType>
    <b:Guid>{6B72C8C1-AEBE-455C-ADC1-63B46094E796}</b:Guid>
    <b:Title>El gen egoista  Las bases biológicas de nuestra conducta</b:Title>
    <b:Author>
      <b:Author>
        <b:NameList>
          <b:Person>
            <b:Last>Dawkins</b:Last>
            <b:First>Richard</b:First>
          </b:Person>
        </b:NameList>
      </b:Author>
    </b:Author>
    <b:Year>2000</b:Year>
    <b:City>Barcelohna</b:City>
    <b:Publisher>Salvat Editores</b:Publisher>
    <b:RefOrder>28</b:RefOrder>
  </b:Source>
  <b:Source>
    <b:Tag>Her12</b:Tag>
    <b:SourceType>JournalArticle</b:SourceType>
    <b:Guid>{B26E15E1-2ED3-4809-9431-AC106ACA599C}</b:Guid>
    <b:Title>El mito del gen: genética, epigenética y el bucle organismo ambiente</b:Title>
    <b:Year>2012</b:Year>
    <b:JournalName>Medicina Naturista</b:JournalName>
    <b:Pages>39-46</b:Pages>
    <b:Author>
      <b:Author>
        <b:NameList>
          <b:Person>
            <b:Last>Heredia Doval</b:Last>
            <b:First>Daniel</b:First>
          </b:Person>
        </b:NameList>
      </b:Author>
    </b:Author>
    <b:Volume>6</b:Volume>
    <b:Issue>1</b:Issue>
    <b:RefOrder>32</b:RefOrder>
  </b:Source>
  <b:Source>
    <b:Tag>San01</b:Tag>
    <b:SourceType>JournalArticle</b:SourceType>
    <b:Guid>{4B5582E7-AD53-4AED-B184-0C0B8FE28B2A}</b:Guid>
    <b:Title>Las sorpresas del genoma</b:Title>
    <b:JournalName>Boletín de la Real Sociedad Española de Histoira Natural  (Sección Biología)</b:JournalName>
    <b:Year>2001</b:Year>
    <b:Pages>345-352</b:Pages>
    <b:Author>
      <b:Author>
        <b:NameList>
          <b:Person>
            <b:Last>Sandín</b:Last>
            <b:First>Máximo</b:First>
          </b:Person>
        </b:NameList>
      </b:Author>
    </b:Author>
    <b:RefOrder>31</b:RefOrder>
  </b:Source>
  <b:Source>
    <b:Tag>San</b:Tag>
    <b:SourceType>Interview</b:SourceType>
    <b:Guid>{1F9BC4ED-E690-4360-BC2C-B5195E1C4ED6}</b:Guid>
    <b:Title>Desmontando a Darwin</b:Title>
    <b:Author>
      <b:Interviewee>
        <b:NameList>
          <b:Person>
            <b:Last>Sandín</b:Last>
            <b:First>Máximo</b:First>
          </b:Person>
        </b:NameList>
      </b:Interviewee>
      <b:Interviewer>
        <b:NameList>
          <b:Person>
            <b:Last>Ninou</b:Last>
            <b:First>Alicia</b:First>
          </b:Person>
          <b:Person>
            <b:Last>Ruiz</b:Last>
            <b:First>Alejandra</b:First>
          </b:Person>
        </b:NameList>
      </b:Interviewer>
    </b:Author>
    <b:Year>2010</b:Year>
    <b:Month>02</b:Month>
    <b:Day>26</b:Day>
    <b:RefOrder>34</b:RefOrder>
  </b:Source>
  <b:Source>
    <b:Tag>Mal09</b:Tag>
    <b:SourceType>JournalArticle</b:SourceType>
    <b:Guid>{BD1141A9-ECD3-4A39-9440-B981AC52570A}</b:Guid>
    <b:Title>Evolución, Teoría de las extinciones, Complejidad</b:Title>
    <b:Year>2009</b:Year>
    <b:JournalName>Acta biol. Colomb</b:JournalName>
    <b:Pages> 285 - 302</b:Pages>
    <b:Author>
      <b:Author>
        <b:NameList>
          <b:Person>
            <b:Last>Maldonado</b:Last>
            <b:First>Carlos</b:First>
          </b:Person>
        </b:NameList>
      </b:Author>
    </b:Author>
    <b:RefOrder>56</b:RefOrder>
  </b:Source>
  <b:Source>
    <b:Tag>Can</b:Tag>
    <b:SourceType>DocumentFromInternetSite</b:SourceType>
    <b:Guid>{8B7BBE98-4A4B-4DF0-9B5A-B5BB09EC86C0}</b:Guid>
    <b:Author>
      <b:Author>
        <b:NameList>
          <b:Person>
            <b:Last>Cantero</b:Last>
            <b:First>Walter</b:First>
          </b:Person>
        </b:NameList>
      </b:Author>
    </b:Author>
    <b:Title>Elementos móviles y la evolución de los genomas.</b:Title>
    <b:YearAccessed>2012</b:YearAccessed>
    <b:MonthAccessed>05</b:MonthAccessed>
    <b:DayAccessed>10</b:DayAccessed>
    <b:URL>http://www.somosbacteriasyvirus.com/elementos.pdf</b:URL>
    <b:Year>Recuperado 04/06/2012</b:Year>
    <b:RefOrder>57</b:RefOrder>
  </b:Source>
  <b:Source>
    <b:Tag>MarcadorDePosición4</b:Tag>
    <b:SourceType>Misc</b:SourceType>
    <b:Guid>{B8DD4047-8346-48D3-A287-C0BB8EBAD878}</b:Guid>
    <b:Author>
      <b:Author>
        <b:NameList>
          <b:Person>
            <b:Last>Cantero</b:Last>
            <b:First>Walter</b:First>
          </b:Person>
        </b:NameList>
      </b:Author>
    </b:Author>
    <b:Title>Elementos móviles y la evolución de los genomas.</b:Title>
    <b:YearAccessed>2012</b:YearAccessed>
    <b:MonthAccessed>05</b:MonthAccessed>
    <b:DayAccessed>10</b:DayAccessed>
    <b:URL>http://www.somosbacteriasyvirus.com/elementos.pdf</b:URL>
    <b:RefOrder>35</b:RefOrder>
  </b:Source>
</b:Sources>
</file>

<file path=customXml/itemProps1.xml><?xml version="1.0" encoding="utf-8"?>
<ds:datastoreItem xmlns:ds="http://schemas.openxmlformats.org/officeDocument/2006/customXml" ds:itemID="{A6AF018F-6134-4328-90EB-6F65F780E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58</Pages>
  <Words>30672</Words>
  <Characters>168698</Characters>
  <Application>Microsoft Office Word</Application>
  <DocSecurity>0</DocSecurity>
  <Lines>1405</Lines>
  <Paragraphs>397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Nadya</dc:creator>
  <cp:lastModifiedBy>Nadya</cp:lastModifiedBy>
  <cp:revision>2</cp:revision>
  <cp:lastPrinted>2012-03-27T13:26:00Z</cp:lastPrinted>
  <dcterms:created xsi:type="dcterms:W3CDTF">2012-06-04T16:18:00Z</dcterms:created>
  <dcterms:modified xsi:type="dcterms:W3CDTF">2012-06-04T16:18:00Z</dcterms:modified>
</cp:coreProperties>
</file>