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E7F" w:rsidRDefault="00DE5E7F" w:rsidP="00DE5E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Grade Level: </w:t>
      </w:r>
      <w:r w:rsidRPr="00DF75E1">
        <w:rPr>
          <w:rFonts w:ascii="Times New Roman" w:hAnsi="Times New Roman" w:cs="Times New Roman"/>
          <w:sz w:val="24"/>
          <w:szCs w:val="24"/>
        </w:rPr>
        <w:t>6</w:t>
      </w:r>
      <w:r w:rsidRPr="00DF75E1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DE5E7F" w:rsidRDefault="00DE5E7F" w:rsidP="00DE5E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Class Period: </w:t>
      </w:r>
      <w:r w:rsidRPr="00DF75E1">
        <w:rPr>
          <w:rFonts w:ascii="Times New Roman" w:hAnsi="Times New Roman" w:cs="Times New Roman"/>
          <w:sz w:val="24"/>
          <w:szCs w:val="24"/>
        </w:rPr>
        <w:t>45 min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5E7F" w:rsidRPr="003A006C" w:rsidRDefault="00DE5E7F" w:rsidP="00DE5E7F">
      <w:pPr>
        <w:rPr>
          <w:rFonts w:ascii="Times New Roman" w:hAnsi="Times New Roman" w:cs="Times New Roman"/>
          <w:sz w:val="24"/>
          <w:szCs w:val="24"/>
        </w:rPr>
      </w:pPr>
      <w:r w:rsidRPr="003A006C">
        <w:rPr>
          <w:rFonts w:ascii="Times New Roman" w:hAnsi="Times New Roman" w:cs="Times New Roman"/>
          <w:b/>
          <w:sz w:val="24"/>
          <w:szCs w:val="24"/>
        </w:rPr>
        <w:t>Ohio Academic Content Standards:</w:t>
      </w:r>
      <w:r w:rsidRPr="003A00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ED0" w:rsidRPr="00DC6C35" w:rsidRDefault="00DA3ED0" w:rsidP="00DA3ED0">
      <w:pPr>
        <w:pStyle w:val="Default"/>
        <w:rPr>
          <w:rFonts w:ascii="Times New Roman" w:hAnsi="Times New Roman" w:cs="Times New Roman"/>
        </w:rPr>
      </w:pPr>
      <w:r w:rsidRPr="00DC6C35">
        <w:rPr>
          <w:rFonts w:ascii="Times New Roman" w:hAnsi="Times New Roman" w:cs="Times New Roman"/>
        </w:rPr>
        <w:t xml:space="preserve">Theme: Religions and People of the Eastern Hemisphere; Topic: Early Civilizations; </w:t>
      </w:r>
    </w:p>
    <w:p w:rsidR="00DA3ED0" w:rsidRPr="00DC6C35" w:rsidRDefault="00DA3ED0" w:rsidP="00DA3ED0">
      <w:pPr>
        <w:pStyle w:val="Default"/>
        <w:rPr>
          <w:rFonts w:ascii="Times New Roman" w:hAnsi="Times New Roman" w:cs="Times New Roman"/>
          <w:bCs/>
          <w:i/>
          <w:iCs/>
        </w:rPr>
      </w:pPr>
      <w:r w:rsidRPr="00DC6C35">
        <w:rPr>
          <w:rFonts w:ascii="Times New Roman" w:hAnsi="Times New Roman" w:cs="Times New Roman"/>
        </w:rPr>
        <w:t xml:space="preserve">Content Statement 2: </w:t>
      </w:r>
      <w:r w:rsidRPr="00DC6C35">
        <w:rPr>
          <w:rFonts w:ascii="Times New Roman" w:hAnsi="Times New Roman" w:cs="Times New Roman"/>
          <w:bCs/>
          <w:i/>
          <w:iCs/>
        </w:rPr>
        <w:t xml:space="preserve">Early civilizations (India, Egypt, China and Mesopotamia) with unique governments, economic systems, social structures, religions, technologies and agricultural practices and products flourished as a result of favorable geographic characteristics. The cultural practices and products of these early civilizations can be used to help understand the Eastern Hemisphere today. </w:t>
      </w:r>
    </w:p>
    <w:p w:rsidR="00DA3ED0" w:rsidRDefault="00DA3ED0" w:rsidP="00DE5E7F">
      <w:pPr>
        <w:pStyle w:val="Default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:rsidR="00DE5E7F" w:rsidRPr="00DF75E1" w:rsidRDefault="00DE5E7F" w:rsidP="00DE5E7F">
      <w:pPr>
        <w:pStyle w:val="Default"/>
        <w:rPr>
          <w:sz w:val="20"/>
          <w:szCs w:val="20"/>
        </w:rPr>
      </w:pPr>
    </w:p>
    <w:p w:rsidR="00DE5E7F" w:rsidRPr="003A006C" w:rsidRDefault="00DE5E7F" w:rsidP="00DE5E7F">
      <w:pPr>
        <w:rPr>
          <w:rFonts w:ascii="Times New Roman" w:hAnsi="Times New Roman" w:cs="Times New Roman"/>
          <w:sz w:val="24"/>
          <w:szCs w:val="24"/>
        </w:rPr>
      </w:pPr>
      <w:r w:rsidRPr="003A006C">
        <w:rPr>
          <w:rFonts w:ascii="Times New Roman" w:hAnsi="Times New Roman" w:cs="Times New Roman"/>
          <w:b/>
          <w:sz w:val="24"/>
          <w:szCs w:val="24"/>
        </w:rPr>
        <w:t xml:space="preserve">Objectives: </w:t>
      </w:r>
    </w:p>
    <w:p w:rsidR="00DE5E7F" w:rsidRDefault="00DE5E7F" w:rsidP="00DE5E7F">
      <w:pPr>
        <w:rPr>
          <w:rFonts w:ascii="Times New Roman" w:hAnsi="Times New Roman" w:cs="Times New Roman"/>
          <w:sz w:val="24"/>
          <w:szCs w:val="24"/>
        </w:rPr>
      </w:pPr>
      <w:r w:rsidRPr="003A006C">
        <w:rPr>
          <w:rFonts w:ascii="Times New Roman" w:hAnsi="Times New Roman" w:cs="Times New Roman"/>
          <w:sz w:val="24"/>
          <w:szCs w:val="24"/>
        </w:rPr>
        <w:tab/>
        <w:t>Students will:</w:t>
      </w:r>
    </w:p>
    <w:p w:rsidR="00837122" w:rsidRPr="00D623B5" w:rsidRDefault="00837122" w:rsidP="0083712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3B5">
        <w:rPr>
          <w:rFonts w:ascii="Times New Roman" w:hAnsi="Times New Roman" w:cs="Times New Roman"/>
          <w:sz w:val="24"/>
          <w:szCs w:val="24"/>
        </w:rPr>
        <w:t>Learn about the mummification process</w:t>
      </w:r>
    </w:p>
    <w:p w:rsidR="00837122" w:rsidRPr="00D623B5" w:rsidRDefault="00837122" w:rsidP="0083712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3B5">
        <w:rPr>
          <w:rFonts w:ascii="Times New Roman" w:hAnsi="Times New Roman" w:cs="Times New Roman"/>
          <w:sz w:val="24"/>
          <w:szCs w:val="24"/>
        </w:rPr>
        <w:t>Understand how mummies are related to the Ancient Egyptian afterlife.</w:t>
      </w:r>
    </w:p>
    <w:p w:rsidR="00837122" w:rsidRPr="00D623B5" w:rsidRDefault="00837122" w:rsidP="0083712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E5E7F" w:rsidRDefault="00DE5E7F" w:rsidP="00DE5E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Materials:</w:t>
      </w:r>
    </w:p>
    <w:p w:rsidR="00837122" w:rsidRDefault="00837122" w:rsidP="0083712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37122">
        <w:rPr>
          <w:rFonts w:ascii="Times New Roman" w:hAnsi="Times New Roman" w:cs="Times New Roman"/>
          <w:sz w:val="24"/>
          <w:szCs w:val="24"/>
        </w:rPr>
        <w:t>Computer with internet access (1 per every student)</w:t>
      </w:r>
    </w:p>
    <w:p w:rsidR="007C5D95" w:rsidRPr="00837122" w:rsidRDefault="007C5D95" w:rsidP="0083712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Microsoft Word Publisher</w:t>
      </w:r>
    </w:p>
    <w:p w:rsidR="00837122" w:rsidRPr="00837122" w:rsidRDefault="00837122" w:rsidP="0083712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37122">
        <w:rPr>
          <w:rFonts w:ascii="Times New Roman" w:hAnsi="Times New Roman" w:cs="Times New Roman"/>
          <w:sz w:val="24"/>
          <w:szCs w:val="24"/>
        </w:rPr>
        <w:t>SMART Board</w:t>
      </w:r>
    </w:p>
    <w:p w:rsidR="00837122" w:rsidRPr="00837122" w:rsidRDefault="00837122" w:rsidP="0083712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37122">
        <w:rPr>
          <w:rFonts w:ascii="Times New Roman" w:hAnsi="Times New Roman" w:cs="Times New Roman"/>
          <w:sz w:val="24"/>
          <w:szCs w:val="24"/>
        </w:rPr>
        <w:t>Student journal</w:t>
      </w:r>
    </w:p>
    <w:p w:rsidR="00DE5E7F" w:rsidRDefault="00837122" w:rsidP="0083712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837122">
        <w:rPr>
          <w:rFonts w:ascii="Times New Roman" w:hAnsi="Times New Roman" w:cs="Times New Roman"/>
          <w:sz w:val="24"/>
          <w:szCs w:val="24"/>
        </w:rPr>
        <w:t>Pencil</w:t>
      </w:r>
      <w:r w:rsidRPr="008371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23B5" w:rsidRPr="00D623B5" w:rsidRDefault="00D623B5" w:rsidP="0083712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623B5">
        <w:rPr>
          <w:rFonts w:ascii="Times New Roman" w:hAnsi="Times New Roman" w:cs="Times New Roman"/>
          <w:sz w:val="24"/>
          <w:szCs w:val="24"/>
        </w:rPr>
        <w:t>Mummy Brochure/Pamphlet Rubric</w:t>
      </w:r>
    </w:p>
    <w:p w:rsidR="00DE5E7F" w:rsidRDefault="00DE5E7F" w:rsidP="00DE5E7F">
      <w:pPr>
        <w:rPr>
          <w:rFonts w:ascii="Times New Roman" w:hAnsi="Times New Roman" w:cs="Times New Roman"/>
          <w:b/>
          <w:sz w:val="24"/>
          <w:szCs w:val="24"/>
        </w:rPr>
      </w:pPr>
      <w:r w:rsidRPr="003A006C">
        <w:rPr>
          <w:rFonts w:ascii="Times New Roman" w:hAnsi="Times New Roman" w:cs="Times New Roman"/>
          <w:b/>
          <w:sz w:val="24"/>
          <w:szCs w:val="24"/>
        </w:rPr>
        <w:t xml:space="preserve">Resources: </w:t>
      </w:r>
    </w:p>
    <w:p w:rsidR="00D741D2" w:rsidRPr="00D623B5" w:rsidRDefault="00BC0605" w:rsidP="00D741D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D741D2" w:rsidRPr="00D623B5">
          <w:rPr>
            <w:rStyle w:val="Hyperlink"/>
            <w:rFonts w:ascii="Times New Roman" w:hAnsi="Times New Roman" w:cs="Times New Roman"/>
            <w:sz w:val="24"/>
            <w:szCs w:val="24"/>
          </w:rPr>
          <w:t>http://www.eyelid.co.uk/egyptian_videos/herakleides.html</w:t>
        </w:r>
      </w:hyperlink>
    </w:p>
    <w:p w:rsidR="00D741D2" w:rsidRDefault="00D741D2" w:rsidP="00D741D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741D2">
        <w:rPr>
          <w:rFonts w:ascii="Times New Roman" w:hAnsi="Times New Roman" w:cs="Times New Roman"/>
          <w:sz w:val="24"/>
          <w:szCs w:val="24"/>
        </w:rPr>
        <w:t>This link is to a video of the mummification process.</w:t>
      </w:r>
    </w:p>
    <w:p w:rsidR="00D623B5" w:rsidRDefault="00BC0605" w:rsidP="00D623B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D623B5" w:rsidRPr="00527CB8">
          <w:rPr>
            <w:rStyle w:val="Hyperlink"/>
            <w:rFonts w:ascii="Times New Roman" w:hAnsi="Times New Roman" w:cs="Times New Roman"/>
            <w:sz w:val="24"/>
            <w:szCs w:val="24"/>
          </w:rPr>
          <w:t>http://teachers.cpcsc.k12.in.us/jstanley/websites/MummyWebquest.htm</w:t>
        </w:r>
      </w:hyperlink>
    </w:p>
    <w:p w:rsidR="00DE5E7F" w:rsidRPr="003A006C" w:rsidRDefault="00D623B5" w:rsidP="00D623B5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This link is the mummy webquest borrowed from another teacher online.</w:t>
      </w:r>
    </w:p>
    <w:p w:rsidR="00DE5E7F" w:rsidRPr="003A006C" w:rsidRDefault="00DE5E7F" w:rsidP="00DE5E7F">
      <w:pPr>
        <w:rPr>
          <w:rFonts w:ascii="Times New Roman" w:hAnsi="Times New Roman" w:cs="Times New Roman"/>
          <w:b/>
          <w:sz w:val="24"/>
          <w:szCs w:val="24"/>
        </w:rPr>
      </w:pPr>
      <w:r w:rsidRPr="003A006C">
        <w:rPr>
          <w:rFonts w:ascii="Times New Roman" w:hAnsi="Times New Roman" w:cs="Times New Roman"/>
          <w:b/>
          <w:sz w:val="24"/>
          <w:szCs w:val="24"/>
          <w:u w:val="single"/>
        </w:rPr>
        <w:t>Outline</w:t>
      </w:r>
      <w:r w:rsidRPr="003A006C">
        <w:rPr>
          <w:rFonts w:ascii="Times New Roman" w:hAnsi="Times New Roman" w:cs="Times New Roman"/>
          <w:b/>
          <w:sz w:val="24"/>
          <w:szCs w:val="24"/>
        </w:rPr>
        <w:t>:</w:t>
      </w:r>
    </w:p>
    <w:p w:rsidR="00DE5E7F" w:rsidRDefault="00DE5E7F" w:rsidP="00DE5E7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A006C">
        <w:rPr>
          <w:rFonts w:ascii="Times New Roman" w:hAnsi="Times New Roman" w:cs="Times New Roman"/>
          <w:b/>
          <w:bCs/>
          <w:sz w:val="24"/>
          <w:szCs w:val="24"/>
        </w:rPr>
        <w:t>Introduction: (</w:t>
      </w:r>
      <w:r w:rsidR="00D623B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A006C">
        <w:rPr>
          <w:rFonts w:ascii="Times New Roman" w:hAnsi="Times New Roman" w:cs="Times New Roman"/>
          <w:b/>
          <w:bCs/>
          <w:sz w:val="24"/>
          <w:szCs w:val="24"/>
        </w:rPr>
        <w:t xml:space="preserve"> min.)</w:t>
      </w:r>
    </w:p>
    <w:p w:rsidR="00D741D2" w:rsidRPr="00D741D2" w:rsidRDefault="00D741D2" w:rsidP="00D741D2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D741D2">
        <w:rPr>
          <w:rFonts w:ascii="Times New Roman" w:hAnsi="Times New Roman" w:cs="Times New Roman"/>
          <w:bCs/>
          <w:sz w:val="24"/>
          <w:szCs w:val="24"/>
        </w:rPr>
        <w:t xml:space="preserve">Begin the class by watching a short video on the SMART Board over the topic of  mummification found at </w:t>
      </w:r>
      <w:hyperlink r:id="rId9" w:history="1">
        <w:r w:rsidRPr="00D741D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http://www.eyelid.co.uk/egyptian_videos/herakleides.html</w:t>
        </w:r>
      </w:hyperlink>
    </w:p>
    <w:p w:rsidR="00D741D2" w:rsidRPr="00F96DBB" w:rsidRDefault="00D741D2" w:rsidP="00D741D2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bCs/>
          <w:i/>
          <w:sz w:val="24"/>
          <w:szCs w:val="24"/>
        </w:rPr>
      </w:pPr>
      <w:r w:rsidRPr="00F96DBB">
        <w:rPr>
          <w:rFonts w:ascii="Times New Roman" w:hAnsi="Times New Roman" w:cs="Times New Roman"/>
          <w:bCs/>
          <w:i/>
          <w:sz w:val="24"/>
          <w:szCs w:val="24"/>
        </w:rPr>
        <w:t>How many of you have seen a mummy? Did you know this is the process it had gone through?</w:t>
      </w:r>
    </w:p>
    <w:p w:rsidR="00DE5E7F" w:rsidRPr="003A006C" w:rsidRDefault="00DE5E7F" w:rsidP="00DE5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E7F" w:rsidRDefault="00DE5E7F" w:rsidP="00DE5E7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A006C">
        <w:rPr>
          <w:rFonts w:ascii="Times New Roman" w:hAnsi="Times New Roman" w:cs="Times New Roman"/>
          <w:b/>
          <w:bCs/>
          <w:sz w:val="24"/>
          <w:szCs w:val="24"/>
        </w:rPr>
        <w:t>Body of Lesson: (</w:t>
      </w:r>
      <w:r w:rsidR="00D623B5">
        <w:rPr>
          <w:rFonts w:ascii="Times New Roman" w:hAnsi="Times New Roman" w:cs="Times New Roman"/>
          <w:b/>
          <w:bCs/>
          <w:sz w:val="24"/>
          <w:szCs w:val="24"/>
        </w:rPr>
        <w:t>35-40</w:t>
      </w:r>
      <w:r w:rsidRPr="003A006C">
        <w:rPr>
          <w:rFonts w:ascii="Times New Roman" w:hAnsi="Times New Roman" w:cs="Times New Roman"/>
          <w:b/>
          <w:bCs/>
          <w:sz w:val="24"/>
          <w:szCs w:val="24"/>
        </w:rPr>
        <w:t xml:space="preserve"> min.)</w:t>
      </w:r>
    </w:p>
    <w:p w:rsidR="00F96DBB" w:rsidRDefault="00F96DBB" w:rsidP="00F96DBB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F96DBB">
        <w:rPr>
          <w:rFonts w:ascii="Times New Roman" w:hAnsi="Times New Roman" w:cs="Times New Roman"/>
          <w:bCs/>
          <w:sz w:val="24"/>
          <w:szCs w:val="24"/>
        </w:rPr>
        <w:t xml:space="preserve">Tell students that they are going to be embalming, the process of making mummies, apprentices today. They are responsible for completing a webquest with a final product being a brochure/pamphlet on the </w:t>
      </w:r>
      <w:r>
        <w:rPr>
          <w:rFonts w:ascii="Times New Roman" w:hAnsi="Times New Roman" w:cs="Times New Roman"/>
          <w:bCs/>
          <w:sz w:val="24"/>
          <w:szCs w:val="24"/>
        </w:rPr>
        <w:t xml:space="preserve">Five themes of Geography and the </w:t>
      </w:r>
      <w:r w:rsidR="00D623B5">
        <w:rPr>
          <w:rFonts w:ascii="Times New Roman" w:hAnsi="Times New Roman" w:cs="Times New Roman"/>
          <w:bCs/>
          <w:sz w:val="24"/>
          <w:szCs w:val="24"/>
        </w:rPr>
        <w:t>job of being an apprentice embalmer.</w:t>
      </w:r>
    </w:p>
    <w:p w:rsidR="00D623B5" w:rsidRPr="00D623B5" w:rsidRDefault="00D623B5" w:rsidP="00D623B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Pass out </w:t>
      </w:r>
      <w:r w:rsidRPr="00D623B5">
        <w:rPr>
          <w:rFonts w:ascii="Times New Roman" w:hAnsi="Times New Roman" w:cs="Times New Roman"/>
          <w:sz w:val="24"/>
          <w:szCs w:val="24"/>
        </w:rPr>
        <w:t>Mummy Brochure/Pamphlet Rubric</w:t>
      </w:r>
    </w:p>
    <w:p w:rsidR="00D623B5" w:rsidRPr="006174FB" w:rsidRDefault="00D623B5" w:rsidP="00D623B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Take students to the computer lab and monitor them working quietly on the webquest.</w:t>
      </w:r>
    </w:p>
    <w:p w:rsidR="00DE5E7F" w:rsidRDefault="00D623B5" w:rsidP="00D623B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the period is wrapping up, take students back to the classroom.</w:t>
      </w:r>
    </w:p>
    <w:p w:rsidR="00D623B5" w:rsidRPr="00D623B5" w:rsidRDefault="00D623B5" w:rsidP="00D623B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that they will have a chance to finish their brochures tomorrow, print them off, and share them.</w:t>
      </w:r>
    </w:p>
    <w:p w:rsidR="00DE5E7F" w:rsidRPr="003A006C" w:rsidRDefault="00DE5E7F" w:rsidP="00DE5E7F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DE5E7F" w:rsidRPr="003A006C" w:rsidRDefault="00D623B5" w:rsidP="00DE5E7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Closure: (3</w:t>
      </w:r>
      <w:r w:rsidR="00DE5E7F" w:rsidRPr="003A006C">
        <w:rPr>
          <w:rFonts w:ascii="Times New Roman" w:hAnsi="Times New Roman" w:cs="Times New Roman"/>
          <w:b/>
          <w:bCs/>
          <w:sz w:val="24"/>
          <w:szCs w:val="24"/>
        </w:rPr>
        <w:t xml:space="preserve"> min.)</w:t>
      </w:r>
    </w:p>
    <w:p w:rsidR="00D623B5" w:rsidRDefault="00D623B5" w:rsidP="00D623B5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what students thought of today.</w:t>
      </w:r>
    </w:p>
    <w:p w:rsidR="00D623B5" w:rsidRDefault="00D623B5" w:rsidP="00D623B5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 out homework assignment:</w:t>
      </w:r>
    </w:p>
    <w:p w:rsidR="00DE5E7F" w:rsidRPr="00D623B5" w:rsidRDefault="00DE5E7F" w:rsidP="00D623B5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623B5">
        <w:rPr>
          <w:rFonts w:ascii="Times New Roman" w:hAnsi="Times New Roman" w:cs="Times New Roman"/>
          <w:sz w:val="24"/>
          <w:szCs w:val="24"/>
        </w:rPr>
        <w:t>Complete a journal response “</w:t>
      </w:r>
      <w:r w:rsidR="00D623B5">
        <w:rPr>
          <w:rFonts w:ascii="Times New Roman" w:hAnsi="Times New Roman" w:cs="Times New Roman"/>
          <w:sz w:val="24"/>
          <w:szCs w:val="24"/>
        </w:rPr>
        <w:t>Now that you know what it takes to be an embalming apprentice in the Ancient Egyptian times, would you want that job</w:t>
      </w:r>
      <w:r w:rsidRPr="00D623B5">
        <w:rPr>
          <w:rFonts w:ascii="Times New Roman" w:hAnsi="Times New Roman" w:cs="Times New Roman"/>
          <w:sz w:val="24"/>
          <w:szCs w:val="24"/>
        </w:rPr>
        <w:t>?</w:t>
      </w:r>
      <w:r w:rsidR="00D623B5">
        <w:rPr>
          <w:rFonts w:ascii="Times New Roman" w:hAnsi="Times New Roman" w:cs="Times New Roman"/>
          <w:sz w:val="24"/>
          <w:szCs w:val="24"/>
        </w:rPr>
        <w:t xml:space="preserve"> What would be the best part of it? What would be the worst? Why?</w:t>
      </w:r>
      <w:r w:rsidRPr="00D623B5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DE5E7F" w:rsidRDefault="00DE5E7F" w:rsidP="00DE5E7F">
      <w:pPr>
        <w:rPr>
          <w:rFonts w:ascii="Times New Roman" w:hAnsi="Times New Roman" w:cs="Times New Roman"/>
          <w:sz w:val="24"/>
          <w:szCs w:val="24"/>
        </w:rPr>
      </w:pPr>
      <w:r w:rsidRPr="003A006C">
        <w:rPr>
          <w:rFonts w:ascii="Times New Roman" w:hAnsi="Times New Roman" w:cs="Times New Roman"/>
          <w:b/>
          <w:sz w:val="24"/>
          <w:szCs w:val="24"/>
        </w:rPr>
        <w:t>Assessments</w:t>
      </w:r>
      <w:r w:rsidRPr="003A006C">
        <w:rPr>
          <w:rFonts w:ascii="Times New Roman" w:hAnsi="Times New Roman" w:cs="Times New Roman"/>
          <w:sz w:val="24"/>
          <w:szCs w:val="24"/>
        </w:rPr>
        <w:t>:</w:t>
      </w:r>
    </w:p>
    <w:p w:rsidR="00D623B5" w:rsidRDefault="00D623B5" w:rsidP="00D623B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discussion and student responses.</w:t>
      </w:r>
    </w:p>
    <w:p w:rsidR="00D623B5" w:rsidRDefault="00D623B5" w:rsidP="00D623B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06C">
        <w:rPr>
          <w:rFonts w:ascii="Times New Roman" w:hAnsi="Times New Roman" w:cs="Times New Roman"/>
          <w:sz w:val="24"/>
          <w:szCs w:val="24"/>
        </w:rPr>
        <w:t>Evaluate the journal response and assess using the journal response rubric.</w:t>
      </w:r>
    </w:p>
    <w:p w:rsidR="00D623B5" w:rsidRDefault="00D623B5" w:rsidP="00D623B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Evaluate student </w:t>
      </w:r>
      <w:r w:rsidRPr="00D623B5">
        <w:rPr>
          <w:rFonts w:ascii="Times New Roman" w:hAnsi="Times New Roman" w:cs="Times New Roman"/>
          <w:sz w:val="24"/>
          <w:szCs w:val="24"/>
        </w:rPr>
        <w:t>Mummy Brochure/Pamphlet</w:t>
      </w:r>
      <w:r>
        <w:rPr>
          <w:rFonts w:ascii="Times New Roman" w:hAnsi="Times New Roman" w:cs="Times New Roman"/>
          <w:sz w:val="24"/>
          <w:szCs w:val="24"/>
        </w:rPr>
        <w:t>s using the rubric.</w:t>
      </w:r>
    </w:p>
    <w:p w:rsidR="00D623B5" w:rsidRPr="003A006C" w:rsidRDefault="00D623B5" w:rsidP="00DE5E7F">
      <w:pPr>
        <w:rPr>
          <w:rFonts w:ascii="Times New Roman" w:hAnsi="Times New Roman" w:cs="Times New Roman"/>
          <w:sz w:val="24"/>
          <w:szCs w:val="24"/>
        </w:rPr>
      </w:pPr>
    </w:p>
    <w:p w:rsidR="00F068BB" w:rsidRDefault="00CA1122"/>
    <w:p w:rsidR="00D623B5" w:rsidRDefault="00D623B5"/>
    <w:p w:rsidR="00D623B5" w:rsidRDefault="00D623B5"/>
    <w:p w:rsidR="00D623B5" w:rsidRDefault="00D623B5"/>
    <w:p w:rsidR="00D623B5" w:rsidRDefault="00D623B5"/>
    <w:p w:rsidR="00D623B5" w:rsidRDefault="00D623B5"/>
    <w:p w:rsidR="00D623B5" w:rsidRDefault="00D623B5"/>
    <w:p w:rsidR="00D623B5" w:rsidRDefault="00D623B5"/>
    <w:p w:rsidR="00D623B5" w:rsidRDefault="00D623B5"/>
    <w:p w:rsidR="00D623B5" w:rsidRDefault="00D623B5"/>
    <w:p w:rsidR="00D623B5" w:rsidRDefault="00D623B5"/>
    <w:p w:rsidR="00D623B5" w:rsidRDefault="00D623B5"/>
    <w:p w:rsidR="00F96DBB" w:rsidRPr="00D623B5" w:rsidRDefault="00D623B5" w:rsidP="00D623B5">
      <w:pPr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Mummy Brochure/Pamphlet</w:t>
      </w:r>
      <w:r w:rsidRPr="00395BDE">
        <w:rPr>
          <w:rFonts w:ascii="Times New Roman" w:eastAsia="Calibri" w:hAnsi="Times New Roman" w:cs="Times New Roman"/>
          <w:b/>
          <w:sz w:val="36"/>
          <w:szCs w:val="36"/>
        </w:rPr>
        <w:t xml:space="preserve"> Rubric</w:t>
      </w:r>
    </w:p>
    <w:tbl>
      <w:tblPr>
        <w:tblStyle w:val="TableGrid"/>
        <w:tblpPr w:leftFromText="180" w:rightFromText="180" w:vertAnchor="text" w:horzAnchor="margin" w:tblpXSpec="center" w:tblpY="166"/>
        <w:tblW w:w="10430" w:type="dxa"/>
        <w:tblLook w:val="01E0"/>
      </w:tblPr>
      <w:tblGrid>
        <w:gridCol w:w="2181"/>
        <w:gridCol w:w="2510"/>
        <w:gridCol w:w="1913"/>
        <w:gridCol w:w="1913"/>
        <w:gridCol w:w="1913"/>
      </w:tblGrid>
      <w:tr w:rsidR="00F96DBB" w:rsidTr="007A782D">
        <w:tc>
          <w:tcPr>
            <w:tcW w:w="2314" w:type="dxa"/>
          </w:tcPr>
          <w:p w:rsidR="00F96DBB" w:rsidRDefault="00F96DBB" w:rsidP="007A782D">
            <w:pPr>
              <w:jc w:val="center"/>
              <w:rPr>
                <w:b/>
                <w:sz w:val="24"/>
                <w:szCs w:val="24"/>
              </w:rPr>
            </w:pPr>
          </w:p>
          <w:p w:rsidR="00F96DBB" w:rsidRPr="00F96DBB" w:rsidRDefault="00F96DBB" w:rsidP="007A78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:rsidR="00F96DBB" w:rsidRPr="00F96DBB" w:rsidRDefault="00F96DBB" w:rsidP="007A782D">
            <w:pPr>
              <w:jc w:val="center"/>
              <w:rPr>
                <w:b/>
                <w:sz w:val="24"/>
                <w:szCs w:val="24"/>
              </w:rPr>
            </w:pPr>
            <w:r w:rsidRPr="00F96DB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29" w:type="dxa"/>
          </w:tcPr>
          <w:p w:rsidR="00F96DBB" w:rsidRPr="00F96DBB" w:rsidRDefault="00F96DBB" w:rsidP="007A782D">
            <w:pPr>
              <w:jc w:val="center"/>
              <w:rPr>
                <w:b/>
                <w:sz w:val="24"/>
                <w:szCs w:val="24"/>
              </w:rPr>
            </w:pPr>
            <w:r w:rsidRPr="00F96D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29" w:type="dxa"/>
          </w:tcPr>
          <w:p w:rsidR="00F96DBB" w:rsidRPr="00F96DBB" w:rsidRDefault="00F96DBB" w:rsidP="007A782D">
            <w:pPr>
              <w:jc w:val="center"/>
              <w:rPr>
                <w:b/>
                <w:sz w:val="24"/>
                <w:szCs w:val="24"/>
              </w:rPr>
            </w:pPr>
            <w:r w:rsidRPr="00F96D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29" w:type="dxa"/>
          </w:tcPr>
          <w:p w:rsidR="00F96DBB" w:rsidRPr="00F96DBB" w:rsidRDefault="00F96DBB" w:rsidP="007A782D">
            <w:pPr>
              <w:jc w:val="center"/>
              <w:rPr>
                <w:b/>
                <w:sz w:val="24"/>
                <w:szCs w:val="24"/>
              </w:rPr>
            </w:pPr>
            <w:r w:rsidRPr="00F96DBB">
              <w:rPr>
                <w:b/>
                <w:sz w:val="24"/>
                <w:szCs w:val="24"/>
              </w:rPr>
              <w:t>1</w:t>
            </w:r>
          </w:p>
        </w:tc>
      </w:tr>
      <w:tr w:rsidR="00F96DBB" w:rsidTr="007A782D">
        <w:tc>
          <w:tcPr>
            <w:tcW w:w="2314" w:type="dxa"/>
          </w:tcPr>
          <w:p w:rsidR="00F96DBB" w:rsidRPr="00F96DBB" w:rsidRDefault="00F96DBB" w:rsidP="007A782D">
            <w:pPr>
              <w:jc w:val="center"/>
              <w:rPr>
                <w:b/>
                <w:sz w:val="24"/>
                <w:szCs w:val="24"/>
              </w:rPr>
            </w:pPr>
            <w:r w:rsidRPr="00F96DBB">
              <w:rPr>
                <w:b/>
                <w:sz w:val="24"/>
                <w:szCs w:val="24"/>
              </w:rPr>
              <w:t>5 Themes of Geography</w:t>
            </w:r>
          </w:p>
        </w:tc>
        <w:tc>
          <w:tcPr>
            <w:tcW w:w="2029" w:type="dxa"/>
          </w:tcPr>
          <w:p w:rsidR="00F96DBB" w:rsidRDefault="00F96DBB" w:rsidP="007A782D">
            <w:pPr>
              <w:jc w:val="center"/>
              <w:rPr>
                <w:sz w:val="24"/>
                <w:szCs w:val="24"/>
              </w:rPr>
            </w:pPr>
            <w:r w:rsidRPr="00F96DBB">
              <w:rPr>
                <w:sz w:val="24"/>
                <w:szCs w:val="24"/>
              </w:rPr>
              <w:t>Shows how the activity applies to all 5 Themes of Geography</w:t>
            </w:r>
            <w:r>
              <w:rPr>
                <w:sz w:val="24"/>
                <w:szCs w:val="24"/>
              </w:rPr>
              <w:t>:</w:t>
            </w:r>
          </w:p>
          <w:p w:rsidR="00F96DBB" w:rsidRDefault="00F96DBB" w:rsidP="00F96DBB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</w:t>
            </w:r>
          </w:p>
          <w:p w:rsidR="00F96DBB" w:rsidRDefault="00F96DBB" w:rsidP="00F96DBB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</w:t>
            </w:r>
          </w:p>
          <w:p w:rsidR="00F96DBB" w:rsidRDefault="00F96DBB" w:rsidP="00F96DBB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Between Places</w:t>
            </w:r>
          </w:p>
          <w:p w:rsidR="00F96DBB" w:rsidRDefault="00F96DBB" w:rsidP="00F96DBB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Movement</w:t>
            </w:r>
          </w:p>
          <w:p w:rsidR="00F96DBB" w:rsidRPr="00F96DBB" w:rsidRDefault="00F96DBB" w:rsidP="00F96DBB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</w:t>
            </w:r>
          </w:p>
        </w:tc>
        <w:tc>
          <w:tcPr>
            <w:tcW w:w="2029" w:type="dxa"/>
          </w:tcPr>
          <w:p w:rsidR="00F96DBB" w:rsidRPr="00F96DBB" w:rsidRDefault="00F96DBB" w:rsidP="007A782D">
            <w:pPr>
              <w:jc w:val="center"/>
              <w:rPr>
                <w:sz w:val="24"/>
                <w:szCs w:val="24"/>
              </w:rPr>
            </w:pPr>
            <w:r w:rsidRPr="00F96DBB">
              <w:rPr>
                <w:sz w:val="24"/>
                <w:szCs w:val="24"/>
              </w:rPr>
              <w:t>Shows how the activity applies to 4 Themes of Geography</w:t>
            </w:r>
          </w:p>
        </w:tc>
        <w:tc>
          <w:tcPr>
            <w:tcW w:w="2029" w:type="dxa"/>
          </w:tcPr>
          <w:p w:rsidR="00F96DBB" w:rsidRPr="00F96DBB" w:rsidRDefault="00F96DBB" w:rsidP="007A782D">
            <w:pPr>
              <w:jc w:val="center"/>
              <w:rPr>
                <w:sz w:val="24"/>
                <w:szCs w:val="24"/>
              </w:rPr>
            </w:pPr>
            <w:r w:rsidRPr="00F96DBB">
              <w:rPr>
                <w:sz w:val="24"/>
                <w:szCs w:val="24"/>
              </w:rPr>
              <w:t>Shows how the activity applies to 2-3 Themes of Geography</w:t>
            </w:r>
          </w:p>
        </w:tc>
        <w:tc>
          <w:tcPr>
            <w:tcW w:w="2029" w:type="dxa"/>
          </w:tcPr>
          <w:p w:rsidR="00F96DBB" w:rsidRPr="00F96DBB" w:rsidRDefault="00F96DBB" w:rsidP="007A782D">
            <w:pPr>
              <w:jc w:val="center"/>
              <w:rPr>
                <w:sz w:val="24"/>
                <w:szCs w:val="24"/>
              </w:rPr>
            </w:pPr>
            <w:r w:rsidRPr="00F96DBB">
              <w:rPr>
                <w:sz w:val="24"/>
                <w:szCs w:val="24"/>
              </w:rPr>
              <w:t>Shows how the activity applies to 1 or less Themes of Geography</w:t>
            </w:r>
          </w:p>
        </w:tc>
      </w:tr>
      <w:tr w:rsidR="00F96DBB" w:rsidTr="007A782D">
        <w:tc>
          <w:tcPr>
            <w:tcW w:w="2314" w:type="dxa"/>
          </w:tcPr>
          <w:p w:rsidR="00F96DBB" w:rsidRPr="00F96DBB" w:rsidRDefault="00F96DBB" w:rsidP="007A782D">
            <w:pPr>
              <w:jc w:val="center"/>
              <w:rPr>
                <w:b/>
                <w:sz w:val="24"/>
                <w:szCs w:val="24"/>
              </w:rPr>
            </w:pPr>
            <w:r w:rsidRPr="00F96DBB">
              <w:rPr>
                <w:b/>
                <w:sz w:val="24"/>
                <w:szCs w:val="24"/>
              </w:rPr>
              <w:t>Apprenticeship</w:t>
            </w:r>
          </w:p>
        </w:tc>
        <w:tc>
          <w:tcPr>
            <w:tcW w:w="2029" w:type="dxa"/>
          </w:tcPr>
          <w:p w:rsidR="00F96DBB" w:rsidRPr="00F96DBB" w:rsidRDefault="00F96DBB" w:rsidP="007A782D">
            <w:pPr>
              <w:jc w:val="center"/>
              <w:rPr>
                <w:sz w:val="24"/>
                <w:szCs w:val="24"/>
              </w:rPr>
            </w:pPr>
            <w:r w:rsidRPr="00F96DBB">
              <w:rPr>
                <w:sz w:val="24"/>
                <w:szCs w:val="24"/>
              </w:rPr>
              <w:t xml:space="preserve">Demonstrates a thorough understanding of </w:t>
            </w:r>
            <w:r>
              <w:rPr>
                <w:sz w:val="24"/>
                <w:szCs w:val="24"/>
              </w:rPr>
              <w:t xml:space="preserve">what is required in </w:t>
            </w:r>
            <w:r w:rsidRPr="00F96DBB">
              <w:rPr>
                <w:sz w:val="24"/>
                <w:szCs w:val="24"/>
              </w:rPr>
              <w:t xml:space="preserve">mummy making.  </w:t>
            </w:r>
          </w:p>
        </w:tc>
        <w:tc>
          <w:tcPr>
            <w:tcW w:w="2029" w:type="dxa"/>
          </w:tcPr>
          <w:p w:rsidR="00F96DBB" w:rsidRPr="00F96DBB" w:rsidRDefault="00F96DBB" w:rsidP="007A782D">
            <w:pPr>
              <w:jc w:val="center"/>
              <w:rPr>
                <w:sz w:val="24"/>
                <w:szCs w:val="24"/>
              </w:rPr>
            </w:pPr>
            <w:r w:rsidRPr="00F96DBB">
              <w:rPr>
                <w:sz w:val="24"/>
                <w:szCs w:val="24"/>
              </w:rPr>
              <w:t xml:space="preserve">Demonstrates an understanding of mummy making.  </w:t>
            </w:r>
          </w:p>
        </w:tc>
        <w:tc>
          <w:tcPr>
            <w:tcW w:w="2029" w:type="dxa"/>
          </w:tcPr>
          <w:p w:rsidR="00F96DBB" w:rsidRPr="00F96DBB" w:rsidRDefault="00F96DBB" w:rsidP="007A782D">
            <w:pPr>
              <w:jc w:val="center"/>
              <w:rPr>
                <w:sz w:val="24"/>
                <w:szCs w:val="24"/>
              </w:rPr>
            </w:pPr>
            <w:r w:rsidRPr="00F96DBB">
              <w:rPr>
                <w:sz w:val="24"/>
                <w:szCs w:val="24"/>
              </w:rPr>
              <w:t xml:space="preserve">Demonstrates some understanding of mummy making.  </w:t>
            </w:r>
          </w:p>
        </w:tc>
        <w:tc>
          <w:tcPr>
            <w:tcW w:w="2029" w:type="dxa"/>
          </w:tcPr>
          <w:p w:rsidR="00F96DBB" w:rsidRPr="00F96DBB" w:rsidRDefault="00F96DBB" w:rsidP="007A782D">
            <w:pPr>
              <w:jc w:val="center"/>
              <w:rPr>
                <w:sz w:val="24"/>
                <w:szCs w:val="24"/>
              </w:rPr>
            </w:pPr>
            <w:r w:rsidRPr="00F96DBB">
              <w:rPr>
                <w:sz w:val="24"/>
                <w:szCs w:val="24"/>
              </w:rPr>
              <w:t xml:space="preserve">Demonstrates little understanding of mummy making.  </w:t>
            </w:r>
          </w:p>
        </w:tc>
      </w:tr>
      <w:tr w:rsidR="00F96DBB" w:rsidTr="007A782D">
        <w:tc>
          <w:tcPr>
            <w:tcW w:w="2314" w:type="dxa"/>
          </w:tcPr>
          <w:p w:rsidR="00F96DBB" w:rsidRPr="00F96DBB" w:rsidRDefault="00F96DBB" w:rsidP="007A782D">
            <w:pPr>
              <w:jc w:val="center"/>
              <w:rPr>
                <w:b/>
                <w:sz w:val="24"/>
                <w:szCs w:val="24"/>
              </w:rPr>
            </w:pPr>
            <w:r w:rsidRPr="00F96DBB">
              <w:rPr>
                <w:b/>
                <w:sz w:val="24"/>
                <w:szCs w:val="24"/>
              </w:rPr>
              <w:t>Spelling</w:t>
            </w:r>
          </w:p>
          <w:p w:rsidR="00F96DBB" w:rsidRPr="00F96DBB" w:rsidRDefault="00F96DBB" w:rsidP="007A782D">
            <w:pPr>
              <w:jc w:val="center"/>
              <w:rPr>
                <w:b/>
                <w:sz w:val="24"/>
                <w:szCs w:val="24"/>
              </w:rPr>
            </w:pPr>
            <w:r w:rsidRPr="00F96DBB">
              <w:rPr>
                <w:b/>
                <w:sz w:val="24"/>
                <w:szCs w:val="24"/>
              </w:rPr>
              <w:t>Punctuation</w:t>
            </w:r>
          </w:p>
          <w:p w:rsidR="00F96DBB" w:rsidRPr="00F96DBB" w:rsidRDefault="00F96DBB" w:rsidP="007A782D">
            <w:pPr>
              <w:jc w:val="center"/>
              <w:rPr>
                <w:b/>
                <w:sz w:val="24"/>
                <w:szCs w:val="24"/>
              </w:rPr>
            </w:pPr>
            <w:r w:rsidRPr="00F96DBB">
              <w:rPr>
                <w:b/>
                <w:sz w:val="24"/>
                <w:szCs w:val="24"/>
              </w:rPr>
              <w:t>Grammar</w:t>
            </w:r>
          </w:p>
          <w:p w:rsidR="00F96DBB" w:rsidRPr="00F96DBB" w:rsidRDefault="00F96DBB" w:rsidP="007A782D">
            <w:pPr>
              <w:jc w:val="center"/>
              <w:rPr>
                <w:b/>
                <w:sz w:val="24"/>
                <w:szCs w:val="24"/>
              </w:rPr>
            </w:pPr>
            <w:r w:rsidRPr="00F96DBB">
              <w:rPr>
                <w:b/>
                <w:sz w:val="24"/>
                <w:szCs w:val="24"/>
              </w:rPr>
              <w:t>Capitalization</w:t>
            </w:r>
          </w:p>
        </w:tc>
        <w:tc>
          <w:tcPr>
            <w:tcW w:w="2029" w:type="dxa"/>
          </w:tcPr>
          <w:p w:rsidR="00F96DBB" w:rsidRPr="00F96DBB" w:rsidRDefault="00F96DBB" w:rsidP="007A782D">
            <w:pPr>
              <w:jc w:val="center"/>
              <w:rPr>
                <w:sz w:val="24"/>
                <w:szCs w:val="24"/>
              </w:rPr>
            </w:pPr>
          </w:p>
          <w:p w:rsidR="00F96DBB" w:rsidRPr="00F96DBB" w:rsidRDefault="00F96DBB" w:rsidP="00F9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Response is error free</w:t>
            </w:r>
            <w:r w:rsidRPr="00F96DBB">
              <w:rPr>
                <w:sz w:val="24"/>
                <w:szCs w:val="24"/>
              </w:rPr>
              <w:t>.</w:t>
            </w:r>
          </w:p>
        </w:tc>
        <w:tc>
          <w:tcPr>
            <w:tcW w:w="2029" w:type="dxa"/>
          </w:tcPr>
          <w:p w:rsidR="00F96DBB" w:rsidRPr="00F96DBB" w:rsidRDefault="00F96DBB" w:rsidP="007A782D">
            <w:pPr>
              <w:jc w:val="center"/>
              <w:rPr>
                <w:sz w:val="24"/>
                <w:szCs w:val="24"/>
              </w:rPr>
            </w:pPr>
          </w:p>
          <w:p w:rsidR="00F96DBB" w:rsidRPr="00F96DBB" w:rsidRDefault="00F96DBB" w:rsidP="007A782D">
            <w:pPr>
              <w:jc w:val="center"/>
              <w:rPr>
                <w:sz w:val="24"/>
                <w:szCs w:val="24"/>
              </w:rPr>
            </w:pPr>
            <w:r w:rsidRPr="00F96DBB">
              <w:rPr>
                <w:sz w:val="24"/>
                <w:szCs w:val="24"/>
              </w:rPr>
              <w:t>Response contains only 1-2 errors.</w:t>
            </w:r>
          </w:p>
        </w:tc>
        <w:tc>
          <w:tcPr>
            <w:tcW w:w="2029" w:type="dxa"/>
          </w:tcPr>
          <w:p w:rsidR="00F96DBB" w:rsidRPr="00F96DBB" w:rsidRDefault="00F96DBB" w:rsidP="007A782D">
            <w:pPr>
              <w:jc w:val="center"/>
              <w:rPr>
                <w:sz w:val="24"/>
                <w:szCs w:val="24"/>
              </w:rPr>
            </w:pPr>
          </w:p>
          <w:p w:rsidR="00F96DBB" w:rsidRPr="00F96DBB" w:rsidRDefault="00F96DBB" w:rsidP="007A782D">
            <w:pPr>
              <w:jc w:val="center"/>
              <w:rPr>
                <w:sz w:val="24"/>
                <w:szCs w:val="24"/>
              </w:rPr>
            </w:pPr>
            <w:r w:rsidRPr="00F96DBB">
              <w:rPr>
                <w:sz w:val="24"/>
                <w:szCs w:val="24"/>
              </w:rPr>
              <w:t>Response has 3-5 errors.</w:t>
            </w:r>
          </w:p>
        </w:tc>
        <w:tc>
          <w:tcPr>
            <w:tcW w:w="2029" w:type="dxa"/>
          </w:tcPr>
          <w:p w:rsidR="00F96DBB" w:rsidRPr="00F96DBB" w:rsidRDefault="00F96DBB" w:rsidP="007A782D">
            <w:pPr>
              <w:jc w:val="center"/>
              <w:rPr>
                <w:sz w:val="24"/>
                <w:szCs w:val="24"/>
              </w:rPr>
            </w:pPr>
          </w:p>
          <w:p w:rsidR="00F96DBB" w:rsidRPr="00F96DBB" w:rsidRDefault="00F96DBB" w:rsidP="007A782D">
            <w:pPr>
              <w:jc w:val="center"/>
              <w:rPr>
                <w:sz w:val="24"/>
                <w:szCs w:val="24"/>
              </w:rPr>
            </w:pPr>
            <w:r w:rsidRPr="00F96DBB">
              <w:rPr>
                <w:sz w:val="24"/>
                <w:szCs w:val="24"/>
              </w:rPr>
              <w:t>Response has multiple errors.</w:t>
            </w:r>
          </w:p>
        </w:tc>
      </w:tr>
      <w:tr w:rsidR="00F96DBB" w:rsidTr="007A782D">
        <w:tc>
          <w:tcPr>
            <w:tcW w:w="2314" w:type="dxa"/>
          </w:tcPr>
          <w:p w:rsidR="00F96DBB" w:rsidRPr="00F96DBB" w:rsidRDefault="00F96DBB" w:rsidP="007A782D">
            <w:pPr>
              <w:jc w:val="center"/>
              <w:rPr>
                <w:b/>
                <w:sz w:val="24"/>
                <w:szCs w:val="24"/>
              </w:rPr>
            </w:pPr>
            <w:r w:rsidRPr="00F96DBB">
              <w:rPr>
                <w:b/>
                <w:sz w:val="24"/>
                <w:szCs w:val="24"/>
              </w:rPr>
              <w:t>Presentation</w:t>
            </w:r>
          </w:p>
        </w:tc>
        <w:tc>
          <w:tcPr>
            <w:tcW w:w="2029" w:type="dxa"/>
          </w:tcPr>
          <w:p w:rsidR="00F96DBB" w:rsidRPr="00F96DBB" w:rsidRDefault="00F96DBB" w:rsidP="007A782D">
            <w:pPr>
              <w:jc w:val="center"/>
              <w:rPr>
                <w:sz w:val="24"/>
                <w:szCs w:val="24"/>
              </w:rPr>
            </w:pPr>
            <w:r w:rsidRPr="00F96DBB">
              <w:rPr>
                <w:sz w:val="24"/>
                <w:szCs w:val="24"/>
              </w:rPr>
              <w:t>Work is very neat and easy to read.</w:t>
            </w:r>
          </w:p>
        </w:tc>
        <w:tc>
          <w:tcPr>
            <w:tcW w:w="2029" w:type="dxa"/>
          </w:tcPr>
          <w:p w:rsidR="00F96DBB" w:rsidRPr="00F96DBB" w:rsidRDefault="00F96DBB" w:rsidP="007A782D">
            <w:pPr>
              <w:jc w:val="center"/>
              <w:rPr>
                <w:sz w:val="24"/>
                <w:szCs w:val="24"/>
              </w:rPr>
            </w:pPr>
            <w:r w:rsidRPr="00F96DBB">
              <w:rPr>
                <w:sz w:val="24"/>
                <w:szCs w:val="24"/>
              </w:rPr>
              <w:t>Work is neat and easy to read</w:t>
            </w:r>
          </w:p>
        </w:tc>
        <w:tc>
          <w:tcPr>
            <w:tcW w:w="2029" w:type="dxa"/>
          </w:tcPr>
          <w:p w:rsidR="00F96DBB" w:rsidRPr="00F96DBB" w:rsidRDefault="00F96DBB" w:rsidP="007A782D">
            <w:pPr>
              <w:jc w:val="center"/>
              <w:rPr>
                <w:sz w:val="24"/>
                <w:szCs w:val="24"/>
              </w:rPr>
            </w:pPr>
            <w:r w:rsidRPr="00F96DBB">
              <w:rPr>
                <w:sz w:val="24"/>
                <w:szCs w:val="24"/>
              </w:rPr>
              <w:t>Work is sloppy and hard to read</w:t>
            </w:r>
          </w:p>
        </w:tc>
        <w:tc>
          <w:tcPr>
            <w:tcW w:w="2029" w:type="dxa"/>
          </w:tcPr>
          <w:p w:rsidR="00F96DBB" w:rsidRPr="00F96DBB" w:rsidRDefault="00F96DBB" w:rsidP="007A782D">
            <w:pPr>
              <w:jc w:val="center"/>
              <w:rPr>
                <w:sz w:val="24"/>
                <w:szCs w:val="24"/>
              </w:rPr>
            </w:pPr>
            <w:r w:rsidRPr="00F96DBB">
              <w:rPr>
                <w:sz w:val="24"/>
                <w:szCs w:val="24"/>
              </w:rPr>
              <w:t>Work is sloppy and difficult to read</w:t>
            </w:r>
          </w:p>
        </w:tc>
      </w:tr>
    </w:tbl>
    <w:p w:rsidR="00F96DBB" w:rsidRDefault="00F96DBB"/>
    <w:p w:rsidR="00D623B5" w:rsidRDefault="00D623B5"/>
    <w:p w:rsidR="00D623B5" w:rsidRDefault="00D623B5" w:rsidP="00D623B5">
      <w:pPr>
        <w:jc w:val="center"/>
        <w:rPr>
          <w:rFonts w:ascii="Calibri" w:eastAsia="Calibri" w:hAnsi="Calibri" w:cs="Times New Roman"/>
        </w:rPr>
      </w:pPr>
      <w:r w:rsidRPr="00395BDE">
        <w:rPr>
          <w:rFonts w:ascii="Times New Roman" w:eastAsia="Calibri" w:hAnsi="Times New Roman" w:cs="Times New Roman"/>
          <w:b/>
          <w:sz w:val="36"/>
          <w:szCs w:val="36"/>
        </w:rPr>
        <w:t>Journal Response Rubric</w:t>
      </w:r>
    </w:p>
    <w:tbl>
      <w:tblPr>
        <w:tblStyle w:val="TableGrid"/>
        <w:tblW w:w="8823" w:type="dxa"/>
        <w:tblLook w:val="01E0"/>
      </w:tblPr>
      <w:tblGrid>
        <w:gridCol w:w="1737"/>
        <w:gridCol w:w="1791"/>
        <w:gridCol w:w="1800"/>
        <w:gridCol w:w="1800"/>
        <w:gridCol w:w="1695"/>
      </w:tblGrid>
      <w:tr w:rsidR="00D623B5" w:rsidTr="007A782D">
        <w:tc>
          <w:tcPr>
            <w:tcW w:w="1737" w:type="dxa"/>
          </w:tcPr>
          <w:p w:rsidR="00D623B5" w:rsidRPr="00C43935" w:rsidRDefault="00D623B5" w:rsidP="007A782D">
            <w:pPr>
              <w:jc w:val="center"/>
              <w:rPr>
                <w:b/>
              </w:rPr>
            </w:pPr>
            <w:r w:rsidRPr="00C43935">
              <w:rPr>
                <w:b/>
              </w:rPr>
              <w:t>Name/Number Date</w:t>
            </w:r>
          </w:p>
        </w:tc>
        <w:tc>
          <w:tcPr>
            <w:tcW w:w="3591" w:type="dxa"/>
            <w:gridSpan w:val="2"/>
          </w:tcPr>
          <w:p w:rsidR="00D623B5" w:rsidRDefault="00D623B5" w:rsidP="007A782D">
            <w:pPr>
              <w:jc w:val="center"/>
            </w:pPr>
            <w:r>
              <w:t>1</w:t>
            </w:r>
          </w:p>
          <w:p w:rsidR="00D623B5" w:rsidRDefault="00D623B5" w:rsidP="007A782D">
            <w:pPr>
              <w:jc w:val="center"/>
            </w:pPr>
            <w:r>
              <w:t>Has a name, number or date on journal response.</w:t>
            </w:r>
          </w:p>
        </w:tc>
        <w:tc>
          <w:tcPr>
            <w:tcW w:w="3495" w:type="dxa"/>
            <w:gridSpan w:val="2"/>
          </w:tcPr>
          <w:p w:rsidR="00D623B5" w:rsidRDefault="00D623B5" w:rsidP="007A782D">
            <w:pPr>
              <w:jc w:val="center"/>
            </w:pPr>
            <w:r>
              <w:t>0</w:t>
            </w:r>
          </w:p>
          <w:p w:rsidR="00D623B5" w:rsidRDefault="00D623B5" w:rsidP="007A782D">
            <w:pPr>
              <w:jc w:val="center"/>
            </w:pPr>
            <w:r>
              <w:t>Does not have a name, number or date on journal response.</w:t>
            </w:r>
          </w:p>
        </w:tc>
      </w:tr>
      <w:tr w:rsidR="00D623B5" w:rsidTr="007A782D">
        <w:tc>
          <w:tcPr>
            <w:tcW w:w="1737" w:type="dxa"/>
          </w:tcPr>
          <w:p w:rsidR="00D623B5" w:rsidRPr="00C43935" w:rsidRDefault="00D623B5" w:rsidP="007A782D">
            <w:pPr>
              <w:jc w:val="center"/>
              <w:rPr>
                <w:b/>
              </w:rPr>
            </w:pPr>
            <w:r w:rsidRPr="00C43935">
              <w:rPr>
                <w:b/>
              </w:rPr>
              <w:t>Spelling</w:t>
            </w:r>
          </w:p>
          <w:p w:rsidR="00D623B5" w:rsidRPr="00C43935" w:rsidRDefault="00D623B5" w:rsidP="007A782D">
            <w:pPr>
              <w:jc w:val="center"/>
              <w:rPr>
                <w:b/>
              </w:rPr>
            </w:pPr>
            <w:r w:rsidRPr="00C43935">
              <w:rPr>
                <w:b/>
              </w:rPr>
              <w:t>Punctuation</w:t>
            </w:r>
          </w:p>
          <w:p w:rsidR="00D623B5" w:rsidRPr="00C43935" w:rsidRDefault="00D623B5" w:rsidP="007A782D">
            <w:pPr>
              <w:jc w:val="center"/>
              <w:rPr>
                <w:b/>
              </w:rPr>
            </w:pPr>
            <w:r w:rsidRPr="00C43935">
              <w:rPr>
                <w:b/>
              </w:rPr>
              <w:t>Grammar</w:t>
            </w:r>
          </w:p>
          <w:p w:rsidR="00D623B5" w:rsidRPr="00C43935" w:rsidRDefault="00D623B5" w:rsidP="007A782D">
            <w:pPr>
              <w:jc w:val="center"/>
              <w:rPr>
                <w:b/>
              </w:rPr>
            </w:pPr>
            <w:r w:rsidRPr="00C43935">
              <w:rPr>
                <w:b/>
              </w:rPr>
              <w:t>Capitalization</w:t>
            </w:r>
          </w:p>
        </w:tc>
        <w:tc>
          <w:tcPr>
            <w:tcW w:w="3591" w:type="dxa"/>
            <w:gridSpan w:val="2"/>
          </w:tcPr>
          <w:p w:rsidR="00D623B5" w:rsidRDefault="00D623B5" w:rsidP="007A782D">
            <w:pPr>
              <w:jc w:val="center"/>
            </w:pPr>
            <w:r>
              <w:t>2</w:t>
            </w:r>
          </w:p>
          <w:p w:rsidR="00D623B5" w:rsidRDefault="00D623B5" w:rsidP="007A782D">
            <w:pPr>
              <w:jc w:val="center"/>
            </w:pPr>
            <w:r>
              <w:t>Response contains only 1-2 errors.</w:t>
            </w:r>
          </w:p>
        </w:tc>
        <w:tc>
          <w:tcPr>
            <w:tcW w:w="3495" w:type="dxa"/>
            <w:gridSpan w:val="2"/>
          </w:tcPr>
          <w:p w:rsidR="00D623B5" w:rsidRDefault="00D623B5" w:rsidP="007A782D">
            <w:pPr>
              <w:jc w:val="center"/>
            </w:pPr>
            <w:r>
              <w:t>1</w:t>
            </w:r>
          </w:p>
          <w:p w:rsidR="00D623B5" w:rsidRDefault="00D623B5" w:rsidP="007A782D">
            <w:pPr>
              <w:jc w:val="center"/>
            </w:pPr>
            <w:r>
              <w:t>Response has multiple errors.</w:t>
            </w:r>
          </w:p>
        </w:tc>
      </w:tr>
      <w:tr w:rsidR="00D623B5" w:rsidTr="007A782D">
        <w:tc>
          <w:tcPr>
            <w:tcW w:w="1737" w:type="dxa"/>
          </w:tcPr>
          <w:p w:rsidR="00D623B5" w:rsidRPr="00C43935" w:rsidRDefault="00D623B5" w:rsidP="007A782D">
            <w:pPr>
              <w:jc w:val="center"/>
              <w:rPr>
                <w:b/>
              </w:rPr>
            </w:pPr>
            <w:r w:rsidRPr="00C43935">
              <w:rPr>
                <w:b/>
              </w:rPr>
              <w:t>Answer to the Prompt</w:t>
            </w:r>
          </w:p>
        </w:tc>
        <w:tc>
          <w:tcPr>
            <w:tcW w:w="1791" w:type="dxa"/>
          </w:tcPr>
          <w:p w:rsidR="00D623B5" w:rsidRDefault="00D623B5" w:rsidP="007A782D">
            <w:pPr>
              <w:jc w:val="center"/>
            </w:pPr>
            <w:r>
              <w:t>5</w:t>
            </w:r>
          </w:p>
          <w:p w:rsidR="00D623B5" w:rsidRDefault="00D623B5" w:rsidP="007A782D">
            <w:pPr>
              <w:jc w:val="center"/>
            </w:pPr>
            <w:r>
              <w:t xml:space="preserve">Response answers the prompt completely by </w:t>
            </w:r>
            <w:r>
              <w:lastRenderedPageBreak/>
              <w:t>giving a detailed explanation.</w:t>
            </w:r>
          </w:p>
          <w:p w:rsidR="00D623B5" w:rsidRDefault="00D623B5" w:rsidP="007A782D">
            <w:pPr>
              <w:jc w:val="center"/>
            </w:pPr>
          </w:p>
        </w:tc>
        <w:tc>
          <w:tcPr>
            <w:tcW w:w="1800" w:type="dxa"/>
          </w:tcPr>
          <w:p w:rsidR="00D623B5" w:rsidRDefault="00D623B5" w:rsidP="007A782D">
            <w:pPr>
              <w:jc w:val="center"/>
            </w:pPr>
            <w:r>
              <w:lastRenderedPageBreak/>
              <w:t>4    3</w:t>
            </w:r>
          </w:p>
          <w:p w:rsidR="00D623B5" w:rsidRDefault="00D623B5" w:rsidP="007A782D">
            <w:pPr>
              <w:jc w:val="center"/>
            </w:pPr>
            <w:r>
              <w:t xml:space="preserve">Response answers the prompt with some detail and </w:t>
            </w:r>
            <w:r>
              <w:lastRenderedPageBreak/>
              <w:t>explanation.</w:t>
            </w:r>
          </w:p>
        </w:tc>
        <w:tc>
          <w:tcPr>
            <w:tcW w:w="1800" w:type="dxa"/>
          </w:tcPr>
          <w:p w:rsidR="00D623B5" w:rsidRDefault="00D623B5" w:rsidP="007A782D">
            <w:pPr>
              <w:jc w:val="center"/>
            </w:pPr>
            <w:r>
              <w:lastRenderedPageBreak/>
              <w:t>2    1</w:t>
            </w:r>
          </w:p>
          <w:p w:rsidR="00D623B5" w:rsidRDefault="00D623B5" w:rsidP="007A782D">
            <w:pPr>
              <w:jc w:val="center"/>
            </w:pPr>
            <w:r>
              <w:t xml:space="preserve">Response is answered but contains little detail </w:t>
            </w:r>
            <w:r>
              <w:lastRenderedPageBreak/>
              <w:t>and explanation.</w:t>
            </w:r>
          </w:p>
        </w:tc>
        <w:tc>
          <w:tcPr>
            <w:tcW w:w="1695" w:type="dxa"/>
          </w:tcPr>
          <w:p w:rsidR="00D623B5" w:rsidRDefault="00D623B5" w:rsidP="007A782D">
            <w:pPr>
              <w:jc w:val="center"/>
            </w:pPr>
            <w:r>
              <w:lastRenderedPageBreak/>
              <w:t>0</w:t>
            </w:r>
          </w:p>
          <w:p w:rsidR="00D623B5" w:rsidRDefault="00D623B5" w:rsidP="007A782D">
            <w:pPr>
              <w:jc w:val="center"/>
            </w:pPr>
            <w:r>
              <w:t xml:space="preserve">Response may or may not be answered and has </w:t>
            </w:r>
            <w:r>
              <w:lastRenderedPageBreak/>
              <w:t>no detail or explanation.</w:t>
            </w:r>
          </w:p>
        </w:tc>
      </w:tr>
      <w:tr w:rsidR="00D623B5" w:rsidTr="007A782D">
        <w:tc>
          <w:tcPr>
            <w:tcW w:w="1737" w:type="dxa"/>
          </w:tcPr>
          <w:p w:rsidR="00D623B5" w:rsidRPr="00C43935" w:rsidRDefault="00D623B5" w:rsidP="007A782D">
            <w:pPr>
              <w:jc w:val="center"/>
              <w:rPr>
                <w:b/>
              </w:rPr>
            </w:pPr>
            <w:r w:rsidRPr="00C43935">
              <w:rPr>
                <w:b/>
              </w:rPr>
              <w:lastRenderedPageBreak/>
              <w:t>Length</w:t>
            </w:r>
          </w:p>
        </w:tc>
        <w:tc>
          <w:tcPr>
            <w:tcW w:w="3591" w:type="dxa"/>
            <w:gridSpan w:val="2"/>
          </w:tcPr>
          <w:p w:rsidR="00D623B5" w:rsidRDefault="00D623B5" w:rsidP="007A782D">
            <w:pPr>
              <w:jc w:val="center"/>
            </w:pPr>
            <w:r>
              <w:t>2</w:t>
            </w:r>
          </w:p>
          <w:p w:rsidR="00D623B5" w:rsidRDefault="00D623B5" w:rsidP="007A782D">
            <w:pPr>
              <w:jc w:val="center"/>
            </w:pPr>
            <w:r>
              <w:t>Response is required length.</w:t>
            </w:r>
          </w:p>
        </w:tc>
        <w:tc>
          <w:tcPr>
            <w:tcW w:w="3495" w:type="dxa"/>
            <w:gridSpan w:val="2"/>
          </w:tcPr>
          <w:p w:rsidR="00D623B5" w:rsidRDefault="00D623B5" w:rsidP="007A782D">
            <w:pPr>
              <w:jc w:val="center"/>
            </w:pPr>
            <w:r>
              <w:t>1</w:t>
            </w:r>
          </w:p>
          <w:p w:rsidR="00D623B5" w:rsidRDefault="00D623B5" w:rsidP="007A782D">
            <w:pPr>
              <w:jc w:val="center"/>
            </w:pPr>
            <w:r>
              <w:t>Response is only one sentence long.</w:t>
            </w:r>
          </w:p>
          <w:p w:rsidR="00D623B5" w:rsidRDefault="00D623B5" w:rsidP="007A782D"/>
        </w:tc>
      </w:tr>
    </w:tbl>
    <w:p w:rsidR="00D623B5" w:rsidRDefault="00D623B5" w:rsidP="00D623B5">
      <w:pPr>
        <w:pStyle w:val="Default"/>
      </w:pPr>
    </w:p>
    <w:p w:rsidR="00D623B5" w:rsidRPr="00435FBD" w:rsidRDefault="00D623B5" w:rsidP="00D62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3B5" w:rsidRDefault="00D623B5"/>
    <w:sectPr w:rsidR="00D623B5" w:rsidSect="00A93EFC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122" w:rsidRPr="009E0B1F" w:rsidRDefault="00CA1122" w:rsidP="00A93EFC">
      <w:pPr>
        <w:spacing w:after="0" w:line="240" w:lineRule="auto"/>
      </w:pPr>
      <w:r>
        <w:separator/>
      </w:r>
    </w:p>
  </w:endnote>
  <w:endnote w:type="continuationSeparator" w:id="0">
    <w:p w:rsidR="00CA1122" w:rsidRPr="009E0B1F" w:rsidRDefault="00CA1122" w:rsidP="00A93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122" w:rsidRPr="009E0B1F" w:rsidRDefault="00CA1122" w:rsidP="00A93EFC">
      <w:pPr>
        <w:spacing w:after="0" w:line="240" w:lineRule="auto"/>
      </w:pPr>
      <w:r>
        <w:separator/>
      </w:r>
    </w:p>
  </w:footnote>
  <w:footnote w:type="continuationSeparator" w:id="0">
    <w:p w:rsidR="00CA1122" w:rsidRPr="009E0B1F" w:rsidRDefault="00CA1122" w:rsidP="00A93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A3140A28ABFC4699A8374A3D98168AE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93EFC" w:rsidRDefault="00A93EF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Nile River Civilization Unit                                                                           Day 7: Mummies</w:t>
        </w:r>
      </w:p>
    </w:sdtContent>
  </w:sdt>
  <w:p w:rsidR="00A93EFC" w:rsidRDefault="00A93E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74B"/>
    <w:multiLevelType w:val="hybridMultilevel"/>
    <w:tmpl w:val="676CF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B7B30"/>
    <w:multiLevelType w:val="hybridMultilevel"/>
    <w:tmpl w:val="A9CC7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554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779B9"/>
    <w:multiLevelType w:val="hybridMultilevel"/>
    <w:tmpl w:val="AE94D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D3200"/>
    <w:multiLevelType w:val="hybridMultilevel"/>
    <w:tmpl w:val="0B3C81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616F5D"/>
    <w:multiLevelType w:val="hybridMultilevel"/>
    <w:tmpl w:val="3C7263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5E0571"/>
    <w:multiLevelType w:val="hybridMultilevel"/>
    <w:tmpl w:val="DB4A419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37872CE"/>
    <w:multiLevelType w:val="hybridMultilevel"/>
    <w:tmpl w:val="D40E9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44A90"/>
    <w:multiLevelType w:val="hybridMultilevel"/>
    <w:tmpl w:val="9B98A8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6940719"/>
    <w:multiLevelType w:val="hybridMultilevel"/>
    <w:tmpl w:val="0E727D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03154A"/>
    <w:multiLevelType w:val="hybridMultilevel"/>
    <w:tmpl w:val="D60AF3D8"/>
    <w:lvl w:ilvl="0" w:tplc="EC60A52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D6650"/>
    <w:multiLevelType w:val="hybridMultilevel"/>
    <w:tmpl w:val="9AAC50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A347FA"/>
    <w:multiLevelType w:val="hybridMultilevel"/>
    <w:tmpl w:val="0504B1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400FEA"/>
    <w:multiLevelType w:val="hybridMultilevel"/>
    <w:tmpl w:val="829E8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60ABD"/>
    <w:multiLevelType w:val="hybridMultilevel"/>
    <w:tmpl w:val="BC081B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3C2FB3"/>
    <w:multiLevelType w:val="hybridMultilevel"/>
    <w:tmpl w:val="617E9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B17185"/>
    <w:multiLevelType w:val="hybridMultilevel"/>
    <w:tmpl w:val="AF887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CC15C9"/>
    <w:multiLevelType w:val="hybridMultilevel"/>
    <w:tmpl w:val="D87EE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9333C9"/>
    <w:multiLevelType w:val="multilevel"/>
    <w:tmpl w:val="CBE22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8"/>
  </w:num>
  <w:num w:numId="9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0">
    <w:abstractNumId w:val="14"/>
  </w:num>
  <w:num w:numId="11">
    <w:abstractNumId w:val="4"/>
  </w:num>
  <w:num w:numId="12">
    <w:abstractNumId w:val="11"/>
  </w:num>
  <w:num w:numId="13">
    <w:abstractNumId w:val="15"/>
  </w:num>
  <w:num w:numId="14">
    <w:abstractNumId w:val="13"/>
  </w:num>
  <w:num w:numId="15">
    <w:abstractNumId w:val="16"/>
  </w:num>
  <w:num w:numId="16">
    <w:abstractNumId w:val="2"/>
  </w:num>
  <w:num w:numId="17">
    <w:abstractNumId w:val="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2DC"/>
    <w:rsid w:val="00161D25"/>
    <w:rsid w:val="00200DF0"/>
    <w:rsid w:val="002E2F66"/>
    <w:rsid w:val="003267A1"/>
    <w:rsid w:val="00476B62"/>
    <w:rsid w:val="0059560F"/>
    <w:rsid w:val="006270AC"/>
    <w:rsid w:val="007C5D95"/>
    <w:rsid w:val="00837122"/>
    <w:rsid w:val="00847287"/>
    <w:rsid w:val="008632AF"/>
    <w:rsid w:val="00884578"/>
    <w:rsid w:val="00925290"/>
    <w:rsid w:val="009D0D97"/>
    <w:rsid w:val="00A93EFC"/>
    <w:rsid w:val="00AB02ED"/>
    <w:rsid w:val="00AD0791"/>
    <w:rsid w:val="00AE5668"/>
    <w:rsid w:val="00BC0605"/>
    <w:rsid w:val="00CA1122"/>
    <w:rsid w:val="00CB52DC"/>
    <w:rsid w:val="00D623B5"/>
    <w:rsid w:val="00D741D2"/>
    <w:rsid w:val="00DA3ED0"/>
    <w:rsid w:val="00DE5E7F"/>
    <w:rsid w:val="00F32314"/>
    <w:rsid w:val="00F86F0E"/>
    <w:rsid w:val="00F9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E5E7F"/>
    <w:rPr>
      <w:color w:val="0000FF"/>
      <w:u w:val="single"/>
    </w:rPr>
  </w:style>
  <w:style w:type="paragraph" w:customStyle="1" w:styleId="Default">
    <w:name w:val="Default"/>
    <w:rsid w:val="00DE5E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E5E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5E7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3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EFC"/>
  </w:style>
  <w:style w:type="paragraph" w:styleId="Footer">
    <w:name w:val="footer"/>
    <w:basedOn w:val="Normal"/>
    <w:link w:val="FooterChar"/>
    <w:uiPriority w:val="99"/>
    <w:semiHidden/>
    <w:unhideWhenUsed/>
    <w:rsid w:val="00A93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3EFC"/>
  </w:style>
  <w:style w:type="paragraph" w:styleId="BalloonText">
    <w:name w:val="Balloon Text"/>
    <w:basedOn w:val="Normal"/>
    <w:link w:val="BalloonTextChar"/>
    <w:uiPriority w:val="99"/>
    <w:semiHidden/>
    <w:unhideWhenUsed/>
    <w:rsid w:val="00A93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E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96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hers.cpcsc.k12.in.us/jstanley/websites/MummyWebquest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yelid.co.uk/egyptian_videos/herakleides.html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yelid.co.uk/egyptian_videos/herakleides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3140A28ABFC4699A8374A3D98168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237E2-19E8-496C-BE40-FFBCC7E6DB0E}"/>
      </w:docPartPr>
      <w:docPartBody>
        <w:p w:rsidR="00896305" w:rsidRDefault="00C22D9C" w:rsidP="00C22D9C">
          <w:pPr>
            <w:pStyle w:val="A3140A28ABFC4699A8374A3D98168AE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22D9C"/>
    <w:rsid w:val="002851C3"/>
    <w:rsid w:val="00562128"/>
    <w:rsid w:val="00773ACF"/>
    <w:rsid w:val="00896305"/>
    <w:rsid w:val="00C2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140A28ABFC4699A8374A3D98168AEF">
    <w:name w:val="A3140A28ABFC4699A8374A3D98168AEF"/>
    <w:rsid w:val="00C22D9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Nile River Civilization Unit                                                                           Day 7: Mummies</dc:title>
  <dc:creator>lcvandermolen</dc:creator>
  <cp:lastModifiedBy>lcvandermolen</cp:lastModifiedBy>
  <cp:revision>2</cp:revision>
  <dcterms:created xsi:type="dcterms:W3CDTF">2012-07-31T04:47:00Z</dcterms:created>
  <dcterms:modified xsi:type="dcterms:W3CDTF">2012-07-31T04:47:00Z</dcterms:modified>
</cp:coreProperties>
</file>