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Grade Level: </w:t>
      </w:r>
      <w:r w:rsidRPr="00DF75E1">
        <w:rPr>
          <w:rFonts w:ascii="Times New Roman" w:hAnsi="Times New Roman" w:cs="Times New Roman"/>
          <w:sz w:val="24"/>
          <w:szCs w:val="24"/>
        </w:rPr>
        <w:t>6</w:t>
      </w:r>
      <w:r w:rsidRPr="00DF75E1">
        <w:rPr>
          <w:rFonts w:ascii="Times New Roman" w:hAnsi="Times New Roman" w:cs="Times New Roman"/>
          <w:sz w:val="24"/>
          <w:szCs w:val="24"/>
          <w:vertAlign w:val="superscript"/>
        </w:rPr>
        <w:t>th</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Class Period: </w:t>
      </w:r>
      <w:r w:rsidRPr="00DF75E1">
        <w:rPr>
          <w:rFonts w:ascii="Times New Roman" w:hAnsi="Times New Roman" w:cs="Times New Roman"/>
          <w:sz w:val="24"/>
          <w:szCs w:val="24"/>
        </w:rPr>
        <w:t>45 min</w:t>
      </w:r>
      <w:r>
        <w:rPr>
          <w:rFonts w:ascii="Times New Roman" w:hAnsi="Times New Roman" w:cs="Times New Roman"/>
          <w:sz w:val="24"/>
          <w:szCs w:val="24"/>
        </w:rPr>
        <w:t>.</w:t>
      </w: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Ohio Academic Content Standards:</w:t>
      </w:r>
      <w:r w:rsidRPr="003A006C">
        <w:rPr>
          <w:rFonts w:ascii="Times New Roman" w:hAnsi="Times New Roman" w:cs="Times New Roman"/>
          <w:sz w:val="24"/>
          <w:szCs w:val="24"/>
        </w:rPr>
        <w:t xml:space="preserve"> </w:t>
      </w:r>
    </w:p>
    <w:p w:rsidR="00CF5851" w:rsidRPr="00DC6C35" w:rsidRDefault="00CF5851" w:rsidP="00CF5851">
      <w:pPr>
        <w:pStyle w:val="Default"/>
        <w:rPr>
          <w:rFonts w:ascii="Times New Roman" w:hAnsi="Times New Roman" w:cs="Times New Roman"/>
        </w:rPr>
      </w:pPr>
      <w:r w:rsidRPr="00DC6C35">
        <w:rPr>
          <w:rFonts w:ascii="Times New Roman" w:hAnsi="Times New Roman" w:cs="Times New Roman"/>
        </w:rPr>
        <w:t xml:space="preserve">Theme: Religions and People of the Eastern Hemisphere; Topic: Early Civilizations; </w:t>
      </w:r>
    </w:p>
    <w:p w:rsidR="00CF5851" w:rsidRPr="00DC6C35" w:rsidRDefault="00CF5851" w:rsidP="00CF5851">
      <w:pPr>
        <w:pStyle w:val="Default"/>
        <w:rPr>
          <w:rFonts w:ascii="Times New Roman" w:hAnsi="Times New Roman" w:cs="Times New Roman"/>
          <w:bCs/>
          <w:i/>
          <w:iCs/>
        </w:rPr>
      </w:pPr>
      <w:r w:rsidRPr="00DC6C35">
        <w:rPr>
          <w:rFonts w:ascii="Times New Roman" w:hAnsi="Times New Roman" w:cs="Times New Roman"/>
        </w:rPr>
        <w:t xml:space="preserve">Content Statement 2: </w:t>
      </w:r>
      <w:r w:rsidRPr="00DC6C35">
        <w:rPr>
          <w:rFonts w:ascii="Times New Roman" w:hAnsi="Times New Roman" w:cs="Times New Roman"/>
          <w:bCs/>
          <w:i/>
          <w:iCs/>
        </w:rPr>
        <w:t xml:space="preserve">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DE5E7F" w:rsidRDefault="00DE5E7F" w:rsidP="00DE5E7F">
      <w:pPr>
        <w:pStyle w:val="Default"/>
        <w:rPr>
          <w:sz w:val="20"/>
          <w:szCs w:val="20"/>
        </w:rPr>
      </w:pPr>
    </w:p>
    <w:p w:rsidR="00CF5851" w:rsidRPr="00DF75E1" w:rsidRDefault="00CF5851" w:rsidP="00DE5E7F">
      <w:pPr>
        <w:pStyle w:val="Default"/>
        <w:rPr>
          <w:sz w:val="20"/>
          <w:szCs w:val="20"/>
        </w:rPr>
      </w:pP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 xml:space="preserve">Objectives: </w:t>
      </w:r>
    </w:p>
    <w:p w:rsidR="00DE5E7F" w:rsidRDefault="00DE5E7F" w:rsidP="00DE5E7F">
      <w:pPr>
        <w:rPr>
          <w:rFonts w:ascii="Times New Roman" w:hAnsi="Times New Roman" w:cs="Times New Roman"/>
          <w:sz w:val="24"/>
          <w:szCs w:val="24"/>
        </w:rPr>
      </w:pPr>
      <w:r w:rsidRPr="003A006C">
        <w:rPr>
          <w:rFonts w:ascii="Times New Roman" w:hAnsi="Times New Roman" w:cs="Times New Roman"/>
          <w:sz w:val="24"/>
          <w:szCs w:val="24"/>
        </w:rPr>
        <w:tab/>
        <w:t>Students will:</w:t>
      </w:r>
    </w:p>
    <w:p w:rsidR="00E0341F" w:rsidRPr="00E0341F" w:rsidRDefault="00E0341F" w:rsidP="00E0341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Demonstrate understanding of the five geography themes in relation to Ancient Egypt by writing a letter</w:t>
      </w:r>
      <w:r w:rsidR="00DB08A6">
        <w:rPr>
          <w:rFonts w:ascii="Times New Roman" w:hAnsi="Times New Roman" w:cs="Times New Roman"/>
          <w:sz w:val="24"/>
          <w:szCs w:val="24"/>
        </w:rPr>
        <w:t xml:space="preserve"> and creating a photo book</w:t>
      </w:r>
      <w:r>
        <w:rPr>
          <w:rFonts w:ascii="Times New Roman" w:hAnsi="Times New Roman" w:cs="Times New Roman"/>
          <w:sz w:val="24"/>
          <w:szCs w:val="24"/>
        </w:rPr>
        <w:t xml:space="preserve"> from their travels to the past.</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Materials:</w:t>
      </w:r>
    </w:p>
    <w:p w:rsidR="00E0341F" w:rsidRDefault="00E0341F" w:rsidP="00E0341F">
      <w:pPr>
        <w:pStyle w:val="ListParagraph"/>
        <w:numPr>
          <w:ilvl w:val="0"/>
          <w:numId w:val="11"/>
        </w:numPr>
        <w:rPr>
          <w:rFonts w:ascii="Times New Roman" w:hAnsi="Times New Roman" w:cs="Times New Roman"/>
          <w:sz w:val="24"/>
          <w:szCs w:val="24"/>
        </w:rPr>
      </w:pPr>
      <w:r w:rsidRPr="00E0341F">
        <w:rPr>
          <w:rFonts w:ascii="Times New Roman" w:hAnsi="Times New Roman" w:cs="Times New Roman"/>
          <w:sz w:val="24"/>
          <w:szCs w:val="24"/>
        </w:rPr>
        <w:t>Lined paper for letter writing</w:t>
      </w:r>
    </w:p>
    <w:p w:rsidR="004C3635" w:rsidRPr="00E0341F" w:rsidRDefault="004C3635" w:rsidP="00E0341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Comic strip paper</w:t>
      </w:r>
    </w:p>
    <w:p w:rsidR="00DB08A6" w:rsidRDefault="00DB08A6" w:rsidP="00E0341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Letter/Photo book from the Past </w:t>
      </w:r>
    </w:p>
    <w:p w:rsidR="00E0341F" w:rsidRDefault="00E0341F" w:rsidP="00E0341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Sticky notes</w:t>
      </w:r>
    </w:p>
    <w:p w:rsidR="00E0341F" w:rsidRDefault="00E0341F" w:rsidP="00E0341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Pencil</w:t>
      </w:r>
    </w:p>
    <w:p w:rsidR="00E0341F" w:rsidRPr="00E0341F" w:rsidRDefault="00E0341F" w:rsidP="00E0341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Journal entries from Ancient Egypt unit</w:t>
      </w:r>
    </w:p>
    <w:p w:rsidR="00DE5E7F"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rPr>
        <w:t xml:space="preserve">Resources: </w:t>
      </w:r>
    </w:p>
    <w:p w:rsidR="00E0341F" w:rsidRPr="00E0341F" w:rsidRDefault="00E0341F" w:rsidP="00E0341F">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No additional external sources required</w:t>
      </w:r>
    </w:p>
    <w:p w:rsidR="00DE5E7F" w:rsidRPr="003A006C" w:rsidRDefault="00DE5E7F" w:rsidP="00DE5E7F">
      <w:pPr>
        <w:spacing w:after="0" w:line="240" w:lineRule="auto"/>
        <w:rPr>
          <w:rFonts w:ascii="Times New Roman" w:hAnsi="Times New Roman" w:cs="Times New Roman"/>
          <w:b/>
          <w:sz w:val="24"/>
          <w:szCs w:val="24"/>
          <w:u w:val="single"/>
        </w:rPr>
      </w:pPr>
    </w:p>
    <w:p w:rsidR="00DE5E7F" w:rsidRPr="003A006C"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u w:val="single"/>
        </w:rPr>
        <w:t>Outline</w:t>
      </w:r>
      <w:r w:rsidRPr="003A006C">
        <w:rPr>
          <w:rFonts w:ascii="Times New Roman" w:hAnsi="Times New Roman" w:cs="Times New Roman"/>
          <w:b/>
          <w:sz w:val="24"/>
          <w:szCs w:val="24"/>
        </w:rPr>
        <w:t>:</w:t>
      </w:r>
    </w:p>
    <w:p w:rsidR="00DE5E7F" w:rsidRDefault="00DE5E7F" w:rsidP="00DE5E7F">
      <w:pPr>
        <w:autoSpaceDE w:val="0"/>
        <w:autoSpaceDN w:val="0"/>
        <w:adjustRightInd w:val="0"/>
        <w:rPr>
          <w:rFonts w:ascii="Times New Roman" w:hAnsi="Times New Roman" w:cs="Times New Roman"/>
          <w:b/>
          <w:bCs/>
          <w:sz w:val="24"/>
          <w:szCs w:val="24"/>
        </w:rPr>
      </w:pPr>
      <w:r w:rsidRPr="00E0341F">
        <w:rPr>
          <w:rFonts w:ascii="Times New Roman" w:hAnsi="Times New Roman" w:cs="Times New Roman"/>
          <w:b/>
          <w:bCs/>
          <w:sz w:val="24"/>
          <w:szCs w:val="24"/>
        </w:rPr>
        <w:t>Introduction: (</w:t>
      </w:r>
      <w:r w:rsidR="00E0341F">
        <w:rPr>
          <w:rFonts w:ascii="Times New Roman" w:hAnsi="Times New Roman" w:cs="Times New Roman"/>
          <w:b/>
          <w:bCs/>
          <w:sz w:val="24"/>
          <w:szCs w:val="24"/>
        </w:rPr>
        <w:t>3-5</w:t>
      </w:r>
      <w:r w:rsidRPr="00E0341F">
        <w:rPr>
          <w:rFonts w:ascii="Times New Roman" w:hAnsi="Times New Roman" w:cs="Times New Roman"/>
          <w:b/>
          <w:bCs/>
          <w:sz w:val="24"/>
          <w:szCs w:val="24"/>
        </w:rPr>
        <w:t xml:space="preserve"> min.)</w:t>
      </w:r>
    </w:p>
    <w:p w:rsidR="00E0341F" w:rsidRPr="00E0341F" w:rsidRDefault="00E0341F" w:rsidP="00E0341F">
      <w:pPr>
        <w:pStyle w:val="ListParagraph"/>
        <w:numPr>
          <w:ilvl w:val="0"/>
          <w:numId w:val="15"/>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 xml:space="preserve">Have students go over the Topic Web they created at the start of the unit. </w:t>
      </w:r>
      <w:r>
        <w:rPr>
          <w:rFonts w:ascii="Times New Roman" w:hAnsi="Times New Roman" w:cs="Times New Roman"/>
          <w:bCs/>
          <w:i/>
          <w:sz w:val="24"/>
          <w:szCs w:val="24"/>
        </w:rPr>
        <w:t>Are there things you can add now?</w:t>
      </w:r>
    </w:p>
    <w:p w:rsidR="00E0341F" w:rsidRPr="00E0341F" w:rsidRDefault="00E0341F" w:rsidP="00E0341F">
      <w:pPr>
        <w:pStyle w:val="ListParagraph"/>
        <w:numPr>
          <w:ilvl w:val="0"/>
          <w:numId w:val="15"/>
        </w:num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Pass out one sticky note to every student. Ask them to write down the answer the question:</w:t>
      </w:r>
      <w:r>
        <w:rPr>
          <w:rFonts w:ascii="Times New Roman" w:hAnsi="Times New Roman" w:cs="Times New Roman"/>
          <w:bCs/>
          <w:i/>
          <w:sz w:val="24"/>
          <w:szCs w:val="24"/>
        </w:rPr>
        <w:t xml:space="preserve"> What is your favorite fact?</w:t>
      </w:r>
    </w:p>
    <w:p w:rsidR="00DE5E7F" w:rsidRPr="00E0341F" w:rsidRDefault="00E0341F" w:rsidP="00DE5E7F">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E0341F">
        <w:rPr>
          <w:rFonts w:ascii="Times New Roman" w:hAnsi="Times New Roman" w:cs="Times New Roman"/>
          <w:bCs/>
          <w:sz w:val="24"/>
          <w:szCs w:val="24"/>
        </w:rPr>
        <w:t>Share some answers briefly.</w:t>
      </w:r>
    </w:p>
    <w:p w:rsidR="00E0341F" w:rsidRPr="00E0341F" w:rsidRDefault="00E0341F" w:rsidP="00E0341F">
      <w:pPr>
        <w:pStyle w:val="ListParagraph"/>
        <w:autoSpaceDE w:val="0"/>
        <w:autoSpaceDN w:val="0"/>
        <w:adjustRightInd w:val="0"/>
        <w:spacing w:after="0" w:line="240" w:lineRule="auto"/>
        <w:rPr>
          <w:rFonts w:ascii="Times New Roman" w:hAnsi="Times New Roman" w:cs="Times New Roman"/>
          <w:sz w:val="24"/>
          <w:szCs w:val="24"/>
        </w:rPr>
      </w:pPr>
    </w:p>
    <w:p w:rsidR="00DE5E7F" w:rsidRPr="00E0341F" w:rsidRDefault="00DE5E7F" w:rsidP="00DE5E7F">
      <w:pPr>
        <w:autoSpaceDE w:val="0"/>
        <w:autoSpaceDN w:val="0"/>
        <w:adjustRightInd w:val="0"/>
        <w:rPr>
          <w:rFonts w:ascii="Times New Roman" w:hAnsi="Times New Roman" w:cs="Times New Roman"/>
          <w:b/>
          <w:bCs/>
          <w:sz w:val="24"/>
          <w:szCs w:val="24"/>
        </w:rPr>
      </w:pPr>
      <w:r w:rsidRPr="00E0341F">
        <w:rPr>
          <w:rFonts w:ascii="Times New Roman" w:hAnsi="Times New Roman" w:cs="Times New Roman"/>
          <w:b/>
          <w:bCs/>
          <w:sz w:val="24"/>
          <w:szCs w:val="24"/>
        </w:rPr>
        <w:t>Body of Lesson: (3</w:t>
      </w:r>
      <w:r w:rsidR="00E0341F">
        <w:rPr>
          <w:rFonts w:ascii="Times New Roman" w:hAnsi="Times New Roman" w:cs="Times New Roman"/>
          <w:b/>
          <w:bCs/>
          <w:sz w:val="24"/>
          <w:szCs w:val="24"/>
        </w:rPr>
        <w:t>5-40</w:t>
      </w:r>
      <w:r w:rsidRPr="00E0341F">
        <w:rPr>
          <w:rFonts w:ascii="Times New Roman" w:hAnsi="Times New Roman" w:cs="Times New Roman"/>
          <w:b/>
          <w:bCs/>
          <w:sz w:val="24"/>
          <w:szCs w:val="24"/>
        </w:rPr>
        <w:t xml:space="preserve"> min.)</w:t>
      </w:r>
    </w:p>
    <w:p w:rsidR="00E0341F" w:rsidRDefault="00E0341F" w:rsidP="00E0341F">
      <w:pPr>
        <w:numPr>
          <w:ilvl w:val="0"/>
          <w:numId w:val="1"/>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Allow students time to finish presenting Artifact Boxes.</w:t>
      </w:r>
    </w:p>
    <w:p w:rsidR="00E0341F" w:rsidRDefault="00E0341F" w:rsidP="00E0341F">
      <w:pPr>
        <w:numPr>
          <w:ilvl w:val="0"/>
          <w:numId w:val="1"/>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Once finished with all presentations, g</w:t>
      </w:r>
      <w:r w:rsidRPr="00E0341F">
        <w:rPr>
          <w:rFonts w:ascii="Times New Roman" w:hAnsi="Times New Roman" w:cs="Times New Roman"/>
          <w:sz w:val="24"/>
          <w:szCs w:val="24"/>
        </w:rPr>
        <w:t>o ov</w:t>
      </w:r>
      <w:r>
        <w:rPr>
          <w:rFonts w:ascii="Times New Roman" w:hAnsi="Times New Roman" w:cs="Times New Roman"/>
          <w:sz w:val="24"/>
          <w:szCs w:val="24"/>
        </w:rPr>
        <w:t>er rubric with students for the Letter</w:t>
      </w:r>
      <w:r w:rsidR="00DB08A6">
        <w:rPr>
          <w:rFonts w:ascii="Times New Roman" w:hAnsi="Times New Roman" w:cs="Times New Roman"/>
          <w:sz w:val="24"/>
          <w:szCs w:val="24"/>
        </w:rPr>
        <w:t>/Photo book</w:t>
      </w:r>
      <w:r>
        <w:rPr>
          <w:rFonts w:ascii="Times New Roman" w:hAnsi="Times New Roman" w:cs="Times New Roman"/>
          <w:sz w:val="24"/>
          <w:szCs w:val="24"/>
        </w:rPr>
        <w:t xml:space="preserve"> from the Past activity</w:t>
      </w:r>
      <w:r w:rsidRPr="00E0341F">
        <w:rPr>
          <w:rFonts w:ascii="Times New Roman" w:hAnsi="Times New Roman" w:cs="Times New Roman"/>
          <w:sz w:val="24"/>
          <w:szCs w:val="24"/>
        </w:rPr>
        <w:t xml:space="preserve">.  </w:t>
      </w:r>
    </w:p>
    <w:p w:rsidR="00DB08A6" w:rsidRPr="00DB08A6" w:rsidRDefault="00DB08A6" w:rsidP="00DB08A6">
      <w:pPr>
        <w:numPr>
          <w:ilvl w:val="0"/>
          <w:numId w:val="1"/>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Explain that students are to write a letter to friend or family member about their trip to the past using friendly letter format. There must be an introduction, body, and conclusion to the letter. As students tell of events they experience, places they visit, and people they meet, they need to create a “</w:t>
      </w:r>
      <w:proofErr w:type="spellStart"/>
      <w:r>
        <w:rPr>
          <w:rFonts w:ascii="Times New Roman" w:hAnsi="Times New Roman" w:cs="Times New Roman"/>
          <w:sz w:val="24"/>
          <w:szCs w:val="24"/>
        </w:rPr>
        <w:t>photobook</w:t>
      </w:r>
      <w:proofErr w:type="spellEnd"/>
      <w:r>
        <w:rPr>
          <w:rFonts w:ascii="Times New Roman" w:hAnsi="Times New Roman" w:cs="Times New Roman"/>
          <w:sz w:val="24"/>
          <w:szCs w:val="24"/>
        </w:rPr>
        <w:t>” or a comic strip of their travels. They need to have at least 10 “photos” to receive full credit for the assignment.</w:t>
      </w:r>
    </w:p>
    <w:p w:rsidR="00E0341F" w:rsidRPr="00E0341F" w:rsidRDefault="00E0341F" w:rsidP="00E0341F">
      <w:pPr>
        <w:numPr>
          <w:ilvl w:val="0"/>
          <w:numId w:val="1"/>
        </w:numPr>
        <w:tabs>
          <w:tab w:val="clear" w:pos="1440"/>
          <w:tab w:val="num" w:pos="720"/>
        </w:tabs>
        <w:spacing w:after="0" w:line="240" w:lineRule="auto"/>
        <w:ind w:left="720"/>
        <w:rPr>
          <w:rFonts w:ascii="Times New Roman" w:hAnsi="Times New Roman" w:cs="Times New Roman"/>
          <w:sz w:val="24"/>
          <w:szCs w:val="24"/>
        </w:rPr>
      </w:pPr>
      <w:r w:rsidRPr="00E0341F">
        <w:rPr>
          <w:rFonts w:ascii="Times New Roman" w:hAnsi="Times New Roman" w:cs="Times New Roman"/>
          <w:sz w:val="24"/>
          <w:szCs w:val="24"/>
        </w:rPr>
        <w:t>Answer any questions that students will have.</w:t>
      </w:r>
    </w:p>
    <w:p w:rsidR="00E0341F" w:rsidRPr="00E0341F" w:rsidRDefault="00E0341F" w:rsidP="00E0341F">
      <w:pPr>
        <w:numPr>
          <w:ilvl w:val="0"/>
          <w:numId w:val="1"/>
        </w:numPr>
        <w:tabs>
          <w:tab w:val="clear" w:pos="1440"/>
          <w:tab w:val="num" w:pos="720"/>
        </w:tabs>
        <w:spacing w:after="0" w:line="240" w:lineRule="auto"/>
        <w:ind w:left="720"/>
        <w:rPr>
          <w:rFonts w:ascii="Times New Roman" w:hAnsi="Times New Roman" w:cs="Times New Roman"/>
          <w:sz w:val="24"/>
          <w:szCs w:val="24"/>
        </w:rPr>
      </w:pPr>
      <w:r w:rsidRPr="00E0341F">
        <w:rPr>
          <w:rFonts w:ascii="Times New Roman" w:hAnsi="Times New Roman" w:cs="Times New Roman"/>
          <w:sz w:val="24"/>
          <w:szCs w:val="24"/>
        </w:rPr>
        <w:t xml:space="preserve">Allow students time to work on their writing and illustrations.  </w:t>
      </w:r>
    </w:p>
    <w:p w:rsidR="00E0341F" w:rsidRPr="00E0341F" w:rsidRDefault="00E0341F" w:rsidP="00E0341F">
      <w:pPr>
        <w:spacing w:after="0" w:line="240" w:lineRule="auto"/>
        <w:ind w:left="1440"/>
        <w:rPr>
          <w:rFonts w:ascii="Times New Roman" w:hAnsi="Times New Roman" w:cs="Times New Roman"/>
          <w:sz w:val="24"/>
          <w:szCs w:val="24"/>
        </w:rPr>
      </w:pPr>
    </w:p>
    <w:p w:rsidR="00E0341F" w:rsidRPr="00E0341F" w:rsidRDefault="00E0341F" w:rsidP="00E0341F">
      <w:pPr>
        <w:rPr>
          <w:rFonts w:ascii="Times New Roman" w:hAnsi="Times New Roman" w:cs="Times New Roman"/>
          <w:b/>
          <w:sz w:val="24"/>
          <w:szCs w:val="24"/>
        </w:rPr>
      </w:pPr>
      <w:r>
        <w:rPr>
          <w:rFonts w:ascii="Times New Roman" w:hAnsi="Times New Roman" w:cs="Times New Roman"/>
          <w:b/>
          <w:sz w:val="24"/>
          <w:szCs w:val="24"/>
        </w:rPr>
        <w:t>Conclusion (1-2</w:t>
      </w:r>
      <w:r w:rsidRPr="00E0341F">
        <w:rPr>
          <w:rFonts w:ascii="Times New Roman" w:hAnsi="Times New Roman" w:cs="Times New Roman"/>
          <w:b/>
          <w:sz w:val="24"/>
          <w:szCs w:val="24"/>
        </w:rPr>
        <w:t xml:space="preserve"> min.):</w:t>
      </w:r>
      <w:r>
        <w:rPr>
          <w:rFonts w:ascii="Times New Roman" w:hAnsi="Times New Roman" w:cs="Times New Roman"/>
          <w:b/>
          <w:sz w:val="24"/>
          <w:szCs w:val="24"/>
        </w:rPr>
        <w:t xml:space="preserve"> </w:t>
      </w:r>
    </w:p>
    <w:p w:rsidR="00E0341F" w:rsidRPr="00E0341F" w:rsidRDefault="00E0341F" w:rsidP="00E0341F">
      <w:pPr>
        <w:numPr>
          <w:ilvl w:val="0"/>
          <w:numId w:val="13"/>
        </w:numPr>
        <w:spacing w:after="0" w:line="240" w:lineRule="auto"/>
        <w:rPr>
          <w:rFonts w:ascii="Times New Roman" w:hAnsi="Times New Roman" w:cs="Times New Roman"/>
          <w:b/>
          <w:sz w:val="24"/>
          <w:szCs w:val="24"/>
        </w:rPr>
      </w:pPr>
      <w:r w:rsidRPr="00E0341F">
        <w:rPr>
          <w:rFonts w:ascii="Times New Roman" w:hAnsi="Times New Roman" w:cs="Times New Roman"/>
          <w:sz w:val="24"/>
          <w:szCs w:val="24"/>
        </w:rPr>
        <w:t>Answer any questions students have.</w:t>
      </w:r>
    </w:p>
    <w:p w:rsidR="00E0341F" w:rsidRPr="004C3635" w:rsidRDefault="00E0341F" w:rsidP="00E0341F">
      <w:pPr>
        <w:numPr>
          <w:ilvl w:val="0"/>
          <w:numId w:val="13"/>
        </w:numPr>
        <w:spacing w:after="0" w:line="240" w:lineRule="auto"/>
        <w:rPr>
          <w:rFonts w:ascii="Times New Roman" w:hAnsi="Times New Roman" w:cs="Times New Roman"/>
          <w:b/>
          <w:sz w:val="24"/>
          <w:szCs w:val="24"/>
        </w:rPr>
      </w:pPr>
      <w:r w:rsidRPr="00E0341F">
        <w:rPr>
          <w:rFonts w:ascii="Times New Roman" w:hAnsi="Times New Roman" w:cs="Times New Roman"/>
          <w:sz w:val="24"/>
          <w:szCs w:val="24"/>
        </w:rPr>
        <w:t xml:space="preserve">Make sure students understand due date. </w:t>
      </w:r>
    </w:p>
    <w:p w:rsidR="00E0341F" w:rsidRPr="004C3635" w:rsidRDefault="00E0341F" w:rsidP="00E0341F">
      <w:pPr>
        <w:rPr>
          <w:rFonts w:ascii="Times New Roman" w:hAnsi="Times New Roman" w:cs="Times New Roman"/>
          <w:b/>
          <w:sz w:val="24"/>
          <w:szCs w:val="24"/>
        </w:rPr>
      </w:pPr>
    </w:p>
    <w:p w:rsidR="00E0341F" w:rsidRPr="004C3635" w:rsidRDefault="00E0341F" w:rsidP="00E0341F">
      <w:pPr>
        <w:rPr>
          <w:rFonts w:ascii="Times New Roman" w:hAnsi="Times New Roman" w:cs="Times New Roman"/>
          <w:sz w:val="24"/>
          <w:szCs w:val="24"/>
        </w:rPr>
      </w:pPr>
      <w:r w:rsidRPr="004C3635">
        <w:rPr>
          <w:rFonts w:ascii="Times New Roman" w:hAnsi="Times New Roman" w:cs="Times New Roman"/>
          <w:b/>
          <w:sz w:val="24"/>
          <w:szCs w:val="24"/>
        </w:rPr>
        <w:t>Assessments</w:t>
      </w:r>
      <w:r w:rsidRPr="004C3635">
        <w:rPr>
          <w:rFonts w:ascii="Times New Roman" w:hAnsi="Times New Roman" w:cs="Times New Roman"/>
          <w:sz w:val="24"/>
          <w:szCs w:val="24"/>
        </w:rPr>
        <w:t>:</w:t>
      </w:r>
    </w:p>
    <w:p w:rsidR="00DF3985" w:rsidRDefault="00DF3985" w:rsidP="00CD737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Evaluate Artifact Presentations. </w:t>
      </w:r>
    </w:p>
    <w:p w:rsidR="00F068BB" w:rsidRPr="00CD737F" w:rsidRDefault="00CD737F" w:rsidP="00CD737F">
      <w:pPr>
        <w:pStyle w:val="ListParagraph"/>
        <w:numPr>
          <w:ilvl w:val="0"/>
          <w:numId w:val="17"/>
        </w:numPr>
        <w:rPr>
          <w:rFonts w:ascii="Times New Roman" w:hAnsi="Times New Roman" w:cs="Times New Roman"/>
          <w:sz w:val="24"/>
          <w:szCs w:val="24"/>
        </w:rPr>
      </w:pPr>
      <w:r w:rsidRPr="00CD737F">
        <w:rPr>
          <w:rFonts w:ascii="Times New Roman" w:hAnsi="Times New Roman" w:cs="Times New Roman"/>
          <w:sz w:val="24"/>
          <w:szCs w:val="24"/>
        </w:rPr>
        <w:t>Letter/Photo book from the Past</w:t>
      </w:r>
      <w:r>
        <w:rPr>
          <w:rFonts w:ascii="Times New Roman" w:hAnsi="Times New Roman" w:cs="Times New Roman"/>
          <w:sz w:val="24"/>
          <w:szCs w:val="24"/>
        </w:rPr>
        <w:t xml:space="preserve"> Rubric</w:t>
      </w:r>
    </w:p>
    <w:p w:rsidR="004C3635" w:rsidRDefault="004C3635">
      <w:pPr>
        <w:rPr>
          <w:rFonts w:ascii="Times New Roman" w:hAnsi="Times New Roman" w:cs="Times New Roman"/>
          <w:sz w:val="24"/>
          <w:szCs w:val="24"/>
        </w:rPr>
      </w:pPr>
    </w:p>
    <w:p w:rsidR="004C3635" w:rsidRDefault="004C3635">
      <w:pPr>
        <w:rPr>
          <w:rFonts w:ascii="Times New Roman" w:hAnsi="Times New Roman" w:cs="Times New Roman"/>
          <w:sz w:val="24"/>
          <w:szCs w:val="24"/>
        </w:rPr>
      </w:pPr>
    </w:p>
    <w:p w:rsidR="004C3635" w:rsidRDefault="004C3635">
      <w:pPr>
        <w:rPr>
          <w:rFonts w:ascii="Times New Roman" w:hAnsi="Times New Roman" w:cs="Times New Roman"/>
          <w:sz w:val="24"/>
          <w:szCs w:val="24"/>
        </w:rPr>
      </w:pPr>
    </w:p>
    <w:p w:rsidR="004C3635" w:rsidRDefault="004C3635">
      <w:pPr>
        <w:rPr>
          <w:rFonts w:ascii="Times New Roman" w:hAnsi="Times New Roman" w:cs="Times New Roman"/>
          <w:sz w:val="24"/>
          <w:szCs w:val="24"/>
        </w:rPr>
      </w:pPr>
    </w:p>
    <w:p w:rsidR="004C3635" w:rsidRDefault="004C3635">
      <w:pPr>
        <w:rPr>
          <w:rFonts w:ascii="Times New Roman" w:hAnsi="Times New Roman" w:cs="Times New Roman"/>
          <w:sz w:val="24"/>
          <w:szCs w:val="24"/>
        </w:rPr>
      </w:pPr>
    </w:p>
    <w:p w:rsidR="004C3635" w:rsidRDefault="004C3635">
      <w:pPr>
        <w:rPr>
          <w:rFonts w:ascii="Times New Roman" w:hAnsi="Times New Roman" w:cs="Times New Roman"/>
          <w:sz w:val="24"/>
          <w:szCs w:val="24"/>
        </w:rPr>
      </w:pPr>
    </w:p>
    <w:p w:rsidR="004C3635" w:rsidRDefault="004C3635">
      <w:pPr>
        <w:rPr>
          <w:rFonts w:ascii="Times New Roman" w:hAnsi="Times New Roman" w:cs="Times New Roman"/>
          <w:sz w:val="24"/>
          <w:szCs w:val="24"/>
        </w:rPr>
      </w:pPr>
    </w:p>
    <w:p w:rsidR="00DF3985" w:rsidRDefault="00DF3985">
      <w:pPr>
        <w:rPr>
          <w:rFonts w:ascii="Times New Roman" w:hAnsi="Times New Roman" w:cs="Times New Roman"/>
          <w:sz w:val="24"/>
          <w:szCs w:val="24"/>
        </w:rPr>
      </w:pPr>
    </w:p>
    <w:p w:rsidR="00DF3985" w:rsidRDefault="00DF3985">
      <w:pPr>
        <w:rPr>
          <w:rFonts w:ascii="Times New Roman" w:hAnsi="Times New Roman" w:cs="Times New Roman"/>
          <w:sz w:val="24"/>
          <w:szCs w:val="24"/>
        </w:rPr>
      </w:pPr>
    </w:p>
    <w:p w:rsidR="004C3635" w:rsidRDefault="004C3635">
      <w:pPr>
        <w:rPr>
          <w:rFonts w:ascii="Times New Roman" w:hAnsi="Times New Roman" w:cs="Times New Roman"/>
          <w:sz w:val="24"/>
          <w:szCs w:val="24"/>
        </w:rPr>
      </w:pPr>
    </w:p>
    <w:p w:rsidR="004C3635" w:rsidRDefault="004C3635">
      <w:pPr>
        <w:rPr>
          <w:rFonts w:ascii="Times New Roman" w:hAnsi="Times New Roman" w:cs="Times New Roman"/>
          <w:sz w:val="24"/>
          <w:szCs w:val="24"/>
        </w:rPr>
      </w:pPr>
    </w:p>
    <w:p w:rsidR="004C3635" w:rsidRDefault="004C3635">
      <w:pPr>
        <w:rPr>
          <w:rFonts w:ascii="Times New Roman" w:hAnsi="Times New Roman" w:cs="Times New Roman"/>
          <w:sz w:val="24"/>
          <w:szCs w:val="24"/>
        </w:rPr>
      </w:pPr>
    </w:p>
    <w:p w:rsidR="00CD737F" w:rsidRDefault="00CD737F" w:rsidP="00CD737F">
      <w:pPr>
        <w:jc w:val="center"/>
        <w:rPr>
          <w:rFonts w:ascii="Calibri" w:eastAsia="Calibri" w:hAnsi="Calibri" w:cs="Times New Roman"/>
        </w:rPr>
      </w:pPr>
      <w:r>
        <w:rPr>
          <w:rFonts w:ascii="Times New Roman" w:eastAsia="Calibri" w:hAnsi="Times New Roman" w:cs="Times New Roman"/>
          <w:b/>
          <w:sz w:val="36"/>
          <w:szCs w:val="36"/>
        </w:rPr>
        <w:lastRenderedPageBreak/>
        <w:t>Letter/Photo book from the Past</w:t>
      </w:r>
      <w:r w:rsidRPr="00395BDE">
        <w:rPr>
          <w:rFonts w:ascii="Times New Roman" w:eastAsia="Calibri" w:hAnsi="Times New Roman" w:cs="Times New Roman"/>
          <w:b/>
          <w:sz w:val="36"/>
          <w:szCs w:val="36"/>
        </w:rPr>
        <w:t xml:space="preserve"> Rubric</w:t>
      </w:r>
    </w:p>
    <w:p w:rsidR="004C3635" w:rsidRPr="004C3635" w:rsidRDefault="004C3635">
      <w:pPr>
        <w:rPr>
          <w:rFonts w:ascii="Times New Roman" w:hAnsi="Times New Roman" w:cs="Times New Roman"/>
          <w:sz w:val="24"/>
          <w:szCs w:val="24"/>
        </w:rPr>
      </w:pPr>
    </w:p>
    <w:tbl>
      <w:tblPr>
        <w:tblpPr w:leftFromText="180" w:rightFromText="180" w:vertAnchor="page" w:horzAnchor="margin" w:tblpXSpec="center" w:tblpY="3241"/>
        <w:tblW w:w="10368" w:type="dxa"/>
        <w:tblBorders>
          <w:top w:val="single" w:sz="6" w:space="0" w:color="000000"/>
          <w:left w:val="single" w:sz="6" w:space="0" w:color="000000"/>
          <w:bottom w:val="single" w:sz="6" w:space="0" w:color="000000"/>
          <w:right w:val="single" w:sz="6" w:space="0" w:color="000000"/>
        </w:tblBorders>
        <w:tblLook w:val="0000"/>
      </w:tblPr>
      <w:tblGrid>
        <w:gridCol w:w="1671"/>
        <w:gridCol w:w="2510"/>
        <w:gridCol w:w="2120"/>
        <w:gridCol w:w="1948"/>
        <w:gridCol w:w="2119"/>
      </w:tblGrid>
      <w:tr w:rsidR="004C3635" w:rsidRPr="004C3635" w:rsidTr="00DF3985">
        <w:tc>
          <w:tcPr>
            <w:tcW w:w="0" w:type="auto"/>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b/>
                <w:bCs/>
                <w:color w:val="000000"/>
                <w:sz w:val="24"/>
                <w:szCs w:val="24"/>
              </w:rPr>
              <w:t>Category</w:t>
            </w:r>
          </w:p>
        </w:tc>
        <w:tc>
          <w:tcPr>
            <w:tcW w:w="251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4</w:t>
            </w:r>
          </w:p>
        </w:tc>
        <w:tc>
          <w:tcPr>
            <w:tcW w:w="212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3</w:t>
            </w:r>
          </w:p>
        </w:tc>
        <w:tc>
          <w:tcPr>
            <w:tcW w:w="1948"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2</w:t>
            </w:r>
          </w:p>
        </w:tc>
        <w:tc>
          <w:tcPr>
            <w:tcW w:w="2119"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1</w:t>
            </w:r>
          </w:p>
        </w:tc>
      </w:tr>
      <w:tr w:rsidR="004C3635" w:rsidRPr="004C3635" w:rsidTr="00DF3985">
        <w:tc>
          <w:tcPr>
            <w:tcW w:w="0" w:type="auto"/>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b/>
                <w:bCs/>
                <w:color w:val="000000"/>
                <w:sz w:val="24"/>
                <w:szCs w:val="24"/>
              </w:rPr>
              <w:t>Accuracy of Facts</w:t>
            </w:r>
          </w:p>
        </w:tc>
        <w:tc>
          <w:tcPr>
            <w:tcW w:w="251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Facts are accurate and include 2 places and someone you meet</w:t>
            </w:r>
          </w:p>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w:t>
            </w:r>
          </w:p>
        </w:tc>
        <w:tc>
          <w:tcPr>
            <w:tcW w:w="212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Almost all facts presented in the story are accurate.</w:t>
            </w:r>
          </w:p>
        </w:tc>
        <w:tc>
          <w:tcPr>
            <w:tcW w:w="1948"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Most facts presented in the story are accurate.</w:t>
            </w:r>
          </w:p>
        </w:tc>
        <w:tc>
          <w:tcPr>
            <w:tcW w:w="2119"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There are several factual errors in the story.</w:t>
            </w:r>
          </w:p>
        </w:tc>
      </w:tr>
      <w:tr w:rsidR="004C3635" w:rsidRPr="004C3635" w:rsidTr="00DF3985">
        <w:tc>
          <w:tcPr>
            <w:tcW w:w="0" w:type="auto"/>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b/>
                <w:bCs/>
                <w:color w:val="000000"/>
                <w:sz w:val="24"/>
                <w:szCs w:val="24"/>
              </w:rPr>
              <w:t>Illustrations</w:t>
            </w:r>
          </w:p>
        </w:tc>
        <w:tc>
          <w:tcPr>
            <w:tcW w:w="251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Illustrations are detailed, creative, and provide more information than is included in the text.</w:t>
            </w:r>
          </w:p>
        </w:tc>
        <w:tc>
          <w:tcPr>
            <w:tcW w:w="212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Illustrations are somewhat detailed, and relate to the text on the page.</w:t>
            </w:r>
          </w:p>
        </w:tc>
        <w:tc>
          <w:tcPr>
            <w:tcW w:w="1948"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Illustrations relate to the text on the page.</w:t>
            </w:r>
          </w:p>
        </w:tc>
        <w:tc>
          <w:tcPr>
            <w:tcW w:w="2119"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Illustrations are not present OR they are not original. Illustrations lack effort.</w:t>
            </w:r>
          </w:p>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tc>
      </w:tr>
      <w:tr w:rsidR="004C3635" w:rsidRPr="004C3635" w:rsidTr="00DF3985">
        <w:tc>
          <w:tcPr>
            <w:tcW w:w="0" w:type="auto"/>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b/>
                <w:bCs/>
                <w:color w:val="000000"/>
                <w:sz w:val="24"/>
                <w:szCs w:val="24"/>
              </w:rPr>
              <w:t>Organization</w:t>
            </w:r>
          </w:p>
        </w:tc>
        <w:tc>
          <w:tcPr>
            <w:tcW w:w="251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Pr="004C3635" w:rsidRDefault="004C3635" w:rsidP="001D0A3E">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letter</w:t>
            </w:r>
            <w:r w:rsidRPr="004C3635">
              <w:rPr>
                <w:rFonts w:ascii="Times New Roman" w:hAnsi="Times New Roman" w:cs="Times New Roman"/>
                <w:color w:val="000000"/>
                <w:sz w:val="24"/>
                <w:szCs w:val="24"/>
              </w:rPr>
              <w:t xml:space="preserve"> is well organized. It contains a beginning, middle, and end. One idea follows another in a logical sequence. </w:t>
            </w:r>
          </w:p>
        </w:tc>
        <w:tc>
          <w:tcPr>
            <w:tcW w:w="212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Default="004C3635" w:rsidP="001D0A3E">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 xml:space="preserve">The </w:t>
            </w:r>
            <w:r w:rsidR="001D0A3E">
              <w:rPr>
                <w:rFonts w:ascii="Times New Roman" w:hAnsi="Times New Roman" w:cs="Times New Roman"/>
                <w:color w:val="000000"/>
                <w:sz w:val="24"/>
                <w:szCs w:val="24"/>
              </w:rPr>
              <w:t>letter</w:t>
            </w:r>
            <w:r w:rsidRPr="004C3635">
              <w:rPr>
                <w:rFonts w:ascii="Times New Roman" w:hAnsi="Times New Roman" w:cs="Times New Roman"/>
                <w:color w:val="000000"/>
                <w:sz w:val="24"/>
                <w:szCs w:val="24"/>
              </w:rPr>
              <w:t xml:space="preserve"> is pretty well organized. </w:t>
            </w:r>
            <w:r w:rsidR="001D0A3E">
              <w:rPr>
                <w:rFonts w:ascii="Times New Roman" w:hAnsi="Times New Roman" w:cs="Times New Roman"/>
                <w:color w:val="000000"/>
                <w:sz w:val="24"/>
                <w:szCs w:val="24"/>
              </w:rPr>
              <w:t>The letter</w:t>
            </w:r>
            <w:r w:rsidRPr="004C3635">
              <w:rPr>
                <w:rFonts w:ascii="Times New Roman" w:hAnsi="Times New Roman" w:cs="Times New Roman"/>
                <w:color w:val="000000"/>
                <w:sz w:val="24"/>
                <w:szCs w:val="24"/>
              </w:rPr>
              <w:t xml:space="preserve"> contains a beginning, middle, and end. One idea or scene may seem out of place. </w:t>
            </w:r>
          </w:p>
          <w:p w:rsidR="001D0A3E" w:rsidRPr="004C3635" w:rsidRDefault="001D0A3E" w:rsidP="001D0A3E">
            <w:pPr>
              <w:autoSpaceDE w:val="0"/>
              <w:autoSpaceDN w:val="0"/>
              <w:adjustRightInd w:val="0"/>
              <w:spacing w:after="0" w:line="240" w:lineRule="auto"/>
              <w:jc w:val="center"/>
              <w:rPr>
                <w:rFonts w:ascii="Times New Roman" w:hAnsi="Times New Roman" w:cs="Times New Roman"/>
                <w:color w:val="000000"/>
                <w:sz w:val="24"/>
                <w:szCs w:val="24"/>
              </w:rPr>
            </w:pPr>
          </w:p>
        </w:tc>
        <w:tc>
          <w:tcPr>
            <w:tcW w:w="1948"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Pr="004C3635" w:rsidRDefault="004C3635" w:rsidP="001D0A3E">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 xml:space="preserve">The </w:t>
            </w:r>
            <w:r w:rsidR="001D0A3E">
              <w:rPr>
                <w:rFonts w:ascii="Times New Roman" w:hAnsi="Times New Roman" w:cs="Times New Roman"/>
                <w:color w:val="000000"/>
                <w:sz w:val="24"/>
                <w:szCs w:val="24"/>
              </w:rPr>
              <w:t>letter</w:t>
            </w:r>
            <w:r w:rsidRPr="004C3635">
              <w:rPr>
                <w:rFonts w:ascii="Times New Roman" w:hAnsi="Times New Roman" w:cs="Times New Roman"/>
                <w:color w:val="000000"/>
                <w:sz w:val="24"/>
                <w:szCs w:val="24"/>
              </w:rPr>
              <w:t xml:space="preserve"> is a little hard to follow. </w:t>
            </w:r>
          </w:p>
        </w:tc>
        <w:tc>
          <w:tcPr>
            <w:tcW w:w="2119"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Pr="004C3635" w:rsidRDefault="004C3635" w:rsidP="001D0A3E">
            <w:pPr>
              <w:autoSpaceDE w:val="0"/>
              <w:autoSpaceDN w:val="0"/>
              <w:adjustRightInd w:val="0"/>
              <w:spacing w:after="0" w:line="240" w:lineRule="auto"/>
              <w:jc w:val="center"/>
              <w:rPr>
                <w:rFonts w:ascii="Times New Roman" w:hAnsi="Times New Roman" w:cs="Times New Roman"/>
                <w:color w:val="000000"/>
                <w:sz w:val="24"/>
                <w:szCs w:val="24"/>
              </w:rPr>
            </w:pPr>
            <w:r w:rsidRPr="004C3635">
              <w:rPr>
                <w:rFonts w:ascii="Times New Roman" w:hAnsi="Times New Roman" w:cs="Times New Roman"/>
                <w:color w:val="000000"/>
                <w:sz w:val="24"/>
                <w:szCs w:val="24"/>
              </w:rPr>
              <w:t>Ideas and scenes seem to be randomly arranged.</w:t>
            </w:r>
          </w:p>
        </w:tc>
      </w:tr>
      <w:tr w:rsidR="004C3635" w:rsidRPr="004C3635" w:rsidTr="00DF3985">
        <w:tc>
          <w:tcPr>
            <w:tcW w:w="0" w:type="auto"/>
            <w:tcBorders>
              <w:top w:val="single" w:sz="8" w:space="0" w:color="000000"/>
              <w:left w:val="single" w:sz="8" w:space="0" w:color="000000"/>
              <w:bottom w:val="single" w:sz="8" w:space="0" w:color="000000"/>
              <w:right w:val="single" w:sz="8" w:space="0" w:color="000000"/>
            </w:tcBorders>
          </w:tcPr>
          <w:p w:rsidR="004C3635" w:rsidRPr="004C3635" w:rsidRDefault="001D0A3E" w:rsidP="004C363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 Geography Themes</w:t>
            </w:r>
          </w:p>
        </w:tc>
        <w:tc>
          <w:tcPr>
            <w:tcW w:w="251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Default="001D0A3E" w:rsidP="004C36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Addresses all five themes: </w:t>
            </w:r>
          </w:p>
          <w:p w:rsidR="001D0A3E" w:rsidRDefault="001D0A3E" w:rsidP="001D0A3E">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Location</w:t>
            </w:r>
          </w:p>
          <w:p w:rsidR="001D0A3E" w:rsidRDefault="001D0A3E" w:rsidP="001D0A3E">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Place</w:t>
            </w:r>
          </w:p>
          <w:p w:rsidR="001D0A3E" w:rsidRDefault="001D0A3E" w:rsidP="001D0A3E">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Relationship Between Places</w:t>
            </w:r>
          </w:p>
          <w:p w:rsidR="001D0A3E" w:rsidRDefault="001D0A3E" w:rsidP="001D0A3E">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Movement</w:t>
            </w:r>
          </w:p>
          <w:p w:rsidR="001D0A3E" w:rsidRPr="001D0A3E" w:rsidRDefault="001D0A3E" w:rsidP="001D0A3E">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w:t>
            </w:r>
          </w:p>
        </w:tc>
        <w:tc>
          <w:tcPr>
            <w:tcW w:w="212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Pr="004C3635" w:rsidRDefault="001D0A3E" w:rsidP="004C36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Four of the five themes are addressed</w:t>
            </w:r>
          </w:p>
        </w:tc>
        <w:tc>
          <w:tcPr>
            <w:tcW w:w="1948"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Pr="004C3635" w:rsidRDefault="001D0A3E" w:rsidP="004C36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Three of the five themes are addressed</w:t>
            </w:r>
          </w:p>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tc>
        <w:tc>
          <w:tcPr>
            <w:tcW w:w="2119"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autoSpaceDE w:val="0"/>
              <w:autoSpaceDN w:val="0"/>
              <w:adjustRightInd w:val="0"/>
              <w:spacing w:after="0" w:line="240" w:lineRule="auto"/>
              <w:jc w:val="center"/>
              <w:rPr>
                <w:rFonts w:ascii="Times New Roman" w:hAnsi="Times New Roman" w:cs="Times New Roman"/>
                <w:color w:val="000000"/>
                <w:sz w:val="24"/>
                <w:szCs w:val="24"/>
              </w:rPr>
            </w:pPr>
          </w:p>
          <w:p w:rsidR="004C3635" w:rsidRPr="004C3635" w:rsidRDefault="001D0A3E" w:rsidP="004C363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Two or fewer of the themes are addressed.</w:t>
            </w:r>
          </w:p>
        </w:tc>
      </w:tr>
      <w:tr w:rsidR="004C3635" w:rsidRPr="004C3635" w:rsidTr="00DF3985">
        <w:tc>
          <w:tcPr>
            <w:tcW w:w="0" w:type="auto"/>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spacing w:after="0" w:line="240" w:lineRule="auto"/>
              <w:jc w:val="center"/>
              <w:rPr>
                <w:rFonts w:ascii="Times New Roman" w:hAnsi="Times New Roman" w:cs="Times New Roman"/>
                <w:b/>
                <w:sz w:val="24"/>
                <w:szCs w:val="24"/>
              </w:rPr>
            </w:pPr>
            <w:r w:rsidRPr="004C3635">
              <w:rPr>
                <w:rFonts w:ascii="Times New Roman" w:hAnsi="Times New Roman" w:cs="Times New Roman"/>
                <w:b/>
                <w:sz w:val="24"/>
                <w:szCs w:val="24"/>
              </w:rPr>
              <w:t>Spelling</w:t>
            </w:r>
          </w:p>
          <w:p w:rsidR="004C3635" w:rsidRPr="004C3635" w:rsidRDefault="004C3635" w:rsidP="004C3635">
            <w:pPr>
              <w:spacing w:after="0" w:line="240" w:lineRule="auto"/>
              <w:jc w:val="center"/>
              <w:rPr>
                <w:rFonts w:ascii="Times New Roman" w:hAnsi="Times New Roman" w:cs="Times New Roman"/>
                <w:b/>
                <w:sz w:val="24"/>
                <w:szCs w:val="24"/>
              </w:rPr>
            </w:pPr>
            <w:r w:rsidRPr="004C3635">
              <w:rPr>
                <w:rFonts w:ascii="Times New Roman" w:hAnsi="Times New Roman" w:cs="Times New Roman"/>
                <w:b/>
                <w:sz w:val="24"/>
                <w:szCs w:val="24"/>
              </w:rPr>
              <w:t>Punctuation</w:t>
            </w:r>
          </w:p>
          <w:p w:rsidR="004C3635" w:rsidRPr="004C3635" w:rsidRDefault="004C3635" w:rsidP="004C3635">
            <w:pPr>
              <w:spacing w:after="0" w:line="240" w:lineRule="auto"/>
              <w:jc w:val="center"/>
              <w:rPr>
                <w:rFonts w:ascii="Times New Roman" w:hAnsi="Times New Roman" w:cs="Times New Roman"/>
                <w:b/>
                <w:sz w:val="24"/>
                <w:szCs w:val="24"/>
              </w:rPr>
            </w:pPr>
            <w:r w:rsidRPr="004C3635">
              <w:rPr>
                <w:rFonts w:ascii="Times New Roman" w:hAnsi="Times New Roman" w:cs="Times New Roman"/>
                <w:b/>
                <w:sz w:val="24"/>
                <w:szCs w:val="24"/>
              </w:rPr>
              <w:t>Grammar</w:t>
            </w:r>
          </w:p>
          <w:p w:rsidR="004C3635" w:rsidRPr="004C3635" w:rsidRDefault="004C3635" w:rsidP="004C3635">
            <w:pPr>
              <w:spacing w:after="0" w:line="240" w:lineRule="auto"/>
              <w:jc w:val="center"/>
              <w:rPr>
                <w:rFonts w:ascii="Times New Roman" w:hAnsi="Times New Roman" w:cs="Times New Roman"/>
                <w:b/>
                <w:sz w:val="24"/>
                <w:szCs w:val="24"/>
              </w:rPr>
            </w:pPr>
            <w:r w:rsidRPr="004C3635">
              <w:rPr>
                <w:rFonts w:ascii="Times New Roman" w:hAnsi="Times New Roman" w:cs="Times New Roman"/>
                <w:b/>
                <w:sz w:val="24"/>
                <w:szCs w:val="24"/>
              </w:rPr>
              <w:t>Capitalization</w:t>
            </w:r>
          </w:p>
        </w:tc>
        <w:tc>
          <w:tcPr>
            <w:tcW w:w="251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spacing w:after="0" w:line="240" w:lineRule="auto"/>
              <w:jc w:val="center"/>
              <w:rPr>
                <w:rFonts w:ascii="Times New Roman" w:hAnsi="Times New Roman" w:cs="Times New Roman"/>
                <w:sz w:val="24"/>
                <w:szCs w:val="24"/>
              </w:rPr>
            </w:pPr>
          </w:p>
          <w:p w:rsidR="004C3635" w:rsidRPr="004C3635" w:rsidRDefault="001D0A3E" w:rsidP="004C36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Letter</w:t>
            </w:r>
            <w:r w:rsidR="004C3635" w:rsidRPr="004C3635">
              <w:rPr>
                <w:rFonts w:ascii="Times New Roman" w:hAnsi="Times New Roman" w:cs="Times New Roman"/>
                <w:sz w:val="24"/>
                <w:szCs w:val="24"/>
              </w:rPr>
              <w:t xml:space="preserve"> contains no errors.</w:t>
            </w:r>
          </w:p>
        </w:tc>
        <w:tc>
          <w:tcPr>
            <w:tcW w:w="2120"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spacing w:after="0" w:line="240" w:lineRule="auto"/>
              <w:jc w:val="center"/>
              <w:rPr>
                <w:rFonts w:ascii="Times New Roman" w:hAnsi="Times New Roman" w:cs="Times New Roman"/>
                <w:sz w:val="24"/>
                <w:szCs w:val="24"/>
              </w:rPr>
            </w:pPr>
          </w:p>
          <w:p w:rsidR="004C3635" w:rsidRPr="004C3635" w:rsidRDefault="001D0A3E" w:rsidP="004C36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Letter</w:t>
            </w:r>
            <w:r w:rsidR="004C3635" w:rsidRPr="004C3635">
              <w:rPr>
                <w:rFonts w:ascii="Times New Roman" w:hAnsi="Times New Roman" w:cs="Times New Roman"/>
                <w:sz w:val="24"/>
                <w:szCs w:val="24"/>
              </w:rPr>
              <w:t xml:space="preserve"> contains only 1-2 errors.</w:t>
            </w:r>
          </w:p>
        </w:tc>
        <w:tc>
          <w:tcPr>
            <w:tcW w:w="1948"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spacing w:after="0" w:line="240" w:lineRule="auto"/>
              <w:jc w:val="center"/>
              <w:rPr>
                <w:rFonts w:ascii="Times New Roman" w:hAnsi="Times New Roman" w:cs="Times New Roman"/>
                <w:sz w:val="24"/>
                <w:szCs w:val="24"/>
              </w:rPr>
            </w:pPr>
          </w:p>
          <w:p w:rsidR="004C3635" w:rsidRPr="004C3635" w:rsidRDefault="001D0A3E" w:rsidP="004C36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Letter</w:t>
            </w:r>
            <w:r w:rsidR="004C3635" w:rsidRPr="004C3635">
              <w:rPr>
                <w:rFonts w:ascii="Times New Roman" w:hAnsi="Times New Roman" w:cs="Times New Roman"/>
                <w:sz w:val="24"/>
                <w:szCs w:val="24"/>
              </w:rPr>
              <w:t xml:space="preserve"> has 3-5 errors.</w:t>
            </w:r>
          </w:p>
        </w:tc>
        <w:tc>
          <w:tcPr>
            <w:tcW w:w="2119" w:type="dxa"/>
            <w:tcBorders>
              <w:top w:val="single" w:sz="8" w:space="0" w:color="000000"/>
              <w:left w:val="single" w:sz="8" w:space="0" w:color="000000"/>
              <w:bottom w:val="single" w:sz="8" w:space="0" w:color="000000"/>
              <w:right w:val="single" w:sz="8" w:space="0" w:color="000000"/>
            </w:tcBorders>
          </w:tcPr>
          <w:p w:rsidR="004C3635" w:rsidRPr="004C3635" w:rsidRDefault="004C3635" w:rsidP="004C3635">
            <w:pPr>
              <w:spacing w:after="0" w:line="240" w:lineRule="auto"/>
              <w:jc w:val="center"/>
              <w:rPr>
                <w:rFonts w:ascii="Times New Roman" w:hAnsi="Times New Roman" w:cs="Times New Roman"/>
                <w:sz w:val="24"/>
                <w:szCs w:val="24"/>
              </w:rPr>
            </w:pPr>
          </w:p>
          <w:p w:rsidR="004C3635" w:rsidRPr="004C3635" w:rsidRDefault="001D0A3E" w:rsidP="004C36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Letter</w:t>
            </w:r>
            <w:r w:rsidR="004C3635" w:rsidRPr="004C3635">
              <w:rPr>
                <w:rFonts w:ascii="Times New Roman" w:hAnsi="Times New Roman" w:cs="Times New Roman"/>
                <w:sz w:val="24"/>
                <w:szCs w:val="24"/>
              </w:rPr>
              <w:t xml:space="preserve"> has multiple errors.</w:t>
            </w:r>
          </w:p>
        </w:tc>
      </w:tr>
    </w:tbl>
    <w:p w:rsidR="00DF3985" w:rsidRDefault="00DF3985" w:rsidP="00DF3985">
      <w:pPr>
        <w:jc w:val="center"/>
        <w:rPr>
          <w:rFonts w:ascii="Times New Roman" w:hAnsi="Times New Roman" w:cs="Times New Roman"/>
          <w:b/>
          <w:sz w:val="36"/>
          <w:szCs w:val="36"/>
        </w:rPr>
      </w:pPr>
    </w:p>
    <w:p w:rsidR="00DF3985" w:rsidRDefault="00DF3985" w:rsidP="00DF3985">
      <w:pPr>
        <w:jc w:val="center"/>
        <w:rPr>
          <w:rFonts w:ascii="Times New Roman" w:hAnsi="Times New Roman" w:cs="Times New Roman"/>
          <w:b/>
          <w:sz w:val="36"/>
          <w:szCs w:val="36"/>
        </w:rPr>
      </w:pPr>
    </w:p>
    <w:p w:rsidR="00DF3985" w:rsidRDefault="00DF3985" w:rsidP="00DF3985">
      <w:pPr>
        <w:jc w:val="center"/>
      </w:pPr>
      <w:r>
        <w:rPr>
          <w:rFonts w:ascii="Times New Roman" w:hAnsi="Times New Roman" w:cs="Times New Roman"/>
          <w:b/>
          <w:sz w:val="36"/>
          <w:szCs w:val="36"/>
        </w:rPr>
        <w:lastRenderedPageBreak/>
        <w:t>Artifact Box</w:t>
      </w:r>
      <w:r w:rsidRPr="00395BDE">
        <w:rPr>
          <w:rFonts w:ascii="Times New Roman" w:hAnsi="Times New Roman" w:cs="Times New Roman"/>
          <w:b/>
          <w:sz w:val="36"/>
          <w:szCs w:val="36"/>
        </w:rPr>
        <w:t xml:space="preserve"> Rubric</w:t>
      </w:r>
    </w:p>
    <w:tbl>
      <w:tblPr>
        <w:tblStyle w:val="TableGrid"/>
        <w:tblW w:w="0" w:type="auto"/>
        <w:tblLook w:val="04A0"/>
      </w:tblPr>
      <w:tblGrid>
        <w:gridCol w:w="2394"/>
        <w:gridCol w:w="2394"/>
        <w:gridCol w:w="2394"/>
        <w:gridCol w:w="2394"/>
      </w:tblGrid>
      <w:tr w:rsidR="00DF3985" w:rsidTr="00483FFD">
        <w:tc>
          <w:tcPr>
            <w:tcW w:w="2394" w:type="dxa"/>
          </w:tcPr>
          <w:p w:rsidR="00DF3985" w:rsidRPr="00372897" w:rsidRDefault="00DF3985" w:rsidP="00483FFD">
            <w:pPr>
              <w:pStyle w:val="Default"/>
              <w:rPr>
                <w:rFonts w:ascii="Times New Roman" w:hAnsi="Times New Roman" w:cs="Times New Roman"/>
                <w:sz w:val="20"/>
                <w:szCs w:val="20"/>
              </w:rPr>
            </w:pPr>
          </w:p>
          <w:tbl>
            <w:tblPr>
              <w:tblW w:w="0" w:type="auto"/>
              <w:tblBorders>
                <w:top w:val="nil"/>
                <w:left w:val="nil"/>
                <w:bottom w:val="nil"/>
                <w:right w:val="nil"/>
              </w:tblBorders>
              <w:tblLook w:val="0000"/>
            </w:tblPr>
            <w:tblGrid>
              <w:gridCol w:w="1944"/>
            </w:tblGrid>
            <w:tr w:rsidR="00DF3985" w:rsidRPr="00372897" w:rsidTr="00483FFD">
              <w:trPr>
                <w:trHeight w:val="256"/>
              </w:trPr>
              <w:tc>
                <w:tcPr>
                  <w:tcW w:w="0" w:type="auto"/>
                </w:tcPr>
                <w:p w:rsidR="00DF3985" w:rsidRPr="00372897" w:rsidRDefault="00DF3985" w:rsidP="00483FFD">
                  <w:pPr>
                    <w:pStyle w:val="Default"/>
                    <w:jc w:val="center"/>
                    <w:rPr>
                      <w:rFonts w:ascii="Times New Roman" w:hAnsi="Times New Roman" w:cs="Times New Roman"/>
                      <w:sz w:val="20"/>
                      <w:szCs w:val="20"/>
                    </w:rPr>
                  </w:pPr>
                  <w:r w:rsidRPr="00372897">
                    <w:rPr>
                      <w:rFonts w:ascii="Times New Roman" w:hAnsi="Times New Roman" w:cs="Times New Roman"/>
                      <w:sz w:val="20"/>
                      <w:szCs w:val="20"/>
                    </w:rPr>
                    <w:t xml:space="preserve"> </w:t>
                  </w:r>
                  <w:r w:rsidRPr="00372897">
                    <w:rPr>
                      <w:rFonts w:ascii="Times New Roman" w:hAnsi="Times New Roman" w:cs="Times New Roman"/>
                      <w:b/>
                      <w:bCs/>
                      <w:sz w:val="20"/>
                      <w:szCs w:val="20"/>
                    </w:rPr>
                    <w:t xml:space="preserve">Artifacts/Creativity </w:t>
                  </w:r>
                </w:p>
                <w:p w:rsidR="00DF3985" w:rsidRPr="00372897" w:rsidRDefault="00DF3985" w:rsidP="00483FFD">
                  <w:pPr>
                    <w:pStyle w:val="Default"/>
                    <w:jc w:val="center"/>
                    <w:rPr>
                      <w:rFonts w:ascii="Times New Roman" w:hAnsi="Times New Roman" w:cs="Times New Roman"/>
                      <w:sz w:val="20"/>
                      <w:szCs w:val="20"/>
                    </w:rPr>
                  </w:pPr>
                  <w:r w:rsidRPr="00372897">
                    <w:rPr>
                      <w:rFonts w:ascii="Times New Roman" w:hAnsi="Times New Roman" w:cs="Times New Roman"/>
                      <w:b/>
                      <w:bCs/>
                      <w:sz w:val="20"/>
                      <w:szCs w:val="20"/>
                    </w:rPr>
                    <w:t xml:space="preserve">10 Points </w:t>
                  </w:r>
                </w:p>
              </w:tc>
            </w:tr>
          </w:tbl>
          <w:p w:rsidR="00DF3985" w:rsidRPr="00372897" w:rsidRDefault="00DF3985" w:rsidP="00483FFD">
            <w:pPr>
              <w:pStyle w:val="Default"/>
              <w:rPr>
                <w:rFonts w:ascii="Times New Roman" w:hAnsi="Times New Roman" w:cs="Times New Roman"/>
                <w:sz w:val="20"/>
                <w:szCs w:val="20"/>
              </w:rPr>
            </w:pPr>
          </w:p>
        </w:tc>
        <w:tc>
          <w:tcPr>
            <w:tcW w:w="2394" w:type="dxa"/>
          </w:tcPr>
          <w:tbl>
            <w:tblPr>
              <w:tblW w:w="0" w:type="auto"/>
              <w:tblBorders>
                <w:top w:val="nil"/>
                <w:left w:val="nil"/>
                <w:bottom w:val="nil"/>
                <w:right w:val="nil"/>
              </w:tblBorders>
              <w:tblLook w:val="0000"/>
            </w:tblPr>
            <w:tblGrid>
              <w:gridCol w:w="2178"/>
            </w:tblGrid>
            <w:tr w:rsidR="00DF3985" w:rsidRPr="00001287" w:rsidTr="00483FFD">
              <w:trPr>
                <w:trHeight w:val="1260"/>
              </w:trPr>
              <w:tc>
                <w:tcPr>
                  <w:tcW w:w="0" w:type="auto"/>
                </w:tcPr>
                <w:p w:rsidR="00DF3985" w:rsidRPr="00372897" w:rsidRDefault="00DF3985" w:rsidP="00DF3985">
                  <w:pPr>
                    <w:pStyle w:val="ListParagraph"/>
                    <w:numPr>
                      <w:ilvl w:val="0"/>
                      <w:numId w:val="18"/>
                    </w:numPr>
                    <w:autoSpaceDE w:val="0"/>
                    <w:autoSpaceDN w:val="0"/>
                    <w:adjustRightInd w:val="0"/>
                    <w:spacing w:after="0" w:line="240" w:lineRule="auto"/>
                    <w:ind w:left="378" w:hanging="270"/>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Box contains 5 or more appropriate artifacts </w:t>
                  </w:r>
                </w:p>
                <w:p w:rsidR="00DF3985" w:rsidRPr="00001287" w:rsidRDefault="00DF3985" w:rsidP="00483FFD">
                  <w:pPr>
                    <w:autoSpaceDE w:val="0"/>
                    <w:autoSpaceDN w:val="0"/>
                    <w:adjustRightInd w:val="0"/>
                    <w:spacing w:after="0" w:line="240" w:lineRule="auto"/>
                    <w:ind w:left="378" w:hanging="270"/>
                    <w:rPr>
                      <w:rFonts w:ascii="Times New Roman" w:hAnsi="Times New Roman" w:cs="Times New Roman"/>
                      <w:color w:val="000000"/>
                      <w:sz w:val="20"/>
                      <w:szCs w:val="20"/>
                    </w:rPr>
                  </w:pPr>
                  <w:r w:rsidRPr="00001287">
                    <w:rPr>
                      <w:rFonts w:ascii="Times New Roman" w:hAnsi="Times New Roman" w:cs="Times New Roman"/>
                      <w:color w:val="000000"/>
                      <w:sz w:val="20"/>
                      <w:szCs w:val="20"/>
                    </w:rPr>
                    <w:t xml:space="preserve">• </w:t>
                  </w:r>
                  <w:r w:rsidRPr="00372897">
                    <w:rPr>
                      <w:rFonts w:ascii="Times New Roman" w:hAnsi="Times New Roman" w:cs="Times New Roman"/>
                      <w:color w:val="000000"/>
                      <w:sz w:val="20"/>
                      <w:szCs w:val="20"/>
                    </w:rPr>
                    <w:t xml:space="preserve">  </w:t>
                  </w:r>
                  <w:r w:rsidRPr="00001287">
                    <w:rPr>
                      <w:rFonts w:ascii="Times New Roman" w:hAnsi="Times New Roman" w:cs="Times New Roman"/>
                      <w:color w:val="000000"/>
                      <w:sz w:val="20"/>
                      <w:szCs w:val="20"/>
                    </w:rPr>
                    <w:t xml:space="preserve">Artifacts clearly represent various aspects of the </w:t>
                  </w:r>
                  <w:r w:rsidRPr="00372897">
                    <w:rPr>
                      <w:rFonts w:ascii="Times New Roman" w:hAnsi="Times New Roman" w:cs="Times New Roman"/>
                      <w:color w:val="000000"/>
                      <w:sz w:val="20"/>
                      <w:szCs w:val="20"/>
                    </w:rPr>
                    <w:t>chosen aspect of Ancient Egyptian  life</w:t>
                  </w:r>
                  <w:r w:rsidRPr="00001287">
                    <w:rPr>
                      <w:rFonts w:ascii="Times New Roman" w:hAnsi="Times New Roman" w:cs="Times New Roman"/>
                      <w:color w:val="000000"/>
                      <w:sz w:val="20"/>
                      <w:szCs w:val="20"/>
                    </w:rPr>
                    <w:t xml:space="preserve"> </w:t>
                  </w:r>
                </w:p>
                <w:p w:rsidR="00DF3985" w:rsidRPr="00001287" w:rsidRDefault="00DF3985" w:rsidP="00483FFD">
                  <w:pPr>
                    <w:autoSpaceDE w:val="0"/>
                    <w:autoSpaceDN w:val="0"/>
                    <w:adjustRightInd w:val="0"/>
                    <w:spacing w:after="0" w:line="240" w:lineRule="auto"/>
                    <w:ind w:left="378" w:hanging="270"/>
                    <w:rPr>
                      <w:rFonts w:ascii="Times New Roman" w:hAnsi="Times New Roman" w:cs="Times New Roman"/>
                      <w:color w:val="000000"/>
                      <w:sz w:val="20"/>
                      <w:szCs w:val="20"/>
                    </w:rPr>
                  </w:pPr>
                  <w:r w:rsidRPr="00001287">
                    <w:rPr>
                      <w:rFonts w:ascii="Times New Roman" w:hAnsi="Times New Roman" w:cs="Times New Roman"/>
                      <w:color w:val="000000"/>
                      <w:sz w:val="20"/>
                      <w:szCs w:val="20"/>
                    </w:rPr>
                    <w:t xml:space="preserve">• </w:t>
                  </w:r>
                  <w:r w:rsidRPr="00372897">
                    <w:rPr>
                      <w:rFonts w:ascii="Times New Roman" w:hAnsi="Times New Roman" w:cs="Times New Roman"/>
                      <w:color w:val="000000"/>
                      <w:sz w:val="20"/>
                      <w:szCs w:val="20"/>
                    </w:rPr>
                    <w:t xml:space="preserve">  </w:t>
                  </w:r>
                  <w:r w:rsidRPr="00001287">
                    <w:rPr>
                      <w:rFonts w:ascii="Times New Roman" w:hAnsi="Times New Roman" w:cs="Times New Roman"/>
                      <w:color w:val="000000"/>
                      <w:sz w:val="20"/>
                      <w:szCs w:val="20"/>
                    </w:rPr>
                    <w:t xml:space="preserve">Box creatively and neatly organized. </w:t>
                  </w:r>
                </w:p>
                <w:p w:rsidR="00DF3985" w:rsidRPr="00001287" w:rsidRDefault="00DF3985" w:rsidP="00483FFD">
                  <w:pPr>
                    <w:autoSpaceDE w:val="0"/>
                    <w:autoSpaceDN w:val="0"/>
                    <w:adjustRightInd w:val="0"/>
                    <w:spacing w:after="0" w:line="240" w:lineRule="auto"/>
                    <w:jc w:val="center"/>
                    <w:rPr>
                      <w:rFonts w:ascii="Times New Roman" w:hAnsi="Times New Roman" w:cs="Times New Roman"/>
                      <w:color w:val="000000"/>
                      <w:sz w:val="20"/>
                      <w:szCs w:val="20"/>
                    </w:rPr>
                  </w:pPr>
                  <w:r w:rsidRPr="00001287">
                    <w:rPr>
                      <w:rFonts w:ascii="Times New Roman" w:hAnsi="Times New Roman" w:cs="Times New Roman"/>
                      <w:color w:val="000000"/>
                      <w:sz w:val="20"/>
                      <w:szCs w:val="20"/>
                    </w:rPr>
                    <w:t xml:space="preserve">10; 9;8 </w:t>
                  </w:r>
                </w:p>
              </w:tc>
            </w:tr>
          </w:tbl>
          <w:p w:rsidR="00DF3985" w:rsidRPr="00372897" w:rsidRDefault="00DF3985" w:rsidP="00483FFD">
            <w:pPr>
              <w:pStyle w:val="Default"/>
              <w:rPr>
                <w:rFonts w:ascii="Times New Roman" w:hAnsi="Times New Roman" w:cs="Times New Roman"/>
                <w:sz w:val="20"/>
                <w:szCs w:val="20"/>
              </w:rPr>
            </w:pPr>
          </w:p>
        </w:tc>
        <w:tc>
          <w:tcPr>
            <w:tcW w:w="2394" w:type="dxa"/>
          </w:tcPr>
          <w:tbl>
            <w:tblPr>
              <w:tblW w:w="0" w:type="auto"/>
              <w:tblBorders>
                <w:top w:val="nil"/>
                <w:left w:val="nil"/>
                <w:bottom w:val="nil"/>
                <w:right w:val="nil"/>
              </w:tblBorders>
              <w:tblLook w:val="0000"/>
            </w:tblPr>
            <w:tblGrid>
              <w:gridCol w:w="2178"/>
            </w:tblGrid>
            <w:tr w:rsidR="00DF3985" w:rsidRPr="00001287" w:rsidTr="00483FFD">
              <w:trPr>
                <w:trHeight w:val="1136"/>
              </w:trPr>
              <w:tc>
                <w:tcPr>
                  <w:tcW w:w="0" w:type="auto"/>
                </w:tcPr>
                <w:p w:rsidR="00DF3985" w:rsidRPr="00372897" w:rsidRDefault="00DF3985" w:rsidP="00DF3985">
                  <w:pPr>
                    <w:pStyle w:val="ListParagraph"/>
                    <w:numPr>
                      <w:ilvl w:val="0"/>
                      <w:numId w:val="18"/>
                    </w:numPr>
                    <w:autoSpaceDE w:val="0"/>
                    <w:autoSpaceDN w:val="0"/>
                    <w:adjustRightInd w:val="0"/>
                    <w:spacing w:after="0" w:line="240" w:lineRule="auto"/>
                    <w:ind w:left="324" w:hanging="180"/>
                    <w:rPr>
                      <w:rFonts w:ascii="Times New Roman" w:hAnsi="Times New Roman" w:cs="Times New Roman"/>
                      <w:color w:val="000000"/>
                      <w:sz w:val="20"/>
                      <w:szCs w:val="20"/>
                    </w:rPr>
                  </w:pPr>
                  <w:r w:rsidRPr="00372897">
                    <w:rPr>
                      <w:rFonts w:ascii="Times New Roman" w:hAnsi="Times New Roman" w:cs="Times New Roman"/>
                      <w:color w:val="000000"/>
                      <w:sz w:val="20"/>
                      <w:szCs w:val="20"/>
                    </w:rPr>
                    <w:t>Box contains at 4 appropriate artifacts</w:t>
                  </w:r>
                </w:p>
                <w:p w:rsidR="00DF3985" w:rsidRPr="00001287" w:rsidRDefault="00DF3985" w:rsidP="00483FFD">
                  <w:pPr>
                    <w:autoSpaceDE w:val="0"/>
                    <w:autoSpaceDN w:val="0"/>
                    <w:adjustRightInd w:val="0"/>
                    <w:spacing w:after="0" w:line="240" w:lineRule="auto"/>
                    <w:ind w:left="324" w:hanging="180"/>
                    <w:rPr>
                      <w:rFonts w:ascii="Times New Roman" w:hAnsi="Times New Roman" w:cs="Times New Roman"/>
                      <w:color w:val="000000"/>
                      <w:sz w:val="20"/>
                      <w:szCs w:val="20"/>
                    </w:rPr>
                  </w:pPr>
                  <w:r w:rsidRPr="00001287">
                    <w:rPr>
                      <w:rFonts w:ascii="Times New Roman" w:hAnsi="Times New Roman" w:cs="Times New Roman"/>
                      <w:color w:val="000000"/>
                      <w:sz w:val="20"/>
                      <w:szCs w:val="20"/>
                    </w:rPr>
                    <w:t>• Artifacts clearly represent various aspects of the assigned River Civilization</w:t>
                  </w:r>
                </w:p>
                <w:p w:rsidR="00DF3985" w:rsidRPr="00001287" w:rsidRDefault="00DF3985" w:rsidP="00483FFD">
                  <w:pPr>
                    <w:autoSpaceDE w:val="0"/>
                    <w:autoSpaceDN w:val="0"/>
                    <w:adjustRightInd w:val="0"/>
                    <w:spacing w:after="0" w:line="240" w:lineRule="auto"/>
                    <w:ind w:left="324" w:hanging="180"/>
                    <w:rPr>
                      <w:rFonts w:ascii="Times New Roman" w:hAnsi="Times New Roman" w:cs="Times New Roman"/>
                      <w:color w:val="000000"/>
                      <w:sz w:val="20"/>
                      <w:szCs w:val="20"/>
                    </w:rPr>
                  </w:pPr>
                  <w:r w:rsidRPr="00001287">
                    <w:rPr>
                      <w:rFonts w:ascii="Times New Roman" w:hAnsi="Times New Roman" w:cs="Times New Roman"/>
                      <w:color w:val="000000"/>
                      <w:sz w:val="20"/>
                      <w:szCs w:val="20"/>
                    </w:rPr>
                    <w:t>• Box shows some creativity and organization</w:t>
                  </w:r>
                </w:p>
                <w:p w:rsidR="00DF3985" w:rsidRPr="00001287" w:rsidRDefault="00DF3985" w:rsidP="00483FFD">
                  <w:pPr>
                    <w:autoSpaceDE w:val="0"/>
                    <w:autoSpaceDN w:val="0"/>
                    <w:adjustRightInd w:val="0"/>
                    <w:spacing w:after="0" w:line="240" w:lineRule="auto"/>
                    <w:rPr>
                      <w:rFonts w:ascii="Times New Roman" w:hAnsi="Times New Roman" w:cs="Times New Roman"/>
                      <w:color w:val="000000"/>
                      <w:sz w:val="20"/>
                      <w:szCs w:val="20"/>
                    </w:rPr>
                  </w:pPr>
                </w:p>
                <w:p w:rsidR="00DF3985" w:rsidRPr="00001287" w:rsidRDefault="00DF3985" w:rsidP="00483FFD">
                  <w:pPr>
                    <w:autoSpaceDE w:val="0"/>
                    <w:autoSpaceDN w:val="0"/>
                    <w:adjustRightInd w:val="0"/>
                    <w:spacing w:after="0" w:line="240" w:lineRule="auto"/>
                    <w:jc w:val="center"/>
                    <w:rPr>
                      <w:rFonts w:ascii="Times New Roman" w:hAnsi="Times New Roman" w:cs="Times New Roman"/>
                      <w:color w:val="000000"/>
                      <w:sz w:val="20"/>
                      <w:szCs w:val="20"/>
                    </w:rPr>
                  </w:pPr>
                  <w:r w:rsidRPr="00001287">
                    <w:rPr>
                      <w:rFonts w:ascii="Times New Roman" w:hAnsi="Times New Roman" w:cs="Times New Roman"/>
                      <w:color w:val="000000"/>
                      <w:sz w:val="20"/>
                      <w:szCs w:val="20"/>
                    </w:rPr>
                    <w:t>7;6</w:t>
                  </w:r>
                </w:p>
              </w:tc>
            </w:tr>
          </w:tbl>
          <w:p w:rsidR="00DF3985" w:rsidRPr="00372897" w:rsidRDefault="00DF3985" w:rsidP="00483FFD">
            <w:pPr>
              <w:pStyle w:val="Default"/>
              <w:rPr>
                <w:rFonts w:ascii="Times New Roman" w:hAnsi="Times New Roman" w:cs="Times New Roman"/>
                <w:sz w:val="20"/>
                <w:szCs w:val="20"/>
              </w:rPr>
            </w:pPr>
          </w:p>
        </w:tc>
        <w:tc>
          <w:tcPr>
            <w:tcW w:w="2394" w:type="dxa"/>
          </w:tcPr>
          <w:tbl>
            <w:tblPr>
              <w:tblW w:w="0" w:type="auto"/>
              <w:tblBorders>
                <w:top w:val="nil"/>
                <w:left w:val="nil"/>
                <w:bottom w:val="nil"/>
                <w:right w:val="nil"/>
              </w:tblBorders>
              <w:tblLook w:val="0000"/>
            </w:tblPr>
            <w:tblGrid>
              <w:gridCol w:w="2178"/>
            </w:tblGrid>
            <w:tr w:rsidR="00DF3985" w:rsidRPr="00001287" w:rsidTr="00483FFD">
              <w:trPr>
                <w:trHeight w:val="1136"/>
              </w:trPr>
              <w:tc>
                <w:tcPr>
                  <w:tcW w:w="0" w:type="auto"/>
                </w:tcPr>
                <w:p w:rsidR="00DF3985" w:rsidRPr="00372897" w:rsidRDefault="00DF3985" w:rsidP="00DF3985">
                  <w:pPr>
                    <w:pStyle w:val="ListParagraph"/>
                    <w:numPr>
                      <w:ilvl w:val="0"/>
                      <w:numId w:val="18"/>
                    </w:numPr>
                    <w:autoSpaceDE w:val="0"/>
                    <w:autoSpaceDN w:val="0"/>
                    <w:adjustRightInd w:val="0"/>
                    <w:spacing w:after="0" w:line="240" w:lineRule="auto"/>
                    <w:ind w:left="360" w:hanging="270"/>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Box contains less than 3 artifacts </w:t>
                  </w:r>
                </w:p>
                <w:p w:rsidR="00DF3985" w:rsidRPr="00001287" w:rsidRDefault="00DF3985" w:rsidP="00483FFD">
                  <w:pPr>
                    <w:autoSpaceDE w:val="0"/>
                    <w:autoSpaceDN w:val="0"/>
                    <w:adjustRightInd w:val="0"/>
                    <w:spacing w:after="0" w:line="240" w:lineRule="auto"/>
                    <w:ind w:left="360" w:hanging="270"/>
                    <w:rPr>
                      <w:rFonts w:ascii="Times New Roman" w:hAnsi="Times New Roman" w:cs="Times New Roman"/>
                      <w:color w:val="000000"/>
                      <w:sz w:val="20"/>
                      <w:szCs w:val="20"/>
                    </w:rPr>
                  </w:pPr>
                  <w:r w:rsidRPr="00001287">
                    <w:rPr>
                      <w:rFonts w:ascii="Times New Roman" w:hAnsi="Times New Roman" w:cs="Times New Roman"/>
                      <w:color w:val="000000"/>
                      <w:sz w:val="20"/>
                      <w:szCs w:val="20"/>
                    </w:rPr>
                    <w:t xml:space="preserve">• </w:t>
                  </w:r>
                  <w:r w:rsidRPr="00372897">
                    <w:rPr>
                      <w:rFonts w:ascii="Times New Roman" w:hAnsi="Times New Roman" w:cs="Times New Roman"/>
                      <w:color w:val="000000"/>
                      <w:sz w:val="20"/>
                      <w:szCs w:val="20"/>
                    </w:rPr>
                    <w:t xml:space="preserve">  </w:t>
                  </w:r>
                  <w:r w:rsidRPr="00001287">
                    <w:rPr>
                      <w:rFonts w:ascii="Times New Roman" w:hAnsi="Times New Roman" w:cs="Times New Roman"/>
                      <w:color w:val="000000"/>
                      <w:sz w:val="20"/>
                      <w:szCs w:val="20"/>
                    </w:rPr>
                    <w:t xml:space="preserve">Artifacts do not appropriately represent various aspects of the assigned River Civilization </w:t>
                  </w:r>
                </w:p>
                <w:p w:rsidR="00DF3985" w:rsidRPr="00001287" w:rsidRDefault="00DF3985" w:rsidP="00483FFD">
                  <w:pPr>
                    <w:autoSpaceDE w:val="0"/>
                    <w:autoSpaceDN w:val="0"/>
                    <w:adjustRightInd w:val="0"/>
                    <w:spacing w:after="0" w:line="240" w:lineRule="auto"/>
                    <w:ind w:left="360" w:hanging="270"/>
                    <w:rPr>
                      <w:rFonts w:ascii="Times New Roman" w:hAnsi="Times New Roman" w:cs="Times New Roman"/>
                      <w:color w:val="000000"/>
                      <w:sz w:val="20"/>
                      <w:szCs w:val="20"/>
                    </w:rPr>
                  </w:pPr>
                  <w:r w:rsidRPr="00001287">
                    <w:rPr>
                      <w:rFonts w:ascii="Times New Roman" w:hAnsi="Times New Roman" w:cs="Times New Roman"/>
                      <w:color w:val="000000"/>
                      <w:sz w:val="20"/>
                      <w:szCs w:val="20"/>
                    </w:rPr>
                    <w:t xml:space="preserve">• </w:t>
                  </w:r>
                  <w:r w:rsidRPr="00372897">
                    <w:rPr>
                      <w:rFonts w:ascii="Times New Roman" w:hAnsi="Times New Roman" w:cs="Times New Roman"/>
                      <w:color w:val="000000"/>
                      <w:sz w:val="20"/>
                      <w:szCs w:val="20"/>
                    </w:rPr>
                    <w:t xml:space="preserve">   </w:t>
                  </w:r>
                  <w:r w:rsidRPr="00001287">
                    <w:rPr>
                      <w:rFonts w:ascii="Times New Roman" w:hAnsi="Times New Roman" w:cs="Times New Roman"/>
                      <w:color w:val="000000"/>
                      <w:sz w:val="20"/>
                      <w:szCs w:val="20"/>
                    </w:rPr>
                    <w:t xml:space="preserve">Box lacks creativity and neatness </w:t>
                  </w:r>
                </w:p>
                <w:p w:rsidR="00DF3985" w:rsidRPr="00001287" w:rsidRDefault="00DF3985" w:rsidP="00483FFD">
                  <w:pPr>
                    <w:autoSpaceDE w:val="0"/>
                    <w:autoSpaceDN w:val="0"/>
                    <w:adjustRightInd w:val="0"/>
                    <w:spacing w:after="0" w:line="240" w:lineRule="auto"/>
                    <w:rPr>
                      <w:rFonts w:ascii="Times New Roman" w:hAnsi="Times New Roman" w:cs="Times New Roman"/>
                      <w:color w:val="000000"/>
                      <w:sz w:val="20"/>
                      <w:szCs w:val="20"/>
                    </w:rPr>
                  </w:pPr>
                </w:p>
                <w:p w:rsidR="00DF3985" w:rsidRPr="00001287" w:rsidRDefault="00DF3985" w:rsidP="00483FFD">
                  <w:pPr>
                    <w:autoSpaceDE w:val="0"/>
                    <w:autoSpaceDN w:val="0"/>
                    <w:adjustRightInd w:val="0"/>
                    <w:spacing w:after="0" w:line="240" w:lineRule="auto"/>
                    <w:jc w:val="center"/>
                    <w:rPr>
                      <w:rFonts w:ascii="Times New Roman" w:hAnsi="Times New Roman" w:cs="Times New Roman"/>
                      <w:color w:val="000000"/>
                      <w:sz w:val="20"/>
                      <w:szCs w:val="20"/>
                    </w:rPr>
                  </w:pPr>
                  <w:r w:rsidRPr="00001287">
                    <w:rPr>
                      <w:rFonts w:ascii="Times New Roman" w:hAnsi="Times New Roman" w:cs="Times New Roman"/>
                      <w:color w:val="000000"/>
                      <w:sz w:val="20"/>
                      <w:szCs w:val="20"/>
                    </w:rPr>
                    <w:t>5;4</w:t>
                  </w:r>
                </w:p>
              </w:tc>
            </w:tr>
          </w:tbl>
          <w:p w:rsidR="00DF3985" w:rsidRPr="00372897" w:rsidRDefault="00DF3985" w:rsidP="00483FFD">
            <w:pPr>
              <w:pStyle w:val="Default"/>
              <w:rPr>
                <w:rFonts w:ascii="Times New Roman" w:hAnsi="Times New Roman" w:cs="Times New Roman"/>
                <w:sz w:val="20"/>
                <w:szCs w:val="20"/>
              </w:rPr>
            </w:pPr>
          </w:p>
        </w:tc>
      </w:tr>
      <w:tr w:rsidR="00DF3985" w:rsidTr="00483FFD">
        <w:tc>
          <w:tcPr>
            <w:tcW w:w="2394" w:type="dxa"/>
          </w:tcPr>
          <w:p w:rsidR="00DF3985" w:rsidRPr="00372897" w:rsidRDefault="00DF3985" w:rsidP="00483FFD">
            <w:pPr>
              <w:pStyle w:val="Default"/>
              <w:rPr>
                <w:rFonts w:ascii="Times New Roman" w:hAnsi="Times New Roman" w:cs="Times New Roman"/>
                <w:sz w:val="20"/>
                <w:szCs w:val="20"/>
              </w:rPr>
            </w:pPr>
          </w:p>
          <w:tbl>
            <w:tblPr>
              <w:tblW w:w="0" w:type="auto"/>
              <w:tblBorders>
                <w:top w:val="nil"/>
                <w:left w:val="nil"/>
                <w:bottom w:val="nil"/>
                <w:right w:val="nil"/>
              </w:tblBorders>
              <w:tblLook w:val="0000"/>
            </w:tblPr>
            <w:tblGrid>
              <w:gridCol w:w="1594"/>
            </w:tblGrid>
            <w:tr w:rsidR="00DF3985" w:rsidRPr="00372897" w:rsidTr="00483FFD">
              <w:trPr>
                <w:trHeight w:val="376"/>
              </w:trPr>
              <w:tc>
                <w:tcPr>
                  <w:tcW w:w="0" w:type="auto"/>
                </w:tcPr>
                <w:p w:rsidR="00DF3985" w:rsidRDefault="00DF3985" w:rsidP="00483FFD">
                  <w:pPr>
                    <w:pStyle w:val="Default"/>
                    <w:jc w:val="center"/>
                    <w:rPr>
                      <w:rFonts w:ascii="Times New Roman" w:hAnsi="Times New Roman" w:cs="Times New Roman"/>
                      <w:b/>
                      <w:bCs/>
                      <w:sz w:val="20"/>
                      <w:szCs w:val="20"/>
                    </w:rPr>
                  </w:pPr>
                  <w:r w:rsidRPr="00372897">
                    <w:rPr>
                      <w:rFonts w:ascii="Times New Roman" w:hAnsi="Times New Roman" w:cs="Times New Roman"/>
                      <w:b/>
                      <w:bCs/>
                      <w:sz w:val="20"/>
                      <w:szCs w:val="20"/>
                    </w:rPr>
                    <w:t>Presentation</w:t>
                  </w:r>
                </w:p>
                <w:p w:rsidR="00DF3985" w:rsidRPr="00372897" w:rsidRDefault="00DF3985" w:rsidP="00483FFD">
                  <w:pPr>
                    <w:pStyle w:val="Default"/>
                    <w:jc w:val="center"/>
                    <w:rPr>
                      <w:rFonts w:ascii="Times New Roman" w:hAnsi="Times New Roman" w:cs="Times New Roman"/>
                      <w:sz w:val="20"/>
                      <w:szCs w:val="20"/>
                    </w:rPr>
                  </w:pPr>
                  <w:r w:rsidRPr="00372897">
                    <w:rPr>
                      <w:rFonts w:ascii="Times New Roman" w:hAnsi="Times New Roman" w:cs="Times New Roman"/>
                      <w:b/>
                      <w:bCs/>
                      <w:sz w:val="20"/>
                      <w:szCs w:val="20"/>
                    </w:rPr>
                    <w:t>(</w:t>
                  </w:r>
                  <w:r>
                    <w:rPr>
                      <w:rFonts w:ascii="Times New Roman" w:hAnsi="Times New Roman" w:cs="Times New Roman"/>
                      <w:b/>
                      <w:bCs/>
                      <w:sz w:val="20"/>
                      <w:szCs w:val="20"/>
                    </w:rPr>
                    <w:t>5</w:t>
                  </w:r>
                  <w:r w:rsidRPr="00372897">
                    <w:rPr>
                      <w:rFonts w:ascii="Times New Roman" w:hAnsi="Times New Roman" w:cs="Times New Roman"/>
                      <w:b/>
                      <w:bCs/>
                      <w:sz w:val="20"/>
                      <w:szCs w:val="20"/>
                    </w:rPr>
                    <w:t xml:space="preserve"> minutes max)</w:t>
                  </w:r>
                </w:p>
                <w:p w:rsidR="00DF3985" w:rsidRPr="00372897" w:rsidRDefault="00DF3985" w:rsidP="00483FFD">
                  <w:pPr>
                    <w:pStyle w:val="Default"/>
                    <w:jc w:val="center"/>
                    <w:rPr>
                      <w:rFonts w:ascii="Times New Roman" w:hAnsi="Times New Roman" w:cs="Times New Roman"/>
                      <w:sz w:val="20"/>
                      <w:szCs w:val="20"/>
                    </w:rPr>
                  </w:pPr>
                  <w:r w:rsidRPr="00372897">
                    <w:rPr>
                      <w:rFonts w:ascii="Times New Roman" w:hAnsi="Times New Roman" w:cs="Times New Roman"/>
                      <w:b/>
                      <w:bCs/>
                      <w:sz w:val="20"/>
                      <w:szCs w:val="20"/>
                    </w:rPr>
                    <w:t>10 Points</w:t>
                  </w:r>
                </w:p>
              </w:tc>
            </w:tr>
          </w:tbl>
          <w:p w:rsidR="00DF3985" w:rsidRPr="00372897" w:rsidRDefault="00DF3985" w:rsidP="00483FFD">
            <w:pPr>
              <w:pStyle w:val="Default"/>
              <w:rPr>
                <w:rFonts w:ascii="Times New Roman" w:hAnsi="Times New Roman" w:cs="Times New Roman"/>
                <w:sz w:val="20"/>
                <w:szCs w:val="20"/>
              </w:rPr>
            </w:pPr>
          </w:p>
        </w:tc>
        <w:tc>
          <w:tcPr>
            <w:tcW w:w="2394" w:type="dxa"/>
          </w:tcPr>
          <w:tbl>
            <w:tblPr>
              <w:tblW w:w="0" w:type="auto"/>
              <w:tblBorders>
                <w:top w:val="nil"/>
                <w:left w:val="nil"/>
                <w:bottom w:val="nil"/>
                <w:right w:val="nil"/>
              </w:tblBorders>
              <w:tblLook w:val="0000"/>
            </w:tblPr>
            <w:tblGrid>
              <w:gridCol w:w="2178"/>
            </w:tblGrid>
            <w:tr w:rsidR="00DF3985" w:rsidRPr="00372897" w:rsidTr="00483FFD">
              <w:trPr>
                <w:trHeight w:val="382"/>
              </w:trPr>
              <w:tc>
                <w:tcPr>
                  <w:tcW w:w="0" w:type="auto"/>
                </w:tcPr>
                <w:p w:rsidR="00DF3985" w:rsidRPr="00372897" w:rsidRDefault="00DF3985" w:rsidP="00DF3985">
                  <w:pPr>
                    <w:pStyle w:val="Default"/>
                    <w:numPr>
                      <w:ilvl w:val="0"/>
                      <w:numId w:val="18"/>
                    </w:numPr>
                    <w:ind w:left="378"/>
                    <w:rPr>
                      <w:rFonts w:ascii="Times New Roman" w:hAnsi="Times New Roman" w:cs="Times New Roman"/>
                      <w:sz w:val="20"/>
                      <w:szCs w:val="20"/>
                    </w:rPr>
                  </w:pPr>
                  <w:r w:rsidRPr="00372897">
                    <w:rPr>
                      <w:rFonts w:ascii="Times New Roman" w:hAnsi="Times New Roman" w:cs="Times New Roman"/>
                      <w:sz w:val="20"/>
                      <w:szCs w:val="20"/>
                    </w:rPr>
                    <w:t xml:space="preserve">Begins with an introduction and description of the assigned aspect of daily Egyptian life. </w:t>
                  </w:r>
                </w:p>
                <w:p w:rsidR="00DF3985" w:rsidRPr="00372897" w:rsidRDefault="00DF3985" w:rsidP="00DF3985">
                  <w:pPr>
                    <w:pStyle w:val="Default"/>
                    <w:numPr>
                      <w:ilvl w:val="0"/>
                      <w:numId w:val="18"/>
                    </w:numPr>
                    <w:ind w:left="378"/>
                    <w:rPr>
                      <w:rFonts w:ascii="Times New Roman" w:hAnsi="Times New Roman" w:cs="Times New Roman"/>
                      <w:sz w:val="20"/>
                      <w:szCs w:val="20"/>
                    </w:rPr>
                  </w:pPr>
                  <w:r w:rsidRPr="00372897">
                    <w:rPr>
                      <w:rFonts w:ascii="Times New Roman" w:hAnsi="Times New Roman" w:cs="Times New Roman"/>
                      <w:sz w:val="20"/>
                      <w:szCs w:val="20"/>
                    </w:rPr>
                    <w:t>Research is evident.</w:t>
                  </w:r>
                </w:p>
                <w:p w:rsidR="00DF3985" w:rsidRPr="00372897" w:rsidRDefault="00DF3985" w:rsidP="00DF3985">
                  <w:pPr>
                    <w:pStyle w:val="Default"/>
                    <w:numPr>
                      <w:ilvl w:val="0"/>
                      <w:numId w:val="18"/>
                    </w:numPr>
                    <w:ind w:left="378"/>
                    <w:rPr>
                      <w:rFonts w:ascii="Times New Roman" w:hAnsi="Times New Roman" w:cs="Times New Roman"/>
                      <w:sz w:val="20"/>
                      <w:szCs w:val="20"/>
                    </w:rPr>
                  </w:pPr>
                  <w:r w:rsidRPr="00372897">
                    <w:rPr>
                      <w:rFonts w:ascii="Times New Roman" w:hAnsi="Times New Roman" w:cs="Times New Roman"/>
                      <w:sz w:val="20"/>
                      <w:szCs w:val="20"/>
                    </w:rPr>
                    <w:t>Provides handout for other students.</w:t>
                  </w:r>
                </w:p>
                <w:p w:rsidR="00DF3985" w:rsidRDefault="00DF3985" w:rsidP="00483FFD">
                  <w:pPr>
                    <w:pStyle w:val="Default"/>
                    <w:rPr>
                      <w:rFonts w:ascii="Times New Roman" w:hAnsi="Times New Roman" w:cs="Times New Roman"/>
                      <w:sz w:val="20"/>
                      <w:szCs w:val="20"/>
                    </w:rPr>
                  </w:pPr>
                </w:p>
                <w:p w:rsidR="00DF3985" w:rsidRPr="00372897" w:rsidRDefault="00DF3985" w:rsidP="00483FFD">
                  <w:pPr>
                    <w:pStyle w:val="Default"/>
                    <w:rPr>
                      <w:rFonts w:ascii="Times New Roman" w:hAnsi="Times New Roman" w:cs="Times New Roman"/>
                      <w:sz w:val="20"/>
                      <w:szCs w:val="20"/>
                    </w:rPr>
                  </w:pPr>
                </w:p>
                <w:tbl>
                  <w:tblPr>
                    <w:tblW w:w="0" w:type="auto"/>
                    <w:tblBorders>
                      <w:top w:val="nil"/>
                      <w:left w:val="nil"/>
                      <w:bottom w:val="nil"/>
                      <w:right w:val="nil"/>
                    </w:tblBorders>
                    <w:tblLook w:val="0000"/>
                  </w:tblPr>
                  <w:tblGrid>
                    <w:gridCol w:w="1378"/>
                  </w:tblGrid>
                  <w:tr w:rsidR="00DF3985" w:rsidRPr="00372897" w:rsidTr="00483FFD">
                    <w:trPr>
                      <w:trHeight w:val="134"/>
                    </w:trPr>
                    <w:tc>
                      <w:tcPr>
                        <w:tcW w:w="0" w:type="auto"/>
                      </w:tcPr>
                      <w:p w:rsidR="00DF3985" w:rsidRPr="00372897" w:rsidRDefault="00DF3985" w:rsidP="00483FFD">
                        <w:pPr>
                          <w:pStyle w:val="Default"/>
                          <w:rPr>
                            <w:rFonts w:ascii="Times New Roman" w:hAnsi="Times New Roman" w:cs="Times New Roman"/>
                            <w:sz w:val="20"/>
                            <w:szCs w:val="20"/>
                          </w:rPr>
                        </w:pPr>
                        <w:r w:rsidRPr="00372897">
                          <w:rPr>
                            <w:rFonts w:ascii="Times New Roman" w:hAnsi="Times New Roman" w:cs="Times New Roman"/>
                            <w:sz w:val="20"/>
                            <w:szCs w:val="20"/>
                          </w:rPr>
                          <w:t xml:space="preserve">           10; 9; 8</w:t>
                        </w:r>
                      </w:p>
                    </w:tc>
                  </w:tr>
                </w:tbl>
                <w:p w:rsidR="00DF3985" w:rsidRPr="00372897" w:rsidRDefault="00DF3985" w:rsidP="00483FFD">
                  <w:pPr>
                    <w:pStyle w:val="Default"/>
                    <w:rPr>
                      <w:rFonts w:ascii="Times New Roman" w:hAnsi="Times New Roman" w:cs="Times New Roman"/>
                      <w:sz w:val="20"/>
                      <w:szCs w:val="20"/>
                    </w:rPr>
                  </w:pPr>
                </w:p>
              </w:tc>
            </w:tr>
          </w:tbl>
          <w:p w:rsidR="00DF3985" w:rsidRPr="00372897" w:rsidRDefault="00DF3985" w:rsidP="00483FFD">
            <w:pPr>
              <w:pStyle w:val="Default"/>
              <w:rPr>
                <w:rFonts w:ascii="Times New Roman" w:hAnsi="Times New Roman" w:cs="Times New Roman"/>
                <w:sz w:val="20"/>
                <w:szCs w:val="20"/>
              </w:rPr>
            </w:pPr>
          </w:p>
        </w:tc>
        <w:tc>
          <w:tcPr>
            <w:tcW w:w="2394" w:type="dxa"/>
          </w:tcPr>
          <w:tbl>
            <w:tblPr>
              <w:tblW w:w="0" w:type="auto"/>
              <w:tblBorders>
                <w:top w:val="nil"/>
                <w:left w:val="nil"/>
                <w:bottom w:val="nil"/>
                <w:right w:val="nil"/>
              </w:tblBorders>
              <w:tblLook w:val="0000"/>
            </w:tblPr>
            <w:tblGrid>
              <w:gridCol w:w="2178"/>
            </w:tblGrid>
            <w:tr w:rsidR="00DF3985" w:rsidRPr="00372897" w:rsidTr="00483FFD">
              <w:trPr>
                <w:trHeight w:val="382"/>
              </w:trPr>
              <w:tc>
                <w:tcPr>
                  <w:tcW w:w="0" w:type="auto"/>
                </w:tcPr>
                <w:p w:rsidR="00DF3985" w:rsidRPr="00372897" w:rsidRDefault="00DF3985" w:rsidP="00DF3985">
                  <w:pPr>
                    <w:pStyle w:val="Default"/>
                    <w:numPr>
                      <w:ilvl w:val="0"/>
                      <w:numId w:val="18"/>
                    </w:numPr>
                    <w:ind w:left="324" w:hanging="270"/>
                    <w:rPr>
                      <w:rFonts w:ascii="Times New Roman" w:hAnsi="Times New Roman" w:cs="Times New Roman"/>
                      <w:sz w:val="20"/>
                      <w:szCs w:val="20"/>
                    </w:rPr>
                  </w:pPr>
                  <w:r w:rsidRPr="00372897">
                    <w:rPr>
                      <w:rFonts w:ascii="Times New Roman" w:hAnsi="Times New Roman" w:cs="Times New Roman"/>
                      <w:sz w:val="20"/>
                      <w:szCs w:val="20"/>
                    </w:rPr>
                    <w:t>Begins with an Introduction to research but no description of the assigned aspect of daily Egyptian life.</w:t>
                  </w:r>
                </w:p>
                <w:p w:rsidR="00DF3985" w:rsidRPr="00372897" w:rsidRDefault="00DF3985" w:rsidP="00DF3985">
                  <w:pPr>
                    <w:pStyle w:val="Default"/>
                    <w:numPr>
                      <w:ilvl w:val="0"/>
                      <w:numId w:val="18"/>
                    </w:numPr>
                    <w:ind w:left="324" w:hanging="270"/>
                    <w:rPr>
                      <w:rFonts w:ascii="Times New Roman" w:hAnsi="Times New Roman" w:cs="Times New Roman"/>
                      <w:sz w:val="20"/>
                      <w:szCs w:val="20"/>
                    </w:rPr>
                  </w:pPr>
                  <w:r w:rsidRPr="00372897">
                    <w:rPr>
                      <w:rFonts w:ascii="Times New Roman" w:hAnsi="Times New Roman" w:cs="Times New Roman"/>
                      <w:sz w:val="20"/>
                      <w:szCs w:val="20"/>
                    </w:rPr>
                    <w:t>Some research is evident.</w:t>
                  </w:r>
                </w:p>
                <w:p w:rsidR="00DF3985" w:rsidRPr="00372897" w:rsidRDefault="00DF3985" w:rsidP="00DF3985">
                  <w:pPr>
                    <w:pStyle w:val="Default"/>
                    <w:numPr>
                      <w:ilvl w:val="0"/>
                      <w:numId w:val="18"/>
                    </w:numPr>
                    <w:ind w:left="324" w:hanging="306"/>
                    <w:rPr>
                      <w:rFonts w:ascii="Times New Roman" w:hAnsi="Times New Roman" w:cs="Times New Roman"/>
                      <w:sz w:val="20"/>
                      <w:szCs w:val="20"/>
                    </w:rPr>
                  </w:pPr>
                  <w:r w:rsidRPr="00372897">
                    <w:rPr>
                      <w:rFonts w:ascii="Times New Roman" w:hAnsi="Times New Roman" w:cs="Times New Roman"/>
                      <w:sz w:val="20"/>
                      <w:szCs w:val="20"/>
                    </w:rPr>
                    <w:t>Provides handout for other students.</w:t>
                  </w:r>
                </w:p>
                <w:p w:rsidR="00DF3985" w:rsidRPr="00372897" w:rsidRDefault="00DF3985" w:rsidP="00483FFD">
                  <w:pPr>
                    <w:pStyle w:val="Default"/>
                    <w:rPr>
                      <w:rFonts w:ascii="Times New Roman" w:hAnsi="Times New Roman" w:cs="Times New Roman"/>
                      <w:sz w:val="20"/>
                      <w:szCs w:val="20"/>
                    </w:rPr>
                  </w:pPr>
                </w:p>
              </w:tc>
            </w:tr>
          </w:tbl>
          <w:p w:rsidR="00DF3985" w:rsidRPr="00372897" w:rsidRDefault="00DF3985" w:rsidP="00483FFD">
            <w:pPr>
              <w:pStyle w:val="Default"/>
              <w:rPr>
                <w:rFonts w:ascii="Times New Roman" w:hAnsi="Times New Roman" w:cs="Times New Roman"/>
                <w:sz w:val="20"/>
                <w:szCs w:val="20"/>
              </w:rPr>
            </w:pPr>
            <w:r w:rsidRPr="00372897">
              <w:rPr>
                <w:rFonts w:ascii="Times New Roman" w:hAnsi="Times New Roman" w:cs="Times New Roman"/>
                <w:sz w:val="20"/>
                <w:szCs w:val="20"/>
              </w:rPr>
              <w:t xml:space="preserve">                  7; 6; 5</w:t>
            </w:r>
          </w:p>
        </w:tc>
        <w:tc>
          <w:tcPr>
            <w:tcW w:w="2394" w:type="dxa"/>
          </w:tcPr>
          <w:p w:rsidR="00DF3985" w:rsidRPr="00372897" w:rsidRDefault="00DF3985" w:rsidP="00DF3985">
            <w:pPr>
              <w:pStyle w:val="Default"/>
              <w:numPr>
                <w:ilvl w:val="0"/>
                <w:numId w:val="18"/>
              </w:numPr>
              <w:ind w:left="324" w:hanging="270"/>
              <w:rPr>
                <w:rFonts w:ascii="Times New Roman" w:hAnsi="Times New Roman" w:cs="Times New Roman"/>
                <w:sz w:val="20"/>
                <w:szCs w:val="20"/>
              </w:rPr>
            </w:pPr>
            <w:r w:rsidRPr="00372897">
              <w:rPr>
                <w:rFonts w:ascii="Times New Roman" w:hAnsi="Times New Roman" w:cs="Times New Roman"/>
                <w:sz w:val="20"/>
                <w:szCs w:val="20"/>
              </w:rPr>
              <w:t>Does not introduce/describe the assigned aspect of daily Egyptian life.</w:t>
            </w:r>
          </w:p>
          <w:p w:rsidR="00DF3985" w:rsidRPr="00372897" w:rsidRDefault="00DF3985" w:rsidP="00DF3985">
            <w:pPr>
              <w:pStyle w:val="Default"/>
              <w:numPr>
                <w:ilvl w:val="0"/>
                <w:numId w:val="18"/>
              </w:numPr>
              <w:ind w:left="324" w:hanging="270"/>
              <w:rPr>
                <w:rFonts w:ascii="Times New Roman" w:hAnsi="Times New Roman" w:cs="Times New Roman"/>
                <w:sz w:val="20"/>
                <w:szCs w:val="20"/>
              </w:rPr>
            </w:pPr>
            <w:r w:rsidRPr="00372897">
              <w:rPr>
                <w:rFonts w:ascii="Times New Roman" w:hAnsi="Times New Roman" w:cs="Times New Roman"/>
                <w:sz w:val="20"/>
                <w:szCs w:val="20"/>
              </w:rPr>
              <w:t>Little/no research is evident.</w:t>
            </w:r>
          </w:p>
          <w:p w:rsidR="00DF3985" w:rsidRPr="00372897" w:rsidRDefault="00DF3985" w:rsidP="00DF3985">
            <w:pPr>
              <w:pStyle w:val="Default"/>
              <w:numPr>
                <w:ilvl w:val="0"/>
                <w:numId w:val="18"/>
              </w:numPr>
              <w:ind w:left="288" w:hanging="270"/>
              <w:rPr>
                <w:rFonts w:ascii="Times New Roman" w:hAnsi="Times New Roman" w:cs="Times New Roman"/>
                <w:sz w:val="20"/>
                <w:szCs w:val="20"/>
              </w:rPr>
            </w:pPr>
            <w:r w:rsidRPr="00372897">
              <w:rPr>
                <w:rFonts w:ascii="Times New Roman" w:hAnsi="Times New Roman" w:cs="Times New Roman"/>
                <w:sz w:val="20"/>
                <w:szCs w:val="20"/>
              </w:rPr>
              <w:t>Does not provide handout for other students.</w:t>
            </w:r>
          </w:p>
          <w:p w:rsidR="00DF3985" w:rsidRPr="00372897" w:rsidRDefault="00DF3985" w:rsidP="00483FFD">
            <w:pPr>
              <w:pStyle w:val="Default"/>
              <w:rPr>
                <w:rFonts w:ascii="Times New Roman" w:hAnsi="Times New Roman" w:cs="Times New Roman"/>
                <w:sz w:val="20"/>
                <w:szCs w:val="20"/>
              </w:rPr>
            </w:pPr>
          </w:p>
          <w:p w:rsidR="00DF3985" w:rsidRPr="00372897" w:rsidRDefault="00DF3985" w:rsidP="00483FFD">
            <w:pPr>
              <w:pStyle w:val="Default"/>
              <w:rPr>
                <w:rFonts w:ascii="Times New Roman" w:hAnsi="Times New Roman" w:cs="Times New Roman"/>
                <w:sz w:val="20"/>
                <w:szCs w:val="20"/>
              </w:rPr>
            </w:pPr>
          </w:p>
          <w:p w:rsidR="00DF3985" w:rsidRPr="00372897" w:rsidRDefault="00DF3985" w:rsidP="00483FFD">
            <w:pPr>
              <w:pStyle w:val="Default"/>
              <w:rPr>
                <w:rFonts w:ascii="Times New Roman" w:hAnsi="Times New Roman" w:cs="Times New Roman"/>
                <w:sz w:val="20"/>
                <w:szCs w:val="20"/>
              </w:rPr>
            </w:pPr>
            <w:r w:rsidRPr="00372897">
              <w:rPr>
                <w:rFonts w:ascii="Times New Roman" w:hAnsi="Times New Roman" w:cs="Times New Roman"/>
                <w:sz w:val="20"/>
                <w:szCs w:val="20"/>
              </w:rPr>
              <w:t xml:space="preserve">                 4; 3; 2; 1</w:t>
            </w:r>
          </w:p>
        </w:tc>
      </w:tr>
      <w:tr w:rsidR="00DF3985" w:rsidTr="00483FFD">
        <w:tc>
          <w:tcPr>
            <w:tcW w:w="2394" w:type="dxa"/>
          </w:tcPr>
          <w:p w:rsidR="00DF3985" w:rsidRPr="00372897" w:rsidRDefault="00DF3985" w:rsidP="00483FFD">
            <w:pPr>
              <w:pStyle w:val="Default"/>
              <w:rPr>
                <w:rFonts w:ascii="Times New Roman" w:hAnsi="Times New Roman" w:cs="Times New Roman"/>
                <w:sz w:val="20"/>
                <w:szCs w:val="20"/>
              </w:rPr>
            </w:pPr>
          </w:p>
          <w:tbl>
            <w:tblPr>
              <w:tblW w:w="0" w:type="auto"/>
              <w:tblBorders>
                <w:top w:val="nil"/>
                <w:left w:val="nil"/>
                <w:bottom w:val="nil"/>
                <w:right w:val="nil"/>
              </w:tblBorders>
              <w:tblLook w:val="0000"/>
            </w:tblPr>
            <w:tblGrid>
              <w:gridCol w:w="2178"/>
            </w:tblGrid>
            <w:tr w:rsidR="00DF3985" w:rsidRPr="00372897" w:rsidTr="00483FFD">
              <w:trPr>
                <w:trHeight w:val="255"/>
              </w:trPr>
              <w:tc>
                <w:tcPr>
                  <w:tcW w:w="0" w:type="auto"/>
                </w:tcPr>
                <w:p w:rsidR="00DF3985" w:rsidRPr="00372897" w:rsidRDefault="00DF3985" w:rsidP="00483FFD">
                  <w:pPr>
                    <w:pStyle w:val="Default"/>
                    <w:jc w:val="center"/>
                    <w:rPr>
                      <w:rFonts w:ascii="Times New Roman" w:hAnsi="Times New Roman" w:cs="Times New Roman"/>
                      <w:sz w:val="20"/>
                      <w:szCs w:val="20"/>
                    </w:rPr>
                  </w:pPr>
                  <w:r w:rsidRPr="00372897">
                    <w:rPr>
                      <w:rFonts w:ascii="Times New Roman" w:hAnsi="Times New Roman" w:cs="Times New Roman"/>
                      <w:b/>
                      <w:bCs/>
                      <w:sz w:val="20"/>
                      <w:szCs w:val="20"/>
                    </w:rPr>
                    <w:t>Engaging the Audience</w:t>
                  </w:r>
                </w:p>
                <w:p w:rsidR="00DF3985" w:rsidRPr="00372897" w:rsidRDefault="00DF3985" w:rsidP="00483FFD">
                  <w:pPr>
                    <w:pStyle w:val="Default"/>
                    <w:jc w:val="center"/>
                    <w:rPr>
                      <w:rFonts w:ascii="Times New Roman" w:hAnsi="Times New Roman" w:cs="Times New Roman"/>
                      <w:sz w:val="20"/>
                      <w:szCs w:val="20"/>
                    </w:rPr>
                  </w:pPr>
                  <w:r w:rsidRPr="00372897">
                    <w:rPr>
                      <w:rFonts w:ascii="Times New Roman" w:hAnsi="Times New Roman" w:cs="Times New Roman"/>
                      <w:b/>
                      <w:bCs/>
                      <w:sz w:val="20"/>
                      <w:szCs w:val="20"/>
                    </w:rPr>
                    <w:t>5 Points</w:t>
                  </w:r>
                </w:p>
              </w:tc>
            </w:tr>
          </w:tbl>
          <w:p w:rsidR="00DF3985" w:rsidRPr="00372897" w:rsidRDefault="00DF3985" w:rsidP="00483FFD">
            <w:pPr>
              <w:pStyle w:val="Default"/>
              <w:rPr>
                <w:rFonts w:ascii="Times New Roman" w:hAnsi="Times New Roman" w:cs="Times New Roman"/>
                <w:sz w:val="20"/>
                <w:szCs w:val="20"/>
              </w:rPr>
            </w:pPr>
          </w:p>
        </w:tc>
        <w:tc>
          <w:tcPr>
            <w:tcW w:w="2394" w:type="dxa"/>
          </w:tcPr>
          <w:tbl>
            <w:tblPr>
              <w:tblW w:w="0" w:type="auto"/>
              <w:tblBorders>
                <w:top w:val="nil"/>
                <w:left w:val="nil"/>
                <w:bottom w:val="nil"/>
                <w:right w:val="nil"/>
              </w:tblBorders>
              <w:tblLook w:val="0000"/>
            </w:tblPr>
            <w:tblGrid>
              <w:gridCol w:w="2178"/>
            </w:tblGrid>
            <w:tr w:rsidR="00DF3985" w:rsidRPr="00372897" w:rsidTr="00483FFD">
              <w:trPr>
                <w:trHeight w:val="888"/>
              </w:trPr>
              <w:tc>
                <w:tcPr>
                  <w:tcW w:w="0" w:type="auto"/>
                </w:tcPr>
                <w:p w:rsidR="00DF3985" w:rsidRPr="00372897" w:rsidRDefault="00DF3985" w:rsidP="00DF3985">
                  <w:pPr>
                    <w:pStyle w:val="ListParagraph"/>
                    <w:numPr>
                      <w:ilvl w:val="0"/>
                      <w:numId w:val="20"/>
                    </w:numPr>
                    <w:autoSpaceDE w:val="0"/>
                    <w:autoSpaceDN w:val="0"/>
                    <w:adjustRightInd w:val="0"/>
                    <w:spacing w:after="0" w:line="240" w:lineRule="auto"/>
                    <w:ind w:left="378" w:hanging="378"/>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Well articulated </w:t>
                  </w:r>
                </w:p>
                <w:p w:rsidR="00DF3985" w:rsidRPr="00372897" w:rsidRDefault="00DF3985" w:rsidP="00DF3985">
                  <w:pPr>
                    <w:pStyle w:val="ListParagraph"/>
                    <w:numPr>
                      <w:ilvl w:val="1"/>
                      <w:numId w:val="20"/>
                    </w:numPr>
                    <w:autoSpaceDE w:val="0"/>
                    <w:autoSpaceDN w:val="0"/>
                    <w:adjustRightInd w:val="0"/>
                    <w:spacing w:after="0" w:line="240" w:lineRule="auto"/>
                    <w:ind w:left="378" w:hanging="378"/>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Audience was engaged. </w:t>
                  </w:r>
                </w:p>
                <w:p w:rsidR="00DF3985" w:rsidRPr="00372897" w:rsidRDefault="00DF3985" w:rsidP="00DF3985">
                  <w:pPr>
                    <w:pStyle w:val="ListParagraph"/>
                    <w:numPr>
                      <w:ilvl w:val="1"/>
                      <w:numId w:val="20"/>
                    </w:numPr>
                    <w:autoSpaceDE w:val="0"/>
                    <w:autoSpaceDN w:val="0"/>
                    <w:adjustRightInd w:val="0"/>
                    <w:spacing w:after="0" w:line="240" w:lineRule="auto"/>
                    <w:ind w:left="378" w:hanging="378"/>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Artifacts visible. </w:t>
                  </w:r>
                </w:p>
                <w:p w:rsidR="00DF3985" w:rsidRPr="00372897" w:rsidRDefault="00DF3985" w:rsidP="00DF3985">
                  <w:pPr>
                    <w:pStyle w:val="ListParagraph"/>
                    <w:numPr>
                      <w:ilvl w:val="1"/>
                      <w:numId w:val="20"/>
                    </w:numPr>
                    <w:autoSpaceDE w:val="0"/>
                    <w:autoSpaceDN w:val="0"/>
                    <w:adjustRightInd w:val="0"/>
                    <w:spacing w:after="0" w:line="240" w:lineRule="auto"/>
                    <w:ind w:left="378" w:hanging="378"/>
                    <w:rPr>
                      <w:rFonts w:ascii="Times New Roman" w:hAnsi="Times New Roman" w:cs="Times New Roman"/>
                      <w:color w:val="000000"/>
                      <w:sz w:val="20"/>
                      <w:szCs w:val="20"/>
                    </w:rPr>
                  </w:pPr>
                  <w:r w:rsidRPr="00372897">
                    <w:rPr>
                      <w:rFonts w:ascii="Times New Roman" w:hAnsi="Times New Roman" w:cs="Times New Roman"/>
                      <w:color w:val="000000"/>
                      <w:sz w:val="20"/>
                      <w:szCs w:val="20"/>
                    </w:rPr>
                    <w:t>Speaks clearly and with enthusiasm.</w:t>
                  </w:r>
                </w:p>
                <w:p w:rsidR="00DF3985" w:rsidRDefault="00DF3985" w:rsidP="00483FFD">
                  <w:pPr>
                    <w:autoSpaceDE w:val="0"/>
                    <w:autoSpaceDN w:val="0"/>
                    <w:adjustRightInd w:val="0"/>
                    <w:spacing w:after="0" w:line="240" w:lineRule="auto"/>
                    <w:rPr>
                      <w:rFonts w:ascii="Times New Roman" w:hAnsi="Times New Roman" w:cs="Times New Roman"/>
                      <w:color w:val="000000"/>
                      <w:sz w:val="20"/>
                      <w:szCs w:val="20"/>
                    </w:rPr>
                  </w:pPr>
                </w:p>
                <w:p w:rsidR="00DF3985" w:rsidRDefault="00DF3985" w:rsidP="00483FFD">
                  <w:pPr>
                    <w:autoSpaceDE w:val="0"/>
                    <w:autoSpaceDN w:val="0"/>
                    <w:adjustRightInd w:val="0"/>
                    <w:spacing w:after="0" w:line="240" w:lineRule="auto"/>
                    <w:rPr>
                      <w:rFonts w:ascii="Times New Roman" w:hAnsi="Times New Roman" w:cs="Times New Roman"/>
                      <w:color w:val="000000"/>
                      <w:sz w:val="20"/>
                      <w:szCs w:val="20"/>
                    </w:rPr>
                  </w:pPr>
                </w:p>
                <w:p w:rsidR="00DF3985" w:rsidRPr="00372897" w:rsidRDefault="00DF3985" w:rsidP="00483FFD">
                  <w:pPr>
                    <w:autoSpaceDE w:val="0"/>
                    <w:autoSpaceDN w:val="0"/>
                    <w:adjustRightInd w:val="0"/>
                    <w:spacing w:after="0" w:line="240" w:lineRule="auto"/>
                    <w:rPr>
                      <w:rFonts w:ascii="Times New Roman" w:hAnsi="Times New Roman" w:cs="Times New Roman"/>
                      <w:color w:val="000000"/>
                      <w:sz w:val="20"/>
                      <w:szCs w:val="20"/>
                    </w:rPr>
                  </w:pPr>
                </w:p>
                <w:p w:rsidR="00DF3985" w:rsidRPr="00372897" w:rsidRDefault="00DF3985" w:rsidP="00483FFD">
                  <w:pPr>
                    <w:autoSpaceDE w:val="0"/>
                    <w:autoSpaceDN w:val="0"/>
                    <w:adjustRightInd w:val="0"/>
                    <w:spacing w:after="0" w:line="240" w:lineRule="auto"/>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               </w:t>
                  </w:r>
                  <w:r>
                    <w:rPr>
                      <w:rFonts w:ascii="Times New Roman" w:hAnsi="Times New Roman" w:cs="Times New Roman"/>
                      <w:color w:val="000000"/>
                      <w:sz w:val="20"/>
                      <w:szCs w:val="20"/>
                    </w:rPr>
                    <w:t>5</w:t>
                  </w:r>
                  <w:r w:rsidRPr="00372897">
                    <w:rPr>
                      <w:rFonts w:ascii="Times New Roman" w:hAnsi="Times New Roman" w:cs="Times New Roman"/>
                      <w:color w:val="000000"/>
                      <w:sz w:val="20"/>
                      <w:szCs w:val="20"/>
                    </w:rPr>
                    <w:t xml:space="preserve">;4 </w:t>
                  </w:r>
                </w:p>
              </w:tc>
            </w:tr>
          </w:tbl>
          <w:p w:rsidR="00DF3985" w:rsidRPr="00372897" w:rsidRDefault="00DF3985" w:rsidP="00483FFD">
            <w:pPr>
              <w:pStyle w:val="Default"/>
              <w:rPr>
                <w:rFonts w:ascii="Times New Roman" w:hAnsi="Times New Roman" w:cs="Times New Roman"/>
                <w:sz w:val="20"/>
                <w:szCs w:val="20"/>
              </w:rPr>
            </w:pPr>
          </w:p>
        </w:tc>
        <w:tc>
          <w:tcPr>
            <w:tcW w:w="2394" w:type="dxa"/>
          </w:tcPr>
          <w:tbl>
            <w:tblPr>
              <w:tblW w:w="0" w:type="auto"/>
              <w:tblBorders>
                <w:top w:val="nil"/>
                <w:left w:val="nil"/>
                <w:bottom w:val="nil"/>
                <w:right w:val="nil"/>
              </w:tblBorders>
              <w:tblLook w:val="0000"/>
            </w:tblPr>
            <w:tblGrid>
              <w:gridCol w:w="2178"/>
            </w:tblGrid>
            <w:tr w:rsidR="00DF3985" w:rsidRPr="00372897" w:rsidTr="00483FFD">
              <w:trPr>
                <w:trHeight w:val="892"/>
              </w:trPr>
              <w:tc>
                <w:tcPr>
                  <w:tcW w:w="0" w:type="auto"/>
                </w:tcPr>
                <w:p w:rsidR="00DF3985" w:rsidRPr="00372897" w:rsidRDefault="00DF3985" w:rsidP="00483FFD">
                  <w:pPr>
                    <w:autoSpaceDE w:val="0"/>
                    <w:autoSpaceDN w:val="0"/>
                    <w:adjustRightInd w:val="0"/>
                    <w:spacing w:after="0" w:line="240" w:lineRule="auto"/>
                    <w:ind w:left="324" w:hanging="324"/>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     Somewhat articulate </w:t>
                  </w:r>
                </w:p>
                <w:p w:rsidR="00DF3985" w:rsidRPr="00372897" w:rsidRDefault="00DF3985" w:rsidP="00483FFD">
                  <w:pPr>
                    <w:autoSpaceDE w:val="0"/>
                    <w:autoSpaceDN w:val="0"/>
                    <w:adjustRightInd w:val="0"/>
                    <w:spacing w:after="0" w:line="240" w:lineRule="auto"/>
                    <w:ind w:left="324" w:hanging="324"/>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     Audience was somewhat engaged. </w:t>
                  </w:r>
                </w:p>
                <w:p w:rsidR="00DF3985" w:rsidRPr="00372897" w:rsidRDefault="00DF3985" w:rsidP="00483FFD">
                  <w:pPr>
                    <w:autoSpaceDE w:val="0"/>
                    <w:autoSpaceDN w:val="0"/>
                    <w:adjustRightInd w:val="0"/>
                    <w:spacing w:after="0" w:line="240" w:lineRule="auto"/>
                    <w:ind w:left="324" w:hanging="324"/>
                    <w:rPr>
                      <w:rFonts w:ascii="Times New Roman" w:hAnsi="Times New Roman" w:cs="Times New Roman"/>
                      <w:color w:val="000000"/>
                      <w:sz w:val="20"/>
                      <w:szCs w:val="20"/>
                    </w:rPr>
                  </w:pPr>
                  <w:r w:rsidRPr="00372897">
                    <w:rPr>
                      <w:rFonts w:ascii="Times New Roman" w:hAnsi="Times New Roman" w:cs="Times New Roman"/>
                      <w:color w:val="000000"/>
                      <w:sz w:val="20"/>
                      <w:szCs w:val="20"/>
                    </w:rPr>
                    <w:t>•     Artifacts somewhat visible.</w:t>
                  </w:r>
                </w:p>
                <w:p w:rsidR="00DF3985" w:rsidRPr="00372897" w:rsidRDefault="00DF3985" w:rsidP="00483FFD">
                  <w:pPr>
                    <w:autoSpaceDE w:val="0"/>
                    <w:autoSpaceDN w:val="0"/>
                    <w:adjustRightInd w:val="0"/>
                    <w:spacing w:after="0" w:line="240" w:lineRule="auto"/>
                    <w:ind w:left="324" w:hanging="324"/>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     Speaks clearly, sometimes speaks with enthusiasm </w:t>
                  </w:r>
                </w:p>
                <w:p w:rsidR="00DF3985" w:rsidRPr="00372897" w:rsidRDefault="00DF3985" w:rsidP="00483FFD">
                  <w:pPr>
                    <w:autoSpaceDE w:val="0"/>
                    <w:autoSpaceDN w:val="0"/>
                    <w:adjustRightInd w:val="0"/>
                    <w:spacing w:after="0" w:line="240" w:lineRule="auto"/>
                    <w:rPr>
                      <w:rFonts w:ascii="Times New Roman" w:hAnsi="Times New Roman" w:cs="Times New Roman"/>
                      <w:color w:val="000000"/>
                      <w:sz w:val="20"/>
                      <w:szCs w:val="20"/>
                    </w:rPr>
                  </w:pPr>
                </w:p>
                <w:p w:rsidR="00DF3985" w:rsidRPr="00372897" w:rsidRDefault="00DF3985" w:rsidP="00483FFD">
                  <w:pPr>
                    <w:autoSpaceDE w:val="0"/>
                    <w:autoSpaceDN w:val="0"/>
                    <w:adjustRightInd w:val="0"/>
                    <w:spacing w:after="0" w:line="240" w:lineRule="auto"/>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                  3 </w:t>
                  </w:r>
                </w:p>
              </w:tc>
            </w:tr>
          </w:tbl>
          <w:p w:rsidR="00DF3985" w:rsidRPr="00372897" w:rsidRDefault="00DF3985" w:rsidP="00483FFD">
            <w:pPr>
              <w:pStyle w:val="Default"/>
              <w:rPr>
                <w:rFonts w:ascii="Times New Roman" w:hAnsi="Times New Roman" w:cs="Times New Roman"/>
                <w:sz w:val="20"/>
                <w:szCs w:val="20"/>
              </w:rPr>
            </w:pPr>
          </w:p>
        </w:tc>
        <w:tc>
          <w:tcPr>
            <w:tcW w:w="2394" w:type="dxa"/>
          </w:tcPr>
          <w:tbl>
            <w:tblPr>
              <w:tblW w:w="0" w:type="auto"/>
              <w:tblBorders>
                <w:top w:val="nil"/>
                <w:left w:val="nil"/>
                <w:bottom w:val="nil"/>
                <w:right w:val="nil"/>
              </w:tblBorders>
              <w:tblLook w:val="0000"/>
            </w:tblPr>
            <w:tblGrid>
              <w:gridCol w:w="2178"/>
            </w:tblGrid>
            <w:tr w:rsidR="00DF3985" w:rsidRPr="00372897" w:rsidTr="00483FFD">
              <w:trPr>
                <w:trHeight w:val="892"/>
              </w:trPr>
              <w:tc>
                <w:tcPr>
                  <w:tcW w:w="0" w:type="auto"/>
                </w:tcPr>
                <w:p w:rsidR="00DF3985" w:rsidRPr="00372897" w:rsidRDefault="00DF3985" w:rsidP="00DF3985">
                  <w:pPr>
                    <w:pStyle w:val="ListParagraph"/>
                    <w:numPr>
                      <w:ilvl w:val="0"/>
                      <w:numId w:val="19"/>
                    </w:numPr>
                    <w:autoSpaceDE w:val="0"/>
                    <w:autoSpaceDN w:val="0"/>
                    <w:adjustRightInd w:val="0"/>
                    <w:spacing w:after="0" w:line="240" w:lineRule="auto"/>
                    <w:ind w:left="180" w:hanging="153"/>
                    <w:rPr>
                      <w:rFonts w:ascii="Times New Roman" w:hAnsi="Times New Roman" w:cs="Times New Roman"/>
                      <w:sz w:val="20"/>
                      <w:szCs w:val="20"/>
                    </w:rPr>
                  </w:pPr>
                  <w:r w:rsidRPr="00372897">
                    <w:rPr>
                      <w:rFonts w:ascii="Times New Roman" w:hAnsi="Times New Roman" w:cs="Times New Roman"/>
                      <w:color w:val="000000"/>
                      <w:sz w:val="20"/>
                      <w:szCs w:val="20"/>
                    </w:rPr>
                    <w:t xml:space="preserve"> Difficulty with articulation </w:t>
                  </w:r>
                </w:p>
                <w:p w:rsidR="00DF3985" w:rsidRPr="00372897" w:rsidRDefault="00DF3985" w:rsidP="00483FFD">
                  <w:pPr>
                    <w:autoSpaceDE w:val="0"/>
                    <w:autoSpaceDN w:val="0"/>
                    <w:adjustRightInd w:val="0"/>
                    <w:spacing w:after="0" w:line="240" w:lineRule="auto"/>
                    <w:ind w:left="180" w:hanging="153"/>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   Audience not engaged. </w:t>
                  </w:r>
                </w:p>
                <w:p w:rsidR="00DF3985" w:rsidRPr="00372897" w:rsidRDefault="00DF3985" w:rsidP="00483FFD">
                  <w:pPr>
                    <w:autoSpaceDE w:val="0"/>
                    <w:autoSpaceDN w:val="0"/>
                    <w:adjustRightInd w:val="0"/>
                    <w:spacing w:after="0" w:line="240" w:lineRule="auto"/>
                    <w:ind w:left="180" w:hanging="153"/>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   Cannot see artifacts. </w:t>
                  </w:r>
                </w:p>
                <w:p w:rsidR="00DF3985" w:rsidRPr="00372897" w:rsidRDefault="00DF3985" w:rsidP="00483FFD">
                  <w:pPr>
                    <w:autoSpaceDE w:val="0"/>
                    <w:autoSpaceDN w:val="0"/>
                    <w:adjustRightInd w:val="0"/>
                    <w:spacing w:after="0" w:line="240" w:lineRule="auto"/>
                    <w:ind w:left="180" w:hanging="153"/>
                    <w:rPr>
                      <w:rFonts w:ascii="Times New Roman" w:hAnsi="Times New Roman" w:cs="Times New Roman"/>
                      <w:color w:val="000000"/>
                      <w:sz w:val="20"/>
                      <w:szCs w:val="20"/>
                    </w:rPr>
                  </w:pPr>
                  <w:proofErr w:type="gramStart"/>
                  <w:r w:rsidRPr="00372897">
                    <w:rPr>
                      <w:rFonts w:ascii="Times New Roman" w:hAnsi="Times New Roman" w:cs="Times New Roman"/>
                      <w:color w:val="000000"/>
                      <w:sz w:val="20"/>
                      <w:szCs w:val="20"/>
                    </w:rPr>
                    <w:t>•  Lacks</w:t>
                  </w:r>
                  <w:proofErr w:type="gramEnd"/>
                  <w:r w:rsidRPr="00372897">
                    <w:rPr>
                      <w:rFonts w:ascii="Times New Roman" w:hAnsi="Times New Roman" w:cs="Times New Roman"/>
                      <w:color w:val="000000"/>
                      <w:sz w:val="20"/>
                      <w:szCs w:val="20"/>
                    </w:rPr>
                    <w:t xml:space="preserve"> enthusiasm/speaks in monotone and not clear. </w:t>
                  </w:r>
                </w:p>
                <w:p w:rsidR="00DF3985" w:rsidRPr="00372897" w:rsidRDefault="00DF3985" w:rsidP="00483FFD">
                  <w:pPr>
                    <w:autoSpaceDE w:val="0"/>
                    <w:autoSpaceDN w:val="0"/>
                    <w:adjustRightInd w:val="0"/>
                    <w:spacing w:after="0" w:line="240" w:lineRule="auto"/>
                    <w:rPr>
                      <w:rFonts w:ascii="Times New Roman" w:hAnsi="Times New Roman" w:cs="Times New Roman"/>
                      <w:color w:val="000000"/>
                      <w:sz w:val="20"/>
                      <w:szCs w:val="20"/>
                    </w:rPr>
                  </w:pPr>
                  <w:r w:rsidRPr="00372897">
                    <w:rPr>
                      <w:rFonts w:ascii="Times New Roman" w:hAnsi="Times New Roman" w:cs="Times New Roman"/>
                      <w:color w:val="000000"/>
                      <w:sz w:val="20"/>
                      <w:szCs w:val="20"/>
                    </w:rPr>
                    <w:t xml:space="preserve">                  2; 1 </w:t>
                  </w:r>
                </w:p>
              </w:tc>
            </w:tr>
          </w:tbl>
          <w:p w:rsidR="00DF3985" w:rsidRPr="00372897" w:rsidRDefault="00DF3985" w:rsidP="00483FFD">
            <w:pPr>
              <w:pStyle w:val="Default"/>
              <w:rPr>
                <w:rFonts w:ascii="Times New Roman" w:hAnsi="Times New Roman" w:cs="Times New Roman"/>
                <w:sz w:val="20"/>
                <w:szCs w:val="20"/>
              </w:rPr>
            </w:pPr>
          </w:p>
        </w:tc>
      </w:tr>
    </w:tbl>
    <w:p w:rsidR="00DF3985" w:rsidRDefault="00DF3985" w:rsidP="00DF3985">
      <w:pPr>
        <w:pStyle w:val="Default"/>
      </w:pPr>
    </w:p>
    <w:p w:rsidR="00DF3985" w:rsidRPr="003A006C" w:rsidRDefault="00DF3985" w:rsidP="00DF3985">
      <w:pPr>
        <w:autoSpaceDE w:val="0"/>
        <w:autoSpaceDN w:val="0"/>
        <w:adjustRightInd w:val="0"/>
        <w:spacing w:after="0" w:line="240" w:lineRule="auto"/>
        <w:rPr>
          <w:rFonts w:ascii="Times New Roman" w:hAnsi="Times New Roman" w:cs="Times New Roman"/>
          <w:sz w:val="24"/>
          <w:szCs w:val="24"/>
        </w:rPr>
      </w:pPr>
    </w:p>
    <w:p w:rsidR="00DF3985" w:rsidRDefault="00DF3985" w:rsidP="00DF3985"/>
    <w:p w:rsidR="004C3635" w:rsidRDefault="004C3635" w:rsidP="004C3635">
      <w:pPr>
        <w:spacing w:after="0" w:line="240" w:lineRule="auto"/>
        <w:jc w:val="center"/>
      </w:pPr>
    </w:p>
    <w:sectPr w:rsidR="004C3635" w:rsidSect="00867C8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64" w:rsidRPr="009E0B1F" w:rsidRDefault="00467A64" w:rsidP="00867C82">
      <w:pPr>
        <w:spacing w:after="0" w:line="240" w:lineRule="auto"/>
      </w:pPr>
      <w:r>
        <w:separator/>
      </w:r>
    </w:p>
  </w:endnote>
  <w:endnote w:type="continuationSeparator" w:id="0">
    <w:p w:rsidR="00467A64" w:rsidRPr="009E0B1F" w:rsidRDefault="00467A64" w:rsidP="00867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64" w:rsidRPr="009E0B1F" w:rsidRDefault="00467A64" w:rsidP="00867C82">
      <w:pPr>
        <w:spacing w:after="0" w:line="240" w:lineRule="auto"/>
      </w:pPr>
      <w:r>
        <w:separator/>
      </w:r>
    </w:p>
  </w:footnote>
  <w:footnote w:type="continuationSeparator" w:id="0">
    <w:p w:rsidR="00467A64" w:rsidRPr="009E0B1F" w:rsidRDefault="00467A64" w:rsidP="00867C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CA13B49948148C980685E497DBE1F7D"/>
      </w:placeholder>
      <w:dataBinding w:prefixMappings="xmlns:ns0='http://schemas.openxmlformats.org/package/2006/metadata/core-properties' xmlns:ns1='http://purl.org/dc/elements/1.1/'" w:xpath="/ns0:coreProperties[1]/ns1:title[1]" w:storeItemID="{6C3C8BC8-F283-45AE-878A-BAB7291924A1}"/>
      <w:text/>
    </w:sdtPr>
    <w:sdtContent>
      <w:p w:rsidR="00867C82" w:rsidRDefault="00867C8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Nile River Civilization Unit                                                                                    Day 10: End of Unit</w:t>
        </w:r>
      </w:p>
    </w:sdtContent>
  </w:sdt>
  <w:p w:rsidR="00867C82" w:rsidRDefault="00867C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74B"/>
    <w:multiLevelType w:val="hybridMultilevel"/>
    <w:tmpl w:val="676C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34ED2"/>
    <w:multiLevelType w:val="hybridMultilevel"/>
    <w:tmpl w:val="2CB6C8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FB7B30"/>
    <w:multiLevelType w:val="hybridMultilevel"/>
    <w:tmpl w:val="A9CC7196"/>
    <w:lvl w:ilvl="0" w:tplc="0409000F">
      <w:start w:val="1"/>
      <w:numFmt w:val="decimal"/>
      <w:lvlText w:val="%1."/>
      <w:lvlJc w:val="left"/>
      <w:pPr>
        <w:ind w:left="720" w:hanging="360"/>
      </w:pPr>
    </w:lvl>
    <w:lvl w:ilvl="1" w:tplc="0418554C">
      <w:start w:val="3"/>
      <w:numFmt w:val="bullet"/>
      <w:lvlText w:val=""/>
      <w:lvlJc w:val="left"/>
      <w:pPr>
        <w:ind w:left="1440" w:hanging="360"/>
      </w:pPr>
      <w:rPr>
        <w:rFonts w:ascii="Symbol" w:eastAsiaTheme="minorHAnsi" w:hAnsi="Symbol"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D3200"/>
    <w:multiLevelType w:val="hybridMultilevel"/>
    <w:tmpl w:val="0B3C81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5E0571"/>
    <w:multiLevelType w:val="hybridMultilevel"/>
    <w:tmpl w:val="DB4A419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3576C1B"/>
    <w:multiLevelType w:val="hybridMultilevel"/>
    <w:tmpl w:val="4B5210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C44A90"/>
    <w:multiLevelType w:val="hybridMultilevel"/>
    <w:tmpl w:val="9B98A8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DC87BA9"/>
    <w:multiLevelType w:val="hybridMultilevel"/>
    <w:tmpl w:val="B3207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B5B5A"/>
    <w:multiLevelType w:val="hybridMultilevel"/>
    <w:tmpl w:val="CDC6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B661E"/>
    <w:multiLevelType w:val="hybridMultilevel"/>
    <w:tmpl w:val="61545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40719"/>
    <w:multiLevelType w:val="hybridMultilevel"/>
    <w:tmpl w:val="0E727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03154A"/>
    <w:multiLevelType w:val="hybridMultilevel"/>
    <w:tmpl w:val="D60AF3D8"/>
    <w:lvl w:ilvl="0" w:tplc="EC60A5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D6650"/>
    <w:multiLevelType w:val="hybridMultilevel"/>
    <w:tmpl w:val="9AAC50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4A5A94"/>
    <w:multiLevelType w:val="hybridMultilevel"/>
    <w:tmpl w:val="58DA2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F0185"/>
    <w:multiLevelType w:val="hybridMultilevel"/>
    <w:tmpl w:val="CF5C87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3C2FB3"/>
    <w:multiLevelType w:val="hybridMultilevel"/>
    <w:tmpl w:val="617E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A8318D"/>
    <w:multiLevelType w:val="hybridMultilevel"/>
    <w:tmpl w:val="A7B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883AC3"/>
    <w:multiLevelType w:val="hybridMultilevel"/>
    <w:tmpl w:val="FF6201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7C4B1714"/>
    <w:multiLevelType w:val="hybridMultilevel"/>
    <w:tmpl w:val="EF006334"/>
    <w:lvl w:ilvl="0" w:tplc="04090001">
      <w:start w:val="1"/>
      <w:numFmt w:val="bullet"/>
      <w:lvlText w:val=""/>
      <w:lvlJc w:val="left"/>
      <w:pPr>
        <w:ind w:left="720" w:hanging="360"/>
      </w:pPr>
      <w:rPr>
        <w:rFonts w:ascii="Symbol" w:hAnsi="Symbol" w:hint="default"/>
      </w:rPr>
    </w:lvl>
    <w:lvl w:ilvl="1" w:tplc="3EDCD994">
      <w:start w:val="7"/>
      <w:numFmt w:val="bullet"/>
      <w:lvlText w:val="•"/>
      <w:lvlJc w:val="left"/>
      <w:pPr>
        <w:ind w:left="1440" w:hanging="360"/>
      </w:pPr>
      <w:rPr>
        <w:rFonts w:ascii="Book Antiqua" w:eastAsiaTheme="minorHAnsi" w:hAnsi="Book Antiqua" w:cs="Book Antiqu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9333C9"/>
    <w:multiLevelType w:val="multilevel"/>
    <w:tmpl w:val="CBE22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2"/>
  </w:num>
  <w:num w:numId="4">
    <w:abstractNumId w:val="2"/>
  </w:num>
  <w:num w:numId="5">
    <w:abstractNumId w:val="0"/>
  </w:num>
  <w:num w:numId="6">
    <w:abstractNumId w:val="11"/>
  </w:num>
  <w:num w:numId="7">
    <w:abstractNumId w:val="6"/>
  </w:num>
  <w:num w:numId="8">
    <w:abstractNumId w:val="10"/>
  </w:num>
  <w:num w:numId="9">
    <w:abstractNumId w:val="19"/>
    <w:lvlOverride w:ilvl="0">
      <w:lvl w:ilvl="0">
        <w:numFmt w:val="decimal"/>
        <w:lvlText w:val=""/>
        <w:lvlJc w:val="left"/>
      </w:lvl>
    </w:lvlOverride>
    <w:lvlOverride w:ilvl="1">
      <w:lvl w:ilvl="1">
        <w:numFmt w:val="bullet"/>
        <w:lvlText w:val=""/>
        <w:lvlJc w:val="left"/>
        <w:pPr>
          <w:tabs>
            <w:tab w:val="num" w:pos="2880"/>
          </w:tabs>
          <w:ind w:left="2880" w:hanging="360"/>
        </w:pPr>
        <w:rPr>
          <w:rFonts w:ascii="Symbol" w:hAnsi="Symbol" w:hint="default"/>
          <w:sz w:val="20"/>
        </w:rPr>
      </w:lvl>
    </w:lvlOverride>
  </w:num>
  <w:num w:numId="10">
    <w:abstractNumId w:val="15"/>
  </w:num>
  <w:num w:numId="11">
    <w:abstractNumId w:val="13"/>
  </w:num>
  <w:num w:numId="12">
    <w:abstractNumId w:val="1"/>
  </w:num>
  <w:num w:numId="13">
    <w:abstractNumId w:val="14"/>
  </w:num>
  <w:num w:numId="14">
    <w:abstractNumId w:val="5"/>
  </w:num>
  <w:num w:numId="15">
    <w:abstractNumId w:val="9"/>
  </w:num>
  <w:num w:numId="16">
    <w:abstractNumId w:val="8"/>
  </w:num>
  <w:num w:numId="17">
    <w:abstractNumId w:val="7"/>
  </w:num>
  <w:num w:numId="18">
    <w:abstractNumId w:val="16"/>
  </w:num>
  <w:num w:numId="19">
    <w:abstractNumId w:val="1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B52DC"/>
    <w:rsid w:val="00161D25"/>
    <w:rsid w:val="001B4E87"/>
    <w:rsid w:val="001D0A3E"/>
    <w:rsid w:val="00200DF0"/>
    <w:rsid w:val="002E2F66"/>
    <w:rsid w:val="0033531D"/>
    <w:rsid w:val="003D3AEE"/>
    <w:rsid w:val="00467A64"/>
    <w:rsid w:val="004C3635"/>
    <w:rsid w:val="005803D6"/>
    <w:rsid w:val="005B77ED"/>
    <w:rsid w:val="005E61D7"/>
    <w:rsid w:val="006270AC"/>
    <w:rsid w:val="006B68FD"/>
    <w:rsid w:val="007C6B51"/>
    <w:rsid w:val="008501F2"/>
    <w:rsid w:val="008632AF"/>
    <w:rsid w:val="00867C82"/>
    <w:rsid w:val="00A6518C"/>
    <w:rsid w:val="00AB02ED"/>
    <w:rsid w:val="00AB5DE1"/>
    <w:rsid w:val="00AD0791"/>
    <w:rsid w:val="00CB52DC"/>
    <w:rsid w:val="00CD737F"/>
    <w:rsid w:val="00CF5851"/>
    <w:rsid w:val="00DB08A6"/>
    <w:rsid w:val="00DE5E7F"/>
    <w:rsid w:val="00DF3985"/>
    <w:rsid w:val="00E0341F"/>
    <w:rsid w:val="00E3177D"/>
    <w:rsid w:val="00F36702"/>
    <w:rsid w:val="00F83E7A"/>
    <w:rsid w:val="00F86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5E7F"/>
    <w:rPr>
      <w:color w:val="0000FF"/>
      <w:u w:val="single"/>
    </w:rPr>
  </w:style>
  <w:style w:type="paragraph" w:customStyle="1" w:styleId="Default">
    <w:name w:val="Default"/>
    <w:rsid w:val="00DE5E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5E7F"/>
    <w:pPr>
      <w:ind w:left="720"/>
      <w:contextualSpacing/>
    </w:pPr>
  </w:style>
  <w:style w:type="character" w:styleId="FollowedHyperlink">
    <w:name w:val="FollowedHyperlink"/>
    <w:basedOn w:val="DefaultParagraphFont"/>
    <w:uiPriority w:val="99"/>
    <w:semiHidden/>
    <w:unhideWhenUsed/>
    <w:rsid w:val="00DE5E7F"/>
    <w:rPr>
      <w:color w:val="800080" w:themeColor="followedHyperlink"/>
      <w:u w:val="single"/>
    </w:rPr>
  </w:style>
  <w:style w:type="paragraph" w:styleId="Header">
    <w:name w:val="header"/>
    <w:basedOn w:val="Normal"/>
    <w:link w:val="HeaderChar"/>
    <w:uiPriority w:val="99"/>
    <w:unhideWhenUsed/>
    <w:rsid w:val="0086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C82"/>
  </w:style>
  <w:style w:type="paragraph" w:styleId="Footer">
    <w:name w:val="footer"/>
    <w:basedOn w:val="Normal"/>
    <w:link w:val="FooterChar"/>
    <w:uiPriority w:val="99"/>
    <w:semiHidden/>
    <w:unhideWhenUsed/>
    <w:rsid w:val="00867C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7C82"/>
  </w:style>
  <w:style w:type="paragraph" w:styleId="BalloonText">
    <w:name w:val="Balloon Text"/>
    <w:basedOn w:val="Normal"/>
    <w:link w:val="BalloonTextChar"/>
    <w:uiPriority w:val="99"/>
    <w:semiHidden/>
    <w:unhideWhenUsed/>
    <w:rsid w:val="00867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82"/>
    <w:rPr>
      <w:rFonts w:ascii="Tahoma" w:hAnsi="Tahoma" w:cs="Tahoma"/>
      <w:sz w:val="16"/>
      <w:szCs w:val="16"/>
    </w:rPr>
  </w:style>
  <w:style w:type="table" w:styleId="TableGrid">
    <w:name w:val="Table Grid"/>
    <w:basedOn w:val="TableNormal"/>
    <w:rsid w:val="00DF39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A13B49948148C980685E497DBE1F7D"/>
        <w:category>
          <w:name w:val="General"/>
          <w:gallery w:val="placeholder"/>
        </w:category>
        <w:types>
          <w:type w:val="bbPlcHdr"/>
        </w:types>
        <w:behaviors>
          <w:behavior w:val="content"/>
        </w:behaviors>
        <w:guid w:val="{9C837955-6323-43AB-9737-A7993FF6432A}"/>
      </w:docPartPr>
      <w:docPartBody>
        <w:p w:rsidR="00460F00" w:rsidRDefault="00CE1CF2" w:rsidP="00CE1CF2">
          <w:pPr>
            <w:pStyle w:val="FCA13B49948148C980685E497DBE1F7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E1CF2"/>
    <w:rsid w:val="000138BC"/>
    <w:rsid w:val="00460F00"/>
    <w:rsid w:val="008336DB"/>
    <w:rsid w:val="0098427B"/>
    <w:rsid w:val="00CE1CF2"/>
    <w:rsid w:val="00D41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A13B49948148C980685E497DBE1F7D">
    <w:name w:val="FCA13B49948148C980685E497DBE1F7D"/>
    <w:rsid w:val="00CE1C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 River Civilization Unit                                                                                    Day 10: End of Unit</dc:title>
  <dc:creator>lcvandermolen</dc:creator>
  <cp:lastModifiedBy>lcvandermolen</cp:lastModifiedBy>
  <cp:revision>3</cp:revision>
  <dcterms:created xsi:type="dcterms:W3CDTF">2012-07-31T04:46:00Z</dcterms:created>
  <dcterms:modified xsi:type="dcterms:W3CDTF">2012-07-31T04:54:00Z</dcterms:modified>
</cp:coreProperties>
</file>