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4670" w:type="dxa"/>
        <w:tblInd w:w="-972" w:type="dxa"/>
        <w:tblLayout w:type="fixed"/>
        <w:tblLook w:val="04A0"/>
      </w:tblPr>
      <w:tblGrid>
        <w:gridCol w:w="2687"/>
        <w:gridCol w:w="5773"/>
        <w:gridCol w:w="6210"/>
      </w:tblGrid>
      <w:tr w:rsidR="00733F2C" w:rsidRPr="00DB1560" w:rsidTr="00733F2C">
        <w:tc>
          <w:tcPr>
            <w:tcW w:w="2687"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5773"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621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733F2C" w:rsidRPr="00DB1560" w:rsidTr="00733F2C">
        <w:tc>
          <w:tcPr>
            <w:tcW w:w="2687"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5773" w:type="dxa"/>
          </w:tcPr>
          <w:p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Identify the OACS.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ED385D" w:rsidRDefault="00ED385D" w:rsidP="00ED385D">
            <w:pPr>
              <w:autoSpaceDE w:val="0"/>
              <w:autoSpaceDN w:val="0"/>
              <w:adjustRightInd w:val="0"/>
              <w:rPr>
                <w:rFonts w:ascii="Times New Roman" w:hAnsi="Times New Roman" w:cs="Times New Roman"/>
              </w:rPr>
            </w:pPr>
            <w:r>
              <w:rPr>
                <w:rFonts w:ascii="Times New Roman" w:hAnsi="Times New Roman" w:cs="Times New Roman"/>
              </w:rPr>
              <w:t>2002 Social Studies OACS</w:t>
            </w:r>
          </w:p>
          <w:p w:rsidR="00ED385D" w:rsidRPr="00ED385D" w:rsidRDefault="00ED385D" w:rsidP="00ED385D">
            <w:pPr>
              <w:autoSpaceDE w:val="0"/>
              <w:autoSpaceDN w:val="0"/>
              <w:adjustRightInd w:val="0"/>
              <w:rPr>
                <w:rFonts w:ascii="Times New Roman" w:hAnsi="Times New Roman" w:cs="Times New Roman"/>
              </w:rPr>
            </w:pPr>
            <w:r>
              <w:rPr>
                <w:rFonts w:ascii="Times New Roman" w:hAnsi="Times New Roman" w:cs="Times New Roman"/>
              </w:rPr>
              <w:t>Grade</w:t>
            </w:r>
            <w:r w:rsidRPr="00ED385D">
              <w:rPr>
                <w:rFonts w:ascii="Times New Roman" w:hAnsi="Times New Roman" w:cs="Times New Roman"/>
              </w:rPr>
              <w:t xml:space="preserve"> 6: People in Societies, Culture #2 Compare world religions and belief systems focusing on</w:t>
            </w:r>
            <w:r>
              <w:rPr>
                <w:rFonts w:ascii="Times New Roman" w:hAnsi="Times New Roman" w:cs="Times New Roman"/>
              </w:rPr>
              <w:t xml:space="preserve"> </w:t>
            </w:r>
            <w:r w:rsidRPr="00ED385D">
              <w:rPr>
                <w:rFonts w:ascii="Times New Roman" w:hAnsi="Times New Roman" w:cs="Times New Roman"/>
              </w:rPr>
              <w:t xml:space="preserve">geographic origins, founding leaders and </w:t>
            </w:r>
            <w:r>
              <w:rPr>
                <w:rFonts w:ascii="Times New Roman" w:hAnsi="Times New Roman" w:cs="Times New Roman"/>
              </w:rPr>
              <w:t>t</w:t>
            </w:r>
            <w:r w:rsidRPr="00ED385D">
              <w:rPr>
                <w:rFonts w:ascii="Times New Roman" w:hAnsi="Times New Roman" w:cs="Times New Roman"/>
              </w:rPr>
              <w:t>eachings</w:t>
            </w:r>
            <w:r>
              <w:rPr>
                <w:rFonts w:ascii="Times New Roman" w:hAnsi="Times New Roman" w:cs="Times New Roman"/>
              </w:rPr>
              <w:t xml:space="preserve"> </w:t>
            </w:r>
            <w:r w:rsidRPr="00ED385D">
              <w:rPr>
                <w:rFonts w:ascii="Times New Roman" w:hAnsi="Times New Roman" w:cs="Times New Roman"/>
              </w:rPr>
              <w:t>including:</w:t>
            </w:r>
          </w:p>
          <w:p w:rsidR="00ED385D" w:rsidRPr="00ED385D" w:rsidRDefault="00ED385D" w:rsidP="00ED385D">
            <w:pPr>
              <w:autoSpaceDE w:val="0"/>
              <w:autoSpaceDN w:val="0"/>
              <w:adjustRightInd w:val="0"/>
              <w:rPr>
                <w:rFonts w:ascii="Times New Roman" w:hAnsi="Times New Roman" w:cs="Times New Roman"/>
              </w:rPr>
            </w:pPr>
            <w:r w:rsidRPr="00ED385D">
              <w:rPr>
                <w:rFonts w:ascii="Times New Roman" w:hAnsi="Times New Roman" w:cs="Times New Roman"/>
              </w:rPr>
              <w:t>a. Buddhism;</w:t>
            </w:r>
          </w:p>
          <w:p w:rsidR="00ED385D" w:rsidRPr="00ED385D" w:rsidRDefault="00ED385D" w:rsidP="00ED385D">
            <w:pPr>
              <w:autoSpaceDE w:val="0"/>
              <w:autoSpaceDN w:val="0"/>
              <w:adjustRightInd w:val="0"/>
              <w:rPr>
                <w:rFonts w:ascii="Times New Roman" w:hAnsi="Times New Roman" w:cs="Times New Roman"/>
              </w:rPr>
            </w:pPr>
            <w:r w:rsidRPr="00ED385D">
              <w:rPr>
                <w:rFonts w:ascii="Times New Roman" w:hAnsi="Times New Roman" w:cs="Times New Roman"/>
              </w:rPr>
              <w:t>b. Christianity;</w:t>
            </w:r>
          </w:p>
          <w:p w:rsidR="00ED385D" w:rsidRPr="00ED385D" w:rsidRDefault="00ED385D" w:rsidP="00ED385D">
            <w:pPr>
              <w:autoSpaceDE w:val="0"/>
              <w:autoSpaceDN w:val="0"/>
              <w:adjustRightInd w:val="0"/>
              <w:rPr>
                <w:rFonts w:ascii="Times New Roman" w:hAnsi="Times New Roman" w:cs="Times New Roman"/>
              </w:rPr>
            </w:pPr>
            <w:r w:rsidRPr="00ED385D">
              <w:rPr>
                <w:rFonts w:ascii="Times New Roman" w:hAnsi="Times New Roman" w:cs="Times New Roman"/>
              </w:rPr>
              <w:t>c. Judaism;</w:t>
            </w:r>
          </w:p>
          <w:p w:rsidR="00ED385D" w:rsidRPr="00ED385D" w:rsidRDefault="00ED385D" w:rsidP="00ED385D">
            <w:pPr>
              <w:autoSpaceDE w:val="0"/>
              <w:autoSpaceDN w:val="0"/>
              <w:adjustRightInd w:val="0"/>
              <w:rPr>
                <w:rFonts w:ascii="Times New Roman" w:hAnsi="Times New Roman" w:cs="Times New Roman"/>
              </w:rPr>
            </w:pPr>
            <w:r w:rsidRPr="00ED385D">
              <w:rPr>
                <w:rFonts w:ascii="Times New Roman" w:hAnsi="Times New Roman" w:cs="Times New Roman"/>
              </w:rPr>
              <w:t>d. Hinduism;</w:t>
            </w:r>
          </w:p>
          <w:p w:rsidR="00ED385D" w:rsidRDefault="00ED385D" w:rsidP="00ED385D">
            <w:pPr>
              <w:rPr>
                <w:rFonts w:ascii="Times New Roman" w:hAnsi="Times New Roman" w:cs="Times New Roman"/>
              </w:rPr>
            </w:pPr>
            <w:r w:rsidRPr="00ED385D">
              <w:rPr>
                <w:rFonts w:ascii="Times New Roman" w:hAnsi="Times New Roman" w:cs="Times New Roman"/>
              </w:rPr>
              <w:t>e. Islam</w:t>
            </w:r>
          </w:p>
          <w:p w:rsidR="00ED385D" w:rsidRPr="00F41262" w:rsidRDefault="00ED385D" w:rsidP="00ED385D">
            <w:pPr>
              <w:rPr>
                <w:rFonts w:ascii="Times New Roman" w:hAnsi="Times New Roman" w:cs="Times New Roman"/>
              </w:rPr>
            </w:pPr>
          </w:p>
          <w:p w:rsidR="00ED385D" w:rsidRPr="00F41262" w:rsidRDefault="00ED385D" w:rsidP="00ED385D">
            <w:pPr>
              <w:autoSpaceDE w:val="0"/>
              <w:autoSpaceDN w:val="0"/>
              <w:adjustRightInd w:val="0"/>
              <w:rPr>
                <w:rFonts w:ascii="Times New Roman" w:hAnsi="Times New Roman" w:cs="Times New Roman"/>
              </w:rPr>
            </w:pPr>
            <w:r w:rsidRPr="00F41262">
              <w:rPr>
                <w:rFonts w:ascii="Times New Roman" w:hAnsi="Times New Roman" w:cs="Times New Roman"/>
              </w:rPr>
              <w:t>Buddhism</w:t>
            </w:r>
          </w:p>
          <w:p w:rsidR="00B0781A" w:rsidRPr="00F41262" w:rsidRDefault="00B0781A" w:rsidP="00B0781A">
            <w:pPr>
              <w:pStyle w:val="ListParagraph"/>
              <w:numPr>
                <w:ilvl w:val="0"/>
                <w:numId w:val="5"/>
              </w:numPr>
              <w:autoSpaceDE w:val="0"/>
              <w:autoSpaceDN w:val="0"/>
              <w:adjustRightInd w:val="0"/>
              <w:rPr>
                <w:rFonts w:ascii="Times New Roman" w:hAnsi="Times New Roman" w:cs="Times New Roman"/>
              </w:rPr>
            </w:pPr>
            <w:r w:rsidRPr="00F41262">
              <w:rPr>
                <w:rFonts w:ascii="Times New Roman" w:hAnsi="Times New Roman" w:cs="Times New Roman"/>
              </w:rPr>
              <w:t>Barrow, M. (</w:t>
            </w:r>
            <w:proofErr w:type="spellStart"/>
            <w:r w:rsidRPr="00F41262">
              <w:rPr>
                <w:rFonts w:ascii="Times New Roman" w:hAnsi="Times New Roman" w:cs="Times New Roman"/>
              </w:rPr>
              <w:t>n.d</w:t>
            </w:r>
            <w:proofErr w:type="spellEnd"/>
            <w:r w:rsidRPr="00F41262">
              <w:rPr>
                <w:rFonts w:ascii="Times New Roman" w:hAnsi="Times New Roman" w:cs="Times New Roman"/>
              </w:rPr>
              <w:t xml:space="preserve">.). </w:t>
            </w:r>
            <w:r w:rsidRPr="00F41262">
              <w:rPr>
                <w:rFonts w:ascii="Times New Roman" w:hAnsi="Times New Roman" w:cs="Times New Roman"/>
                <w:i/>
                <w:iCs/>
              </w:rPr>
              <w:t>World religions</w:t>
            </w:r>
            <w:r w:rsidRPr="00F41262">
              <w:rPr>
                <w:rFonts w:ascii="Times New Roman" w:hAnsi="Times New Roman" w:cs="Times New Roman"/>
              </w:rPr>
              <w:t xml:space="preserve">. Retrieved from </w:t>
            </w:r>
            <w:hyperlink r:id="rId7" w:history="1">
              <w:r w:rsidR="00FE3522" w:rsidRPr="00F41262">
                <w:rPr>
                  <w:rStyle w:val="Hyperlink"/>
                  <w:rFonts w:ascii="Times New Roman" w:hAnsi="Times New Roman" w:cs="Times New Roman"/>
                </w:rPr>
                <w:t>http://www.chiddingstone.kent.sch.uk/homework /religion/buddhism.htm</w:t>
              </w:r>
            </w:hyperlink>
            <w:r w:rsidR="00FE3522" w:rsidRPr="00F41262">
              <w:rPr>
                <w:rFonts w:ascii="Times New Roman" w:hAnsi="Times New Roman" w:cs="Times New Roman"/>
              </w:rPr>
              <w:t xml:space="preserve">   (Teachers and Students)</w:t>
            </w:r>
          </w:p>
          <w:p w:rsidR="00B0781A" w:rsidRPr="00F41262" w:rsidRDefault="00FE3522" w:rsidP="00B0781A">
            <w:pPr>
              <w:pStyle w:val="ListParagraph"/>
              <w:numPr>
                <w:ilvl w:val="0"/>
                <w:numId w:val="5"/>
              </w:numPr>
              <w:autoSpaceDE w:val="0"/>
              <w:autoSpaceDN w:val="0"/>
              <w:adjustRightInd w:val="0"/>
              <w:rPr>
                <w:rFonts w:ascii="Times New Roman" w:hAnsi="Times New Roman" w:cs="Times New Roman"/>
              </w:rPr>
            </w:pPr>
            <w:proofErr w:type="spellStart"/>
            <w:r w:rsidRPr="00F41262">
              <w:rPr>
                <w:rFonts w:ascii="Times New Roman" w:hAnsi="Times New Roman" w:cs="Times New Roman"/>
              </w:rPr>
              <w:t>Dokmai</w:t>
            </w:r>
            <w:proofErr w:type="spellEnd"/>
            <w:r w:rsidRPr="00F41262">
              <w:rPr>
                <w:rFonts w:ascii="Times New Roman" w:hAnsi="Times New Roman" w:cs="Times New Roman"/>
              </w:rPr>
              <w:t xml:space="preserve">, N. (2007, February 20). </w:t>
            </w:r>
            <w:r w:rsidRPr="00F41262">
              <w:rPr>
                <w:rFonts w:ascii="Times New Roman" w:hAnsi="Times New Roman" w:cs="Times New Roman"/>
                <w:i/>
                <w:iCs/>
              </w:rPr>
              <w:t xml:space="preserve">Life as a </w:t>
            </w:r>
            <w:proofErr w:type="spellStart"/>
            <w:proofErr w:type="gramStart"/>
            <w:r w:rsidRPr="00F41262">
              <w:rPr>
                <w:rFonts w:ascii="Times New Roman" w:hAnsi="Times New Roman" w:cs="Times New Roman"/>
                <w:i/>
                <w:iCs/>
              </w:rPr>
              <w:t>thai</w:t>
            </w:r>
            <w:proofErr w:type="spellEnd"/>
            <w:proofErr w:type="gramEnd"/>
            <w:r w:rsidRPr="00F41262">
              <w:rPr>
                <w:rFonts w:ascii="Times New Roman" w:hAnsi="Times New Roman" w:cs="Times New Roman"/>
                <w:i/>
                <w:iCs/>
              </w:rPr>
              <w:t xml:space="preserve"> </w:t>
            </w:r>
            <w:proofErr w:type="spellStart"/>
            <w:r w:rsidRPr="00F41262">
              <w:rPr>
                <w:rFonts w:ascii="Times New Roman" w:hAnsi="Times New Roman" w:cs="Times New Roman"/>
                <w:i/>
                <w:iCs/>
              </w:rPr>
              <w:t>buddhist</w:t>
            </w:r>
            <w:proofErr w:type="spellEnd"/>
            <w:r w:rsidRPr="00F41262">
              <w:rPr>
                <w:rFonts w:ascii="Times New Roman" w:hAnsi="Times New Roman" w:cs="Times New Roman"/>
              </w:rPr>
              <w:t xml:space="preserve">. Retrieved from </w:t>
            </w:r>
            <w:hyperlink r:id="rId8" w:history="1">
              <w:r w:rsidRPr="00F41262">
                <w:rPr>
                  <w:rStyle w:val="Hyperlink"/>
                  <w:rFonts w:ascii="Times New Roman" w:hAnsi="Times New Roman" w:cs="Times New Roman"/>
                </w:rPr>
                <w:t>http://www.thailandlife.com/thai-buddhist/life-as-a-thai-buddhist.html</w:t>
              </w:r>
            </w:hyperlink>
            <w:r w:rsidRPr="00F41262">
              <w:rPr>
                <w:rFonts w:ascii="Times New Roman" w:hAnsi="Times New Roman" w:cs="Times New Roman"/>
              </w:rPr>
              <w:t xml:space="preserve">    (Student Literature)</w:t>
            </w:r>
          </w:p>
          <w:p w:rsidR="00FE3522" w:rsidRPr="00F41262" w:rsidRDefault="00FE3522" w:rsidP="00B0781A">
            <w:pPr>
              <w:pStyle w:val="ListParagraph"/>
              <w:numPr>
                <w:ilvl w:val="0"/>
                <w:numId w:val="5"/>
              </w:numPr>
              <w:autoSpaceDE w:val="0"/>
              <w:autoSpaceDN w:val="0"/>
              <w:adjustRightInd w:val="0"/>
              <w:rPr>
                <w:rFonts w:ascii="Times New Roman" w:hAnsi="Times New Roman" w:cs="Times New Roman"/>
              </w:rPr>
            </w:pPr>
            <w:r w:rsidRPr="00F41262">
              <w:rPr>
                <w:rFonts w:ascii="Times New Roman" w:hAnsi="Times New Roman" w:cs="Times New Roman"/>
                <w:i/>
                <w:iCs/>
              </w:rPr>
              <w:t>Religious education</w:t>
            </w:r>
            <w:r w:rsidRPr="00F41262">
              <w:rPr>
                <w:rFonts w:ascii="Times New Roman" w:hAnsi="Times New Roman" w:cs="Times New Roman"/>
              </w:rPr>
              <w:t xml:space="preserve">. </w:t>
            </w:r>
            <w:proofErr w:type="gramStart"/>
            <w:r w:rsidRPr="00F41262">
              <w:rPr>
                <w:rFonts w:ascii="Times New Roman" w:hAnsi="Times New Roman" w:cs="Times New Roman"/>
              </w:rPr>
              <w:t>( 26</w:t>
            </w:r>
            <w:proofErr w:type="gramEnd"/>
            <w:r w:rsidRPr="00F41262">
              <w:rPr>
                <w:rFonts w:ascii="Times New Roman" w:hAnsi="Times New Roman" w:cs="Times New Roman"/>
              </w:rPr>
              <w:t xml:space="preserve">, October 2007). Retrieved from </w:t>
            </w:r>
            <w:hyperlink r:id="rId9" w:history="1">
              <w:r w:rsidRPr="00F41262">
                <w:rPr>
                  <w:rStyle w:val="Hyperlink"/>
                  <w:rFonts w:ascii="Times New Roman" w:hAnsi="Times New Roman" w:cs="Times New Roman"/>
                </w:rPr>
                <w:t>http://www.icteachers.co.uk/resources/resources_re.htm</w:t>
              </w:r>
            </w:hyperlink>
            <w:r w:rsidRPr="00F41262">
              <w:rPr>
                <w:rFonts w:ascii="Times New Roman" w:hAnsi="Times New Roman" w:cs="Times New Roman"/>
              </w:rPr>
              <w:t xml:space="preserve">    (Teachers)</w:t>
            </w:r>
          </w:p>
          <w:p w:rsidR="00F41262" w:rsidRDefault="00F41262" w:rsidP="00ED385D">
            <w:pPr>
              <w:autoSpaceDE w:val="0"/>
              <w:autoSpaceDN w:val="0"/>
              <w:adjustRightInd w:val="0"/>
              <w:rPr>
                <w:rFonts w:ascii="Times New Roman" w:hAnsi="Times New Roman" w:cs="Times New Roman"/>
              </w:rPr>
            </w:pPr>
          </w:p>
          <w:p w:rsidR="00F41262" w:rsidRDefault="00F41262" w:rsidP="00ED385D">
            <w:pPr>
              <w:autoSpaceDE w:val="0"/>
              <w:autoSpaceDN w:val="0"/>
              <w:adjustRightInd w:val="0"/>
              <w:rPr>
                <w:rFonts w:ascii="Times New Roman" w:hAnsi="Times New Roman" w:cs="Times New Roman"/>
              </w:rPr>
            </w:pPr>
          </w:p>
          <w:p w:rsidR="00ED385D" w:rsidRPr="00F41262" w:rsidRDefault="00ED385D" w:rsidP="00ED385D">
            <w:pPr>
              <w:autoSpaceDE w:val="0"/>
              <w:autoSpaceDN w:val="0"/>
              <w:adjustRightInd w:val="0"/>
              <w:rPr>
                <w:rFonts w:ascii="Times New Roman" w:hAnsi="Times New Roman" w:cs="Times New Roman"/>
              </w:rPr>
            </w:pPr>
            <w:r w:rsidRPr="00F41262">
              <w:rPr>
                <w:rFonts w:ascii="Times New Roman" w:hAnsi="Times New Roman" w:cs="Times New Roman"/>
              </w:rPr>
              <w:t>Christianity</w:t>
            </w:r>
          </w:p>
          <w:p w:rsidR="00B0781A" w:rsidRPr="00F41262" w:rsidRDefault="00F87F15" w:rsidP="00B0781A">
            <w:pPr>
              <w:pStyle w:val="ListParagraph"/>
              <w:numPr>
                <w:ilvl w:val="0"/>
                <w:numId w:val="6"/>
              </w:numPr>
              <w:autoSpaceDE w:val="0"/>
              <w:autoSpaceDN w:val="0"/>
              <w:adjustRightInd w:val="0"/>
              <w:rPr>
                <w:rFonts w:ascii="Times New Roman" w:hAnsi="Times New Roman" w:cs="Times New Roman"/>
              </w:rPr>
            </w:pPr>
            <w:r w:rsidRPr="00F41262">
              <w:rPr>
                <w:rFonts w:ascii="Times New Roman" w:hAnsi="Times New Roman" w:cs="Times New Roman"/>
              </w:rPr>
              <w:t xml:space="preserve">Barrow, M. (2011). </w:t>
            </w:r>
            <w:r w:rsidRPr="00F41262">
              <w:rPr>
                <w:rFonts w:ascii="Times New Roman" w:hAnsi="Times New Roman" w:cs="Times New Roman"/>
                <w:i/>
                <w:iCs/>
              </w:rPr>
              <w:t>World religions</w:t>
            </w:r>
            <w:r w:rsidRPr="00F41262">
              <w:rPr>
                <w:rFonts w:ascii="Times New Roman" w:hAnsi="Times New Roman" w:cs="Times New Roman"/>
              </w:rPr>
              <w:t xml:space="preserve">. Retrieved from </w:t>
            </w:r>
            <w:hyperlink r:id="rId10" w:history="1">
              <w:r w:rsidR="00CE08D1" w:rsidRPr="00F41262">
                <w:rPr>
                  <w:rStyle w:val="Hyperlink"/>
                  <w:rFonts w:ascii="Times New Roman" w:hAnsi="Times New Roman" w:cs="Times New Roman"/>
                </w:rPr>
                <w:t>http://www.chiddingstone.kent.sch.uk/homework/ religion/christian.htm</w:t>
              </w:r>
            </w:hyperlink>
            <w:r w:rsidR="00686171" w:rsidRPr="00F41262">
              <w:rPr>
                <w:rFonts w:ascii="Times New Roman" w:hAnsi="Times New Roman" w:cs="Times New Roman"/>
              </w:rPr>
              <w:t xml:space="preserve">   (Teachers and Students)</w:t>
            </w:r>
          </w:p>
          <w:p w:rsidR="00CE08D1" w:rsidRPr="00F41262" w:rsidRDefault="00686171" w:rsidP="00B0781A">
            <w:pPr>
              <w:pStyle w:val="ListParagraph"/>
              <w:numPr>
                <w:ilvl w:val="0"/>
                <w:numId w:val="6"/>
              </w:numPr>
              <w:autoSpaceDE w:val="0"/>
              <w:autoSpaceDN w:val="0"/>
              <w:adjustRightInd w:val="0"/>
              <w:rPr>
                <w:rFonts w:ascii="Times New Roman" w:hAnsi="Times New Roman" w:cs="Times New Roman"/>
              </w:rPr>
            </w:pPr>
            <w:r w:rsidRPr="00F41262">
              <w:rPr>
                <w:rFonts w:ascii="Times New Roman" w:hAnsi="Times New Roman" w:cs="Times New Roman"/>
                <w:i/>
                <w:iCs/>
              </w:rPr>
              <w:t>Oracle think quest</w:t>
            </w:r>
            <w:r w:rsidRPr="00F41262">
              <w:rPr>
                <w:rFonts w:ascii="Times New Roman" w:hAnsi="Times New Roman" w:cs="Times New Roman"/>
              </w:rPr>
              <w:t xml:space="preserve">. (2010, June). Retrieved from </w:t>
            </w:r>
            <w:hyperlink r:id="rId11" w:history="1">
              <w:r w:rsidRPr="00F41262">
                <w:rPr>
                  <w:rStyle w:val="Hyperlink"/>
                  <w:rFonts w:ascii="Times New Roman" w:hAnsi="Times New Roman" w:cs="Times New Roman"/>
                </w:rPr>
                <w:t>http://library.thinkquest.org/28505/christianity/intro.htm</w:t>
              </w:r>
            </w:hyperlink>
            <w:r w:rsidRPr="00F41262">
              <w:rPr>
                <w:rFonts w:ascii="Times New Roman" w:hAnsi="Times New Roman" w:cs="Times New Roman"/>
              </w:rPr>
              <w:t xml:space="preserve">   (Teachers)</w:t>
            </w:r>
          </w:p>
          <w:p w:rsidR="000C6B13" w:rsidRPr="00F41262" w:rsidRDefault="000C6B13" w:rsidP="000C6B13">
            <w:pPr>
              <w:pStyle w:val="ListParagraph"/>
              <w:numPr>
                <w:ilvl w:val="0"/>
                <w:numId w:val="6"/>
              </w:numPr>
              <w:autoSpaceDE w:val="0"/>
              <w:autoSpaceDN w:val="0"/>
              <w:adjustRightInd w:val="0"/>
              <w:rPr>
                <w:rFonts w:ascii="Times New Roman" w:hAnsi="Times New Roman" w:cs="Times New Roman"/>
              </w:rPr>
            </w:pPr>
            <w:r w:rsidRPr="00F41262">
              <w:rPr>
                <w:rFonts w:ascii="Times New Roman" w:hAnsi="Times New Roman" w:cs="Times New Roman"/>
                <w:i/>
                <w:iCs/>
              </w:rPr>
              <w:t>Christianity</w:t>
            </w:r>
            <w:r w:rsidR="00686171" w:rsidRPr="00F41262">
              <w:rPr>
                <w:rFonts w:ascii="Times New Roman" w:hAnsi="Times New Roman" w:cs="Times New Roman"/>
                <w:i/>
                <w:iCs/>
              </w:rPr>
              <w:t xml:space="preserve"> for </w:t>
            </w:r>
            <w:proofErr w:type="gramStart"/>
            <w:r w:rsidR="00686171" w:rsidRPr="00F41262">
              <w:rPr>
                <w:rFonts w:ascii="Times New Roman" w:hAnsi="Times New Roman" w:cs="Times New Roman"/>
                <w:i/>
                <w:iCs/>
              </w:rPr>
              <w:t xml:space="preserve">children </w:t>
            </w:r>
            <w:r w:rsidR="00686171" w:rsidRPr="00F41262">
              <w:rPr>
                <w:rFonts w:ascii="Times New Roman" w:hAnsi="Times New Roman" w:cs="Times New Roman"/>
              </w:rPr>
              <w:t>.</w:t>
            </w:r>
            <w:proofErr w:type="gramEnd"/>
            <w:r w:rsidR="00686171" w:rsidRPr="00F41262">
              <w:rPr>
                <w:rFonts w:ascii="Times New Roman" w:hAnsi="Times New Roman" w:cs="Times New Roman"/>
              </w:rPr>
              <w:t xml:space="preserve"> (25, June 2007). Retrieved from </w:t>
            </w:r>
            <w:hyperlink r:id="rId12" w:history="1">
              <w:r w:rsidRPr="00F41262">
                <w:rPr>
                  <w:rStyle w:val="Hyperlink"/>
                  <w:rFonts w:ascii="Times New Roman" w:hAnsi="Times New Roman" w:cs="Times New Roman"/>
                </w:rPr>
                <w:t>http://atschool.eduweb.co.uk/carolrb/christianity/</w:t>
              </w:r>
            </w:hyperlink>
            <w:r w:rsidRPr="00F41262">
              <w:rPr>
                <w:rFonts w:ascii="Times New Roman" w:hAnsi="Times New Roman" w:cs="Times New Roman"/>
              </w:rPr>
              <w:t xml:space="preserve">  (Students)</w:t>
            </w:r>
          </w:p>
          <w:p w:rsidR="00F41262" w:rsidRPr="00F41262" w:rsidRDefault="00F41262" w:rsidP="00ED385D">
            <w:pPr>
              <w:autoSpaceDE w:val="0"/>
              <w:autoSpaceDN w:val="0"/>
              <w:adjustRightInd w:val="0"/>
              <w:rPr>
                <w:rFonts w:ascii="Times New Roman" w:hAnsi="Times New Roman" w:cs="Times New Roman"/>
              </w:rPr>
            </w:pPr>
          </w:p>
          <w:p w:rsidR="00F41262" w:rsidRPr="00F41262" w:rsidRDefault="00F41262" w:rsidP="00ED385D">
            <w:pPr>
              <w:autoSpaceDE w:val="0"/>
              <w:autoSpaceDN w:val="0"/>
              <w:adjustRightInd w:val="0"/>
              <w:rPr>
                <w:rFonts w:ascii="Times New Roman" w:hAnsi="Times New Roman" w:cs="Times New Roman"/>
              </w:rPr>
            </w:pPr>
          </w:p>
          <w:p w:rsidR="00F41262" w:rsidRPr="00F41262" w:rsidRDefault="00F41262" w:rsidP="00ED385D">
            <w:pPr>
              <w:autoSpaceDE w:val="0"/>
              <w:autoSpaceDN w:val="0"/>
              <w:adjustRightInd w:val="0"/>
              <w:rPr>
                <w:rFonts w:ascii="Times New Roman" w:hAnsi="Times New Roman" w:cs="Times New Roman"/>
              </w:rPr>
            </w:pPr>
          </w:p>
          <w:p w:rsidR="00F41262" w:rsidRPr="00F41262" w:rsidRDefault="00F41262" w:rsidP="00ED385D">
            <w:pPr>
              <w:autoSpaceDE w:val="0"/>
              <w:autoSpaceDN w:val="0"/>
              <w:adjustRightInd w:val="0"/>
              <w:rPr>
                <w:rFonts w:ascii="Times New Roman" w:hAnsi="Times New Roman" w:cs="Times New Roman"/>
              </w:rPr>
            </w:pPr>
          </w:p>
          <w:p w:rsidR="00F41262" w:rsidRPr="00F41262" w:rsidRDefault="00F41262" w:rsidP="00ED385D">
            <w:pPr>
              <w:autoSpaceDE w:val="0"/>
              <w:autoSpaceDN w:val="0"/>
              <w:adjustRightInd w:val="0"/>
              <w:rPr>
                <w:rFonts w:ascii="Times New Roman" w:hAnsi="Times New Roman" w:cs="Times New Roman"/>
              </w:rPr>
            </w:pPr>
          </w:p>
          <w:p w:rsidR="00F41262" w:rsidRDefault="00F41262" w:rsidP="00ED385D">
            <w:pPr>
              <w:autoSpaceDE w:val="0"/>
              <w:autoSpaceDN w:val="0"/>
              <w:adjustRightInd w:val="0"/>
              <w:rPr>
                <w:rFonts w:ascii="Times New Roman" w:hAnsi="Times New Roman" w:cs="Times New Roman"/>
              </w:rPr>
            </w:pPr>
          </w:p>
          <w:p w:rsidR="00F41262" w:rsidRPr="00F41262" w:rsidRDefault="00F41262" w:rsidP="00ED385D">
            <w:pPr>
              <w:autoSpaceDE w:val="0"/>
              <w:autoSpaceDN w:val="0"/>
              <w:adjustRightInd w:val="0"/>
              <w:rPr>
                <w:rFonts w:ascii="Times New Roman" w:hAnsi="Times New Roman" w:cs="Times New Roman"/>
              </w:rPr>
            </w:pPr>
          </w:p>
          <w:p w:rsidR="00ED385D" w:rsidRPr="00F41262" w:rsidRDefault="00ED385D" w:rsidP="00ED385D">
            <w:pPr>
              <w:autoSpaceDE w:val="0"/>
              <w:autoSpaceDN w:val="0"/>
              <w:adjustRightInd w:val="0"/>
              <w:rPr>
                <w:rFonts w:ascii="Times New Roman" w:hAnsi="Times New Roman" w:cs="Times New Roman"/>
              </w:rPr>
            </w:pPr>
            <w:r w:rsidRPr="00F41262">
              <w:rPr>
                <w:rFonts w:ascii="Times New Roman" w:hAnsi="Times New Roman" w:cs="Times New Roman"/>
              </w:rPr>
              <w:t>Judaism</w:t>
            </w:r>
          </w:p>
          <w:p w:rsidR="00B0781A" w:rsidRPr="00F41262" w:rsidRDefault="00733F2C" w:rsidP="00B0781A">
            <w:pPr>
              <w:pStyle w:val="ListParagraph"/>
              <w:numPr>
                <w:ilvl w:val="0"/>
                <w:numId w:val="7"/>
              </w:numPr>
              <w:autoSpaceDE w:val="0"/>
              <w:autoSpaceDN w:val="0"/>
              <w:adjustRightInd w:val="0"/>
              <w:rPr>
                <w:rFonts w:ascii="Times New Roman" w:hAnsi="Times New Roman" w:cs="Times New Roman"/>
              </w:rPr>
            </w:pPr>
            <w:r w:rsidRPr="00F41262">
              <w:rPr>
                <w:rFonts w:ascii="Times New Roman" w:hAnsi="Times New Roman" w:cs="Times New Roman"/>
              </w:rPr>
              <w:t xml:space="preserve">(2011). Retrieved from </w:t>
            </w:r>
            <w:hyperlink r:id="rId13" w:history="1">
              <w:r w:rsidRPr="00F41262">
                <w:rPr>
                  <w:rStyle w:val="Hyperlink"/>
                  <w:rFonts w:ascii="Times New Roman" w:hAnsi="Times New Roman" w:cs="Times New Roman"/>
                </w:rPr>
                <w:t>http://www.akhlah.com/history_tradition/torah_timeline.php</w:t>
              </w:r>
            </w:hyperlink>
            <w:r w:rsidRPr="00F41262">
              <w:rPr>
                <w:rFonts w:ascii="Times New Roman" w:hAnsi="Times New Roman" w:cs="Times New Roman"/>
              </w:rPr>
              <w:t xml:space="preserve">   (Teachers)</w:t>
            </w:r>
          </w:p>
          <w:p w:rsidR="00733F2C" w:rsidRPr="00F41262" w:rsidRDefault="00733F2C" w:rsidP="00B0781A">
            <w:pPr>
              <w:pStyle w:val="ListParagraph"/>
              <w:numPr>
                <w:ilvl w:val="0"/>
                <w:numId w:val="7"/>
              </w:numPr>
              <w:autoSpaceDE w:val="0"/>
              <w:autoSpaceDN w:val="0"/>
              <w:adjustRightInd w:val="0"/>
              <w:rPr>
                <w:rFonts w:ascii="Times New Roman" w:hAnsi="Times New Roman" w:cs="Times New Roman"/>
              </w:rPr>
            </w:pPr>
            <w:r w:rsidRPr="00F41262">
              <w:rPr>
                <w:rFonts w:ascii="Times New Roman" w:hAnsi="Times New Roman" w:cs="Times New Roman"/>
              </w:rPr>
              <w:t xml:space="preserve">Barrow, M. (2008, November). </w:t>
            </w:r>
            <w:r w:rsidRPr="00F41262">
              <w:rPr>
                <w:rFonts w:ascii="Times New Roman" w:hAnsi="Times New Roman" w:cs="Times New Roman"/>
                <w:i/>
              </w:rPr>
              <w:t>World religions</w:t>
            </w:r>
            <w:r w:rsidRPr="00F41262">
              <w:rPr>
                <w:rFonts w:ascii="Times New Roman" w:hAnsi="Times New Roman" w:cs="Times New Roman"/>
              </w:rPr>
              <w:t xml:space="preserve">. Retrieved from </w:t>
            </w:r>
            <w:hyperlink r:id="rId14" w:history="1">
              <w:r w:rsidRPr="00F41262">
                <w:rPr>
                  <w:rStyle w:val="Hyperlink"/>
                  <w:rFonts w:ascii="Times New Roman" w:hAnsi="Times New Roman" w:cs="Times New Roman"/>
                </w:rPr>
                <w:t>http://www.chiddingstone.kent.sch.uk/homework/ religion/jewish.htm</w:t>
              </w:r>
            </w:hyperlink>
          </w:p>
          <w:p w:rsidR="00733F2C" w:rsidRPr="00F41262" w:rsidRDefault="00733F2C" w:rsidP="00B0781A">
            <w:pPr>
              <w:pStyle w:val="ListParagraph"/>
              <w:numPr>
                <w:ilvl w:val="0"/>
                <w:numId w:val="7"/>
              </w:numPr>
              <w:autoSpaceDE w:val="0"/>
              <w:autoSpaceDN w:val="0"/>
              <w:adjustRightInd w:val="0"/>
              <w:rPr>
                <w:rFonts w:ascii="Times New Roman" w:hAnsi="Times New Roman" w:cs="Times New Roman"/>
              </w:rPr>
            </w:pPr>
            <w:r w:rsidRPr="00F41262">
              <w:rPr>
                <w:rFonts w:ascii="Times New Roman" w:hAnsi="Times New Roman" w:cs="Times New Roman"/>
                <w:i/>
                <w:iCs/>
              </w:rPr>
              <w:t>Judaism</w:t>
            </w:r>
            <w:r w:rsidRPr="00F41262">
              <w:rPr>
                <w:rFonts w:ascii="Times New Roman" w:hAnsi="Times New Roman" w:cs="Times New Roman"/>
              </w:rPr>
              <w:t>. (</w:t>
            </w:r>
            <w:proofErr w:type="spellStart"/>
            <w:r w:rsidRPr="00F41262">
              <w:rPr>
                <w:rFonts w:ascii="Times New Roman" w:hAnsi="Times New Roman" w:cs="Times New Roman"/>
              </w:rPr>
              <w:t>n.d</w:t>
            </w:r>
            <w:proofErr w:type="spellEnd"/>
            <w:r w:rsidRPr="00F41262">
              <w:rPr>
                <w:rFonts w:ascii="Times New Roman" w:hAnsi="Times New Roman" w:cs="Times New Roman"/>
              </w:rPr>
              <w:t>.). Retrieved from http://library.thinkquest.org/28505/judaism/intro.htm</w:t>
            </w:r>
          </w:p>
          <w:p w:rsidR="00F41262" w:rsidRPr="00F41262" w:rsidRDefault="00F41262" w:rsidP="00ED385D">
            <w:pPr>
              <w:autoSpaceDE w:val="0"/>
              <w:autoSpaceDN w:val="0"/>
              <w:adjustRightInd w:val="0"/>
              <w:rPr>
                <w:rFonts w:ascii="Times New Roman" w:hAnsi="Times New Roman" w:cs="Times New Roman"/>
              </w:rPr>
            </w:pPr>
          </w:p>
          <w:p w:rsidR="00F41262" w:rsidRPr="00F41262" w:rsidRDefault="00F41262" w:rsidP="00ED385D">
            <w:pPr>
              <w:autoSpaceDE w:val="0"/>
              <w:autoSpaceDN w:val="0"/>
              <w:adjustRightInd w:val="0"/>
              <w:rPr>
                <w:rFonts w:ascii="Times New Roman" w:hAnsi="Times New Roman" w:cs="Times New Roman"/>
              </w:rPr>
            </w:pPr>
          </w:p>
          <w:p w:rsidR="00F41262" w:rsidRPr="00F41262" w:rsidRDefault="00F41262" w:rsidP="00ED385D">
            <w:pPr>
              <w:autoSpaceDE w:val="0"/>
              <w:autoSpaceDN w:val="0"/>
              <w:adjustRightInd w:val="0"/>
              <w:rPr>
                <w:rFonts w:ascii="Times New Roman" w:hAnsi="Times New Roman" w:cs="Times New Roman"/>
              </w:rPr>
            </w:pPr>
          </w:p>
          <w:p w:rsidR="00F41262" w:rsidRPr="00F41262" w:rsidRDefault="00F41262" w:rsidP="00ED385D">
            <w:pPr>
              <w:autoSpaceDE w:val="0"/>
              <w:autoSpaceDN w:val="0"/>
              <w:adjustRightInd w:val="0"/>
              <w:rPr>
                <w:rFonts w:ascii="Times New Roman" w:hAnsi="Times New Roman" w:cs="Times New Roman"/>
              </w:rPr>
            </w:pPr>
          </w:p>
          <w:p w:rsidR="00ED385D" w:rsidRPr="00F41262" w:rsidRDefault="00ED385D" w:rsidP="00ED385D">
            <w:pPr>
              <w:autoSpaceDE w:val="0"/>
              <w:autoSpaceDN w:val="0"/>
              <w:adjustRightInd w:val="0"/>
              <w:rPr>
                <w:rFonts w:ascii="Times New Roman" w:hAnsi="Times New Roman" w:cs="Times New Roman"/>
              </w:rPr>
            </w:pPr>
            <w:r w:rsidRPr="00F41262">
              <w:rPr>
                <w:rFonts w:ascii="Times New Roman" w:hAnsi="Times New Roman" w:cs="Times New Roman"/>
              </w:rPr>
              <w:t>Hinduism</w:t>
            </w:r>
          </w:p>
          <w:p w:rsidR="00B0781A" w:rsidRPr="00F41262" w:rsidRDefault="00B23B8F" w:rsidP="00B0781A">
            <w:pPr>
              <w:pStyle w:val="ListParagraph"/>
              <w:numPr>
                <w:ilvl w:val="0"/>
                <w:numId w:val="8"/>
              </w:numPr>
              <w:autoSpaceDE w:val="0"/>
              <w:autoSpaceDN w:val="0"/>
              <w:adjustRightInd w:val="0"/>
              <w:rPr>
                <w:rFonts w:ascii="Times New Roman" w:hAnsi="Times New Roman" w:cs="Times New Roman"/>
              </w:rPr>
            </w:pPr>
            <w:r w:rsidRPr="00F41262">
              <w:rPr>
                <w:rFonts w:ascii="Times New Roman" w:hAnsi="Times New Roman" w:cs="Times New Roman"/>
              </w:rPr>
              <w:lastRenderedPageBreak/>
              <w:t>Barrow, M. (</w:t>
            </w:r>
            <w:proofErr w:type="spellStart"/>
            <w:r w:rsidRPr="00F41262">
              <w:rPr>
                <w:rFonts w:ascii="Times New Roman" w:hAnsi="Times New Roman" w:cs="Times New Roman"/>
              </w:rPr>
              <w:t>n.d</w:t>
            </w:r>
            <w:proofErr w:type="spellEnd"/>
            <w:r w:rsidRPr="00F41262">
              <w:rPr>
                <w:rFonts w:ascii="Times New Roman" w:hAnsi="Times New Roman" w:cs="Times New Roman"/>
              </w:rPr>
              <w:t xml:space="preserve">.). </w:t>
            </w:r>
            <w:r w:rsidRPr="00F41262">
              <w:rPr>
                <w:rFonts w:ascii="Times New Roman" w:hAnsi="Times New Roman" w:cs="Times New Roman"/>
                <w:i/>
                <w:iCs/>
              </w:rPr>
              <w:t>World religions</w:t>
            </w:r>
            <w:r w:rsidRPr="00F41262">
              <w:rPr>
                <w:rFonts w:ascii="Times New Roman" w:hAnsi="Times New Roman" w:cs="Times New Roman"/>
              </w:rPr>
              <w:t xml:space="preserve">. Retrieved from </w:t>
            </w:r>
            <w:hyperlink r:id="rId15" w:history="1">
              <w:r w:rsidRPr="00F41262">
                <w:rPr>
                  <w:rStyle w:val="Hyperlink"/>
                  <w:rFonts w:ascii="Times New Roman" w:hAnsi="Times New Roman" w:cs="Times New Roman"/>
                </w:rPr>
                <w:t>http://www.chiddingstone.kent.sch.uk/homework/religion/hinduism.htm</w:t>
              </w:r>
            </w:hyperlink>
            <w:r w:rsidRPr="00F41262">
              <w:rPr>
                <w:rFonts w:ascii="Times New Roman" w:hAnsi="Times New Roman" w:cs="Times New Roman"/>
              </w:rPr>
              <w:t xml:space="preserve">   (Teachers and Students)</w:t>
            </w:r>
          </w:p>
          <w:p w:rsidR="00664F2B" w:rsidRPr="00F41262" w:rsidRDefault="00664F2B" w:rsidP="00B0781A">
            <w:pPr>
              <w:pStyle w:val="ListParagraph"/>
              <w:numPr>
                <w:ilvl w:val="0"/>
                <w:numId w:val="8"/>
              </w:numPr>
              <w:autoSpaceDE w:val="0"/>
              <w:autoSpaceDN w:val="0"/>
              <w:adjustRightInd w:val="0"/>
              <w:rPr>
                <w:rFonts w:ascii="Times New Roman" w:hAnsi="Times New Roman" w:cs="Times New Roman"/>
              </w:rPr>
            </w:pPr>
            <w:r w:rsidRPr="00F41262">
              <w:rPr>
                <w:rFonts w:ascii="Times New Roman" w:hAnsi="Times New Roman" w:cs="Times New Roman"/>
                <w:i/>
                <w:iCs/>
              </w:rPr>
              <w:t>Hinduism</w:t>
            </w:r>
            <w:r w:rsidRPr="00F41262">
              <w:rPr>
                <w:rFonts w:ascii="Times New Roman" w:hAnsi="Times New Roman" w:cs="Times New Roman"/>
              </w:rPr>
              <w:t>. (</w:t>
            </w:r>
            <w:proofErr w:type="spellStart"/>
            <w:r w:rsidRPr="00F41262">
              <w:rPr>
                <w:rFonts w:ascii="Times New Roman" w:hAnsi="Times New Roman" w:cs="Times New Roman"/>
              </w:rPr>
              <w:t>n.d</w:t>
            </w:r>
            <w:proofErr w:type="spellEnd"/>
            <w:r w:rsidRPr="00F41262">
              <w:rPr>
                <w:rFonts w:ascii="Times New Roman" w:hAnsi="Times New Roman" w:cs="Times New Roman"/>
              </w:rPr>
              <w:t xml:space="preserve">.). Retrieved from </w:t>
            </w:r>
            <w:hyperlink r:id="rId16" w:history="1">
              <w:r w:rsidRPr="00F41262">
                <w:rPr>
                  <w:rStyle w:val="Hyperlink"/>
                  <w:rFonts w:ascii="Times New Roman" w:hAnsi="Times New Roman" w:cs="Times New Roman"/>
                </w:rPr>
                <w:t>http://www.uri.org/kids/world_hind.htm</w:t>
              </w:r>
            </w:hyperlink>
            <w:r w:rsidRPr="00F41262">
              <w:rPr>
                <w:rFonts w:ascii="Times New Roman" w:hAnsi="Times New Roman" w:cs="Times New Roman"/>
              </w:rPr>
              <w:t xml:space="preserve">   (Teachers and Students)</w:t>
            </w:r>
          </w:p>
          <w:p w:rsidR="00B23B8F" w:rsidRPr="00F41262" w:rsidRDefault="00B23B8F" w:rsidP="00664F2B">
            <w:pPr>
              <w:pStyle w:val="ListParagraph"/>
              <w:numPr>
                <w:ilvl w:val="0"/>
                <w:numId w:val="8"/>
              </w:numPr>
              <w:autoSpaceDE w:val="0"/>
              <w:autoSpaceDN w:val="0"/>
              <w:adjustRightInd w:val="0"/>
              <w:rPr>
                <w:rFonts w:ascii="Times New Roman" w:hAnsi="Times New Roman" w:cs="Times New Roman"/>
              </w:rPr>
            </w:pPr>
            <w:r w:rsidRPr="00F41262">
              <w:rPr>
                <w:rFonts w:ascii="Times New Roman" w:hAnsi="Times New Roman" w:cs="Times New Roman"/>
                <w:i/>
                <w:iCs/>
              </w:rPr>
              <w:t>Hindu kids</w:t>
            </w:r>
            <w:r w:rsidRPr="00F41262">
              <w:rPr>
                <w:rFonts w:ascii="Times New Roman" w:hAnsi="Times New Roman" w:cs="Times New Roman"/>
              </w:rPr>
              <w:t xml:space="preserve">. (2011). Retrieved from </w:t>
            </w:r>
            <w:hyperlink r:id="rId17" w:history="1">
              <w:r w:rsidRPr="00F41262">
                <w:rPr>
                  <w:rStyle w:val="Hyperlink"/>
                  <w:rFonts w:ascii="Times New Roman" w:hAnsi="Times New Roman" w:cs="Times New Roman"/>
                </w:rPr>
                <w:t>http://www.hindukids.org/</w:t>
              </w:r>
            </w:hyperlink>
            <w:r w:rsidRPr="00F41262">
              <w:rPr>
                <w:rFonts w:ascii="Times New Roman" w:hAnsi="Times New Roman" w:cs="Times New Roman"/>
              </w:rPr>
              <w:t xml:space="preserve">   (Students)</w:t>
            </w: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F41262" w:rsidRDefault="00F41262" w:rsidP="00ED385D">
            <w:pPr>
              <w:rPr>
                <w:rFonts w:ascii="Times New Roman" w:hAnsi="Times New Roman" w:cs="Times New Roman"/>
              </w:rPr>
            </w:pPr>
          </w:p>
          <w:p w:rsidR="00ED385D" w:rsidRPr="00F41262" w:rsidRDefault="00ED385D" w:rsidP="00ED385D">
            <w:pPr>
              <w:rPr>
                <w:rFonts w:ascii="Times New Roman" w:hAnsi="Times New Roman" w:cs="Times New Roman"/>
              </w:rPr>
            </w:pPr>
            <w:r w:rsidRPr="00F41262">
              <w:rPr>
                <w:rFonts w:ascii="Times New Roman" w:hAnsi="Times New Roman" w:cs="Times New Roman"/>
              </w:rPr>
              <w:t>Islam</w:t>
            </w:r>
          </w:p>
          <w:p w:rsidR="00B0781A" w:rsidRPr="00F41262" w:rsidRDefault="00F41262" w:rsidP="00B0781A">
            <w:pPr>
              <w:pStyle w:val="ListParagraph"/>
              <w:numPr>
                <w:ilvl w:val="0"/>
                <w:numId w:val="9"/>
              </w:numPr>
              <w:rPr>
                <w:rFonts w:ascii="Times New Roman" w:hAnsi="Times New Roman" w:cs="Times New Roman"/>
              </w:rPr>
            </w:pPr>
            <w:r w:rsidRPr="00F41262">
              <w:rPr>
                <w:rFonts w:ascii="Times New Roman" w:hAnsi="Times New Roman" w:cs="Times New Roman"/>
              </w:rPr>
              <w:t>Barrow, M. (</w:t>
            </w:r>
            <w:proofErr w:type="spellStart"/>
            <w:r w:rsidRPr="00F41262">
              <w:rPr>
                <w:rFonts w:ascii="Times New Roman" w:hAnsi="Times New Roman" w:cs="Times New Roman"/>
              </w:rPr>
              <w:t>n.d</w:t>
            </w:r>
            <w:proofErr w:type="spellEnd"/>
            <w:r w:rsidRPr="00F41262">
              <w:rPr>
                <w:rFonts w:ascii="Times New Roman" w:hAnsi="Times New Roman" w:cs="Times New Roman"/>
              </w:rPr>
              <w:t xml:space="preserve">.). </w:t>
            </w:r>
            <w:r w:rsidRPr="00F41262">
              <w:rPr>
                <w:rFonts w:ascii="Times New Roman" w:hAnsi="Times New Roman" w:cs="Times New Roman"/>
                <w:i/>
                <w:iCs/>
              </w:rPr>
              <w:t>World religions</w:t>
            </w:r>
            <w:r w:rsidRPr="00F41262">
              <w:rPr>
                <w:rFonts w:ascii="Times New Roman" w:hAnsi="Times New Roman" w:cs="Times New Roman"/>
              </w:rPr>
              <w:t xml:space="preserve">. Retrieved from </w:t>
            </w:r>
            <w:hyperlink r:id="rId18" w:history="1">
              <w:r w:rsidRPr="00F41262">
                <w:rPr>
                  <w:rStyle w:val="Hyperlink"/>
                  <w:rFonts w:ascii="Times New Roman" w:hAnsi="Times New Roman" w:cs="Times New Roman"/>
                </w:rPr>
                <w:t>http://www.chiddingstone.kent.sch.uk/homework/religion/Islam.htm</w:t>
              </w:r>
            </w:hyperlink>
            <w:r w:rsidRPr="00F41262">
              <w:rPr>
                <w:rFonts w:ascii="Times New Roman" w:hAnsi="Times New Roman" w:cs="Times New Roman"/>
              </w:rPr>
              <w:t xml:space="preserve">  (Teachers and Students)</w:t>
            </w:r>
          </w:p>
          <w:p w:rsidR="00F41262" w:rsidRPr="00F41262" w:rsidRDefault="00F41262" w:rsidP="00F41262">
            <w:pPr>
              <w:pStyle w:val="ListParagraph"/>
              <w:numPr>
                <w:ilvl w:val="0"/>
                <w:numId w:val="9"/>
              </w:numPr>
              <w:rPr>
                <w:rFonts w:ascii="Times New Roman" w:hAnsi="Times New Roman" w:cs="Times New Roman"/>
              </w:rPr>
            </w:pPr>
            <w:r w:rsidRPr="00F41262">
              <w:rPr>
                <w:rFonts w:ascii="Times New Roman" w:hAnsi="Times New Roman" w:cs="Times New Roman"/>
                <w:i/>
                <w:iCs/>
              </w:rPr>
              <w:t>Islam</w:t>
            </w:r>
            <w:r w:rsidRPr="00F41262">
              <w:rPr>
                <w:rFonts w:ascii="Times New Roman" w:hAnsi="Times New Roman" w:cs="Times New Roman"/>
              </w:rPr>
              <w:t>. (</w:t>
            </w:r>
            <w:proofErr w:type="spellStart"/>
            <w:r w:rsidRPr="00F41262">
              <w:rPr>
                <w:rFonts w:ascii="Times New Roman" w:hAnsi="Times New Roman" w:cs="Times New Roman"/>
              </w:rPr>
              <w:t>n.d</w:t>
            </w:r>
            <w:proofErr w:type="spellEnd"/>
            <w:r w:rsidRPr="00F41262">
              <w:rPr>
                <w:rFonts w:ascii="Times New Roman" w:hAnsi="Times New Roman" w:cs="Times New Roman"/>
              </w:rPr>
              <w:t xml:space="preserve">.). Retrieved from </w:t>
            </w:r>
            <w:hyperlink r:id="rId19" w:history="1">
              <w:r w:rsidRPr="00F41262">
                <w:rPr>
                  <w:rStyle w:val="Hyperlink"/>
                  <w:rFonts w:ascii="Times New Roman" w:hAnsi="Times New Roman" w:cs="Times New Roman"/>
                </w:rPr>
                <w:t>http://www.uri.org/kids/world_isla.htm</w:t>
              </w:r>
            </w:hyperlink>
            <w:r w:rsidRPr="00F41262">
              <w:rPr>
                <w:rFonts w:ascii="Times New Roman" w:hAnsi="Times New Roman" w:cs="Times New Roman"/>
              </w:rPr>
              <w:t xml:space="preserve">  (Teachers and Students)</w:t>
            </w:r>
          </w:p>
          <w:p w:rsidR="00F41262" w:rsidRPr="00ED385D" w:rsidRDefault="00F41262" w:rsidP="00F41262">
            <w:pPr>
              <w:pStyle w:val="ListParagraph"/>
              <w:numPr>
                <w:ilvl w:val="0"/>
                <w:numId w:val="9"/>
              </w:numPr>
            </w:pPr>
            <w:r w:rsidRPr="00F41262">
              <w:rPr>
                <w:rFonts w:ascii="Times New Roman" w:hAnsi="Times New Roman" w:cs="Times New Roman"/>
                <w:i/>
                <w:iCs/>
              </w:rPr>
              <w:t xml:space="preserve">The five pillars of </w:t>
            </w:r>
            <w:proofErr w:type="spellStart"/>
            <w:proofErr w:type="gramStart"/>
            <w:r w:rsidRPr="00F41262">
              <w:rPr>
                <w:rFonts w:ascii="Times New Roman" w:hAnsi="Times New Roman" w:cs="Times New Roman"/>
                <w:i/>
                <w:iCs/>
              </w:rPr>
              <w:t>islam</w:t>
            </w:r>
            <w:proofErr w:type="spellEnd"/>
            <w:proofErr w:type="gramEnd"/>
            <w:r w:rsidRPr="00F41262">
              <w:rPr>
                <w:rFonts w:ascii="Times New Roman" w:hAnsi="Times New Roman" w:cs="Times New Roman"/>
              </w:rPr>
              <w:t>. (</w:t>
            </w:r>
            <w:proofErr w:type="spellStart"/>
            <w:r w:rsidRPr="00F41262">
              <w:rPr>
                <w:rFonts w:ascii="Times New Roman" w:hAnsi="Times New Roman" w:cs="Times New Roman"/>
              </w:rPr>
              <w:t>n.d</w:t>
            </w:r>
            <w:proofErr w:type="spellEnd"/>
            <w:r w:rsidRPr="00F41262">
              <w:rPr>
                <w:rFonts w:ascii="Times New Roman" w:hAnsi="Times New Roman" w:cs="Times New Roman"/>
              </w:rPr>
              <w:t xml:space="preserve">.). Retrieved from </w:t>
            </w:r>
            <w:hyperlink r:id="rId20" w:history="1">
              <w:r w:rsidRPr="00F41262">
                <w:rPr>
                  <w:rStyle w:val="Hyperlink"/>
                  <w:rFonts w:ascii="Times New Roman" w:hAnsi="Times New Roman" w:cs="Times New Roman"/>
                </w:rPr>
                <w:t>http://www.teachingideas.co.uk/re/fivepillars.htm</w:t>
              </w:r>
            </w:hyperlink>
            <w:r w:rsidRPr="00F41262">
              <w:rPr>
                <w:rFonts w:ascii="Times New Roman" w:hAnsi="Times New Roman" w:cs="Times New Roman"/>
              </w:rPr>
              <w:t xml:space="preserve">  (Teachers)</w:t>
            </w:r>
          </w:p>
        </w:tc>
        <w:tc>
          <w:tcPr>
            <w:tcW w:w="6210"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rsidR="00ED385D" w:rsidRPr="00B23B8F" w:rsidRDefault="00ED385D" w:rsidP="00ED385D">
            <w:pPr>
              <w:autoSpaceDE w:val="0"/>
              <w:autoSpaceDN w:val="0"/>
              <w:adjustRightInd w:val="0"/>
              <w:rPr>
                <w:rFonts w:ascii="Times New Roman" w:hAnsi="Times New Roman" w:cs="Times New Roman"/>
                <w:b/>
                <w:u w:val="single"/>
              </w:rPr>
            </w:pPr>
            <w:r w:rsidRPr="00B23B8F">
              <w:rPr>
                <w:rFonts w:ascii="Times New Roman" w:hAnsi="Times New Roman" w:cs="Times New Roman"/>
                <w:b/>
                <w:u w:val="single"/>
              </w:rPr>
              <w:t>Buddhism</w:t>
            </w:r>
          </w:p>
          <w:p w:rsidR="00CE08D1" w:rsidRPr="00CE08D1" w:rsidRDefault="00CE08D1" w:rsidP="00CE08D1">
            <w:pPr>
              <w:pStyle w:val="ListParagraph"/>
              <w:numPr>
                <w:ilvl w:val="0"/>
                <w:numId w:val="10"/>
              </w:numPr>
              <w:autoSpaceDE w:val="0"/>
              <w:autoSpaceDN w:val="0"/>
              <w:adjustRightInd w:val="0"/>
              <w:rPr>
                <w:rFonts w:ascii="Times New Roman" w:hAnsi="Times New Roman" w:cs="Times New Roman"/>
              </w:rPr>
            </w:pPr>
            <w:r w:rsidRPr="00B23B8F">
              <w:rPr>
                <w:rFonts w:ascii="Times New Roman" w:hAnsi="Times New Roman" w:cs="Times New Roman"/>
                <w:b/>
              </w:rPr>
              <w:t>Founder</w:t>
            </w:r>
            <w:r w:rsidRPr="00CE08D1">
              <w:rPr>
                <w:rFonts w:ascii="Times New Roman" w:hAnsi="Times New Roman" w:cs="Times New Roman"/>
              </w:rPr>
              <w:t>: Siddhartha Gautama</w:t>
            </w:r>
          </w:p>
          <w:p w:rsidR="00CE08D1" w:rsidRPr="00BA6DDE" w:rsidRDefault="00CE08D1" w:rsidP="00CE08D1">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b/>
              </w:rPr>
              <w:t>Holy Book</w:t>
            </w:r>
            <w:r w:rsidRPr="00BA6DDE">
              <w:rPr>
                <w:rFonts w:ascii="Times New Roman" w:hAnsi="Times New Roman" w:cs="Times New Roman"/>
              </w:rPr>
              <w:t>: Tripitaka</w:t>
            </w:r>
          </w:p>
          <w:p w:rsidR="00CE08D1" w:rsidRPr="00BA6DDE" w:rsidRDefault="00CE08D1" w:rsidP="00CE08D1">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b/>
              </w:rPr>
              <w:t>Place of Worship</w:t>
            </w:r>
            <w:r w:rsidRPr="00BA6DDE">
              <w:rPr>
                <w:rFonts w:ascii="Times New Roman" w:hAnsi="Times New Roman" w:cs="Times New Roman"/>
              </w:rPr>
              <w:t>: Home and Temple</w:t>
            </w:r>
          </w:p>
          <w:p w:rsidR="0092285C" w:rsidRPr="00BA6DDE" w:rsidRDefault="0092285C" w:rsidP="00CE08D1">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b/>
              </w:rPr>
              <w:t>Followers</w:t>
            </w:r>
            <w:r w:rsidRPr="00BA6DDE">
              <w:rPr>
                <w:rFonts w:ascii="Times New Roman" w:hAnsi="Times New Roman" w:cs="Times New Roman"/>
              </w:rPr>
              <w:t>: Buddhists</w:t>
            </w:r>
          </w:p>
          <w:p w:rsidR="0092285C" w:rsidRPr="00BA6DDE" w:rsidRDefault="0092285C" w:rsidP="00CE08D1">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b/>
              </w:rPr>
              <w:t>Geography</w:t>
            </w:r>
            <w:r w:rsidRPr="00BA6DDE">
              <w:rPr>
                <w:rFonts w:ascii="Times New Roman" w:hAnsi="Times New Roman" w:cs="Times New Roman"/>
              </w:rPr>
              <w:t xml:space="preserve">: </w:t>
            </w:r>
            <w:r w:rsidR="00A92C23" w:rsidRPr="00BA6DDE">
              <w:rPr>
                <w:rFonts w:ascii="Times New Roman" w:hAnsi="Times New Roman" w:cs="Times New Roman"/>
              </w:rPr>
              <w:t xml:space="preserve"> Originally: Northeastern India; Today: Asian Countries</w:t>
            </w:r>
          </w:p>
          <w:p w:rsidR="00FE3522" w:rsidRPr="00BA6DDE" w:rsidRDefault="00FE3522" w:rsidP="00CE08D1">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rPr>
              <w:t>No sense of self or soul in this world</w:t>
            </w:r>
          </w:p>
          <w:p w:rsidR="00FE3522" w:rsidRPr="00BA6DDE" w:rsidRDefault="00FE3522" w:rsidP="00FE3522">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rPr>
              <w:t>The goal of one’s life is to break the cycles of death and birth</w:t>
            </w:r>
            <w:r w:rsidR="00F87F15" w:rsidRPr="00BA6DDE">
              <w:rPr>
                <w:rFonts w:ascii="Times New Roman" w:hAnsi="Times New Roman" w:cs="Times New Roman"/>
              </w:rPr>
              <w:t xml:space="preserve"> and attain nirvana</w:t>
            </w:r>
          </w:p>
          <w:p w:rsidR="00F87F15" w:rsidRPr="00BA6DDE" w:rsidRDefault="00F87F15" w:rsidP="00FE3522">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rPr>
              <w:t xml:space="preserve">The way to nirvana involves the person showing love for others, being compassionate and sympathetic of other people, and showing patience in everything. </w:t>
            </w:r>
          </w:p>
          <w:p w:rsidR="00F87F15" w:rsidRPr="00BA6DDE" w:rsidRDefault="00F87F15" w:rsidP="00FE3522">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rPr>
              <w:t>Follow five main principles which prohibit killing, stealing, ill language, sexual immorality, and the use of toxic substances</w:t>
            </w:r>
          </w:p>
          <w:p w:rsidR="00ED385D" w:rsidRPr="00BA6DDE" w:rsidRDefault="00ED385D" w:rsidP="00ED385D">
            <w:pPr>
              <w:autoSpaceDE w:val="0"/>
              <w:autoSpaceDN w:val="0"/>
              <w:adjustRightInd w:val="0"/>
              <w:rPr>
                <w:rFonts w:ascii="Times New Roman" w:hAnsi="Times New Roman" w:cs="Times New Roman"/>
                <w:b/>
                <w:u w:val="single"/>
              </w:rPr>
            </w:pPr>
            <w:r w:rsidRPr="00BA6DDE">
              <w:rPr>
                <w:rFonts w:ascii="Times New Roman" w:hAnsi="Times New Roman" w:cs="Times New Roman"/>
                <w:b/>
                <w:u w:val="single"/>
              </w:rPr>
              <w:t>Christianity</w:t>
            </w:r>
          </w:p>
          <w:p w:rsidR="00CE08D1" w:rsidRPr="00BA6DDE" w:rsidRDefault="00CE08D1" w:rsidP="00CE08D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Founder</w:t>
            </w:r>
            <w:r w:rsidRPr="00BA6DDE">
              <w:rPr>
                <w:rFonts w:ascii="Times New Roman" w:hAnsi="Times New Roman" w:cs="Times New Roman"/>
              </w:rPr>
              <w:t>: Jesus Christ, Son of God</w:t>
            </w:r>
          </w:p>
          <w:p w:rsidR="00CE08D1" w:rsidRPr="00BA6DDE" w:rsidRDefault="00CE08D1" w:rsidP="00CE08D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Holy Book</w:t>
            </w:r>
            <w:r w:rsidRPr="00BA6DDE">
              <w:rPr>
                <w:rFonts w:ascii="Times New Roman" w:hAnsi="Times New Roman" w:cs="Times New Roman"/>
              </w:rPr>
              <w:t>: The Bible</w:t>
            </w:r>
          </w:p>
          <w:p w:rsidR="00CE08D1" w:rsidRPr="00BA6DDE" w:rsidRDefault="00CE08D1" w:rsidP="00CE08D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Place of Worship</w:t>
            </w:r>
            <w:r w:rsidRPr="00BA6DDE">
              <w:rPr>
                <w:rFonts w:ascii="Times New Roman" w:hAnsi="Times New Roman" w:cs="Times New Roman"/>
              </w:rPr>
              <w:t>: Church</w:t>
            </w:r>
          </w:p>
          <w:p w:rsidR="0092285C" w:rsidRPr="00BA6DDE" w:rsidRDefault="0092285C" w:rsidP="00CE08D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Followers</w:t>
            </w:r>
            <w:r w:rsidRPr="00BA6DDE">
              <w:rPr>
                <w:rFonts w:ascii="Times New Roman" w:hAnsi="Times New Roman" w:cs="Times New Roman"/>
              </w:rPr>
              <w:t>: Christians</w:t>
            </w:r>
          </w:p>
          <w:p w:rsidR="0092285C" w:rsidRPr="00BA6DDE" w:rsidRDefault="0092285C" w:rsidP="0092285C">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b/>
              </w:rPr>
              <w:t>Geography</w:t>
            </w:r>
            <w:r w:rsidRPr="00BA6DDE">
              <w:rPr>
                <w:rFonts w:ascii="Times New Roman" w:hAnsi="Times New Roman" w:cs="Times New Roman"/>
              </w:rPr>
              <w:t xml:space="preserve">: </w:t>
            </w:r>
            <w:r w:rsidR="00733F2C" w:rsidRPr="00BA6DDE">
              <w:rPr>
                <w:rFonts w:ascii="Times New Roman" w:hAnsi="Times New Roman" w:cs="Times New Roman"/>
              </w:rPr>
              <w:t>Originally: Middle East; Today: All over</w:t>
            </w:r>
          </w:p>
          <w:p w:rsidR="00CE08D1" w:rsidRPr="00BA6DDE" w:rsidRDefault="00CE08D1" w:rsidP="00CE08D1">
            <w:pPr>
              <w:pStyle w:val="ListParagraph"/>
              <w:numPr>
                <w:ilvl w:val="0"/>
                <w:numId w:val="10"/>
              </w:numPr>
              <w:rPr>
                <w:rFonts w:ascii="Times New Roman" w:hAnsi="Times New Roman" w:cs="Times New Roman"/>
              </w:rPr>
            </w:pPr>
            <w:r w:rsidRPr="00BA6DDE">
              <w:rPr>
                <w:rFonts w:ascii="Times New Roman" w:hAnsi="Times New Roman" w:cs="Times New Roman"/>
              </w:rPr>
              <w:lastRenderedPageBreak/>
              <w:t xml:space="preserve">World’s biggest religion: </w:t>
            </w:r>
            <w:r w:rsidRPr="00BA6DDE">
              <w:rPr>
                <w:rStyle w:val="style20"/>
                <w:rFonts w:ascii="Times New Roman" w:hAnsi="Times New Roman" w:cs="Times New Roman"/>
              </w:rPr>
              <w:t>2.2 billion followers worldwide</w:t>
            </w:r>
          </w:p>
          <w:p w:rsidR="00F87F15" w:rsidRPr="00BA6DDE" w:rsidRDefault="00F87F15" w:rsidP="00F87F15">
            <w:pPr>
              <w:pStyle w:val="ListParagraph"/>
              <w:numPr>
                <w:ilvl w:val="0"/>
                <w:numId w:val="10"/>
              </w:numPr>
              <w:rPr>
                <w:rFonts w:ascii="Times New Roman" w:hAnsi="Times New Roman" w:cs="Times New Roman"/>
              </w:rPr>
            </w:pPr>
            <w:r w:rsidRPr="00BA6DDE">
              <w:rPr>
                <w:rFonts w:ascii="Times New Roman" w:hAnsi="Times New Roman" w:cs="Times New Roman"/>
              </w:rPr>
              <w:t xml:space="preserve">Christians believe that God made the world. </w:t>
            </w:r>
          </w:p>
          <w:p w:rsidR="00CE08D1" w:rsidRPr="00BA6DDE" w:rsidRDefault="00F87F15" w:rsidP="00CE08D1">
            <w:pPr>
              <w:pStyle w:val="ListParagraph"/>
              <w:numPr>
                <w:ilvl w:val="0"/>
                <w:numId w:val="10"/>
              </w:numPr>
              <w:rPr>
                <w:rFonts w:ascii="Times New Roman" w:hAnsi="Times New Roman" w:cs="Times New Roman"/>
              </w:rPr>
            </w:pPr>
            <w:r w:rsidRPr="00BA6DDE">
              <w:rPr>
                <w:rFonts w:ascii="Times New Roman" w:hAnsi="Times New Roman" w:cs="Times New Roman"/>
              </w:rPr>
              <w:t xml:space="preserve">Name derived from their leader - Jesus Christ- who was God's son. Christ is not Jesus' name but a Greek word meaning Messiah - God's chosen one. </w:t>
            </w:r>
          </w:p>
          <w:p w:rsidR="00CE08D1" w:rsidRPr="00BA6DDE" w:rsidRDefault="00CE08D1" w:rsidP="00CE08D1">
            <w:pPr>
              <w:pStyle w:val="ListParagraph"/>
              <w:numPr>
                <w:ilvl w:val="0"/>
                <w:numId w:val="13"/>
              </w:numPr>
              <w:spacing w:before="100" w:beforeAutospacing="1" w:after="100" w:afterAutospacing="1"/>
              <w:rPr>
                <w:rFonts w:ascii="Times New Roman" w:hAnsi="Times New Roman" w:cs="Times New Roman"/>
              </w:rPr>
            </w:pPr>
            <w:r w:rsidRPr="00BA6DDE">
              <w:rPr>
                <w:rFonts w:ascii="Times New Roman" w:hAnsi="Times New Roman" w:cs="Times New Roman"/>
              </w:rPr>
              <w:t xml:space="preserve">Christians believe that Jesus Christ was the Son of God and that: 1. God sent his Son to earth to save humanity from the consequences of its sins; 2. Jesus was fully human, and experienced this world in the same way as other human beings of his time; 3. Jesus was tortured and gave his life on the Cross (At the Crucifixion); 4. Jesus rose from the dead on </w:t>
            </w:r>
          </w:p>
          <w:p w:rsidR="00F87F15" w:rsidRPr="00BA6DDE" w:rsidRDefault="00CE08D1" w:rsidP="00686171">
            <w:pPr>
              <w:pStyle w:val="ListParagraph"/>
              <w:numPr>
                <w:ilvl w:val="0"/>
                <w:numId w:val="13"/>
              </w:numPr>
              <w:rPr>
                <w:rFonts w:ascii="Times New Roman" w:hAnsi="Times New Roman" w:cs="Times New Roman"/>
              </w:rPr>
            </w:pPr>
            <w:r w:rsidRPr="00BA6DDE">
              <w:rPr>
                <w:rFonts w:ascii="Times New Roman" w:hAnsi="Times New Roman" w:cs="Times New Roman"/>
              </w:rPr>
              <w:t xml:space="preserve">Christians believe that there is only one God, but that this one God consists of 3 "persons": 1. God the Father; 2. God the Son; 3. The Holy Spirit </w:t>
            </w:r>
          </w:p>
          <w:p w:rsidR="00686171" w:rsidRPr="00BA6DDE" w:rsidRDefault="00686171" w:rsidP="00686171">
            <w:pPr>
              <w:pStyle w:val="ListParagraph"/>
              <w:numPr>
                <w:ilvl w:val="0"/>
                <w:numId w:val="13"/>
              </w:numPr>
              <w:rPr>
                <w:rFonts w:ascii="Times New Roman" w:hAnsi="Times New Roman" w:cs="Times New Roman"/>
              </w:rPr>
            </w:pPr>
            <w:r w:rsidRPr="00BA6DDE">
              <w:rPr>
                <w:rFonts w:ascii="Times New Roman" w:hAnsi="Times New Roman" w:cs="Times New Roman"/>
              </w:rPr>
              <w:t>10 Commandments</w:t>
            </w:r>
          </w:p>
          <w:p w:rsidR="00686171" w:rsidRPr="00BA6DDE" w:rsidRDefault="00686171" w:rsidP="00686171">
            <w:pPr>
              <w:pStyle w:val="ListParagraph"/>
              <w:numPr>
                <w:ilvl w:val="0"/>
                <w:numId w:val="13"/>
              </w:numPr>
              <w:rPr>
                <w:rFonts w:ascii="Times New Roman" w:hAnsi="Times New Roman" w:cs="Times New Roman"/>
              </w:rPr>
            </w:pPr>
            <w:r w:rsidRPr="00BA6DDE">
              <w:rPr>
                <w:rFonts w:ascii="Times New Roman" w:hAnsi="Times New Roman" w:cs="Times New Roman"/>
              </w:rPr>
              <w:t>Originally part of Judaism but different because 1. Christianity came to regard Jesus as in some sense God's presence in human form, 2. There is one God and consists of 3 “persons”</w:t>
            </w:r>
          </w:p>
          <w:p w:rsidR="00ED385D" w:rsidRPr="00BA6DDE" w:rsidRDefault="00ED385D" w:rsidP="00686171">
            <w:pPr>
              <w:autoSpaceDE w:val="0"/>
              <w:autoSpaceDN w:val="0"/>
              <w:adjustRightInd w:val="0"/>
              <w:rPr>
                <w:rFonts w:ascii="Times New Roman" w:hAnsi="Times New Roman" w:cs="Times New Roman"/>
                <w:b/>
                <w:u w:val="single"/>
              </w:rPr>
            </w:pPr>
            <w:r w:rsidRPr="00BA6DDE">
              <w:rPr>
                <w:rFonts w:ascii="Times New Roman" w:hAnsi="Times New Roman" w:cs="Times New Roman"/>
                <w:b/>
                <w:u w:val="single"/>
              </w:rPr>
              <w:t>Judaism</w:t>
            </w:r>
          </w:p>
          <w:p w:rsidR="00686171" w:rsidRPr="00BA6DDE" w:rsidRDefault="00686171"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Founder:</w:t>
            </w:r>
            <w:r w:rsidRPr="00BA6DDE">
              <w:rPr>
                <w:rFonts w:ascii="Times New Roman" w:hAnsi="Times New Roman" w:cs="Times New Roman"/>
              </w:rPr>
              <w:t xml:space="preserve"> </w:t>
            </w:r>
            <w:r w:rsidR="0092285C" w:rsidRPr="00BA6DDE">
              <w:rPr>
                <w:rFonts w:ascii="Times New Roman" w:hAnsi="Times New Roman" w:cs="Times New Roman"/>
              </w:rPr>
              <w:t>Abraham, the father of the Jewish people; Moses,  the leader who freed Jews from slavery in Egypt</w:t>
            </w:r>
          </w:p>
          <w:p w:rsidR="00686171" w:rsidRPr="00BA6DDE" w:rsidRDefault="00686171"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Holy Book</w:t>
            </w:r>
            <w:r w:rsidRPr="00BA6DDE">
              <w:rPr>
                <w:rFonts w:ascii="Times New Roman" w:hAnsi="Times New Roman" w:cs="Times New Roman"/>
              </w:rPr>
              <w:t xml:space="preserve">: </w:t>
            </w:r>
            <w:r w:rsidR="0092285C" w:rsidRPr="00BA6DDE">
              <w:rPr>
                <w:rFonts w:ascii="Times New Roman" w:hAnsi="Times New Roman" w:cs="Times New Roman"/>
              </w:rPr>
              <w:t>Torah</w:t>
            </w:r>
          </w:p>
          <w:p w:rsidR="00F87F15" w:rsidRPr="00BA6DDE" w:rsidRDefault="00686171"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Place of Worship</w:t>
            </w:r>
            <w:r w:rsidRPr="00BA6DDE">
              <w:rPr>
                <w:rFonts w:ascii="Times New Roman" w:hAnsi="Times New Roman" w:cs="Times New Roman"/>
              </w:rPr>
              <w:t xml:space="preserve">: </w:t>
            </w:r>
            <w:r w:rsidR="0092285C" w:rsidRPr="00BA6DDE">
              <w:rPr>
                <w:rFonts w:ascii="Times New Roman" w:hAnsi="Times New Roman" w:cs="Times New Roman"/>
              </w:rPr>
              <w:t>Synagogues (men and women separate)</w:t>
            </w:r>
          </w:p>
          <w:p w:rsidR="0092285C" w:rsidRPr="00BA6DDE" w:rsidRDefault="0092285C"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Followers</w:t>
            </w:r>
            <w:r w:rsidRPr="00BA6DDE">
              <w:rPr>
                <w:rFonts w:ascii="Times New Roman" w:hAnsi="Times New Roman" w:cs="Times New Roman"/>
              </w:rPr>
              <w:t>: Jews</w:t>
            </w:r>
          </w:p>
          <w:p w:rsidR="0092285C" w:rsidRPr="00BA6DDE" w:rsidRDefault="0092285C" w:rsidP="0092285C">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b/>
              </w:rPr>
              <w:t>Geography</w:t>
            </w:r>
            <w:r w:rsidRPr="00BA6DDE">
              <w:rPr>
                <w:rFonts w:ascii="Times New Roman" w:hAnsi="Times New Roman" w:cs="Times New Roman"/>
              </w:rPr>
              <w:t xml:space="preserve">:  </w:t>
            </w:r>
            <w:r w:rsidR="00733F2C" w:rsidRPr="00BA6DDE">
              <w:rPr>
                <w:rFonts w:ascii="Times New Roman" w:hAnsi="Times New Roman" w:cs="Times New Roman"/>
              </w:rPr>
              <w:t xml:space="preserve">Originally: Middle East; Today: </w:t>
            </w:r>
            <w:r w:rsidRPr="00BA6DDE">
              <w:rPr>
                <w:rFonts w:ascii="Times New Roman" w:hAnsi="Times New Roman" w:cs="Times New Roman"/>
              </w:rPr>
              <w:t>Largest populations in Israel and U.S.</w:t>
            </w:r>
          </w:p>
          <w:p w:rsidR="0092285C" w:rsidRPr="00BA6DDE" w:rsidRDefault="0092285C"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rPr>
              <w:t>Oldest of the world's four biggest monotheistic religions (religions with only one god)</w:t>
            </w:r>
          </w:p>
          <w:p w:rsidR="0092285C" w:rsidRPr="00BA6DDE" w:rsidRDefault="0092285C" w:rsidP="00686171">
            <w:pPr>
              <w:pStyle w:val="ListParagraph"/>
              <w:numPr>
                <w:ilvl w:val="0"/>
                <w:numId w:val="11"/>
              </w:numPr>
              <w:autoSpaceDE w:val="0"/>
              <w:autoSpaceDN w:val="0"/>
              <w:adjustRightInd w:val="0"/>
              <w:rPr>
                <w:rStyle w:val="style41"/>
                <w:rFonts w:ascii="Times New Roman" w:hAnsi="Times New Roman" w:cs="Times New Roman"/>
              </w:rPr>
            </w:pPr>
            <w:r w:rsidRPr="00BA6DDE">
              <w:rPr>
                <w:rStyle w:val="style41"/>
                <w:rFonts w:ascii="Times New Roman" w:hAnsi="Times New Roman" w:cs="Times New Roman"/>
              </w:rPr>
              <w:t>Smallest main religion, with only about 12 million followers around the world.</w:t>
            </w:r>
          </w:p>
          <w:p w:rsidR="00733F2C" w:rsidRPr="00BA6DDE" w:rsidRDefault="00733F2C"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rPr>
              <w:t>Makes up the cultural system of Jewish law, custom, and practice of the whole individual and community.</w:t>
            </w:r>
          </w:p>
          <w:p w:rsidR="00ED385D" w:rsidRPr="00BA6DDE" w:rsidRDefault="00ED385D" w:rsidP="00ED385D">
            <w:pPr>
              <w:autoSpaceDE w:val="0"/>
              <w:autoSpaceDN w:val="0"/>
              <w:adjustRightInd w:val="0"/>
              <w:rPr>
                <w:rFonts w:ascii="Times New Roman" w:hAnsi="Times New Roman" w:cs="Times New Roman"/>
                <w:b/>
                <w:u w:val="single"/>
              </w:rPr>
            </w:pPr>
            <w:r w:rsidRPr="00BA6DDE">
              <w:rPr>
                <w:rFonts w:ascii="Times New Roman" w:hAnsi="Times New Roman" w:cs="Times New Roman"/>
                <w:b/>
                <w:u w:val="single"/>
              </w:rPr>
              <w:t>Hinduism</w:t>
            </w:r>
          </w:p>
          <w:p w:rsidR="00686171" w:rsidRPr="00BA6DDE" w:rsidRDefault="00686171"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Founder:</w:t>
            </w:r>
            <w:r w:rsidRPr="00BA6DDE">
              <w:rPr>
                <w:rFonts w:ascii="Times New Roman" w:hAnsi="Times New Roman" w:cs="Times New Roman"/>
              </w:rPr>
              <w:t xml:space="preserve"> </w:t>
            </w:r>
            <w:r w:rsidR="00A92C23" w:rsidRPr="00BA6DDE">
              <w:rPr>
                <w:rFonts w:ascii="Times New Roman" w:hAnsi="Times New Roman" w:cs="Times New Roman"/>
              </w:rPr>
              <w:t xml:space="preserve">None; developed out of </w:t>
            </w:r>
            <w:proofErr w:type="spellStart"/>
            <w:r w:rsidR="00A92C23" w:rsidRPr="00BA6DDE">
              <w:rPr>
                <w:rFonts w:ascii="Times New Roman" w:hAnsi="Times New Roman" w:cs="Times New Roman"/>
              </w:rPr>
              <w:t>Brahminism</w:t>
            </w:r>
            <w:proofErr w:type="spellEnd"/>
          </w:p>
          <w:p w:rsidR="00686171" w:rsidRPr="00BA6DDE" w:rsidRDefault="00686171"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lastRenderedPageBreak/>
              <w:t>Holy Book:</w:t>
            </w:r>
            <w:r w:rsidRPr="00BA6DDE">
              <w:rPr>
                <w:rFonts w:ascii="Times New Roman" w:hAnsi="Times New Roman" w:cs="Times New Roman"/>
              </w:rPr>
              <w:t xml:space="preserve"> </w:t>
            </w:r>
            <w:r w:rsidR="00A92C23" w:rsidRPr="00BA6DDE">
              <w:rPr>
                <w:rFonts w:ascii="Times New Roman" w:hAnsi="Times New Roman" w:cs="Times New Roman"/>
              </w:rPr>
              <w:t xml:space="preserve"> Vedas</w:t>
            </w:r>
          </w:p>
          <w:p w:rsidR="00F87F15" w:rsidRPr="00BA6DDE" w:rsidRDefault="00686171"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Place of Worship</w:t>
            </w:r>
            <w:r w:rsidR="0092285C" w:rsidRPr="00BA6DDE">
              <w:rPr>
                <w:rFonts w:ascii="Times New Roman" w:hAnsi="Times New Roman" w:cs="Times New Roman"/>
              </w:rPr>
              <w:t>:</w:t>
            </w:r>
            <w:r w:rsidR="00A92C23" w:rsidRPr="00BA6DDE">
              <w:rPr>
                <w:rFonts w:ascii="Times New Roman" w:hAnsi="Times New Roman" w:cs="Times New Roman"/>
              </w:rPr>
              <w:t xml:space="preserve"> Shrine (Home), </w:t>
            </w:r>
            <w:proofErr w:type="spellStart"/>
            <w:r w:rsidR="00A92C23" w:rsidRPr="00BA6DDE">
              <w:rPr>
                <w:rFonts w:ascii="Times New Roman" w:hAnsi="Times New Roman" w:cs="Times New Roman"/>
              </w:rPr>
              <w:t>Mandir</w:t>
            </w:r>
            <w:proofErr w:type="spellEnd"/>
            <w:r w:rsidR="00A92C23" w:rsidRPr="00BA6DDE">
              <w:rPr>
                <w:rFonts w:ascii="Times New Roman" w:hAnsi="Times New Roman" w:cs="Times New Roman"/>
              </w:rPr>
              <w:t xml:space="preserve"> (Temple)</w:t>
            </w:r>
          </w:p>
          <w:p w:rsidR="0092285C" w:rsidRPr="00BA6DDE" w:rsidRDefault="0092285C"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Followers:</w:t>
            </w:r>
            <w:r w:rsidR="00A92C23" w:rsidRPr="00BA6DDE">
              <w:rPr>
                <w:rFonts w:ascii="Times New Roman" w:hAnsi="Times New Roman" w:cs="Times New Roman"/>
              </w:rPr>
              <w:t xml:space="preserve"> Hindus</w:t>
            </w:r>
          </w:p>
          <w:p w:rsidR="0092285C" w:rsidRPr="00BA6DDE" w:rsidRDefault="0092285C" w:rsidP="0092285C">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b/>
              </w:rPr>
              <w:t>Geography</w:t>
            </w:r>
            <w:r w:rsidRPr="00BA6DDE">
              <w:rPr>
                <w:rFonts w:ascii="Times New Roman" w:hAnsi="Times New Roman" w:cs="Times New Roman"/>
              </w:rPr>
              <w:t xml:space="preserve">: </w:t>
            </w:r>
            <w:r w:rsidR="00A92C23" w:rsidRPr="00BA6DDE">
              <w:rPr>
                <w:rFonts w:ascii="Times New Roman" w:hAnsi="Times New Roman" w:cs="Times New Roman"/>
              </w:rPr>
              <w:t>Originally: Northern India, near the river Indus , Today: India (more than 80% of Indian population)</w:t>
            </w:r>
          </w:p>
          <w:p w:rsidR="00A92C23" w:rsidRPr="00BA6DDE" w:rsidRDefault="00A92C23" w:rsidP="0092285C">
            <w:pPr>
              <w:pStyle w:val="ListParagraph"/>
              <w:numPr>
                <w:ilvl w:val="0"/>
                <w:numId w:val="10"/>
              </w:numPr>
              <w:autoSpaceDE w:val="0"/>
              <w:autoSpaceDN w:val="0"/>
              <w:adjustRightInd w:val="0"/>
              <w:rPr>
                <w:rStyle w:val="Strong"/>
                <w:rFonts w:ascii="Times New Roman" w:hAnsi="Times New Roman" w:cs="Times New Roman"/>
                <w:bCs w:val="0"/>
              </w:rPr>
            </w:pPr>
            <w:r w:rsidRPr="00BA6DDE">
              <w:rPr>
                <w:rStyle w:val="Strong"/>
                <w:rFonts w:ascii="Times New Roman" w:hAnsi="Times New Roman" w:cs="Times New Roman"/>
                <w:b w:val="0"/>
              </w:rPr>
              <w:t>The world's third most popular religion with around 750 million followers</w:t>
            </w:r>
          </w:p>
          <w:p w:rsidR="00A92C23" w:rsidRPr="00BA6DDE" w:rsidRDefault="00A92C23" w:rsidP="0092285C">
            <w:pPr>
              <w:pStyle w:val="ListParagraph"/>
              <w:numPr>
                <w:ilvl w:val="0"/>
                <w:numId w:val="10"/>
              </w:numPr>
              <w:autoSpaceDE w:val="0"/>
              <w:autoSpaceDN w:val="0"/>
              <w:adjustRightInd w:val="0"/>
              <w:rPr>
                <w:rStyle w:val="Strong"/>
                <w:rFonts w:ascii="Times New Roman" w:hAnsi="Times New Roman" w:cs="Times New Roman"/>
                <w:bCs w:val="0"/>
              </w:rPr>
            </w:pPr>
            <w:r w:rsidRPr="00BA6DDE">
              <w:rPr>
                <w:rStyle w:val="Strong"/>
                <w:rFonts w:ascii="Times New Roman" w:hAnsi="Times New Roman" w:cs="Times New Roman"/>
                <w:b w:val="0"/>
              </w:rPr>
              <w:t>The world’s oldest existing religion (4000 yrs old)</w:t>
            </w:r>
          </w:p>
          <w:p w:rsidR="00A92C23" w:rsidRPr="00BA6DDE" w:rsidRDefault="00A92C23" w:rsidP="0092285C">
            <w:pPr>
              <w:pStyle w:val="ListParagraph"/>
              <w:numPr>
                <w:ilvl w:val="0"/>
                <w:numId w:val="10"/>
              </w:numPr>
              <w:autoSpaceDE w:val="0"/>
              <w:autoSpaceDN w:val="0"/>
              <w:adjustRightInd w:val="0"/>
              <w:rPr>
                <w:rFonts w:ascii="Times New Roman" w:hAnsi="Times New Roman" w:cs="Times New Roman"/>
                <w:b/>
              </w:rPr>
            </w:pPr>
            <w:r w:rsidRPr="00BA6DDE">
              <w:rPr>
                <w:rStyle w:val="Strong"/>
                <w:rFonts w:ascii="Times New Roman" w:hAnsi="Times New Roman" w:cs="Times New Roman"/>
                <w:b w:val="0"/>
              </w:rPr>
              <w:t xml:space="preserve">Not a </w:t>
            </w:r>
            <w:r w:rsidRPr="00BA6DDE">
              <w:rPr>
                <w:rFonts w:ascii="Times New Roman" w:hAnsi="Times New Roman" w:cs="Times New Roman"/>
              </w:rPr>
              <w:t>not a single religion; the practices of a variety of different religious</w:t>
            </w:r>
            <w:r w:rsidR="00B23B8F" w:rsidRPr="00BA6DDE">
              <w:rPr>
                <w:rFonts w:ascii="Times New Roman" w:hAnsi="Times New Roman" w:cs="Times New Roman"/>
              </w:rPr>
              <w:t xml:space="preserve"> groups which come out of India</w:t>
            </w:r>
          </w:p>
          <w:p w:rsidR="00B23B8F" w:rsidRPr="00BA6DDE" w:rsidRDefault="00B23B8F" w:rsidP="0092285C">
            <w:pPr>
              <w:pStyle w:val="ListParagraph"/>
              <w:numPr>
                <w:ilvl w:val="0"/>
                <w:numId w:val="10"/>
              </w:numPr>
              <w:autoSpaceDE w:val="0"/>
              <w:autoSpaceDN w:val="0"/>
              <w:adjustRightInd w:val="0"/>
              <w:rPr>
                <w:rFonts w:ascii="Times New Roman" w:hAnsi="Times New Roman" w:cs="Times New Roman"/>
                <w:b/>
              </w:rPr>
            </w:pPr>
            <w:r w:rsidRPr="00BA6DDE">
              <w:rPr>
                <w:rFonts w:ascii="Times New Roman" w:hAnsi="Times New Roman" w:cs="Times New Roman"/>
              </w:rPr>
              <w:t xml:space="preserve">Four goals in human life: 1. </w:t>
            </w:r>
            <w:proofErr w:type="spellStart"/>
            <w:r w:rsidRPr="00BA6DDE">
              <w:rPr>
                <w:rStyle w:val="Strong"/>
                <w:rFonts w:ascii="Times New Roman" w:hAnsi="Times New Roman" w:cs="Times New Roman"/>
              </w:rPr>
              <w:t>Moksha</w:t>
            </w:r>
            <w:proofErr w:type="spellEnd"/>
            <w:r w:rsidRPr="00BA6DDE">
              <w:rPr>
                <w:rStyle w:val="style10"/>
                <w:rFonts w:ascii="Times New Roman" w:hAnsi="Times New Roman" w:cs="Times New Roman"/>
              </w:rPr>
              <w:t xml:space="preserve"> - the release of the soul (Atman) from the cycle of rebirth; 2. </w:t>
            </w:r>
            <w:r w:rsidRPr="00BA6DDE">
              <w:rPr>
                <w:rStyle w:val="Strong"/>
                <w:rFonts w:ascii="Times New Roman" w:hAnsi="Times New Roman" w:cs="Times New Roman"/>
              </w:rPr>
              <w:t>Dharma</w:t>
            </w:r>
            <w:r w:rsidRPr="00BA6DDE">
              <w:rPr>
                <w:rStyle w:val="style10"/>
                <w:rFonts w:ascii="Times New Roman" w:hAnsi="Times New Roman" w:cs="Times New Roman"/>
              </w:rPr>
              <w:t xml:space="preserve"> - the code for leading one's life; 3. </w:t>
            </w:r>
            <w:proofErr w:type="spellStart"/>
            <w:r w:rsidRPr="00BA6DDE">
              <w:rPr>
                <w:rStyle w:val="Strong"/>
                <w:rFonts w:ascii="Times New Roman" w:hAnsi="Times New Roman" w:cs="Times New Roman"/>
              </w:rPr>
              <w:t>Artha</w:t>
            </w:r>
            <w:proofErr w:type="spellEnd"/>
            <w:r w:rsidRPr="00BA6DDE">
              <w:rPr>
                <w:rFonts w:ascii="Times New Roman" w:hAnsi="Times New Roman" w:cs="Times New Roman"/>
              </w:rPr>
              <w:t xml:space="preserve"> - the pursuit of material gain by lawful means; 4. </w:t>
            </w:r>
            <w:r w:rsidRPr="00BA6DDE">
              <w:rPr>
                <w:rStyle w:val="Strong"/>
                <w:rFonts w:ascii="Times New Roman" w:hAnsi="Times New Roman" w:cs="Times New Roman"/>
              </w:rPr>
              <w:t>Karma</w:t>
            </w:r>
            <w:r w:rsidRPr="00BA6DDE">
              <w:rPr>
                <w:rFonts w:ascii="Times New Roman" w:hAnsi="Times New Roman" w:cs="Times New Roman"/>
              </w:rPr>
              <w:t>- through pure acts, knowledge and devotion, you can reincarnate to a higher level</w:t>
            </w:r>
          </w:p>
          <w:p w:rsidR="00B23B8F" w:rsidRPr="00BA6DDE" w:rsidRDefault="00B23B8F" w:rsidP="0092285C">
            <w:pPr>
              <w:pStyle w:val="ListParagraph"/>
              <w:numPr>
                <w:ilvl w:val="0"/>
                <w:numId w:val="10"/>
              </w:numPr>
              <w:autoSpaceDE w:val="0"/>
              <w:autoSpaceDN w:val="0"/>
              <w:adjustRightInd w:val="0"/>
              <w:rPr>
                <w:rStyle w:val="style10"/>
                <w:rFonts w:ascii="Times New Roman" w:hAnsi="Times New Roman" w:cs="Times New Roman"/>
                <w:b/>
              </w:rPr>
            </w:pPr>
            <w:r w:rsidRPr="00BA6DDE">
              <w:rPr>
                <w:rStyle w:val="style14"/>
                <w:rFonts w:ascii="Times New Roman" w:hAnsi="Times New Roman" w:cs="Times New Roman"/>
                <w:bCs/>
              </w:rPr>
              <w:t>Believe in one God</w:t>
            </w:r>
            <w:r w:rsidRPr="00BA6DDE">
              <w:rPr>
                <w:rStyle w:val="Strong"/>
                <w:rFonts w:ascii="Times New Roman" w:hAnsi="Times New Roman" w:cs="Times New Roman"/>
              </w:rPr>
              <w:t>,</w:t>
            </w:r>
            <w:r w:rsidRPr="00BA6DDE">
              <w:rPr>
                <w:rStyle w:val="Strong"/>
                <w:rFonts w:ascii="Times New Roman" w:hAnsi="Times New Roman" w:cs="Times New Roman"/>
                <w:b w:val="0"/>
              </w:rPr>
              <w:t xml:space="preserve"> Brahman</w:t>
            </w:r>
            <w:r w:rsidRPr="00BA6DDE">
              <w:rPr>
                <w:rStyle w:val="style10"/>
                <w:rFonts w:ascii="Times New Roman" w:hAnsi="Times New Roman" w:cs="Times New Roman"/>
              </w:rPr>
              <w:t>, the eternal origin who is the cause and foundation of all existence</w:t>
            </w:r>
          </w:p>
          <w:p w:rsidR="00B23B8F" w:rsidRPr="00BA6DDE" w:rsidRDefault="00B23B8F" w:rsidP="0092285C">
            <w:pPr>
              <w:pStyle w:val="ListParagraph"/>
              <w:numPr>
                <w:ilvl w:val="0"/>
                <w:numId w:val="10"/>
              </w:numPr>
              <w:autoSpaceDE w:val="0"/>
              <w:autoSpaceDN w:val="0"/>
              <w:adjustRightInd w:val="0"/>
              <w:rPr>
                <w:rFonts w:ascii="Times New Roman" w:hAnsi="Times New Roman" w:cs="Times New Roman"/>
                <w:b/>
              </w:rPr>
            </w:pPr>
            <w:r w:rsidRPr="00BA6DDE">
              <w:rPr>
                <w:rFonts w:ascii="Times New Roman" w:hAnsi="Times New Roman" w:cs="Times New Roman"/>
              </w:rPr>
              <w:t xml:space="preserve">Most Hindus have a personal god or </w:t>
            </w:r>
            <w:proofErr w:type="spellStart"/>
            <w:r w:rsidRPr="00BA6DDE">
              <w:rPr>
                <w:rFonts w:ascii="Times New Roman" w:hAnsi="Times New Roman" w:cs="Times New Roman"/>
              </w:rPr>
              <w:t>godess</w:t>
            </w:r>
            <w:proofErr w:type="spellEnd"/>
            <w:r w:rsidRPr="00BA6DDE">
              <w:rPr>
                <w:rFonts w:ascii="Times New Roman" w:hAnsi="Times New Roman" w:cs="Times New Roman"/>
              </w:rPr>
              <w:t xml:space="preserve"> such as Shiva, Krishna or </w:t>
            </w:r>
            <w:proofErr w:type="spellStart"/>
            <w:r w:rsidRPr="00BA6DDE">
              <w:rPr>
                <w:rFonts w:ascii="Times New Roman" w:hAnsi="Times New Roman" w:cs="Times New Roman"/>
              </w:rPr>
              <w:t>Lakshmi</w:t>
            </w:r>
            <w:proofErr w:type="spellEnd"/>
            <w:r w:rsidRPr="00BA6DDE">
              <w:rPr>
                <w:rFonts w:ascii="Times New Roman" w:hAnsi="Times New Roman" w:cs="Times New Roman"/>
              </w:rPr>
              <w:t xml:space="preserve"> to whom they pray regularly.</w:t>
            </w:r>
          </w:p>
          <w:p w:rsidR="00ED385D" w:rsidRPr="00BA6DDE" w:rsidRDefault="00ED385D" w:rsidP="00ED385D">
            <w:pPr>
              <w:rPr>
                <w:rFonts w:ascii="Times New Roman" w:hAnsi="Times New Roman" w:cs="Times New Roman"/>
                <w:b/>
                <w:u w:val="single"/>
              </w:rPr>
            </w:pPr>
            <w:r w:rsidRPr="00BA6DDE">
              <w:rPr>
                <w:rFonts w:ascii="Times New Roman" w:hAnsi="Times New Roman" w:cs="Times New Roman"/>
                <w:b/>
                <w:u w:val="single"/>
              </w:rPr>
              <w:t>Islam</w:t>
            </w:r>
          </w:p>
          <w:p w:rsidR="00686171" w:rsidRPr="00BA6DDE" w:rsidRDefault="00686171"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Founder</w:t>
            </w:r>
            <w:r w:rsidRPr="00BA6DDE">
              <w:rPr>
                <w:rFonts w:ascii="Times New Roman" w:hAnsi="Times New Roman" w:cs="Times New Roman"/>
              </w:rPr>
              <w:t xml:space="preserve">: </w:t>
            </w:r>
            <w:r w:rsidR="00D4094C" w:rsidRPr="00BA6DDE">
              <w:rPr>
                <w:rFonts w:ascii="Times New Roman" w:hAnsi="Times New Roman" w:cs="Times New Roman"/>
              </w:rPr>
              <w:t xml:space="preserve"> Series of prophets starting with Adam; Muhammad the most well known and last prophet sent by Allah</w:t>
            </w:r>
          </w:p>
          <w:p w:rsidR="00686171" w:rsidRPr="00BA6DDE" w:rsidRDefault="00686171" w:rsidP="00686171">
            <w:pPr>
              <w:pStyle w:val="ListParagraph"/>
              <w:numPr>
                <w:ilvl w:val="0"/>
                <w:numId w:val="11"/>
              </w:numPr>
              <w:autoSpaceDE w:val="0"/>
              <w:autoSpaceDN w:val="0"/>
              <w:adjustRightInd w:val="0"/>
              <w:rPr>
                <w:rFonts w:ascii="Times New Roman" w:hAnsi="Times New Roman" w:cs="Times New Roman"/>
              </w:rPr>
            </w:pPr>
            <w:r w:rsidRPr="00BA6DDE">
              <w:rPr>
                <w:rFonts w:ascii="Times New Roman" w:hAnsi="Times New Roman" w:cs="Times New Roman"/>
                <w:b/>
              </w:rPr>
              <w:t>Holy Book</w:t>
            </w:r>
            <w:r w:rsidRPr="00BA6DDE">
              <w:rPr>
                <w:rFonts w:ascii="Times New Roman" w:hAnsi="Times New Roman" w:cs="Times New Roman"/>
              </w:rPr>
              <w:t xml:space="preserve">: </w:t>
            </w:r>
            <w:r w:rsidR="00D4094C" w:rsidRPr="00BA6DDE">
              <w:rPr>
                <w:rFonts w:ascii="Times New Roman" w:hAnsi="Times New Roman" w:cs="Times New Roman"/>
              </w:rPr>
              <w:t>Qur'an</w:t>
            </w:r>
          </w:p>
          <w:p w:rsidR="00F87F15" w:rsidRPr="00BA6DDE" w:rsidRDefault="00686171" w:rsidP="00686171">
            <w:pPr>
              <w:pStyle w:val="ListParagraph"/>
              <w:numPr>
                <w:ilvl w:val="0"/>
                <w:numId w:val="11"/>
              </w:numPr>
              <w:rPr>
                <w:rFonts w:ascii="Times New Roman" w:hAnsi="Times New Roman" w:cs="Times New Roman"/>
              </w:rPr>
            </w:pPr>
            <w:r w:rsidRPr="00BA6DDE">
              <w:rPr>
                <w:rFonts w:ascii="Times New Roman" w:hAnsi="Times New Roman" w:cs="Times New Roman"/>
                <w:b/>
              </w:rPr>
              <w:t>Place of Worship</w:t>
            </w:r>
            <w:r w:rsidR="0092285C" w:rsidRPr="00BA6DDE">
              <w:rPr>
                <w:rFonts w:ascii="Times New Roman" w:hAnsi="Times New Roman" w:cs="Times New Roman"/>
              </w:rPr>
              <w:t>:</w:t>
            </w:r>
            <w:r w:rsidR="00D4094C" w:rsidRPr="00BA6DDE">
              <w:rPr>
                <w:rFonts w:ascii="Times New Roman" w:hAnsi="Times New Roman" w:cs="Times New Roman"/>
              </w:rPr>
              <w:t xml:space="preserve"> Mosque</w:t>
            </w:r>
          </w:p>
          <w:p w:rsidR="0092285C" w:rsidRPr="00BA6DDE" w:rsidRDefault="0092285C" w:rsidP="00686171">
            <w:pPr>
              <w:pStyle w:val="ListParagraph"/>
              <w:numPr>
                <w:ilvl w:val="0"/>
                <w:numId w:val="11"/>
              </w:numPr>
              <w:rPr>
                <w:rFonts w:ascii="Times New Roman" w:hAnsi="Times New Roman" w:cs="Times New Roman"/>
              </w:rPr>
            </w:pPr>
            <w:r w:rsidRPr="00BA6DDE">
              <w:rPr>
                <w:rFonts w:ascii="Times New Roman" w:hAnsi="Times New Roman" w:cs="Times New Roman"/>
                <w:b/>
              </w:rPr>
              <w:t>Followers</w:t>
            </w:r>
            <w:r w:rsidRPr="00BA6DDE">
              <w:rPr>
                <w:rFonts w:ascii="Times New Roman" w:hAnsi="Times New Roman" w:cs="Times New Roman"/>
              </w:rPr>
              <w:t xml:space="preserve">: </w:t>
            </w:r>
            <w:r w:rsidR="00D4094C" w:rsidRPr="00BA6DDE">
              <w:rPr>
                <w:rFonts w:ascii="Times New Roman" w:hAnsi="Times New Roman" w:cs="Times New Roman"/>
              </w:rPr>
              <w:t xml:space="preserve"> Muslims</w:t>
            </w:r>
          </w:p>
          <w:p w:rsidR="0092285C" w:rsidRPr="00BA6DDE" w:rsidRDefault="0092285C" w:rsidP="0092285C">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b/>
              </w:rPr>
              <w:t>Geography</w:t>
            </w:r>
            <w:r w:rsidRPr="00BA6DDE">
              <w:rPr>
                <w:rFonts w:ascii="Times New Roman" w:hAnsi="Times New Roman" w:cs="Times New Roman"/>
              </w:rPr>
              <w:t xml:space="preserve">: </w:t>
            </w:r>
            <w:r w:rsidR="00A92C23" w:rsidRPr="00BA6DDE">
              <w:rPr>
                <w:rFonts w:ascii="Times New Roman" w:hAnsi="Times New Roman" w:cs="Times New Roman"/>
              </w:rPr>
              <w:t xml:space="preserve">Originally: </w:t>
            </w:r>
            <w:r w:rsidR="00D4094C" w:rsidRPr="00BA6DDE">
              <w:rPr>
                <w:rFonts w:ascii="Times New Roman" w:hAnsi="Times New Roman" w:cs="Times New Roman"/>
              </w:rPr>
              <w:t>Saudi Arabia</w:t>
            </w:r>
            <w:r w:rsidR="00A92C23" w:rsidRPr="00BA6DDE">
              <w:rPr>
                <w:rFonts w:ascii="Times New Roman" w:hAnsi="Times New Roman" w:cs="Times New Roman"/>
              </w:rPr>
              <w:t xml:space="preserve"> , Today:</w:t>
            </w:r>
            <w:r w:rsidR="00D4094C" w:rsidRPr="00BA6DDE">
              <w:rPr>
                <w:rFonts w:ascii="Times New Roman" w:hAnsi="Times New Roman" w:cs="Times New Roman"/>
              </w:rPr>
              <w:t xml:space="preserve"> Middle East, Asia, and the north of Africa</w:t>
            </w:r>
          </w:p>
          <w:p w:rsidR="00D4094C" w:rsidRPr="00BA6DDE" w:rsidRDefault="00D4094C" w:rsidP="00D4094C">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rPr>
              <w:t>Second most popular religion in the world with over a thousand million followers</w:t>
            </w:r>
          </w:p>
          <w:p w:rsidR="00D4094C" w:rsidRPr="00BA6DDE" w:rsidRDefault="00D4094C" w:rsidP="00D4094C">
            <w:pPr>
              <w:pStyle w:val="ListParagraph"/>
              <w:numPr>
                <w:ilvl w:val="0"/>
                <w:numId w:val="10"/>
              </w:numPr>
              <w:autoSpaceDE w:val="0"/>
              <w:autoSpaceDN w:val="0"/>
              <w:adjustRightInd w:val="0"/>
              <w:rPr>
                <w:rFonts w:ascii="Times New Roman" w:hAnsi="Times New Roman" w:cs="Times New Roman"/>
              </w:rPr>
            </w:pPr>
            <w:r w:rsidRPr="00BA6DDE">
              <w:rPr>
                <w:rFonts w:ascii="Times New Roman" w:hAnsi="Times New Roman" w:cs="Times New Roman"/>
              </w:rPr>
              <w:t>Allah is the name Muslims use for the supreme and unique God, who created and rules everything. The heart of faith for all Muslims is obedience to Allah's will.</w:t>
            </w:r>
          </w:p>
          <w:p w:rsidR="00D4094C" w:rsidRPr="00BA6DDE" w:rsidRDefault="00D4094C" w:rsidP="00D4094C">
            <w:pPr>
              <w:pStyle w:val="ListParagraph"/>
              <w:numPr>
                <w:ilvl w:val="0"/>
                <w:numId w:val="10"/>
              </w:numPr>
              <w:autoSpaceDE w:val="0"/>
              <w:autoSpaceDN w:val="0"/>
              <w:adjustRightInd w:val="0"/>
              <w:rPr>
                <w:rStyle w:val="style58"/>
                <w:rFonts w:ascii="Times New Roman" w:hAnsi="Times New Roman" w:cs="Times New Roman"/>
              </w:rPr>
            </w:pPr>
            <w:r w:rsidRPr="00BA6DDE">
              <w:rPr>
                <w:rFonts w:ascii="Times New Roman" w:hAnsi="Times New Roman" w:cs="Times New Roman"/>
              </w:rPr>
              <w:t xml:space="preserve">6 Main Beliefs: 1. </w:t>
            </w:r>
            <w:r w:rsidRPr="00BA6DDE">
              <w:rPr>
                <w:rStyle w:val="style58"/>
                <w:rFonts w:ascii="Times New Roman" w:hAnsi="Times New Roman" w:cs="Times New Roman"/>
              </w:rPr>
              <w:t>Belief in Allah; 2. Belief in angels</w:t>
            </w:r>
            <w:r w:rsidRPr="00BA6DDE">
              <w:rPr>
                <w:rFonts w:ascii="Times New Roman" w:hAnsi="Times New Roman" w:cs="Times New Roman"/>
              </w:rPr>
              <w:t xml:space="preserve">; 3. </w:t>
            </w:r>
            <w:r w:rsidRPr="00BA6DDE">
              <w:rPr>
                <w:rStyle w:val="style58"/>
                <w:rFonts w:ascii="Times New Roman" w:hAnsi="Times New Roman" w:cs="Times New Roman"/>
              </w:rPr>
              <w:lastRenderedPageBreak/>
              <w:t>Belief in the holy books; 4. Belief in the Prophets; 5. Belief in the Day of Judgment; 6. Belief in Predestination</w:t>
            </w:r>
          </w:p>
          <w:p w:rsidR="00D4094C" w:rsidRPr="00F41262" w:rsidRDefault="00D4094C" w:rsidP="00F41262">
            <w:pPr>
              <w:pStyle w:val="ListParagraph"/>
              <w:numPr>
                <w:ilvl w:val="0"/>
                <w:numId w:val="15"/>
              </w:numPr>
              <w:autoSpaceDE w:val="0"/>
              <w:autoSpaceDN w:val="0"/>
              <w:adjustRightInd w:val="0"/>
              <w:spacing w:before="100" w:beforeAutospacing="1" w:after="100" w:afterAutospacing="1"/>
              <w:rPr>
                <w:rFonts w:ascii="Times New Roman" w:eastAsia="Times New Roman" w:hAnsi="Times New Roman" w:cs="Times New Roman"/>
                <w:sz w:val="24"/>
                <w:szCs w:val="24"/>
              </w:rPr>
            </w:pPr>
            <w:r w:rsidRPr="00BA6DDE">
              <w:rPr>
                <w:rFonts w:ascii="Times New Roman" w:eastAsia="Times New Roman" w:hAnsi="Times New Roman" w:cs="Times New Roman"/>
              </w:rPr>
              <w:t xml:space="preserve">Muslims are required to: 1. </w:t>
            </w:r>
            <w:r w:rsidRPr="00D4094C">
              <w:rPr>
                <w:rFonts w:ascii="Times New Roman" w:eastAsia="Times New Roman" w:hAnsi="Times New Roman" w:cs="Times New Roman"/>
              </w:rPr>
              <w:t>pray five times a day (prayer times are fix</w:t>
            </w:r>
            <w:r w:rsidR="00F41262" w:rsidRPr="00BA6DDE">
              <w:rPr>
                <w:rFonts w:ascii="Times New Roman" w:eastAsia="Times New Roman" w:hAnsi="Times New Roman" w:cs="Times New Roman"/>
              </w:rPr>
              <w:t xml:space="preserve">ed by the sun and change daily); 2. </w:t>
            </w:r>
            <w:proofErr w:type="gramStart"/>
            <w:r w:rsidRPr="00D4094C">
              <w:rPr>
                <w:rFonts w:ascii="Times New Roman" w:eastAsia="Times New Roman" w:hAnsi="Times New Roman" w:cs="Times New Roman"/>
              </w:rPr>
              <w:t>wash</w:t>
            </w:r>
            <w:proofErr w:type="gramEnd"/>
            <w:r w:rsidRPr="00D4094C">
              <w:rPr>
                <w:rFonts w:ascii="Times New Roman" w:eastAsia="Times New Roman" w:hAnsi="Times New Roman" w:cs="Times New Roman"/>
              </w:rPr>
              <w:t xml:space="preserve"> themselves before prayer</w:t>
            </w:r>
            <w:r w:rsidR="00F41262" w:rsidRPr="00BA6DDE">
              <w:rPr>
                <w:rFonts w:ascii="Times New Roman" w:eastAsia="Times New Roman" w:hAnsi="Times New Roman" w:cs="Times New Roman"/>
              </w:rPr>
              <w:t xml:space="preserve">; 3. </w:t>
            </w:r>
            <w:r w:rsidRPr="00D4094C">
              <w:rPr>
                <w:rFonts w:ascii="Times New Roman" w:eastAsia="Times New Roman" w:hAnsi="Times New Roman" w:cs="Times New Roman"/>
              </w:rPr>
              <w:t xml:space="preserve">face in the direction </w:t>
            </w:r>
            <w:r w:rsidR="00F41262" w:rsidRPr="00BA6DDE">
              <w:rPr>
                <w:rFonts w:ascii="Times New Roman" w:eastAsia="Times New Roman" w:hAnsi="Times New Roman" w:cs="Times New Roman"/>
              </w:rPr>
              <w:t>of Mecca (</w:t>
            </w:r>
            <w:proofErr w:type="spellStart"/>
            <w:r w:rsidR="00F41262" w:rsidRPr="00BA6DDE">
              <w:rPr>
                <w:rFonts w:ascii="Times New Roman" w:eastAsia="Times New Roman" w:hAnsi="Times New Roman" w:cs="Times New Roman"/>
              </w:rPr>
              <w:t>Mekkah</w:t>
            </w:r>
            <w:proofErr w:type="spellEnd"/>
            <w:r w:rsidR="00F41262" w:rsidRPr="00BA6DDE">
              <w:rPr>
                <w:rFonts w:ascii="Times New Roman" w:eastAsia="Times New Roman" w:hAnsi="Times New Roman" w:cs="Times New Roman"/>
              </w:rPr>
              <w:t>) while praying</w:t>
            </w:r>
          </w:p>
        </w:tc>
      </w:tr>
      <w:tr w:rsidR="00733F2C" w:rsidRPr="00DB1560" w:rsidTr="00733F2C">
        <w:tc>
          <w:tcPr>
            <w:tcW w:w="2687"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5773"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Highlight at least 2 key points from the reading that addresses each of these competencies</w:t>
            </w:r>
          </w:p>
          <w:p w:rsidR="00D049AD" w:rsidRDefault="00D049AD" w:rsidP="00D049AD">
            <w:pPr>
              <w:pStyle w:val="ListParagraph"/>
              <w:numPr>
                <w:ilvl w:val="0"/>
                <w:numId w:val="17"/>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D049AD" w:rsidRPr="005B271F" w:rsidRDefault="000C01D5" w:rsidP="00D049AD">
            <w:pPr>
              <w:pStyle w:val="ListParagraph"/>
              <w:numPr>
                <w:ilvl w:val="0"/>
                <w:numId w:val="18"/>
              </w:numPr>
              <w:autoSpaceDE w:val="0"/>
              <w:autoSpaceDN w:val="0"/>
              <w:adjustRightInd w:val="0"/>
              <w:spacing w:after="240" w:line="241" w:lineRule="atLeast"/>
              <w:rPr>
                <w:rFonts w:ascii="Times New Roman" w:hAnsi="Times New Roman" w:cs="Times New Roman"/>
                <w:color w:val="000000"/>
              </w:rPr>
            </w:pPr>
            <w:r w:rsidRPr="005B271F">
              <w:rPr>
                <w:rFonts w:ascii="Times New Roman" w:hAnsi="Times New Roman" w:cs="Times New Roman"/>
                <w:color w:val="000000"/>
              </w:rPr>
              <w:t xml:space="preserve">Have teachers and students explore </w:t>
            </w:r>
            <w:r w:rsidRPr="005B271F">
              <w:rPr>
                <w:rFonts w:ascii="Times New Roman" w:hAnsi="Times New Roman" w:cs="Times New Roman"/>
                <w:color w:val="211D1E"/>
              </w:rPr>
              <w:t>assumptions they harbor about religion generally and religious traditions in particular.</w:t>
            </w:r>
          </w:p>
          <w:p w:rsidR="00840691" w:rsidRPr="005B271F" w:rsidRDefault="005B271F" w:rsidP="00840691">
            <w:pPr>
              <w:pStyle w:val="ListParagraph"/>
              <w:numPr>
                <w:ilvl w:val="0"/>
                <w:numId w:val="18"/>
              </w:numPr>
              <w:autoSpaceDE w:val="0"/>
              <w:autoSpaceDN w:val="0"/>
              <w:adjustRightInd w:val="0"/>
              <w:spacing w:after="240" w:line="241" w:lineRule="atLeast"/>
              <w:rPr>
                <w:rFonts w:ascii="Times New Roman" w:hAnsi="Times New Roman" w:cs="Times New Roman"/>
                <w:color w:val="000000"/>
              </w:rPr>
            </w:pPr>
            <w:r w:rsidRPr="005B271F">
              <w:rPr>
                <w:rFonts w:ascii="Times New Roman" w:hAnsi="Times New Roman" w:cs="Times New Roman"/>
                <w:color w:val="211D1E"/>
              </w:rPr>
              <w:t>Teachers need to f</w:t>
            </w:r>
            <w:r w:rsidR="00840691" w:rsidRPr="005B271F">
              <w:rPr>
                <w:rFonts w:ascii="Times New Roman" w:hAnsi="Times New Roman" w:cs="Times New Roman"/>
                <w:color w:val="211D1E"/>
              </w:rPr>
              <w:t>oster a climate of tolerance, respect, and honesty by encouraging students to</w:t>
            </w:r>
            <w:r w:rsidRPr="005B271F">
              <w:rPr>
                <w:rFonts w:ascii="Times New Roman" w:hAnsi="Times New Roman" w:cs="Times New Roman"/>
                <w:color w:val="211D1E"/>
              </w:rPr>
              <w:t xml:space="preserve"> 1) </w:t>
            </w:r>
            <w:r w:rsidR="00840691" w:rsidRPr="00840691">
              <w:rPr>
                <w:rFonts w:ascii="Times New Roman" w:hAnsi="Times New Roman" w:cs="Times New Roman"/>
                <w:color w:val="211D1E"/>
              </w:rPr>
              <w:t xml:space="preserve">move away from making generalizations toward more qualified statements—from, for example, “All Christians are intolerant” to “I have heard that Christians are intolerant—is this true?” Or to “Some Christians are intolerant”; </w:t>
            </w:r>
            <w:r w:rsidRPr="005B271F">
              <w:rPr>
                <w:rFonts w:ascii="Times New Roman" w:hAnsi="Times New Roman" w:cs="Times New Roman"/>
                <w:color w:val="211D1E"/>
              </w:rPr>
              <w:t>2)</w:t>
            </w:r>
            <w:r w:rsidR="00840691" w:rsidRPr="005B271F">
              <w:rPr>
                <w:rFonts w:ascii="Times New Roman" w:hAnsi="Times New Roman" w:cs="Times New Roman"/>
                <w:color w:val="211D1E"/>
              </w:rPr>
              <w:t xml:space="preserve"> </w:t>
            </w:r>
            <w:r w:rsidR="00840691" w:rsidRPr="00840691">
              <w:rPr>
                <w:rFonts w:ascii="Times New Roman" w:hAnsi="Times New Roman" w:cs="Times New Roman"/>
                <w:color w:val="211D1E"/>
              </w:rPr>
              <w:t xml:space="preserve">examine how their judgments may impact others; and </w:t>
            </w:r>
            <w:r w:rsidRPr="005B271F">
              <w:rPr>
                <w:rFonts w:ascii="Times New Roman" w:hAnsi="Times New Roman" w:cs="Times New Roman"/>
                <w:color w:val="211D1E"/>
              </w:rPr>
              <w:t>3)</w:t>
            </w:r>
            <w:r w:rsidR="00533140">
              <w:rPr>
                <w:rFonts w:ascii="Times New Roman" w:hAnsi="Times New Roman" w:cs="Times New Roman"/>
                <w:color w:val="211D1E"/>
              </w:rPr>
              <w:t xml:space="preserve"> </w:t>
            </w:r>
            <w:r w:rsidR="00533140" w:rsidRPr="005B271F">
              <w:rPr>
                <w:rFonts w:ascii="Times New Roman" w:hAnsi="Times New Roman" w:cs="Times New Roman"/>
                <w:color w:val="211D1E"/>
              </w:rPr>
              <w:t>explore</w:t>
            </w:r>
            <w:r w:rsidR="00840691" w:rsidRPr="005B271F">
              <w:rPr>
                <w:rFonts w:ascii="Times New Roman" w:hAnsi="Times New Roman" w:cs="Times New Roman"/>
                <w:color w:val="211D1E"/>
              </w:rPr>
              <w:t xml:space="preserve"> ideas and ask questions without fear.</w:t>
            </w:r>
          </w:p>
          <w:p w:rsidR="00D049AD" w:rsidRDefault="00D049AD" w:rsidP="00D049AD">
            <w:pPr>
              <w:pStyle w:val="Pa9"/>
              <w:numPr>
                <w:ilvl w:val="0"/>
                <w:numId w:val="17"/>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FA340D" w:rsidRPr="0053721E" w:rsidRDefault="00FA340D" w:rsidP="00533140">
            <w:pPr>
              <w:pStyle w:val="ListParagraph"/>
              <w:numPr>
                <w:ilvl w:val="0"/>
                <w:numId w:val="18"/>
              </w:numPr>
              <w:rPr>
                <w:rFonts w:ascii="Times New Roman" w:hAnsi="Times New Roman" w:cs="Times New Roman"/>
              </w:rPr>
            </w:pPr>
            <w:r w:rsidRPr="0053721E">
              <w:rPr>
                <w:rFonts w:ascii="Times New Roman" w:hAnsi="Times New Roman" w:cs="Times New Roman"/>
                <w:color w:val="211D1E"/>
              </w:rPr>
              <w:t xml:space="preserve">The school’s approach to religion is </w:t>
            </w:r>
            <w:r w:rsidRPr="0053721E">
              <w:rPr>
                <w:rFonts w:ascii="Times New Roman" w:hAnsi="Times New Roman" w:cs="Times New Roman"/>
                <w:i/>
                <w:iCs/>
                <w:color w:val="211D1E"/>
              </w:rPr>
              <w:t>academic</w:t>
            </w:r>
            <w:r w:rsidRPr="0053721E">
              <w:rPr>
                <w:rFonts w:ascii="Times New Roman" w:hAnsi="Times New Roman" w:cs="Times New Roman"/>
                <w:color w:val="211D1E"/>
              </w:rPr>
              <w:t xml:space="preserve">, not </w:t>
            </w:r>
            <w:r w:rsidRPr="0053721E">
              <w:rPr>
                <w:rFonts w:ascii="Times New Roman" w:hAnsi="Times New Roman" w:cs="Times New Roman"/>
                <w:i/>
                <w:iCs/>
                <w:color w:val="211D1E"/>
              </w:rPr>
              <w:t>devotional</w:t>
            </w:r>
            <w:r w:rsidRPr="0053721E">
              <w:rPr>
                <w:rFonts w:ascii="Times New Roman" w:hAnsi="Times New Roman" w:cs="Times New Roman"/>
                <w:color w:val="211D1E"/>
              </w:rPr>
              <w:t xml:space="preserve">. </w:t>
            </w:r>
          </w:p>
          <w:p w:rsidR="00FA340D" w:rsidRPr="0053721E" w:rsidRDefault="00FA340D" w:rsidP="00533140">
            <w:pPr>
              <w:pStyle w:val="ListParagraph"/>
              <w:numPr>
                <w:ilvl w:val="0"/>
                <w:numId w:val="18"/>
              </w:numPr>
              <w:rPr>
                <w:rFonts w:ascii="Times New Roman" w:hAnsi="Times New Roman" w:cs="Times New Roman"/>
              </w:rPr>
            </w:pPr>
            <w:r w:rsidRPr="0053721E">
              <w:rPr>
                <w:rFonts w:ascii="Times New Roman" w:hAnsi="Times New Roman" w:cs="Times New Roman"/>
                <w:color w:val="211D1E"/>
              </w:rPr>
              <w:t>Foster a climate of tolerance, respect, and honesty.</w:t>
            </w:r>
          </w:p>
          <w:p w:rsidR="00D049AD" w:rsidRPr="0053721E" w:rsidRDefault="00D049AD" w:rsidP="00D049AD">
            <w:pPr>
              <w:rPr>
                <w:rFonts w:ascii="Times New Roman" w:hAnsi="Times New Roman" w:cs="Times New Roman"/>
              </w:rPr>
            </w:pPr>
          </w:p>
          <w:p w:rsidR="00D049AD" w:rsidRPr="0053721E" w:rsidRDefault="00D049AD" w:rsidP="00D049AD">
            <w:pPr>
              <w:pStyle w:val="ListParagraph"/>
              <w:numPr>
                <w:ilvl w:val="0"/>
                <w:numId w:val="17"/>
              </w:numPr>
              <w:rPr>
                <w:rFonts w:ascii="Times New Roman" w:hAnsi="Times New Roman" w:cs="Times New Roman"/>
              </w:rPr>
            </w:pPr>
            <w:r w:rsidRPr="0053721E">
              <w:rPr>
                <w:rFonts w:ascii="Times New Roman" w:hAnsi="Times New Roman" w:cs="Times New Roman"/>
                <w:color w:val="000000"/>
              </w:rPr>
              <w:t>Develop the ability to present multiple religious perspectives in a fair or neutral way.</w:t>
            </w:r>
          </w:p>
          <w:p w:rsidR="00D049AD" w:rsidRPr="0053721E" w:rsidRDefault="00533140" w:rsidP="00D049AD">
            <w:pPr>
              <w:pStyle w:val="ListParagraph"/>
              <w:numPr>
                <w:ilvl w:val="0"/>
                <w:numId w:val="18"/>
              </w:numPr>
              <w:rPr>
                <w:rFonts w:ascii="Times New Roman" w:hAnsi="Times New Roman" w:cs="Times New Roman"/>
              </w:rPr>
            </w:pPr>
            <w:r w:rsidRPr="0053721E">
              <w:rPr>
                <w:rFonts w:ascii="Times New Roman" w:hAnsi="Times New Roman" w:cs="Times New Roman"/>
                <w:color w:val="211D1E"/>
              </w:rPr>
              <w:lastRenderedPageBreak/>
              <w:t>Articulating the distinction between religious studies and a devotional approach to religion at the outset of a lesson or unit will clarify educational goals and minimize confusion and anxiety.</w:t>
            </w:r>
          </w:p>
          <w:p w:rsidR="00D049AD" w:rsidRPr="00D049AD" w:rsidRDefault="00FA340D" w:rsidP="00533140">
            <w:pPr>
              <w:pStyle w:val="ListParagraph"/>
              <w:numPr>
                <w:ilvl w:val="0"/>
                <w:numId w:val="18"/>
              </w:numPr>
            </w:pPr>
            <w:r w:rsidRPr="0053721E">
              <w:rPr>
                <w:rFonts w:ascii="Times New Roman" w:hAnsi="Times New Roman" w:cs="Times New Roman"/>
                <w:color w:val="211D1E"/>
              </w:rPr>
              <w:t>Seeing examples of the way that religious beliefs, practices and imagery change over time and place helps students recognize that, from a religious studies perspective, there is no such thing as “a single meaning” of a given tradition, practice, or belief system.</w:t>
            </w:r>
          </w:p>
        </w:tc>
        <w:tc>
          <w:tcPr>
            <w:tcW w:w="621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can incorporate this into your teaching of world religions? Provide at least 1 example for each competency</w:t>
            </w:r>
          </w:p>
          <w:p w:rsidR="002B7123" w:rsidRPr="002B7123" w:rsidRDefault="002B7123" w:rsidP="002B7123">
            <w:pPr>
              <w:pStyle w:val="ListParagraph"/>
              <w:numPr>
                <w:ilvl w:val="0"/>
                <w:numId w:val="19"/>
              </w:numPr>
              <w:rPr>
                <w:rFonts w:ascii="Times New Roman" w:hAnsi="Times New Roman" w:cs="Times New Roman"/>
              </w:rPr>
            </w:pPr>
            <w:r w:rsidRPr="002B7123">
              <w:rPr>
                <w:rFonts w:ascii="Times New Roman" w:hAnsi="Times New Roman" w:cs="Times New Roman"/>
              </w:rPr>
              <w:t xml:space="preserve">Start a unit on a new religion by doing something similar to a Topic Web or a KWL. Students can talk about what they already think they know as a truth about a certain belief system. This is a good way to explore </w:t>
            </w:r>
            <w:r w:rsidRPr="002B7123">
              <w:rPr>
                <w:rFonts w:ascii="Times New Roman" w:hAnsi="Times New Roman" w:cs="Times New Roman"/>
                <w:color w:val="211D1E"/>
              </w:rPr>
              <w:t>assumptions they harbor about religion generally and religious traditions in particular.</w:t>
            </w:r>
          </w:p>
          <w:p w:rsidR="002B7123" w:rsidRDefault="002B7123" w:rsidP="002B7123">
            <w:pPr>
              <w:rPr>
                <w:rFonts w:ascii="Times New Roman" w:hAnsi="Times New Roman" w:cs="Times New Roman"/>
              </w:rPr>
            </w:pPr>
          </w:p>
          <w:p w:rsidR="00FA340D" w:rsidRDefault="00FA340D" w:rsidP="002B7123">
            <w:pPr>
              <w:rPr>
                <w:rFonts w:ascii="Times New Roman" w:hAnsi="Times New Roman" w:cs="Times New Roman"/>
              </w:rPr>
            </w:pPr>
          </w:p>
          <w:p w:rsidR="00FA340D" w:rsidRDefault="00FA340D" w:rsidP="002B7123">
            <w:pPr>
              <w:rPr>
                <w:rFonts w:ascii="Times New Roman" w:hAnsi="Times New Roman" w:cs="Times New Roman"/>
              </w:rPr>
            </w:pPr>
          </w:p>
          <w:p w:rsidR="00FA340D" w:rsidRDefault="00FA340D" w:rsidP="002B7123">
            <w:pPr>
              <w:rPr>
                <w:rFonts w:ascii="Times New Roman" w:hAnsi="Times New Roman" w:cs="Times New Roman"/>
              </w:rPr>
            </w:pPr>
          </w:p>
          <w:p w:rsidR="00FA340D" w:rsidRDefault="00FA340D" w:rsidP="002B7123">
            <w:pPr>
              <w:rPr>
                <w:rFonts w:ascii="Times New Roman" w:hAnsi="Times New Roman" w:cs="Times New Roman"/>
              </w:rPr>
            </w:pPr>
          </w:p>
          <w:p w:rsidR="00FA340D" w:rsidRDefault="00FA340D" w:rsidP="002B7123">
            <w:pPr>
              <w:rPr>
                <w:rFonts w:ascii="Times New Roman" w:hAnsi="Times New Roman" w:cs="Times New Roman"/>
              </w:rPr>
            </w:pPr>
          </w:p>
          <w:p w:rsidR="00FA340D" w:rsidRDefault="00FA340D" w:rsidP="002B7123">
            <w:pPr>
              <w:rPr>
                <w:rFonts w:ascii="Times New Roman" w:hAnsi="Times New Roman" w:cs="Times New Roman"/>
              </w:rPr>
            </w:pPr>
          </w:p>
          <w:p w:rsidR="00FA340D" w:rsidRDefault="00FA340D" w:rsidP="002B7123">
            <w:pPr>
              <w:rPr>
                <w:rFonts w:ascii="Times New Roman" w:hAnsi="Times New Roman" w:cs="Times New Roman"/>
              </w:rPr>
            </w:pPr>
          </w:p>
          <w:p w:rsidR="00FA340D" w:rsidRDefault="00FA340D" w:rsidP="002B7123">
            <w:pPr>
              <w:rPr>
                <w:rFonts w:ascii="Times New Roman" w:hAnsi="Times New Roman" w:cs="Times New Roman"/>
              </w:rPr>
            </w:pPr>
          </w:p>
          <w:p w:rsidR="00FA340D" w:rsidRDefault="00FA340D" w:rsidP="002B7123">
            <w:pPr>
              <w:rPr>
                <w:rFonts w:ascii="Times New Roman" w:hAnsi="Times New Roman" w:cs="Times New Roman"/>
              </w:rPr>
            </w:pPr>
          </w:p>
          <w:p w:rsidR="002B7123" w:rsidRDefault="00FA340D" w:rsidP="00FA340D">
            <w:pPr>
              <w:pStyle w:val="ListParagraph"/>
              <w:numPr>
                <w:ilvl w:val="0"/>
                <w:numId w:val="19"/>
              </w:numPr>
              <w:rPr>
                <w:rFonts w:ascii="Times New Roman" w:hAnsi="Times New Roman" w:cs="Times New Roman"/>
              </w:rPr>
            </w:pPr>
            <w:r>
              <w:rPr>
                <w:rFonts w:ascii="Times New Roman" w:hAnsi="Times New Roman" w:cs="Times New Roman"/>
              </w:rPr>
              <w:t>By consistently watching wording to ensure that the teaching stays academic instead of devotional I would be able to better control the conversation in my classroom. By using words such as “it is believed” instead of “it is true that” will aid in this process.</w:t>
            </w:r>
          </w:p>
          <w:p w:rsidR="00FA340D" w:rsidRDefault="00FA340D" w:rsidP="00FA340D">
            <w:pPr>
              <w:pStyle w:val="ListParagraph"/>
              <w:rPr>
                <w:rFonts w:ascii="Times New Roman" w:hAnsi="Times New Roman" w:cs="Times New Roman"/>
              </w:rPr>
            </w:pPr>
            <w:r>
              <w:rPr>
                <w:rFonts w:ascii="Times New Roman" w:hAnsi="Times New Roman" w:cs="Times New Roman"/>
              </w:rPr>
              <w:t xml:space="preserve">I will also make sure to set clear guidelines </w:t>
            </w:r>
            <w:r w:rsidR="0053721E">
              <w:rPr>
                <w:rFonts w:ascii="Times New Roman" w:hAnsi="Times New Roman" w:cs="Times New Roman"/>
              </w:rPr>
              <w:t xml:space="preserve">upfront </w:t>
            </w:r>
            <w:r>
              <w:rPr>
                <w:rFonts w:ascii="Times New Roman" w:hAnsi="Times New Roman" w:cs="Times New Roman"/>
              </w:rPr>
              <w:t>to establish a respectful and open learning environment within my classroom.</w:t>
            </w:r>
            <w:r w:rsidR="0053721E">
              <w:rPr>
                <w:rFonts w:ascii="Times New Roman" w:hAnsi="Times New Roman" w:cs="Times New Roman"/>
              </w:rPr>
              <w:t xml:space="preserve"> There will be very specific consequences for not adhering to expectations.</w:t>
            </w:r>
          </w:p>
          <w:p w:rsidR="0053721E" w:rsidRDefault="0053721E" w:rsidP="00FA340D">
            <w:pPr>
              <w:pStyle w:val="ListParagraph"/>
              <w:rPr>
                <w:rFonts w:ascii="Times New Roman" w:hAnsi="Times New Roman" w:cs="Times New Roman"/>
              </w:rPr>
            </w:pPr>
          </w:p>
          <w:p w:rsidR="0053721E" w:rsidRDefault="0053721E" w:rsidP="0053721E">
            <w:pPr>
              <w:pStyle w:val="ListParagraph"/>
              <w:numPr>
                <w:ilvl w:val="0"/>
                <w:numId w:val="19"/>
              </w:numPr>
              <w:rPr>
                <w:rFonts w:ascii="Times New Roman" w:hAnsi="Times New Roman" w:cs="Times New Roman"/>
              </w:rPr>
            </w:pPr>
            <w:r>
              <w:rPr>
                <w:rFonts w:ascii="Times New Roman" w:hAnsi="Times New Roman" w:cs="Times New Roman"/>
              </w:rPr>
              <w:t xml:space="preserve">By continually reminding students about the fairness and </w:t>
            </w:r>
            <w:r>
              <w:rPr>
                <w:rFonts w:ascii="Times New Roman" w:hAnsi="Times New Roman" w:cs="Times New Roman"/>
              </w:rPr>
              <w:lastRenderedPageBreak/>
              <w:t>sameness to which I am choosing to approach the teaching of each religion will help students try to be fairer in their approach to learning about religion.</w:t>
            </w:r>
          </w:p>
          <w:p w:rsidR="0053721E" w:rsidRPr="002B7123" w:rsidRDefault="0053721E" w:rsidP="0053721E">
            <w:pPr>
              <w:pStyle w:val="ListParagraph"/>
              <w:rPr>
                <w:rFonts w:ascii="Times New Roman" w:hAnsi="Times New Roman" w:cs="Times New Roman"/>
              </w:rPr>
            </w:pPr>
            <w:r>
              <w:rPr>
                <w:rFonts w:ascii="Times New Roman" w:hAnsi="Times New Roman" w:cs="Times New Roman"/>
              </w:rPr>
              <w:t>By representing different religions from multiple angles, I hope to be able to convey to students that every religion has its positive and negative aspects depending on who is looking at the religion from what point in time. I also want students to understand that there is no single meaning of a given belief system. I hope to do this by having students do creative writing pieces from the perspective of different individuals.</w:t>
            </w:r>
          </w:p>
        </w:tc>
      </w:tr>
      <w:tr w:rsidR="00733F2C" w:rsidRPr="00DB1560" w:rsidTr="00733F2C">
        <w:tc>
          <w:tcPr>
            <w:tcW w:w="2687"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 xml:space="preserve">Create an </w:t>
            </w:r>
            <w:r w:rsidRPr="00E85DBD">
              <w:rPr>
                <w:rFonts w:ascii="Times New Roman" w:hAnsi="Times New Roman" w:cs="Times New Roman"/>
                <w:color w:val="000000"/>
              </w:rPr>
              <w:lastRenderedPageBreak/>
              <w:t>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5773"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The AAR guidelines outlines 4 Approaches to teaching religion (see pages 10-11).  Which approach do you think you will follow?  Why?</w:t>
            </w:r>
          </w:p>
          <w:p w:rsidR="00576BEE" w:rsidRPr="006E42FE" w:rsidRDefault="006E42FE" w:rsidP="00F22B8A">
            <w:pPr>
              <w:pStyle w:val="Pa9"/>
              <w:spacing w:after="120"/>
              <w:rPr>
                <w:rFonts w:ascii="Times New Roman" w:hAnsi="Times New Roman" w:cs="Times New Roman"/>
                <w:b/>
                <w:bCs/>
                <w:iCs/>
                <w:color w:val="000000"/>
                <w:sz w:val="22"/>
                <w:szCs w:val="22"/>
              </w:rPr>
            </w:pPr>
            <w:r w:rsidRPr="006E42FE">
              <w:rPr>
                <w:rFonts w:ascii="Times New Roman" w:hAnsi="Times New Roman" w:cs="Times New Roman"/>
                <w:sz w:val="22"/>
                <w:szCs w:val="22"/>
              </w:rPr>
              <w:t>Maybe I am trying to be too much of an idealist but I would like to say that I would a mix of three of the teaching strategies listed: the historical approach, the literary approach, and the cultural studies approach. This is what I like about each of the strategies and would want to include in my instructional practices:</w:t>
            </w:r>
            <w:r w:rsidRPr="006E42FE">
              <w:rPr>
                <w:rFonts w:ascii="Times New Roman" w:hAnsi="Times New Roman" w:cs="Times New Roman"/>
                <w:sz w:val="22"/>
                <w:szCs w:val="22"/>
              </w:rPr>
              <w:br/>
            </w:r>
            <w:r w:rsidRPr="006E42FE">
              <w:rPr>
                <w:rFonts w:ascii="Times New Roman" w:hAnsi="Times New Roman" w:cs="Times New Roman"/>
                <w:b/>
                <w:bCs/>
                <w:sz w:val="22"/>
                <w:szCs w:val="22"/>
              </w:rPr>
              <w:br/>
              <w:t>Historical Approach</w:t>
            </w:r>
            <w:r w:rsidRPr="006E42FE">
              <w:rPr>
                <w:rFonts w:ascii="Times New Roman" w:hAnsi="Times New Roman" w:cs="Times New Roman"/>
                <w:sz w:val="22"/>
                <w:szCs w:val="22"/>
              </w:rPr>
              <w:t>: This approach begins with the "origins of a religion and its development are presented in historical context with the political and cultural influences represented as central to understanding how that religion emerged, gained followers, and spread." This is a very basic way at looking at religion and provides a good starting point.</w:t>
            </w:r>
            <w:r w:rsidRPr="006E42FE">
              <w:rPr>
                <w:rFonts w:ascii="Times New Roman" w:hAnsi="Times New Roman" w:cs="Times New Roman"/>
                <w:sz w:val="22"/>
                <w:szCs w:val="22"/>
              </w:rPr>
              <w:br/>
            </w:r>
            <w:r w:rsidRPr="006E42FE">
              <w:rPr>
                <w:rFonts w:ascii="Times New Roman" w:hAnsi="Times New Roman" w:cs="Times New Roman"/>
                <w:b/>
                <w:bCs/>
                <w:sz w:val="22"/>
                <w:szCs w:val="22"/>
              </w:rPr>
              <w:br/>
              <w:t>Literary Approach</w:t>
            </w:r>
            <w:r w:rsidRPr="006E42FE">
              <w:rPr>
                <w:rFonts w:ascii="Times New Roman" w:hAnsi="Times New Roman" w:cs="Times New Roman"/>
                <w:sz w:val="22"/>
                <w:szCs w:val="22"/>
              </w:rPr>
              <w:t xml:space="preserve">: In this approach I appreciate that "teachers help students gain an appreciation of the way that religion infuses all aspects of culture by seeing how religious allusion and metaphor can become a common language that is shared by a people." I also like the idea of having students being exposed to </w:t>
            </w:r>
            <w:r w:rsidR="00A77497" w:rsidRPr="006E42FE">
              <w:rPr>
                <w:rFonts w:ascii="Times New Roman" w:hAnsi="Times New Roman" w:cs="Times New Roman"/>
                <w:sz w:val="22"/>
                <w:szCs w:val="22"/>
              </w:rPr>
              <w:t>firsthand</w:t>
            </w:r>
            <w:r w:rsidRPr="006E42FE">
              <w:rPr>
                <w:rFonts w:ascii="Times New Roman" w:hAnsi="Times New Roman" w:cs="Times New Roman"/>
                <w:sz w:val="22"/>
                <w:szCs w:val="22"/>
              </w:rPr>
              <w:t xml:space="preserve"> accounts from a religious perspective. I think it teaches appreciation for diversity and critical thinking skills.</w:t>
            </w:r>
            <w:r w:rsidRPr="006E42FE">
              <w:rPr>
                <w:rFonts w:ascii="Times New Roman" w:hAnsi="Times New Roman" w:cs="Times New Roman"/>
                <w:sz w:val="22"/>
                <w:szCs w:val="22"/>
              </w:rPr>
              <w:br/>
            </w:r>
            <w:r w:rsidRPr="006E42FE">
              <w:rPr>
                <w:rFonts w:ascii="Times New Roman" w:hAnsi="Times New Roman" w:cs="Times New Roman"/>
                <w:b/>
                <w:bCs/>
                <w:sz w:val="22"/>
                <w:szCs w:val="22"/>
              </w:rPr>
              <w:lastRenderedPageBreak/>
              <w:br/>
              <w:t>Cultural Studies Approach</w:t>
            </w:r>
            <w:r w:rsidRPr="006E42FE">
              <w:rPr>
                <w:rFonts w:ascii="Times New Roman" w:hAnsi="Times New Roman" w:cs="Times New Roman"/>
                <w:sz w:val="22"/>
                <w:szCs w:val="22"/>
              </w:rPr>
              <w:t>: This approach is attractive to me because of the critical thinking skills required for students to fully understand the "emphasis on recognizing the ways that religion is embedded in culture and cannot be understood in isolation from its particular social/historical expressions." This makes religion a REAL thing, something that is still ALIVE today and very much a part of how the world works, especially on a community level. This approach would have to be used with caution and would probably work only with the higher leveled students (4-5th grade may be too young to properly understand the reasoning behind this approach).</w:t>
            </w: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3E2E32" w:rsidRDefault="003E2E32" w:rsidP="002758D9">
            <w:pPr>
              <w:pStyle w:val="Pa10"/>
              <w:spacing w:line="240" w:lineRule="auto"/>
              <w:rPr>
                <w:rFonts w:ascii="Times New Roman" w:hAnsi="Times New Roman" w:cs="Times New Roman"/>
                <w:color w:val="211D1E"/>
                <w:sz w:val="22"/>
                <w:szCs w:val="22"/>
              </w:rPr>
            </w:pPr>
            <w:r w:rsidRPr="002758D9">
              <w:rPr>
                <w:rFonts w:ascii="Times New Roman" w:hAnsi="Times New Roman" w:cs="Times New Roman"/>
                <w:sz w:val="22"/>
                <w:szCs w:val="22"/>
              </w:rPr>
              <w:t xml:space="preserve">The main concern with teaching world religions in an academic/school setting is to keep the emphasis on teaching in an academic fashion, not a devotional fashion. One of the most difficult aspects of teaching religion in the public school setting is making sure all of the students are on the same page </w:t>
            </w:r>
            <w:r w:rsidR="002758D9" w:rsidRPr="002758D9">
              <w:rPr>
                <w:rFonts w:ascii="Times New Roman" w:hAnsi="Times New Roman" w:cs="Times New Roman"/>
                <w:sz w:val="22"/>
                <w:szCs w:val="22"/>
              </w:rPr>
              <w:t xml:space="preserve">by setting the context by helping the students understand that </w:t>
            </w:r>
            <w:r w:rsidR="002758D9" w:rsidRPr="002758D9">
              <w:rPr>
                <w:rFonts w:ascii="Times New Roman" w:hAnsi="Times New Roman" w:cs="Times New Roman"/>
                <w:color w:val="211D1E"/>
                <w:sz w:val="22"/>
                <w:szCs w:val="22"/>
              </w:rPr>
              <w:t xml:space="preserve">learning about religion is a legal and appropriate undertaking for public schools, and that the aim of teaching about religion is to better understand the religious dimensions of human experience, not to promote religion or a particular religious perspective. Although there are many different methods for teaching world religion, the way you decide to teach it is based on your personal comfort level with the concepts and the level/type of students. </w:t>
            </w:r>
          </w:p>
          <w:p w:rsidR="002758D9" w:rsidRPr="002758D9" w:rsidRDefault="002758D9" w:rsidP="002758D9"/>
        </w:tc>
        <w:tc>
          <w:tcPr>
            <w:tcW w:w="621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2758D9" w:rsidRDefault="002758D9" w:rsidP="002758D9"/>
          <w:p w:rsidR="002758D9" w:rsidRPr="00D808B5" w:rsidRDefault="002758D9" w:rsidP="002758D9">
            <w:pPr>
              <w:pStyle w:val="ListParagraph"/>
              <w:numPr>
                <w:ilvl w:val="0"/>
                <w:numId w:val="16"/>
              </w:numPr>
              <w:rPr>
                <w:rFonts w:ascii="Times New Roman" w:hAnsi="Times New Roman" w:cs="Times New Roman"/>
              </w:rPr>
            </w:pPr>
            <w:r w:rsidRPr="00D808B5">
              <w:rPr>
                <w:rFonts w:ascii="Times New Roman" w:hAnsi="Times New Roman" w:cs="Times New Roman"/>
                <w:b/>
                <w:bCs/>
              </w:rPr>
              <w:t>Historical Approach</w:t>
            </w:r>
            <w:r w:rsidRPr="00D808B5">
              <w:rPr>
                <w:rFonts w:ascii="Times New Roman" w:hAnsi="Times New Roman" w:cs="Times New Roman"/>
                <w:b/>
                <w:bCs/>
                <w:i/>
                <w:iCs/>
                <w:color w:val="8A1D00"/>
                <w:sz w:val="23"/>
                <w:szCs w:val="23"/>
              </w:rPr>
              <w:t xml:space="preserve"> </w:t>
            </w:r>
          </w:p>
          <w:p w:rsidR="002758D9" w:rsidRPr="00D808B5" w:rsidRDefault="002758D9" w:rsidP="002758D9">
            <w:pPr>
              <w:pStyle w:val="ListParagraph"/>
              <w:rPr>
                <w:rFonts w:ascii="Times New Roman" w:hAnsi="Times New Roman" w:cs="Times New Roman"/>
              </w:rPr>
            </w:pPr>
            <w:r w:rsidRPr="00D808B5">
              <w:rPr>
                <w:rFonts w:ascii="Times New Roman" w:hAnsi="Times New Roman" w:cs="Times New Roman"/>
              </w:rPr>
              <w:t>I will be</w:t>
            </w:r>
            <w:r w:rsidR="00D41F25" w:rsidRPr="00D808B5">
              <w:rPr>
                <w:rFonts w:ascii="Times New Roman" w:hAnsi="Times New Roman" w:cs="Times New Roman"/>
              </w:rPr>
              <w:t>gin</w:t>
            </w:r>
            <w:r w:rsidRPr="00D808B5">
              <w:rPr>
                <w:rFonts w:ascii="Times New Roman" w:hAnsi="Times New Roman" w:cs="Times New Roman"/>
              </w:rPr>
              <w:t xml:space="preserve"> the unit on each religion by establishing where the religion originated from and </w:t>
            </w:r>
            <w:r w:rsidR="00D41F25" w:rsidRPr="00D808B5">
              <w:rPr>
                <w:rFonts w:ascii="Times New Roman" w:hAnsi="Times New Roman" w:cs="Times New Roman"/>
              </w:rPr>
              <w:t>where it thrives today. This will set up the historical basis for the religious students and establish a connection with the students so the material will be considered more relevant.</w:t>
            </w:r>
          </w:p>
          <w:p w:rsidR="00D41F25" w:rsidRDefault="00D41F25" w:rsidP="002758D9">
            <w:pPr>
              <w:pStyle w:val="ListParagraph"/>
              <w:rPr>
                <w:rFonts w:ascii="Times New Roman" w:hAnsi="Times New Roman" w:cs="Times New Roman"/>
              </w:rPr>
            </w:pPr>
            <w:r w:rsidRPr="00D808B5">
              <w:rPr>
                <w:rFonts w:ascii="Times New Roman" w:hAnsi="Times New Roman" w:cs="Times New Roman"/>
              </w:rPr>
              <w:t>I will then talk about the popularity of the religion and how it gained followers. The why is often important to students</w:t>
            </w:r>
            <w:r w:rsidR="00A77497">
              <w:rPr>
                <w:rFonts w:ascii="Times New Roman" w:hAnsi="Times New Roman" w:cs="Times New Roman"/>
              </w:rPr>
              <w:t xml:space="preserve"> and makes them feel more like equals because you are taking the time to explain the details</w:t>
            </w:r>
            <w:r w:rsidRPr="00D808B5">
              <w:rPr>
                <w:rFonts w:ascii="Times New Roman" w:hAnsi="Times New Roman" w:cs="Times New Roman"/>
              </w:rPr>
              <w:t>.</w:t>
            </w:r>
          </w:p>
          <w:p w:rsidR="00D808B5" w:rsidRPr="00D808B5" w:rsidRDefault="00D808B5" w:rsidP="002758D9">
            <w:pPr>
              <w:pStyle w:val="ListParagraph"/>
              <w:rPr>
                <w:rFonts w:ascii="Times New Roman" w:hAnsi="Times New Roman" w:cs="Times New Roman"/>
              </w:rPr>
            </w:pPr>
          </w:p>
          <w:p w:rsidR="002758D9" w:rsidRPr="00D808B5" w:rsidRDefault="002758D9" w:rsidP="002758D9">
            <w:pPr>
              <w:pStyle w:val="ListParagraph"/>
              <w:numPr>
                <w:ilvl w:val="0"/>
                <w:numId w:val="16"/>
              </w:numPr>
              <w:rPr>
                <w:rFonts w:ascii="Times New Roman" w:hAnsi="Times New Roman" w:cs="Times New Roman"/>
              </w:rPr>
            </w:pPr>
            <w:r w:rsidRPr="00D808B5">
              <w:rPr>
                <w:rFonts w:ascii="Times New Roman" w:hAnsi="Times New Roman" w:cs="Times New Roman"/>
                <w:b/>
                <w:bCs/>
              </w:rPr>
              <w:t>Literary Approach</w:t>
            </w:r>
            <w:r w:rsidRPr="00D808B5">
              <w:rPr>
                <w:rFonts w:ascii="Times New Roman" w:hAnsi="Times New Roman" w:cs="Times New Roman"/>
                <w:b/>
                <w:bCs/>
                <w:i/>
                <w:iCs/>
                <w:color w:val="8A1D00"/>
                <w:sz w:val="23"/>
                <w:szCs w:val="23"/>
              </w:rPr>
              <w:t xml:space="preserve"> </w:t>
            </w:r>
          </w:p>
          <w:p w:rsidR="00D41F25" w:rsidRDefault="00D41F25" w:rsidP="00D41F25">
            <w:pPr>
              <w:pStyle w:val="ListParagraph"/>
              <w:rPr>
                <w:rFonts w:ascii="Times New Roman" w:hAnsi="Times New Roman" w:cs="Times New Roman"/>
              </w:rPr>
            </w:pPr>
            <w:r w:rsidRPr="00D808B5">
              <w:rPr>
                <w:rFonts w:ascii="Times New Roman" w:hAnsi="Times New Roman" w:cs="Times New Roman"/>
              </w:rPr>
              <w:t>While teaching about the different religions I think it is important for students to be able to read personal accounts about certain belief systems. This allows students to apply critical thinking skills while personally connecting to an individual who is a fo</w:t>
            </w:r>
            <w:r w:rsidR="002C0F7A">
              <w:rPr>
                <w:rFonts w:ascii="Times New Roman" w:hAnsi="Times New Roman" w:cs="Times New Roman"/>
              </w:rPr>
              <w:t>llower of a particular religion, e</w:t>
            </w:r>
            <w:r w:rsidRPr="00D808B5">
              <w:rPr>
                <w:rFonts w:ascii="Times New Roman" w:hAnsi="Times New Roman" w:cs="Times New Roman"/>
              </w:rPr>
              <w:t xml:space="preserve">specially if I can find a teenager’s or another young person’s account of what it is like to spend a day as a worshipper of a certain religion. It allows students to gain perspective about other cultures and their idea of everyday living. </w:t>
            </w:r>
          </w:p>
          <w:p w:rsidR="002C0F7A" w:rsidRDefault="002C0F7A" w:rsidP="00D41F25">
            <w:pPr>
              <w:pStyle w:val="ListParagraph"/>
              <w:rPr>
                <w:rFonts w:ascii="Times New Roman" w:hAnsi="Times New Roman" w:cs="Times New Roman"/>
              </w:rPr>
            </w:pPr>
            <w:r>
              <w:rPr>
                <w:rFonts w:ascii="Times New Roman" w:hAnsi="Times New Roman" w:cs="Times New Roman"/>
              </w:rPr>
              <w:lastRenderedPageBreak/>
              <w:t xml:space="preserve">By doing writing activities in which students have to put themselves in the shoes of another, I think students would really become close to the subject matter. Simple role playing can help a student make a lasting connection with the material and make it more memorable and REAL. </w:t>
            </w:r>
          </w:p>
          <w:p w:rsidR="00D808B5" w:rsidRPr="00D808B5" w:rsidRDefault="00D808B5" w:rsidP="00D41F25">
            <w:pPr>
              <w:pStyle w:val="ListParagraph"/>
              <w:rPr>
                <w:rFonts w:ascii="Times New Roman" w:hAnsi="Times New Roman" w:cs="Times New Roman"/>
              </w:rPr>
            </w:pPr>
          </w:p>
          <w:p w:rsidR="002758D9" w:rsidRPr="00A77497" w:rsidRDefault="002758D9" w:rsidP="002758D9">
            <w:pPr>
              <w:pStyle w:val="ListParagraph"/>
              <w:numPr>
                <w:ilvl w:val="0"/>
                <w:numId w:val="16"/>
              </w:numPr>
            </w:pPr>
            <w:r w:rsidRPr="00D808B5">
              <w:rPr>
                <w:rFonts w:ascii="Times New Roman" w:hAnsi="Times New Roman" w:cs="Times New Roman"/>
                <w:b/>
                <w:bCs/>
              </w:rPr>
              <w:t>Cultural Studies Approach</w:t>
            </w:r>
          </w:p>
          <w:p w:rsidR="00A77497" w:rsidRDefault="002C0F7A" w:rsidP="00A77497">
            <w:pPr>
              <w:pStyle w:val="ListParagraph"/>
              <w:rPr>
                <w:rFonts w:ascii="Times New Roman" w:hAnsi="Times New Roman" w:cs="Times New Roman"/>
                <w:color w:val="211D1E"/>
              </w:rPr>
            </w:pPr>
            <w:r w:rsidRPr="002C0F7A">
              <w:rPr>
                <w:rFonts w:ascii="Times New Roman" w:hAnsi="Times New Roman" w:cs="Times New Roman"/>
              </w:rPr>
              <w:t xml:space="preserve">By presenting each religion in a cultural context, I hope students will be able to see a more holistic picture of religion. When teaching this, I will compare religion to the </w:t>
            </w:r>
            <w:r w:rsidRPr="002C0F7A">
              <w:rPr>
                <w:rFonts w:ascii="Times New Roman" w:hAnsi="Times New Roman" w:cs="Times New Roman"/>
                <w:color w:val="211D1E"/>
              </w:rPr>
              <w:t>way that race, ethnicity, gender, and sexuality so that they can realize that as these qualities are always factors in cultural interpretation and understanding, so is religion.</w:t>
            </w:r>
          </w:p>
          <w:p w:rsidR="002C0F7A" w:rsidRPr="002C0F7A" w:rsidRDefault="002C0F7A" w:rsidP="00A77497">
            <w:pPr>
              <w:pStyle w:val="ListParagraph"/>
              <w:rPr>
                <w:rFonts w:ascii="Times New Roman" w:hAnsi="Times New Roman" w:cs="Times New Roman"/>
              </w:rPr>
            </w:pPr>
            <w:r>
              <w:rPr>
                <w:rFonts w:ascii="Times New Roman" w:hAnsi="Times New Roman" w:cs="Times New Roman"/>
                <w:color w:val="211D1E"/>
              </w:rPr>
              <w:t>In this approach, I would also attempt to approach the idea of politics on a very basic level to explain to students how dynamic and far reaching religion can be. Talking about voting, especially with a big election coming up could spark an interest with some students and get them thinking about the many factors that affect a person’s reasoning and decision making.</w:t>
            </w:r>
          </w:p>
        </w:tc>
      </w:tr>
      <w:tr w:rsidR="00733F2C" w:rsidRPr="00DB1560" w:rsidTr="00733F2C">
        <w:tc>
          <w:tcPr>
            <w:tcW w:w="2687"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5773"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9D25B6" w:rsidRPr="000A6CB6" w:rsidRDefault="009D25B6" w:rsidP="009D25B6">
            <w:pPr>
              <w:rPr>
                <w:rFonts w:ascii="Times New Roman" w:hAnsi="Times New Roman" w:cs="Times New Roman"/>
              </w:rPr>
            </w:pPr>
            <w:r w:rsidRPr="000A6CB6">
              <w:rPr>
                <w:rFonts w:ascii="Times New Roman" w:hAnsi="Times New Roman" w:cs="Times New Roman"/>
              </w:rPr>
              <w:t xml:space="preserve">I really enjoyed reading through the document because it touched on a lot of elements that I always wondered about when teaching social studies, especially because of how much cross curricular work can be done with any number of topics. </w:t>
            </w:r>
            <w:r w:rsidRPr="000A6CB6">
              <w:rPr>
                <w:rFonts w:ascii="Times New Roman" w:hAnsi="Times New Roman" w:cs="Times New Roman"/>
              </w:rPr>
              <w:lastRenderedPageBreak/>
              <w:t>One of the main aspects that I liked about the document was the stress it put on keeping the teaching academic and thought provoking while preventing conversation from becoming heated at the same time. I think the critical thinking that is being promoted by many of the teaching methods and embedded in the third competency listed above is wonderful. Students need to learn how and why people live as they do and what their driving forces might be. To get students to appreciate these differences is to give them the key to success in our ever-expanding world today.</w:t>
            </w:r>
          </w:p>
          <w:p w:rsidR="00C504AF" w:rsidRDefault="00C504AF" w:rsidP="00C504AF"/>
          <w:p w:rsidR="00C504AF" w:rsidRDefault="00C504AF" w:rsidP="00C504AF"/>
          <w:p w:rsidR="00C504AF" w:rsidRPr="00C504AF" w:rsidRDefault="00C504AF" w:rsidP="00C504AF"/>
        </w:tc>
        <w:tc>
          <w:tcPr>
            <w:tcW w:w="621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Pr="000A6CB6" w:rsidRDefault="000A6CB6" w:rsidP="008464EB">
            <w:pPr>
              <w:rPr>
                <w:rFonts w:ascii="Times New Roman" w:hAnsi="Times New Roman" w:cs="Times New Roman"/>
                <w:color w:val="211D1E"/>
              </w:rPr>
            </w:pPr>
            <w:r w:rsidRPr="000A6CB6">
              <w:rPr>
                <w:rFonts w:ascii="Times New Roman" w:hAnsi="Times New Roman" w:cs="Times New Roman"/>
              </w:rPr>
              <w:t xml:space="preserve">I plan to do many different things to take the information I have gained and make is comprehensible to my sixth graders. One of the first things I want them to do is take responsibility for their own </w:t>
            </w:r>
            <w:r w:rsidRPr="000A6CB6">
              <w:rPr>
                <w:rFonts w:ascii="Times New Roman" w:hAnsi="Times New Roman" w:cs="Times New Roman"/>
              </w:rPr>
              <w:lastRenderedPageBreak/>
              <w:t xml:space="preserve">learning/thinking. I hope to do this by getting them critically thinking about who they are and what they know/don’t know/think they know. By talking about </w:t>
            </w:r>
            <w:r w:rsidRPr="000A6CB6">
              <w:rPr>
                <w:rFonts w:ascii="Times New Roman" w:hAnsi="Times New Roman" w:cs="Times New Roman"/>
                <w:color w:val="211D1E"/>
              </w:rPr>
              <w:t>assumptions they harbor about religion generally and religious traditions in particular I think they will really open up to learning what I want to teach.</w:t>
            </w:r>
          </w:p>
          <w:p w:rsidR="000A6CB6" w:rsidRPr="000A6CB6" w:rsidRDefault="000A6CB6" w:rsidP="008464EB">
            <w:pPr>
              <w:rPr>
                <w:rFonts w:ascii="Times New Roman" w:hAnsi="Times New Roman" w:cs="Times New Roman"/>
              </w:rPr>
            </w:pPr>
          </w:p>
          <w:p w:rsidR="009D25B6" w:rsidRPr="000A6CB6" w:rsidRDefault="009D25B6" w:rsidP="008464EB">
            <w:pPr>
              <w:rPr>
                <w:rFonts w:ascii="Times New Roman" w:hAnsi="Times New Roman" w:cs="Times New Roman"/>
              </w:rPr>
            </w:pPr>
            <w:r w:rsidRPr="000A6CB6">
              <w:rPr>
                <w:rFonts w:ascii="Times New Roman" w:hAnsi="Times New Roman" w:cs="Times New Roman"/>
              </w:rPr>
              <w:t xml:space="preserve">One teaching idea that I really loved because it coincides with a few activities I have had students do in the past is the following snapshot given in the article: </w:t>
            </w:r>
          </w:p>
          <w:p w:rsidR="009D25B6" w:rsidRPr="000A6CB6" w:rsidRDefault="009D25B6" w:rsidP="009D25B6">
            <w:pPr>
              <w:pStyle w:val="Pa14"/>
              <w:spacing w:after="240"/>
              <w:rPr>
                <w:rFonts w:ascii="Times New Roman" w:hAnsi="Times New Roman" w:cs="Times New Roman"/>
                <w:color w:val="211D1E"/>
                <w:sz w:val="22"/>
                <w:szCs w:val="22"/>
              </w:rPr>
            </w:pPr>
            <w:r w:rsidRPr="000A6CB6">
              <w:rPr>
                <w:rFonts w:ascii="Times New Roman" w:hAnsi="Times New Roman" w:cs="Times New Roman"/>
                <w:color w:val="211D1E"/>
                <w:sz w:val="22"/>
                <w:szCs w:val="22"/>
              </w:rPr>
              <w:t xml:space="preserve">Ms. M.’s sixth-grade class is exploring the art of storytelling. She has students write a series of their own stories interspersed with selections of stories from a diverse array of cultures and traditions. In one section, she focuses on how ancient stories are often retold with contemporary significance and chooses selections from </w:t>
            </w:r>
            <w:r w:rsidRPr="000A6CB6">
              <w:rPr>
                <w:rFonts w:ascii="Times New Roman" w:hAnsi="Times New Roman" w:cs="Times New Roman"/>
                <w:i/>
                <w:iCs/>
                <w:color w:val="211D1E"/>
                <w:sz w:val="22"/>
                <w:szCs w:val="22"/>
              </w:rPr>
              <w:t>Because God Loves Stories: An Anthology of Jewish Storytelling</w:t>
            </w:r>
            <w:r w:rsidRPr="000A6CB6">
              <w:rPr>
                <w:rStyle w:val="A12"/>
                <w:rFonts w:ascii="Times New Roman" w:hAnsi="Times New Roman" w:cs="Times New Roman"/>
                <w:sz w:val="22"/>
                <w:szCs w:val="22"/>
              </w:rPr>
              <w:t xml:space="preserve">33 </w:t>
            </w:r>
            <w:r w:rsidRPr="000A6CB6">
              <w:rPr>
                <w:rFonts w:ascii="Times New Roman" w:hAnsi="Times New Roman" w:cs="Times New Roman"/>
                <w:color w:val="211D1E"/>
                <w:sz w:val="22"/>
                <w:szCs w:val="22"/>
              </w:rPr>
              <w:t xml:space="preserve">as one example of this common literary practice. </w:t>
            </w:r>
          </w:p>
          <w:p w:rsidR="008464EB" w:rsidRPr="000A6CB6" w:rsidRDefault="009D25B6" w:rsidP="008464EB">
            <w:pPr>
              <w:rPr>
                <w:rFonts w:ascii="Times New Roman" w:hAnsi="Times New Roman" w:cs="Times New Roman"/>
              </w:rPr>
            </w:pPr>
            <w:r w:rsidRPr="000A6CB6">
              <w:rPr>
                <w:rFonts w:ascii="Times New Roman" w:hAnsi="Times New Roman" w:cs="Times New Roman"/>
              </w:rPr>
              <w:t xml:space="preserve">I really like to use a combination of role playing and critical thinking to get students engaged in a topic. Presenting them with facts is boring and traditional but making them create something new while keeping true to the facts they have been given can produce wonderful, lasting results. </w:t>
            </w:r>
          </w:p>
          <w:p w:rsidR="00C504AF" w:rsidRPr="00C504AF" w:rsidRDefault="00C504AF" w:rsidP="00C504AF"/>
        </w:tc>
      </w:tr>
      <w:tr w:rsidR="00733F2C" w:rsidRPr="00DB1560" w:rsidTr="00733F2C">
        <w:tc>
          <w:tcPr>
            <w:tcW w:w="2687"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5773" w:type="dxa"/>
          </w:tcPr>
          <w:p w:rsidR="003A5871" w:rsidRDefault="003A5871" w:rsidP="00F22B8A">
            <w:pPr>
              <w:pStyle w:val="Pa9"/>
              <w:spacing w:after="120"/>
              <w:rPr>
                <w:rFonts w:ascii="Times New Roman" w:hAnsi="Times New Roman" w:cs="Times New Roman"/>
                <w:b/>
                <w:bCs/>
                <w:i/>
                <w:iCs/>
                <w:color w:val="000000"/>
                <w:sz w:val="22"/>
                <w:szCs w:val="22"/>
              </w:rPr>
            </w:pPr>
          </w:p>
        </w:tc>
        <w:tc>
          <w:tcPr>
            <w:tcW w:w="621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F87F15">
      <w:head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3AF" w:rsidRPr="00C504AF" w:rsidRDefault="00DE03AF" w:rsidP="00C504AF">
      <w:pPr>
        <w:spacing w:after="0" w:line="240" w:lineRule="auto"/>
      </w:pPr>
      <w:r>
        <w:separator/>
      </w:r>
    </w:p>
  </w:endnote>
  <w:endnote w:type="continuationSeparator" w:id="0">
    <w:p w:rsidR="00DE03AF" w:rsidRPr="00C504AF" w:rsidRDefault="00DE03AF"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3" w:usb1="00000001" w:usb2="00000000" w:usb3="00000000" w:csb0="00000093" w:csb1="00000000"/>
  </w:font>
  <w:font w:name="Calibri">
    <w:panose1 w:val="020F0502020204030204"/>
    <w:charset w:val="00"/>
    <w:family w:val="swiss"/>
    <w:pitch w:val="variable"/>
    <w:sig w:usb0="A00002EF" w:usb1="4000207B" w:usb2="00000000" w:usb3="00000000" w:csb0="0000009F" w:csb1="00000000"/>
  </w:font>
  <w:font w:name="Adobe Caslon Pro Bold">
    <w:altName w:val="Adobe Caslon Pro Bold"/>
    <w:panose1 w:val="00000000000000000000"/>
    <w:charset w:val="00"/>
    <w:family w:val="roman"/>
    <w:notTrueType/>
    <w:pitch w:val="variable"/>
    <w:sig w:usb0="00000003"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3AF" w:rsidRPr="00C504AF" w:rsidRDefault="00DE03AF" w:rsidP="00C504AF">
      <w:pPr>
        <w:spacing w:after="0" w:line="240" w:lineRule="auto"/>
      </w:pPr>
      <w:r>
        <w:separator/>
      </w:r>
    </w:p>
  </w:footnote>
  <w:footnote w:type="continuationSeparator" w:id="0">
    <w:p w:rsidR="00DE03AF" w:rsidRPr="00C504AF" w:rsidRDefault="00DE03AF" w:rsidP="00C50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AF" w:rsidRDefault="00C504AF">
    <w:pPr>
      <w:pStyle w:val="Header"/>
    </w:pPr>
    <w:r>
      <w:t xml:space="preserve">Subreenduth EDTL 6430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F66"/>
    <w:multiLevelType w:val="multilevel"/>
    <w:tmpl w:val="90769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868D1"/>
    <w:multiLevelType w:val="hybridMultilevel"/>
    <w:tmpl w:val="14A2E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404F5F"/>
    <w:multiLevelType w:val="hybridMultilevel"/>
    <w:tmpl w:val="589C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11882"/>
    <w:multiLevelType w:val="hybridMultilevel"/>
    <w:tmpl w:val="F090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44CAE"/>
    <w:multiLevelType w:val="hybridMultilevel"/>
    <w:tmpl w:val="39F2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D541A"/>
    <w:multiLevelType w:val="hybridMultilevel"/>
    <w:tmpl w:val="806E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85670"/>
    <w:multiLevelType w:val="multilevel"/>
    <w:tmpl w:val="9CFC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F91822"/>
    <w:multiLevelType w:val="hybridMultilevel"/>
    <w:tmpl w:val="FD90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42D8B"/>
    <w:multiLevelType w:val="multilevel"/>
    <w:tmpl w:val="BF58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F27A98"/>
    <w:multiLevelType w:val="hybridMultilevel"/>
    <w:tmpl w:val="F090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235F9"/>
    <w:multiLevelType w:val="hybridMultilevel"/>
    <w:tmpl w:val="2396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89264B"/>
    <w:multiLevelType w:val="hybridMultilevel"/>
    <w:tmpl w:val="AEE4DE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273722"/>
    <w:multiLevelType w:val="hybridMultilevel"/>
    <w:tmpl w:val="B9F69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A5F63"/>
    <w:multiLevelType w:val="hybridMultilevel"/>
    <w:tmpl w:val="353A6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844423"/>
    <w:multiLevelType w:val="hybridMultilevel"/>
    <w:tmpl w:val="02CCC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3"/>
  </w:num>
  <w:num w:numId="4">
    <w:abstractNumId w:val="15"/>
  </w:num>
  <w:num w:numId="5">
    <w:abstractNumId w:val="13"/>
  </w:num>
  <w:num w:numId="6">
    <w:abstractNumId w:val="18"/>
  </w:num>
  <w:num w:numId="7">
    <w:abstractNumId w:val="14"/>
  </w:num>
  <w:num w:numId="8">
    <w:abstractNumId w:val="10"/>
  </w:num>
  <w:num w:numId="9">
    <w:abstractNumId w:val="4"/>
  </w:num>
  <w:num w:numId="10">
    <w:abstractNumId w:val="6"/>
  </w:num>
  <w:num w:numId="11">
    <w:abstractNumId w:val="11"/>
  </w:num>
  <w:num w:numId="12">
    <w:abstractNumId w:val="2"/>
  </w:num>
  <w:num w:numId="13">
    <w:abstractNumId w:val="7"/>
  </w:num>
  <w:num w:numId="14">
    <w:abstractNumId w:val="0"/>
  </w:num>
  <w:num w:numId="15">
    <w:abstractNumId w:val="9"/>
  </w:num>
  <w:num w:numId="16">
    <w:abstractNumId w:val="8"/>
  </w:num>
  <w:num w:numId="17">
    <w:abstractNumId w:val="12"/>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4236C"/>
    <w:rsid w:val="000562EB"/>
    <w:rsid w:val="000A6CB6"/>
    <w:rsid w:val="000C01D5"/>
    <w:rsid w:val="000C6B13"/>
    <w:rsid w:val="000D12CF"/>
    <w:rsid w:val="0014236C"/>
    <w:rsid w:val="00211754"/>
    <w:rsid w:val="002758D9"/>
    <w:rsid w:val="002B7123"/>
    <w:rsid w:val="002C0F7A"/>
    <w:rsid w:val="00320000"/>
    <w:rsid w:val="003A5871"/>
    <w:rsid w:val="003E2E32"/>
    <w:rsid w:val="00437C99"/>
    <w:rsid w:val="004F0DEF"/>
    <w:rsid w:val="0051254D"/>
    <w:rsid w:val="00533140"/>
    <w:rsid w:val="0053721E"/>
    <w:rsid w:val="00576BEE"/>
    <w:rsid w:val="005B271F"/>
    <w:rsid w:val="005E62E5"/>
    <w:rsid w:val="00664F2B"/>
    <w:rsid w:val="00686171"/>
    <w:rsid w:val="006A030E"/>
    <w:rsid w:val="006E42FE"/>
    <w:rsid w:val="00733F2C"/>
    <w:rsid w:val="007B1FE2"/>
    <w:rsid w:val="007B579D"/>
    <w:rsid w:val="00840691"/>
    <w:rsid w:val="008464EB"/>
    <w:rsid w:val="008A0CD7"/>
    <w:rsid w:val="008C12A8"/>
    <w:rsid w:val="0092285C"/>
    <w:rsid w:val="009D25B6"/>
    <w:rsid w:val="00A77497"/>
    <w:rsid w:val="00A92C23"/>
    <w:rsid w:val="00A937C0"/>
    <w:rsid w:val="00B0781A"/>
    <w:rsid w:val="00B23B8F"/>
    <w:rsid w:val="00B3532A"/>
    <w:rsid w:val="00B910BD"/>
    <w:rsid w:val="00BA6DDE"/>
    <w:rsid w:val="00C01562"/>
    <w:rsid w:val="00C504AF"/>
    <w:rsid w:val="00CA768A"/>
    <w:rsid w:val="00CE08D1"/>
    <w:rsid w:val="00D049AD"/>
    <w:rsid w:val="00D4094C"/>
    <w:rsid w:val="00D41F25"/>
    <w:rsid w:val="00D808B5"/>
    <w:rsid w:val="00DA6F15"/>
    <w:rsid w:val="00DB1560"/>
    <w:rsid w:val="00DE03AF"/>
    <w:rsid w:val="00E34579"/>
    <w:rsid w:val="00E538B6"/>
    <w:rsid w:val="00E85DBD"/>
    <w:rsid w:val="00ED385D"/>
    <w:rsid w:val="00F41262"/>
    <w:rsid w:val="00F87F15"/>
    <w:rsid w:val="00FA340D"/>
    <w:rsid w:val="00FB798A"/>
    <w:rsid w:val="00FE3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unhideWhenUsed/>
    <w:rsid w:val="00B0781A"/>
    <w:rPr>
      <w:color w:val="0000FF" w:themeColor="hyperlink"/>
      <w:u w:val="single"/>
    </w:rPr>
  </w:style>
  <w:style w:type="character" w:customStyle="1" w:styleId="style20">
    <w:name w:val="style20"/>
    <w:basedOn w:val="DefaultParagraphFont"/>
    <w:rsid w:val="00CE08D1"/>
  </w:style>
  <w:style w:type="character" w:customStyle="1" w:styleId="style41">
    <w:name w:val="style41"/>
    <w:basedOn w:val="DefaultParagraphFont"/>
    <w:rsid w:val="0092285C"/>
  </w:style>
  <w:style w:type="character" w:styleId="Strong">
    <w:name w:val="Strong"/>
    <w:basedOn w:val="DefaultParagraphFont"/>
    <w:uiPriority w:val="22"/>
    <w:qFormat/>
    <w:rsid w:val="00A92C23"/>
    <w:rPr>
      <w:b/>
      <w:bCs/>
    </w:rPr>
  </w:style>
  <w:style w:type="character" w:customStyle="1" w:styleId="style10">
    <w:name w:val="style10"/>
    <w:basedOn w:val="DefaultParagraphFont"/>
    <w:rsid w:val="00B23B8F"/>
  </w:style>
  <w:style w:type="character" w:customStyle="1" w:styleId="style14">
    <w:name w:val="style14"/>
    <w:basedOn w:val="DefaultParagraphFont"/>
    <w:rsid w:val="00B23B8F"/>
  </w:style>
  <w:style w:type="character" w:customStyle="1" w:styleId="style58">
    <w:name w:val="style58"/>
    <w:basedOn w:val="DefaultParagraphFont"/>
    <w:rsid w:val="00D4094C"/>
  </w:style>
  <w:style w:type="paragraph" w:styleId="NormalWeb">
    <w:name w:val="Normal (Web)"/>
    <w:basedOn w:val="Normal"/>
    <w:uiPriority w:val="99"/>
    <w:semiHidden/>
    <w:unhideWhenUsed/>
    <w:rsid w:val="00D409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
    <w:name w:val="Pa2"/>
    <w:basedOn w:val="Normal"/>
    <w:next w:val="Normal"/>
    <w:uiPriority w:val="99"/>
    <w:rsid w:val="00840691"/>
    <w:pPr>
      <w:autoSpaceDE w:val="0"/>
      <w:autoSpaceDN w:val="0"/>
      <w:adjustRightInd w:val="0"/>
      <w:spacing w:after="0" w:line="241" w:lineRule="atLeast"/>
    </w:pPr>
    <w:rPr>
      <w:rFonts w:ascii="Adobe Caslon Pro" w:hAnsi="Adobe Caslon Pro"/>
      <w:sz w:val="24"/>
      <w:szCs w:val="24"/>
    </w:rPr>
  </w:style>
  <w:style w:type="paragraph" w:customStyle="1" w:styleId="Pa14">
    <w:name w:val="Pa14"/>
    <w:basedOn w:val="Normal"/>
    <w:next w:val="Normal"/>
    <w:uiPriority w:val="99"/>
    <w:rsid w:val="009D25B6"/>
    <w:pPr>
      <w:autoSpaceDE w:val="0"/>
      <w:autoSpaceDN w:val="0"/>
      <w:adjustRightInd w:val="0"/>
      <w:spacing w:after="0" w:line="221" w:lineRule="atLeast"/>
    </w:pPr>
    <w:rPr>
      <w:rFonts w:ascii="Adobe Caslon Pro" w:hAnsi="Adobe Caslon Pro"/>
      <w:sz w:val="24"/>
      <w:szCs w:val="24"/>
    </w:rPr>
  </w:style>
  <w:style w:type="character" w:customStyle="1" w:styleId="A12">
    <w:name w:val="A12"/>
    <w:uiPriority w:val="99"/>
    <w:rsid w:val="009D25B6"/>
    <w:rPr>
      <w:rFonts w:cs="Adobe Caslon Pro"/>
      <w:color w:val="211D1E"/>
      <w:sz w:val="12"/>
      <w:szCs w:val="12"/>
    </w:rPr>
  </w:style>
</w:styles>
</file>

<file path=word/webSettings.xml><?xml version="1.0" encoding="utf-8"?>
<w:webSettings xmlns:r="http://schemas.openxmlformats.org/officeDocument/2006/relationships" xmlns:w="http://schemas.openxmlformats.org/wordprocessingml/2006/main">
  <w:divs>
    <w:div w:id="162356309">
      <w:bodyDiv w:val="1"/>
      <w:marLeft w:val="0"/>
      <w:marRight w:val="0"/>
      <w:marTop w:val="0"/>
      <w:marBottom w:val="0"/>
      <w:divBdr>
        <w:top w:val="none" w:sz="0" w:space="0" w:color="auto"/>
        <w:left w:val="none" w:sz="0" w:space="0" w:color="auto"/>
        <w:bottom w:val="none" w:sz="0" w:space="0" w:color="auto"/>
        <w:right w:val="none" w:sz="0" w:space="0" w:color="auto"/>
      </w:divBdr>
    </w:div>
    <w:div w:id="652223066">
      <w:bodyDiv w:val="1"/>
      <w:marLeft w:val="0"/>
      <w:marRight w:val="0"/>
      <w:marTop w:val="0"/>
      <w:marBottom w:val="0"/>
      <w:divBdr>
        <w:top w:val="none" w:sz="0" w:space="0" w:color="auto"/>
        <w:left w:val="none" w:sz="0" w:space="0" w:color="auto"/>
        <w:bottom w:val="none" w:sz="0" w:space="0" w:color="auto"/>
        <w:right w:val="none" w:sz="0" w:space="0" w:color="auto"/>
      </w:divBdr>
    </w:div>
    <w:div w:id="15923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ailandlife.com/thai-buddhist/life-as-a-thai-buddhist.html" TargetMode="External"/><Relationship Id="rId13" Type="http://schemas.openxmlformats.org/officeDocument/2006/relationships/hyperlink" Target="http://www.akhlah.com/history_tradition/torah_timeline.php" TargetMode="External"/><Relationship Id="rId18" Type="http://schemas.openxmlformats.org/officeDocument/2006/relationships/hyperlink" Target="http://www.chiddingstone.kent.sch.uk/homework/religion/Islam.ht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hiddingstone.kent.sch.uk/homework%20/religion/buddhism.htm" TargetMode="External"/><Relationship Id="rId12" Type="http://schemas.openxmlformats.org/officeDocument/2006/relationships/hyperlink" Target="http://atschool.eduweb.co.uk/carolrb/christianity/" TargetMode="External"/><Relationship Id="rId17" Type="http://schemas.openxmlformats.org/officeDocument/2006/relationships/hyperlink" Target="http://www.hindukids.org/" TargetMode="External"/><Relationship Id="rId2" Type="http://schemas.openxmlformats.org/officeDocument/2006/relationships/styles" Target="styles.xml"/><Relationship Id="rId16" Type="http://schemas.openxmlformats.org/officeDocument/2006/relationships/hyperlink" Target="http://www.uri.org/kids/world_hind.htm" TargetMode="External"/><Relationship Id="rId20" Type="http://schemas.openxmlformats.org/officeDocument/2006/relationships/hyperlink" Target="http://www.teachingideas.co.uk/re/fivepillar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thinkquest.org/28505/christianity/intro.htm" TargetMode="External"/><Relationship Id="rId5" Type="http://schemas.openxmlformats.org/officeDocument/2006/relationships/footnotes" Target="footnotes.xml"/><Relationship Id="rId15" Type="http://schemas.openxmlformats.org/officeDocument/2006/relationships/hyperlink" Target="http://www.chiddingstone.kent.sch.uk/homework/religion/hinduism.htm" TargetMode="External"/><Relationship Id="rId23" Type="http://schemas.openxmlformats.org/officeDocument/2006/relationships/theme" Target="theme/theme1.xml"/><Relationship Id="rId10" Type="http://schemas.openxmlformats.org/officeDocument/2006/relationships/hyperlink" Target="http://www.chiddingstone.kent.sch.uk/homework/%20religion/christian.htm" TargetMode="External"/><Relationship Id="rId19" Type="http://schemas.openxmlformats.org/officeDocument/2006/relationships/hyperlink" Target="http://www.uri.org/kids/world_isla.htm" TargetMode="External"/><Relationship Id="rId4" Type="http://schemas.openxmlformats.org/officeDocument/2006/relationships/webSettings" Target="webSettings.xml"/><Relationship Id="rId9" Type="http://schemas.openxmlformats.org/officeDocument/2006/relationships/hyperlink" Target="http://www.icteachers.co.uk/resources/resources_re.htm" TargetMode="External"/><Relationship Id="rId14" Type="http://schemas.openxmlformats.org/officeDocument/2006/relationships/hyperlink" Target="http://www.chiddingstone.kent.sch.uk/homework/%20religion/jewish.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lcvandermolen</cp:lastModifiedBy>
  <cp:revision>2</cp:revision>
  <dcterms:created xsi:type="dcterms:W3CDTF">2012-07-29T16:53:00Z</dcterms:created>
  <dcterms:modified xsi:type="dcterms:W3CDTF">2012-07-29T16:53:00Z</dcterms:modified>
</cp:coreProperties>
</file>