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38F" w:rsidRPr="002B24E3" w:rsidRDefault="00AA638F" w:rsidP="00AA638F">
      <w:pPr>
        <w:pStyle w:val="NoSpacing"/>
        <w:spacing w:line="276" w:lineRule="auto"/>
        <w:rPr>
          <w:rFonts w:ascii="Times New Roman" w:hAnsi="Times New Roman" w:cs="Times New Roman"/>
        </w:rPr>
      </w:pPr>
      <w:r w:rsidRPr="002B24E3">
        <w:rPr>
          <w:rFonts w:ascii="Times New Roman" w:hAnsi="Times New Roman" w:cs="Times New Roman"/>
        </w:rPr>
        <w:t>Layne Bee</w:t>
      </w:r>
    </w:p>
    <w:p w:rsidR="00AA638F" w:rsidRPr="002B24E3" w:rsidRDefault="00AA638F" w:rsidP="00AA638F">
      <w:pPr>
        <w:pStyle w:val="NoSpacing"/>
        <w:spacing w:line="276" w:lineRule="auto"/>
        <w:rPr>
          <w:rFonts w:ascii="Times New Roman" w:hAnsi="Times New Roman" w:cs="Times New Roman"/>
        </w:rPr>
      </w:pPr>
      <w:r w:rsidRPr="002B24E3">
        <w:rPr>
          <w:rFonts w:ascii="Times New Roman" w:hAnsi="Times New Roman" w:cs="Times New Roman"/>
        </w:rPr>
        <w:t>BGSU – EDTL 7100</w:t>
      </w:r>
    </w:p>
    <w:p w:rsidR="00AA638F" w:rsidRPr="002B24E3" w:rsidRDefault="00AA638F" w:rsidP="00AA638F">
      <w:pPr>
        <w:pStyle w:val="NoSpacing"/>
        <w:spacing w:line="276" w:lineRule="auto"/>
        <w:rPr>
          <w:rFonts w:ascii="Times New Roman" w:hAnsi="Times New Roman" w:cs="Times New Roman"/>
        </w:rPr>
      </w:pPr>
      <w:r w:rsidRPr="002B24E3">
        <w:rPr>
          <w:rFonts w:ascii="Times New Roman" w:hAnsi="Times New Roman" w:cs="Times New Roman"/>
        </w:rPr>
        <w:t>May 2</w:t>
      </w:r>
      <w:r w:rsidR="006D51BD">
        <w:rPr>
          <w:rFonts w:ascii="Times New Roman" w:hAnsi="Times New Roman" w:cs="Times New Roman"/>
        </w:rPr>
        <w:t>2</w:t>
      </w:r>
      <w:bookmarkStart w:id="0" w:name="_GoBack"/>
      <w:bookmarkEnd w:id="0"/>
      <w:r w:rsidRPr="002B24E3">
        <w:rPr>
          <w:rFonts w:ascii="Times New Roman" w:hAnsi="Times New Roman" w:cs="Times New Roman"/>
        </w:rPr>
        <w:t>, 2012</w:t>
      </w:r>
    </w:p>
    <w:p w:rsidR="00AA638F" w:rsidRDefault="00AA638F" w:rsidP="00AA638F">
      <w:pPr>
        <w:spacing w:line="480" w:lineRule="auto"/>
        <w:jc w:val="center"/>
        <w:rPr>
          <w:rFonts w:ascii="Times New Roman" w:hAnsi="Times New Roman" w:cs="Times New Roman"/>
          <w:b/>
          <w:u w:val="single"/>
        </w:rPr>
      </w:pPr>
      <w:r w:rsidRPr="002B24E3">
        <w:rPr>
          <w:rFonts w:ascii="Times New Roman" w:hAnsi="Times New Roman" w:cs="Times New Roman"/>
          <w:b/>
          <w:u w:val="single"/>
        </w:rPr>
        <w:t xml:space="preserve">Curriculum Design Project – </w:t>
      </w:r>
      <w:r>
        <w:rPr>
          <w:rFonts w:ascii="Times New Roman" w:hAnsi="Times New Roman" w:cs="Times New Roman"/>
          <w:b/>
          <w:u w:val="single"/>
        </w:rPr>
        <w:t>Evaluation Strategy</w:t>
      </w:r>
    </w:p>
    <w:p w:rsidR="00467EA8" w:rsidRDefault="00467EA8" w:rsidP="00467EA8">
      <w:pPr>
        <w:spacing w:line="480" w:lineRule="auto"/>
        <w:ind w:firstLine="720"/>
        <w:rPr>
          <w:rFonts w:ascii="Times New Roman" w:hAnsi="Times New Roman" w:cs="Times New Roman"/>
        </w:rPr>
      </w:pPr>
      <w:r w:rsidRPr="00467EA8">
        <w:rPr>
          <w:rFonts w:ascii="Times New Roman" w:hAnsi="Times New Roman" w:cs="Times New Roman"/>
        </w:rPr>
        <w:t xml:space="preserve">Our Earth as we know it only exists because of the constant interaction of organisms, flow of energy and cycling of matter. </w:t>
      </w:r>
      <w:r>
        <w:rPr>
          <w:rFonts w:ascii="Times New Roman" w:hAnsi="Times New Roman" w:cs="Times New Roman"/>
        </w:rPr>
        <w:t xml:space="preserve">With the ever increasing number of people inhabiting the Earth, </w:t>
      </w:r>
      <w:r w:rsidR="00C3622D">
        <w:rPr>
          <w:rFonts w:ascii="Times New Roman" w:hAnsi="Times New Roman" w:cs="Times New Roman"/>
        </w:rPr>
        <w:t>we are placing an</w:t>
      </w:r>
      <w:r>
        <w:rPr>
          <w:rFonts w:ascii="Times New Roman" w:hAnsi="Times New Roman" w:cs="Times New Roman"/>
        </w:rPr>
        <w:t xml:space="preserve"> </w:t>
      </w:r>
      <w:r w:rsidR="00C3622D">
        <w:rPr>
          <w:rFonts w:ascii="Times New Roman" w:hAnsi="Times New Roman" w:cs="Times New Roman"/>
        </w:rPr>
        <w:t>ever-increasing burden on how many people our environment and their resources</w:t>
      </w:r>
      <w:r>
        <w:rPr>
          <w:rFonts w:ascii="Times New Roman" w:hAnsi="Times New Roman" w:cs="Times New Roman"/>
        </w:rPr>
        <w:t xml:space="preserve"> can support.</w:t>
      </w:r>
      <w:r w:rsidR="00C3622D">
        <w:rPr>
          <w:rFonts w:ascii="Times New Roman" w:hAnsi="Times New Roman" w:cs="Times New Roman"/>
        </w:rPr>
        <w:t xml:space="preserve"> It is crucial that our students understand how their choices and actions impact the environment, and in turn enable them to come up with a plan of action to change their personal habits. The long term plan is to motivate students </w:t>
      </w:r>
      <w:r w:rsidR="002E485C">
        <w:rPr>
          <w:rFonts w:ascii="Times New Roman" w:hAnsi="Times New Roman" w:cs="Times New Roman"/>
        </w:rPr>
        <w:t xml:space="preserve">to </w:t>
      </w:r>
      <w:r w:rsidR="00C3622D">
        <w:rPr>
          <w:rFonts w:ascii="Times New Roman" w:hAnsi="Times New Roman" w:cs="Times New Roman"/>
        </w:rPr>
        <w:t xml:space="preserve">develop ways to increase awareness of human impact on ecological processes, among their peers and members of the school community. </w:t>
      </w:r>
      <w:r>
        <w:rPr>
          <w:rFonts w:ascii="Times New Roman" w:hAnsi="Times New Roman" w:cs="Times New Roman"/>
        </w:rPr>
        <w:t>The curriculum design is inte</w:t>
      </w:r>
      <w:r w:rsidR="00C3622D">
        <w:rPr>
          <w:rFonts w:ascii="Times New Roman" w:hAnsi="Times New Roman" w:cs="Times New Roman"/>
        </w:rPr>
        <w:t xml:space="preserve">nded to take a typical Biology unit on ecology and make it more contextual and relevant, linking it to the students’ everyday lives. The new curriculum design will be assessed using both formative and summative evaluation methods. These methods will ensure that students are not only understanding important content, but also how that content can be applied to their everyday lives and the future choices of the school community. </w:t>
      </w:r>
    </w:p>
    <w:p w:rsidR="00427230" w:rsidRDefault="00427230" w:rsidP="00467EA8">
      <w:pPr>
        <w:spacing w:line="480" w:lineRule="auto"/>
        <w:ind w:firstLine="720"/>
        <w:rPr>
          <w:rFonts w:ascii="Times New Roman" w:hAnsi="Times New Roman" w:cs="Times New Roman"/>
        </w:rPr>
      </w:pPr>
      <w:r>
        <w:rPr>
          <w:rFonts w:ascii="Times New Roman" w:hAnsi="Times New Roman" w:cs="Times New Roman"/>
        </w:rPr>
        <w:t>Formative evaluation will include formal a</w:t>
      </w:r>
      <w:r w:rsidR="00467EA8">
        <w:rPr>
          <w:rFonts w:ascii="Times New Roman" w:hAnsi="Times New Roman" w:cs="Times New Roman"/>
        </w:rPr>
        <w:t xml:space="preserve">ssessments </w:t>
      </w:r>
      <w:r>
        <w:rPr>
          <w:rFonts w:ascii="Times New Roman" w:hAnsi="Times New Roman" w:cs="Times New Roman"/>
        </w:rPr>
        <w:t>like quizzes and tests on content. These will include</w:t>
      </w:r>
      <w:r w:rsidR="00467EA8">
        <w:rPr>
          <w:rFonts w:ascii="Times New Roman" w:hAnsi="Times New Roman" w:cs="Times New Roman"/>
        </w:rPr>
        <w:t xml:space="preserve"> pre-assessment and post-assessments </w:t>
      </w:r>
      <w:r>
        <w:rPr>
          <w:rFonts w:ascii="Times New Roman" w:hAnsi="Times New Roman" w:cs="Times New Roman"/>
        </w:rPr>
        <w:t>for each subunit. They will help</w:t>
      </w:r>
      <w:r w:rsidR="00467EA8">
        <w:rPr>
          <w:rFonts w:ascii="Times New Roman" w:hAnsi="Times New Roman" w:cs="Times New Roman"/>
        </w:rPr>
        <w:t xml:space="preserve"> measure knowledge of ecological terms, </w:t>
      </w:r>
      <w:r>
        <w:rPr>
          <w:rFonts w:ascii="Times New Roman" w:hAnsi="Times New Roman" w:cs="Times New Roman"/>
        </w:rPr>
        <w:t xml:space="preserve">impact of ecological </w:t>
      </w:r>
      <w:r w:rsidR="00467EA8">
        <w:rPr>
          <w:rFonts w:ascii="Times New Roman" w:hAnsi="Times New Roman" w:cs="Times New Roman"/>
        </w:rPr>
        <w:t xml:space="preserve">relationships, and </w:t>
      </w:r>
      <w:r>
        <w:rPr>
          <w:rFonts w:ascii="Times New Roman" w:hAnsi="Times New Roman" w:cs="Times New Roman"/>
        </w:rPr>
        <w:t xml:space="preserve">other major </w:t>
      </w:r>
      <w:r w:rsidR="00467EA8">
        <w:rPr>
          <w:rFonts w:ascii="Times New Roman" w:hAnsi="Times New Roman" w:cs="Times New Roman"/>
        </w:rPr>
        <w:t>concepts</w:t>
      </w:r>
      <w:r>
        <w:rPr>
          <w:rFonts w:ascii="Times New Roman" w:hAnsi="Times New Roman" w:cs="Times New Roman"/>
        </w:rPr>
        <w:t xml:space="preserve"> as outlined by the Unit Intended Learning Outcomes</w:t>
      </w:r>
      <w:r w:rsidR="00467EA8">
        <w:rPr>
          <w:rFonts w:ascii="Times New Roman" w:hAnsi="Times New Roman" w:cs="Times New Roman"/>
        </w:rPr>
        <w:t xml:space="preserve">. </w:t>
      </w:r>
      <w:r>
        <w:rPr>
          <w:rFonts w:ascii="Times New Roman" w:hAnsi="Times New Roman" w:cs="Times New Roman"/>
        </w:rPr>
        <w:t xml:space="preserve">The class’s action plan and the resulting project will also serve as a formative assessment. The teacher of the unit will also use informal assessments like observations, reading of daily resource use reflections, and exit surveys about whether they are taking steps to be more eco-friendly. </w:t>
      </w:r>
    </w:p>
    <w:p w:rsidR="00427230" w:rsidRDefault="00427230" w:rsidP="00427230">
      <w:pPr>
        <w:spacing w:line="480" w:lineRule="auto"/>
        <w:ind w:firstLine="720"/>
        <w:rPr>
          <w:rFonts w:ascii="Times New Roman" w:hAnsi="Times New Roman" w:cs="Times New Roman"/>
        </w:rPr>
      </w:pPr>
      <w:r>
        <w:rPr>
          <w:rFonts w:ascii="Times New Roman" w:hAnsi="Times New Roman" w:cs="Times New Roman"/>
        </w:rPr>
        <w:t xml:space="preserve">In addition to formative evaluation, summative </w:t>
      </w:r>
      <w:r w:rsidR="00C73AB6">
        <w:rPr>
          <w:rFonts w:ascii="Times New Roman" w:hAnsi="Times New Roman" w:cs="Times New Roman"/>
        </w:rPr>
        <w:t xml:space="preserve">methods of </w:t>
      </w:r>
      <w:r>
        <w:rPr>
          <w:rFonts w:ascii="Times New Roman" w:hAnsi="Times New Roman" w:cs="Times New Roman"/>
        </w:rPr>
        <w:t>evaluation will be conducted at the end of each semester for the next three years. These su</w:t>
      </w:r>
      <w:r w:rsidR="00467EA8">
        <w:rPr>
          <w:rFonts w:ascii="Times New Roman" w:hAnsi="Times New Roman" w:cs="Times New Roman"/>
        </w:rPr>
        <w:t>mmative assessments will be on going after students have compl</w:t>
      </w:r>
      <w:r>
        <w:rPr>
          <w:rFonts w:ascii="Times New Roman" w:hAnsi="Times New Roman" w:cs="Times New Roman"/>
        </w:rPr>
        <w:t xml:space="preserve">eted the course in hopes that the students have continued to be environmentally </w:t>
      </w:r>
      <w:r>
        <w:rPr>
          <w:rFonts w:ascii="Times New Roman" w:hAnsi="Times New Roman" w:cs="Times New Roman"/>
        </w:rPr>
        <w:lastRenderedPageBreak/>
        <w:t>con</w:t>
      </w:r>
      <w:r w:rsidR="002E485C">
        <w:rPr>
          <w:rFonts w:ascii="Times New Roman" w:hAnsi="Times New Roman" w:cs="Times New Roman"/>
        </w:rPr>
        <w:t>scientious</w:t>
      </w:r>
      <w:r>
        <w:rPr>
          <w:rFonts w:ascii="Times New Roman" w:hAnsi="Times New Roman" w:cs="Times New Roman"/>
        </w:rPr>
        <w:t xml:space="preserve">. There will be surveys given to upperclassman and the greater school community to determine whether </w:t>
      </w:r>
      <w:r w:rsidR="00C73AB6">
        <w:rPr>
          <w:rFonts w:ascii="Times New Roman" w:hAnsi="Times New Roman" w:cs="Times New Roman"/>
        </w:rPr>
        <w:t>Biology students</w:t>
      </w:r>
      <w:r>
        <w:rPr>
          <w:rFonts w:ascii="Times New Roman" w:hAnsi="Times New Roman" w:cs="Times New Roman"/>
        </w:rPr>
        <w:t xml:space="preserve"> have </w:t>
      </w:r>
      <w:r w:rsidR="00467EA8">
        <w:rPr>
          <w:rFonts w:ascii="Times New Roman" w:hAnsi="Times New Roman" w:cs="Times New Roman"/>
        </w:rPr>
        <w:t xml:space="preserve">successfully implemented and </w:t>
      </w:r>
      <w:r>
        <w:rPr>
          <w:rFonts w:ascii="Times New Roman" w:hAnsi="Times New Roman" w:cs="Times New Roman"/>
        </w:rPr>
        <w:t>maintained</w:t>
      </w:r>
      <w:r w:rsidR="00467EA8">
        <w:rPr>
          <w:rFonts w:ascii="Times New Roman" w:hAnsi="Times New Roman" w:cs="Times New Roman"/>
        </w:rPr>
        <w:t xml:space="preserve"> the plan of action </w:t>
      </w:r>
      <w:r w:rsidR="00C73AB6">
        <w:rPr>
          <w:rFonts w:ascii="Times New Roman" w:hAnsi="Times New Roman" w:cs="Times New Roman"/>
        </w:rPr>
        <w:t xml:space="preserve">they </w:t>
      </w:r>
      <w:r w:rsidR="00467EA8">
        <w:rPr>
          <w:rFonts w:ascii="Times New Roman" w:hAnsi="Times New Roman" w:cs="Times New Roman"/>
        </w:rPr>
        <w:t>designed.</w:t>
      </w:r>
      <w:r>
        <w:rPr>
          <w:rFonts w:ascii="Times New Roman" w:hAnsi="Times New Roman" w:cs="Times New Roman"/>
        </w:rPr>
        <w:t xml:space="preserve"> </w:t>
      </w:r>
      <w:r w:rsidR="00C73AB6">
        <w:rPr>
          <w:rFonts w:ascii="Times New Roman" w:hAnsi="Times New Roman" w:cs="Times New Roman"/>
        </w:rPr>
        <w:t>F</w:t>
      </w:r>
      <w:r>
        <w:rPr>
          <w:rFonts w:ascii="Times New Roman" w:hAnsi="Times New Roman" w:cs="Times New Roman"/>
        </w:rPr>
        <w:t xml:space="preserve">aculty and administration will be surveyed to assess whether they feel that </w:t>
      </w:r>
      <w:r w:rsidR="00467EA8">
        <w:rPr>
          <w:rFonts w:ascii="Times New Roman" w:hAnsi="Times New Roman" w:cs="Times New Roman"/>
        </w:rPr>
        <w:t xml:space="preserve">there </w:t>
      </w:r>
      <w:r>
        <w:rPr>
          <w:rFonts w:ascii="Times New Roman" w:hAnsi="Times New Roman" w:cs="Times New Roman"/>
        </w:rPr>
        <w:t xml:space="preserve">is </w:t>
      </w:r>
      <w:r w:rsidR="00467EA8">
        <w:rPr>
          <w:rFonts w:ascii="Times New Roman" w:hAnsi="Times New Roman" w:cs="Times New Roman"/>
        </w:rPr>
        <w:t>a</w:t>
      </w:r>
      <w:r>
        <w:rPr>
          <w:rFonts w:ascii="Times New Roman" w:hAnsi="Times New Roman" w:cs="Times New Roman"/>
        </w:rPr>
        <w:t>n atmosphere of being more</w:t>
      </w:r>
      <w:r w:rsidR="00467EA8">
        <w:rPr>
          <w:rFonts w:ascii="Times New Roman" w:hAnsi="Times New Roman" w:cs="Times New Roman"/>
        </w:rPr>
        <w:t xml:space="preserve"> eco</w:t>
      </w:r>
      <w:r>
        <w:rPr>
          <w:rFonts w:ascii="Times New Roman" w:hAnsi="Times New Roman" w:cs="Times New Roman"/>
        </w:rPr>
        <w:t>-friendly</w:t>
      </w:r>
      <w:r w:rsidR="00C73AB6">
        <w:rPr>
          <w:rFonts w:ascii="Times New Roman" w:hAnsi="Times New Roman" w:cs="Times New Roman"/>
        </w:rPr>
        <w:t xml:space="preserve"> around the school. Finally, the teacher will reflect on student engagement to determine if the unit was effective in meeting the needs of both the students and the community. </w:t>
      </w:r>
    </w:p>
    <w:p w:rsidR="00467EA8" w:rsidRDefault="00427230" w:rsidP="00427230">
      <w:pPr>
        <w:spacing w:line="480" w:lineRule="auto"/>
        <w:ind w:firstLine="720"/>
        <w:rPr>
          <w:rFonts w:ascii="Times New Roman" w:hAnsi="Times New Roman" w:cs="Times New Roman"/>
        </w:rPr>
      </w:pPr>
      <w:r>
        <w:rPr>
          <w:rFonts w:ascii="Times New Roman" w:hAnsi="Times New Roman" w:cs="Times New Roman"/>
        </w:rPr>
        <w:t>By using both formative and summative assessment, the teacher, curriculum directors and administration will be ab</w:t>
      </w:r>
      <w:r w:rsidR="00C73AB6">
        <w:rPr>
          <w:rFonts w:ascii="Times New Roman" w:hAnsi="Times New Roman" w:cs="Times New Roman"/>
        </w:rPr>
        <w:t>le</w:t>
      </w:r>
      <w:r>
        <w:rPr>
          <w:rFonts w:ascii="Times New Roman" w:hAnsi="Times New Roman" w:cs="Times New Roman"/>
        </w:rPr>
        <w:t xml:space="preserve"> to decide if the end g</w:t>
      </w:r>
      <w:r w:rsidR="00467EA8">
        <w:rPr>
          <w:rFonts w:ascii="Times New Roman" w:hAnsi="Times New Roman" w:cs="Times New Roman"/>
        </w:rPr>
        <w:t>oal</w:t>
      </w:r>
      <w:r>
        <w:rPr>
          <w:rFonts w:ascii="Times New Roman" w:hAnsi="Times New Roman" w:cs="Times New Roman"/>
        </w:rPr>
        <w:t xml:space="preserve"> </w:t>
      </w:r>
      <w:r w:rsidR="00C73AB6">
        <w:rPr>
          <w:rFonts w:ascii="Times New Roman" w:hAnsi="Times New Roman" w:cs="Times New Roman"/>
        </w:rPr>
        <w:t>o</w:t>
      </w:r>
      <w:r>
        <w:rPr>
          <w:rFonts w:ascii="Times New Roman" w:hAnsi="Times New Roman" w:cs="Times New Roman"/>
        </w:rPr>
        <w:t xml:space="preserve">f changing the mindset of </w:t>
      </w:r>
      <w:r w:rsidR="00C73AB6">
        <w:rPr>
          <w:rFonts w:ascii="Times New Roman" w:hAnsi="Times New Roman" w:cs="Times New Roman"/>
        </w:rPr>
        <w:t>the school community and increasing awareness of human impact on the environment was reached</w:t>
      </w:r>
      <w:r w:rsidR="002E485C">
        <w:rPr>
          <w:rFonts w:ascii="Times New Roman" w:hAnsi="Times New Roman" w:cs="Times New Roman"/>
        </w:rPr>
        <w:t xml:space="preserve"> through the new curriculum</w:t>
      </w:r>
      <w:r w:rsidR="00C73AB6">
        <w:rPr>
          <w:rFonts w:ascii="Times New Roman" w:hAnsi="Times New Roman" w:cs="Times New Roman"/>
        </w:rPr>
        <w:t xml:space="preserve">. </w:t>
      </w:r>
      <w:r w:rsidR="00467EA8">
        <w:rPr>
          <w:rFonts w:ascii="Times New Roman" w:hAnsi="Times New Roman" w:cs="Times New Roman"/>
        </w:rPr>
        <w:t xml:space="preserve"> </w:t>
      </w:r>
      <w:r>
        <w:rPr>
          <w:rFonts w:ascii="Times New Roman" w:hAnsi="Times New Roman" w:cs="Times New Roman"/>
        </w:rPr>
        <w:t xml:space="preserve">The teacher will be able to analyze formative assessment data to </w:t>
      </w:r>
      <w:r w:rsidR="002E485C">
        <w:rPr>
          <w:rFonts w:ascii="Times New Roman" w:hAnsi="Times New Roman" w:cs="Times New Roman"/>
        </w:rPr>
        <w:t>measure</w:t>
      </w:r>
      <w:r>
        <w:rPr>
          <w:rFonts w:ascii="Times New Roman" w:hAnsi="Times New Roman" w:cs="Times New Roman"/>
        </w:rPr>
        <w:t xml:space="preserve"> learning outcomes. </w:t>
      </w:r>
      <w:r w:rsidR="00C73AB6">
        <w:rPr>
          <w:rFonts w:ascii="Times New Roman" w:hAnsi="Times New Roman" w:cs="Times New Roman"/>
        </w:rPr>
        <w:t xml:space="preserve">It is important for the teacher and curriculum director to reflect upon whether the new curriculum design of an ecology unit within the context of the real world impacts student learning and engagement. </w:t>
      </w:r>
    </w:p>
    <w:p w:rsidR="00B006C6" w:rsidRDefault="00B006C6"/>
    <w:sectPr w:rsidR="00B00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ECE"/>
    <w:rsid w:val="0026500B"/>
    <w:rsid w:val="00297F01"/>
    <w:rsid w:val="002E485C"/>
    <w:rsid w:val="00427230"/>
    <w:rsid w:val="00467EA8"/>
    <w:rsid w:val="005C1FEB"/>
    <w:rsid w:val="006D51BD"/>
    <w:rsid w:val="007B7ECE"/>
    <w:rsid w:val="00AA638F"/>
    <w:rsid w:val="00B006C6"/>
    <w:rsid w:val="00C3622D"/>
    <w:rsid w:val="00C7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3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3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Layne</dc:creator>
  <cp:lastModifiedBy>Layne</cp:lastModifiedBy>
  <cp:revision>9</cp:revision>
  <dcterms:created xsi:type="dcterms:W3CDTF">2012-05-16T01:13:00Z</dcterms:created>
  <dcterms:modified xsi:type="dcterms:W3CDTF">2012-05-23T00:09:00Z</dcterms:modified>
</cp:coreProperties>
</file>