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Standard 1 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Earth and Space Sciences Life Sciences Physical Sciences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Benchmarks </w:t>
      </w:r>
      <w:proofErr w:type="spellStart"/>
      <w:r>
        <w:rPr>
          <w:rFonts w:ascii="TimesNewRoman,Bold" w:hAnsi="TimesNewRoman,Bold" w:cs="TimesNewRoman,Bold"/>
          <w:b/>
          <w:bCs/>
          <w:sz w:val="17"/>
          <w:szCs w:val="17"/>
        </w:rPr>
        <w:t>Benchmarks</w:t>
      </w:r>
      <w:proofErr w:type="spellEnd"/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17"/>
          <w:szCs w:val="17"/>
        </w:rPr>
        <w:t>Benchmarks</w:t>
      </w:r>
      <w:proofErr w:type="spellEnd"/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A. </w:t>
      </w:r>
      <w:r>
        <w:rPr>
          <w:rFonts w:ascii="TimesNewRoman" w:hAnsi="TimesNewRoman" w:cs="TimesNewRoman"/>
          <w:sz w:val="17"/>
          <w:szCs w:val="17"/>
        </w:rPr>
        <w:t>Explain the characteristics, cycles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proofErr w:type="gramStart"/>
      <w:r>
        <w:rPr>
          <w:rFonts w:ascii="TimesNewRoman" w:hAnsi="TimesNewRoman" w:cs="TimesNewRoman"/>
          <w:sz w:val="17"/>
          <w:szCs w:val="17"/>
        </w:rPr>
        <w:t>and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patterns involving Earth and its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proofErr w:type="gramStart"/>
      <w:r>
        <w:rPr>
          <w:rFonts w:ascii="TimesNewRoman" w:hAnsi="TimesNewRoman" w:cs="TimesNewRoman"/>
          <w:sz w:val="17"/>
          <w:szCs w:val="17"/>
        </w:rPr>
        <w:t>place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in the solar system.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B. </w:t>
      </w:r>
      <w:r>
        <w:rPr>
          <w:rFonts w:ascii="TimesNewRoman" w:hAnsi="TimesNewRoman" w:cs="TimesNewRoman"/>
          <w:sz w:val="17"/>
          <w:szCs w:val="17"/>
        </w:rPr>
        <w:t>Summarize the processes that shape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Earth’s surface and describe evidence of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proofErr w:type="gramStart"/>
      <w:r>
        <w:rPr>
          <w:rFonts w:ascii="TimesNewRoman" w:hAnsi="TimesNewRoman" w:cs="TimesNewRoman"/>
          <w:sz w:val="17"/>
          <w:szCs w:val="17"/>
        </w:rPr>
        <w:t>those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processes.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C. </w:t>
      </w:r>
      <w:r>
        <w:rPr>
          <w:rFonts w:ascii="TimesNewRoman" w:hAnsi="TimesNewRoman" w:cs="TimesNewRoman"/>
          <w:sz w:val="17"/>
          <w:szCs w:val="17"/>
        </w:rPr>
        <w:t>Describe Earth’s resources including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proofErr w:type="gramStart"/>
      <w:r>
        <w:rPr>
          <w:rFonts w:ascii="TimesNewRoman" w:hAnsi="TimesNewRoman" w:cs="TimesNewRoman"/>
          <w:sz w:val="17"/>
          <w:szCs w:val="17"/>
        </w:rPr>
        <w:t>rocks</w:t>
      </w:r>
      <w:proofErr w:type="gramEnd"/>
      <w:r>
        <w:rPr>
          <w:rFonts w:ascii="TimesNewRoman" w:hAnsi="TimesNewRoman" w:cs="TimesNewRoman"/>
          <w:sz w:val="17"/>
          <w:szCs w:val="17"/>
        </w:rPr>
        <w:t>, soil, water, air, animals and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proofErr w:type="gramStart"/>
      <w:r>
        <w:rPr>
          <w:rFonts w:ascii="TimesNewRoman" w:hAnsi="TimesNewRoman" w:cs="TimesNewRoman"/>
          <w:sz w:val="17"/>
          <w:szCs w:val="17"/>
        </w:rPr>
        <w:t>plants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and the ways in which they can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proofErr w:type="gramStart"/>
      <w:r>
        <w:rPr>
          <w:rFonts w:ascii="TimesNewRoman" w:hAnsi="TimesNewRoman" w:cs="TimesNewRoman"/>
          <w:sz w:val="17"/>
          <w:szCs w:val="17"/>
        </w:rPr>
        <w:t>be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conserved.</w:t>
      </w:r>
    </w:p>
    <w:p w:rsidR="00C11392" w:rsidRDefault="00C11392" w:rsidP="00C11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D. </w:t>
      </w:r>
      <w:r>
        <w:rPr>
          <w:rFonts w:ascii="TimesNewRoman" w:hAnsi="TimesNewRoman" w:cs="TimesNewRoman"/>
          <w:sz w:val="17"/>
          <w:szCs w:val="17"/>
        </w:rPr>
        <w:t>Analyze weather and changes that</w:t>
      </w:r>
    </w:p>
    <w:p w:rsidR="007379EF" w:rsidRDefault="00C11392" w:rsidP="00C11392">
      <w:proofErr w:type="gramStart"/>
      <w:r>
        <w:rPr>
          <w:rFonts w:ascii="TimesNewRoman" w:hAnsi="TimesNewRoman" w:cs="TimesNewRoman"/>
          <w:sz w:val="17"/>
          <w:szCs w:val="17"/>
        </w:rPr>
        <w:t>occur</w:t>
      </w:r>
      <w:proofErr w:type="gramEnd"/>
      <w:r>
        <w:rPr>
          <w:rFonts w:ascii="TimesNewRoman" w:hAnsi="TimesNewRoman" w:cs="TimesNewRoman"/>
          <w:sz w:val="17"/>
          <w:szCs w:val="17"/>
        </w:rPr>
        <w:t xml:space="preserve"> over a period of time.</w:t>
      </w:r>
    </w:p>
    <w:sectPr w:rsidR="007379EF" w:rsidSect="0073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11392"/>
    <w:rsid w:val="007379EF"/>
    <w:rsid w:val="00C1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Hewlett-Packard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2012-05-10T14:06:00Z</dcterms:created>
  <dcterms:modified xsi:type="dcterms:W3CDTF">2012-05-10T14:06:00Z</dcterms:modified>
</cp:coreProperties>
</file>