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92" w:rsidRDefault="00970E7F" w:rsidP="00196192">
      <w:pPr>
        <w:contextualSpacing/>
      </w:pPr>
      <w:r>
        <w:t>Megan Woltmann</w:t>
      </w:r>
    </w:p>
    <w:p w:rsidR="00970E7F" w:rsidRDefault="00970E7F" w:rsidP="00196192">
      <w:pPr>
        <w:contextualSpacing/>
      </w:pPr>
      <w:r>
        <w:t>EDTL 7100</w:t>
      </w:r>
    </w:p>
    <w:p w:rsidR="00970E7F" w:rsidRDefault="007E7022" w:rsidP="00196192">
      <w:pPr>
        <w:contextualSpacing/>
      </w:pPr>
      <w:r>
        <w:t>Unit Development- Statement of Purpose</w:t>
      </w:r>
    </w:p>
    <w:p w:rsidR="00970E7F" w:rsidRDefault="00970E7F" w:rsidP="00196192">
      <w:pPr>
        <w:contextualSpacing/>
      </w:pPr>
    </w:p>
    <w:p w:rsidR="00970E7F" w:rsidRPr="00702DE9" w:rsidRDefault="00970E7F" w:rsidP="00702DE9">
      <w:pPr>
        <w:spacing w:line="480" w:lineRule="auto"/>
        <w:contextualSpacing/>
        <w:jc w:val="center"/>
        <w:rPr>
          <w:i/>
          <w:u w:val="single"/>
        </w:rPr>
      </w:pPr>
      <w:r w:rsidRPr="00702DE9">
        <w:rPr>
          <w:i/>
          <w:u w:val="single"/>
        </w:rPr>
        <w:t>Statement of Purpose</w:t>
      </w:r>
      <w:r w:rsidR="00702DE9" w:rsidRPr="00702DE9">
        <w:rPr>
          <w:i/>
          <w:u w:val="single"/>
        </w:rPr>
        <w:t>:</w:t>
      </w:r>
    </w:p>
    <w:p w:rsidR="00970E7F" w:rsidRDefault="00970E7F" w:rsidP="00702DE9">
      <w:pPr>
        <w:spacing w:line="480" w:lineRule="auto"/>
        <w:contextualSpacing/>
        <w:rPr>
          <w:i/>
        </w:rPr>
      </w:pPr>
      <w:r>
        <w:tab/>
      </w:r>
      <w:r w:rsidR="00DF607D">
        <w:t xml:space="preserve">Between covering the multitude of standards and preparing students for state-mandated, high-stakes tests, teachers can sometimes omit a variety of activities to save time and to streamline lessons. </w:t>
      </w:r>
      <w:r w:rsidR="001E2BE5">
        <w:t>As our world and workforce rapidly change,</w:t>
      </w:r>
      <w:r>
        <w:t xml:space="preserve"> students need</w:t>
      </w:r>
      <w:r w:rsidR="000D1032">
        <w:t xml:space="preserve"> a contextualized learning environment where they can</w:t>
      </w:r>
      <w:r>
        <w:t xml:space="preserve"> solve real-life problems</w:t>
      </w:r>
      <w:r w:rsidR="00E856D9">
        <w:t>, complete activities they can connect with, and us</w:t>
      </w:r>
      <w:r w:rsidR="00925300">
        <w:t>e technology rather than sit at a desk and listen</w:t>
      </w:r>
      <w:r w:rsidR="00E856D9">
        <w:t xml:space="preserve"> to a lecture</w:t>
      </w:r>
      <w:r w:rsidR="003166D4">
        <w:t>.</w:t>
      </w:r>
      <w:r w:rsidR="000D1032">
        <w:t xml:space="preserve"> Students need to be challenged, encourag</w:t>
      </w:r>
      <w:r w:rsidR="003166D4">
        <w:t>ed to think critically</w:t>
      </w:r>
      <w:r w:rsidR="000D1032">
        <w:t xml:space="preserve">, and be shown that English is important and needed </w:t>
      </w:r>
      <w:r w:rsidR="00E43835">
        <w:t xml:space="preserve">for their futures and for the </w:t>
      </w:r>
      <w:r w:rsidR="000D1032">
        <w:t>roles they will play in society</w:t>
      </w:r>
      <w:r w:rsidR="003166D4">
        <w:t xml:space="preserve">. </w:t>
      </w:r>
      <w:r w:rsidR="000D1032">
        <w:t>Reading and writing need to be made a required skill, rather than chores to complete. Students need to be</w:t>
      </w:r>
      <w:r w:rsidR="00DF607D">
        <w:t xml:space="preserve"> given multiple opportunities to connect</w:t>
      </w:r>
      <w:r w:rsidR="00920D30">
        <w:t xml:space="preserve"> and interact</w:t>
      </w:r>
      <w:r w:rsidR="00DF607D">
        <w:t xml:space="preserve"> with the material</w:t>
      </w:r>
      <w:r w:rsidR="003166D4">
        <w:t xml:space="preserve"> in an enriching</w:t>
      </w:r>
      <w:r w:rsidR="000D1032">
        <w:t>, safe</w:t>
      </w:r>
      <w:r w:rsidR="003166D4">
        <w:t xml:space="preserve"> environment</w:t>
      </w:r>
      <w:r w:rsidR="00D40521">
        <w:t>.</w:t>
      </w:r>
      <w:r w:rsidR="00DF607D">
        <w:t xml:space="preserve"> </w:t>
      </w:r>
      <w:r w:rsidR="00D40521">
        <w:t>Currently, the Shakespeare</w:t>
      </w:r>
      <w:r w:rsidR="00D40521" w:rsidRPr="00D40521">
        <w:t xml:space="preserve"> unit</w:t>
      </w:r>
      <w:r w:rsidR="00D40521">
        <w:t>s being implemented are</w:t>
      </w:r>
      <w:r w:rsidR="00D40521" w:rsidRPr="00D40521">
        <w:t xml:space="preserve"> not being connected to students’ lives and this unit strives to correct that problem.</w:t>
      </w:r>
      <w:r w:rsidR="00D40521">
        <w:t xml:space="preserve"> This </w:t>
      </w:r>
      <w:r w:rsidR="00DF607D">
        <w:t xml:space="preserve">proposed curriculum map addresses </w:t>
      </w:r>
      <w:r w:rsidR="00920D30">
        <w:t>the</w:t>
      </w:r>
      <w:r w:rsidR="000D1032">
        <w:t>se</w:t>
      </w:r>
      <w:r w:rsidR="00920D30">
        <w:t xml:space="preserve"> need</w:t>
      </w:r>
      <w:r w:rsidR="000D1032">
        <w:t>s</w:t>
      </w:r>
      <w:r w:rsidR="00920D30">
        <w:t xml:space="preserve"> for </w:t>
      </w:r>
      <w:r w:rsidR="000D1032">
        <w:t xml:space="preserve">a </w:t>
      </w:r>
      <w:r w:rsidR="00920D30">
        <w:t xml:space="preserve">contextualized learning environment during the study of </w:t>
      </w:r>
      <w:r w:rsidR="00DF607D">
        <w:t xml:space="preserve">Shakespeare’s </w:t>
      </w:r>
      <w:r w:rsidR="00DF607D" w:rsidRPr="00DF607D">
        <w:rPr>
          <w:i/>
        </w:rPr>
        <w:t>Romeo and Juliet.</w:t>
      </w:r>
      <w:r w:rsidR="00D40521">
        <w:rPr>
          <w:i/>
        </w:rPr>
        <w:t xml:space="preserve"> </w:t>
      </w:r>
    </w:p>
    <w:p w:rsidR="00DF607D" w:rsidRDefault="00DF607D" w:rsidP="00702DE9">
      <w:pPr>
        <w:spacing w:line="480" w:lineRule="auto"/>
        <w:contextualSpacing/>
      </w:pPr>
      <w:r>
        <w:rPr>
          <w:i/>
        </w:rPr>
        <w:tab/>
      </w:r>
      <w:r>
        <w:t xml:space="preserve">The purpose of this ninth grade unit is to gain a greater understanding of </w:t>
      </w:r>
      <w:r w:rsidR="000D1032">
        <w:t xml:space="preserve">William </w:t>
      </w:r>
      <w:r>
        <w:t>Shakespeare</w:t>
      </w:r>
      <w:r w:rsidR="000D1032">
        <w:t xml:space="preserve"> as an author</w:t>
      </w:r>
      <w:r w:rsidR="00CB2E80">
        <w:t>, Elizabethan England</w:t>
      </w:r>
      <w:r w:rsidR="001E2BE5">
        <w:t xml:space="preserve"> as a culture</w:t>
      </w:r>
      <w:r w:rsidR="00CB2E80">
        <w:t>, Shakespearean language, and</w:t>
      </w:r>
      <w:r>
        <w:t xml:space="preserve"> the play while engag</w:t>
      </w:r>
      <w:r w:rsidR="000D1032">
        <w:t>ing in a variety of activities</w:t>
      </w:r>
      <w:r>
        <w:t xml:space="preserve"> within a contextualized learning environment. </w:t>
      </w:r>
      <w:r w:rsidR="00CB2E80">
        <w:t>Too many times, students are turned off from Shakespeare because of the</w:t>
      </w:r>
      <w:r w:rsidR="000D1032">
        <w:t xml:space="preserve"> difficult</w:t>
      </w:r>
      <w:r w:rsidR="00CB2E80">
        <w:t xml:space="preserve"> language and the strange customs and social life</w:t>
      </w:r>
      <w:r w:rsidR="00920D30">
        <w:t xml:space="preserve"> of the 15</w:t>
      </w:r>
      <w:r w:rsidR="00920D30" w:rsidRPr="00920D30">
        <w:rPr>
          <w:vertAlign w:val="superscript"/>
        </w:rPr>
        <w:t>th</w:t>
      </w:r>
      <w:r w:rsidR="00920D30">
        <w:t xml:space="preserve"> century</w:t>
      </w:r>
      <w:r w:rsidR="00CB2E80">
        <w:t xml:space="preserve">. </w:t>
      </w:r>
      <w:r w:rsidR="002C125A">
        <w:t>According to Dr. Lund from Oxford University, i</w:t>
      </w:r>
      <w:r w:rsidR="00CB2E80">
        <w:t>t is the teacher’s responsibility to acclimate students</w:t>
      </w:r>
      <w:r w:rsidR="002C125A">
        <w:t xml:space="preserve"> to certain ideas</w:t>
      </w:r>
      <w:r w:rsidR="00CB2E80">
        <w:t xml:space="preserve"> before they read the play</w:t>
      </w:r>
      <w:r w:rsidR="002C125A">
        <w:t xml:space="preserve"> (Lund, 2005)</w:t>
      </w:r>
      <w:r w:rsidR="00CB2E80">
        <w:t xml:space="preserve">. Introducing certain </w:t>
      </w:r>
      <w:r w:rsidR="00CB2E80">
        <w:lastRenderedPageBreak/>
        <w:t>concepts before reading will help students better understand the language and the different actions that happen</w:t>
      </w:r>
      <w:r w:rsidR="002C125A">
        <w:t xml:space="preserve"> within the text</w:t>
      </w:r>
      <w:r w:rsidR="00CB2E80">
        <w:t>.</w:t>
      </w:r>
      <w:r w:rsidR="002C125A">
        <w:t xml:space="preserve"> </w:t>
      </w:r>
      <w:r w:rsidR="00D40521">
        <w:t>Dr. Lund is an advocate for teachers to provide</w:t>
      </w:r>
      <w:r w:rsidR="009133C0">
        <w:t xml:space="preserve"> different lessons and activities beyond reading the play</w:t>
      </w:r>
      <w:r w:rsidR="00D40521">
        <w:t xml:space="preserve"> with their students</w:t>
      </w:r>
      <w:r w:rsidR="002313F6">
        <w:t>, such as connecting with the characters, analyzing behavior, and applying the situations to current society</w:t>
      </w:r>
      <w:r w:rsidR="00D40521">
        <w:t>. This</w:t>
      </w:r>
      <w:r w:rsidR="009133C0">
        <w:t xml:space="preserve"> can </w:t>
      </w:r>
      <w:r w:rsidR="003166D4">
        <w:t>help students see the importance of a play hundreds of years old</w:t>
      </w:r>
      <w:r w:rsidR="00D40521">
        <w:t xml:space="preserve"> (Lund, 2005)</w:t>
      </w:r>
      <w:r w:rsidR="003166D4">
        <w:t>.</w:t>
      </w:r>
      <w:r w:rsidR="002313F6">
        <w:t xml:space="preserve"> </w:t>
      </w:r>
      <w:r w:rsidR="003166D4">
        <w:t>Properly sequenced, Shakespeare units can be fun and engaging.</w:t>
      </w:r>
      <w:r w:rsidR="00537F87">
        <w:t xml:space="preserve"> The proposed curriculum map incorporates the aspects of language, culture, the author, and the play in a way that the play becomes more sensible. The aspects build in rigor and intensity, and flow from easiest to the most difficult. </w:t>
      </w:r>
    </w:p>
    <w:p w:rsidR="002C125A" w:rsidRDefault="002C125A" w:rsidP="00702DE9">
      <w:pPr>
        <w:spacing w:line="480" w:lineRule="auto"/>
        <w:contextualSpacing/>
      </w:pPr>
      <w:r>
        <w:tab/>
      </w:r>
      <w:r w:rsidR="009133C0">
        <w:t>This unit is very valuable because it gives students a greater appreciation of classical literature and allows them to see the character types in real life. According to Dr. Lund, “</w:t>
      </w:r>
      <w:r w:rsidR="009133C0">
        <w:rPr>
          <w:rStyle w:val="Strong"/>
          <w:rFonts w:eastAsia="Times New Roman"/>
          <w:b w:val="0"/>
          <w:bCs w:val="0"/>
        </w:rPr>
        <w:t xml:space="preserve">Shakespeare was an outstanding observer and communicator of human character. Many of his characters have become immortal in the sense that they capture types which are universal. Students today continue to identify with them and their struggles. There is much profit to be gained from comparing and contrasting Shakespeare's characters with each other, and from learning the reasons for their strengths and weaknesses,” (Lund, 2005). </w:t>
      </w:r>
      <w:r w:rsidR="00BD04F6">
        <w:rPr>
          <w:rStyle w:val="Strong"/>
          <w:rFonts w:eastAsia="Times New Roman"/>
          <w:b w:val="0"/>
          <w:bCs w:val="0"/>
        </w:rPr>
        <w:t>Dr. Lund points out that Shakespeare’s character types still exist in stories today and in real life. Examining these characters gives students a greater and deeper insight to human behavior</w:t>
      </w:r>
      <w:r w:rsidR="00527F0C">
        <w:rPr>
          <w:rStyle w:val="Strong"/>
          <w:rFonts w:eastAsia="Times New Roman"/>
          <w:b w:val="0"/>
          <w:bCs w:val="0"/>
        </w:rPr>
        <w:t xml:space="preserve">. </w:t>
      </w:r>
      <w:r w:rsidR="00E47260">
        <w:rPr>
          <w:rStyle w:val="Strong"/>
          <w:rFonts w:eastAsia="Times New Roman"/>
          <w:b w:val="0"/>
          <w:bCs w:val="0"/>
        </w:rPr>
        <w:t xml:space="preserve">Beyond relating to and examining the character types, students will also become more aware of the power of figurative language, dramatic devices, and the importance of morals, such as teamwork, honesty, and looking beyond a person’s flaws. </w:t>
      </w:r>
      <w:r w:rsidR="00BD04F6">
        <w:rPr>
          <w:rStyle w:val="Strong"/>
          <w:rFonts w:eastAsia="Times New Roman"/>
          <w:b w:val="0"/>
          <w:bCs w:val="0"/>
        </w:rPr>
        <w:t xml:space="preserve">Those skills will help students throughout school and college, as well as help prepare them for life. </w:t>
      </w:r>
      <w:r w:rsidR="0038789A">
        <w:rPr>
          <w:rStyle w:val="Strong"/>
          <w:rFonts w:eastAsia="Times New Roman"/>
          <w:b w:val="0"/>
          <w:bCs w:val="0"/>
        </w:rPr>
        <w:t xml:space="preserve">Learning good character traits will make them better people and citizens, and learning figurative langauge will prepare them for future </w:t>
      </w:r>
      <w:r w:rsidR="00D40521">
        <w:rPr>
          <w:rStyle w:val="Strong"/>
          <w:rFonts w:eastAsia="Times New Roman"/>
          <w:b w:val="0"/>
          <w:bCs w:val="0"/>
        </w:rPr>
        <w:t xml:space="preserve">literature </w:t>
      </w:r>
      <w:r w:rsidR="0038789A">
        <w:rPr>
          <w:rStyle w:val="Strong"/>
          <w:rFonts w:eastAsia="Times New Roman"/>
          <w:b w:val="0"/>
          <w:bCs w:val="0"/>
        </w:rPr>
        <w:t xml:space="preserve">classes, as well as make them stronger writers. </w:t>
      </w:r>
    </w:p>
    <w:p w:rsidR="00CB2E80" w:rsidRDefault="00CB2E80" w:rsidP="00702DE9">
      <w:pPr>
        <w:spacing w:line="480" w:lineRule="auto"/>
        <w:contextualSpacing/>
      </w:pPr>
      <w:r>
        <w:tab/>
      </w:r>
      <w:r w:rsidR="00537F87">
        <w:t>T</w:t>
      </w:r>
      <w:r>
        <w:t xml:space="preserve">he concepts and activities incoporated into this </w:t>
      </w:r>
      <w:r w:rsidR="00D40521">
        <w:t xml:space="preserve">new unit </w:t>
      </w:r>
      <w:r>
        <w:t>will help students become more well-rounded and have a broader sense of knowledge regarding culture</w:t>
      </w:r>
      <w:r w:rsidR="00E47260">
        <w:t>, language,</w:t>
      </w:r>
      <w:r>
        <w:t xml:space="preserve"> and customs. There are so many references to Shakespeare and to </w:t>
      </w:r>
      <w:r w:rsidRPr="00CB2E80">
        <w:rPr>
          <w:i/>
        </w:rPr>
        <w:t>Romeo and Juliet</w:t>
      </w:r>
      <w:r>
        <w:t xml:space="preserve"> in modern society</w:t>
      </w:r>
      <w:r w:rsidR="00D40521">
        <w:t>;</w:t>
      </w:r>
      <w:r>
        <w:t xml:space="preserve"> learning the play will help students pick out and understand those references.</w:t>
      </w:r>
      <w:r w:rsidR="00ED524C">
        <w:t xml:space="preserve"> Learning drama and Shakespeare broadens ones horizons</w:t>
      </w:r>
      <w:r w:rsidR="004003BF">
        <w:t xml:space="preserve">, </w:t>
      </w:r>
      <w:r w:rsidR="00ED524C">
        <w:t>making a person more sensitive and appreciative of other art</w:t>
      </w:r>
      <w:r w:rsidR="004003BF">
        <w:t>istic</w:t>
      </w:r>
      <w:r w:rsidR="00ED524C">
        <w:t xml:space="preserve"> forms (McDougal Littell, 2000).</w:t>
      </w:r>
      <w:r w:rsidR="004003BF">
        <w:t xml:space="preserve"> While students might not enjoy painting, writing, building, or other artistic mediums, the students can appreciate the hardwork and effort because they have experienced Shakespeare in class. </w:t>
      </w:r>
      <w:r w:rsidR="00527F0C">
        <w:t>This unit is different from most Shakespearean units; the focus is on the culture and language as well as the play. The play cannot be understood if separated from the two, so it is important that students learn all parts and aspects of Shakespeare</w:t>
      </w:r>
      <w:r w:rsidR="00D40521">
        <w:t>.</w:t>
      </w:r>
    </w:p>
    <w:p w:rsidR="00CB2E80" w:rsidRDefault="00537F87" w:rsidP="00702DE9">
      <w:pPr>
        <w:spacing w:line="480" w:lineRule="auto"/>
        <w:ind w:firstLine="720"/>
        <w:contextualSpacing/>
      </w:pPr>
      <w:r>
        <w:t>In addition, t</w:t>
      </w:r>
      <w:r w:rsidR="00CB2E80">
        <w:t>he different projects and activities</w:t>
      </w:r>
      <w:r w:rsidR="001E2BE5">
        <w:t xml:space="preserve"> done with</w:t>
      </w:r>
      <w:r w:rsidR="00D40521">
        <w:t xml:space="preserve"> this</w:t>
      </w:r>
      <w:r w:rsidR="001E2BE5">
        <w:t xml:space="preserve"> </w:t>
      </w:r>
      <w:r w:rsidR="00D40521">
        <w:t xml:space="preserve">contextualized </w:t>
      </w:r>
      <w:r w:rsidR="001E2BE5">
        <w:t>Shakespeare</w:t>
      </w:r>
      <w:r w:rsidR="00D40521">
        <w:t xml:space="preserve"> unit</w:t>
      </w:r>
      <w:r w:rsidR="00CB2E80">
        <w:t xml:space="preserve"> will make students more effective citizens by enforcing</w:t>
      </w:r>
      <w:r w:rsidR="00D40521">
        <w:t xml:space="preserve"> real world writing skills,</w:t>
      </w:r>
      <w:r w:rsidR="00CB2E80">
        <w:t xml:space="preserve"> responsibility, timliness, respect for others, and teamwork.</w:t>
      </w:r>
      <w:r w:rsidR="004003BF">
        <w:t xml:space="preserve"> Having more opportunities to strengthen values </w:t>
      </w:r>
      <w:r w:rsidR="002E7DB7">
        <w:t xml:space="preserve">that are </w:t>
      </w:r>
      <w:r w:rsidR="004003BF">
        <w:t xml:space="preserve">appreciated and needed in society will cement these values with the student. </w:t>
      </w:r>
      <w:r w:rsidR="00CB2E80">
        <w:t xml:space="preserve"> </w:t>
      </w:r>
      <w:r w:rsidR="00ED524C">
        <w:t>Carolyn Starkey</w:t>
      </w:r>
      <w:r w:rsidR="003166D4">
        <w:t xml:space="preserve"> maintains that reading Shakespeare can</w:t>
      </w:r>
      <w:r w:rsidR="00E47260">
        <w:t xml:space="preserve"> </w:t>
      </w:r>
      <w:r w:rsidR="003166D4">
        <w:t xml:space="preserve">help students write for the real world by writing letters between characters and </w:t>
      </w:r>
      <w:r>
        <w:t>writing resumes for</w:t>
      </w:r>
      <w:r w:rsidR="003166D4">
        <w:t xml:space="preserve"> certain characters. Opportunities f</w:t>
      </w:r>
      <w:r>
        <w:t>or real world learning and writing can be integrated even in</w:t>
      </w:r>
      <w:r w:rsidR="003166D4">
        <w:t xml:space="preserve"> classical literary text</w:t>
      </w:r>
      <w:r>
        <w:t>s</w:t>
      </w:r>
      <w:r w:rsidR="003166D4">
        <w:t xml:space="preserve"> (</w:t>
      </w:r>
      <w:r w:rsidR="00ED524C">
        <w:t>Starkey, 1994</w:t>
      </w:r>
      <w:r w:rsidR="003166D4">
        <w:t xml:space="preserve">). </w:t>
      </w:r>
      <w:r w:rsidR="00E47260">
        <w:t>Students can use the play as a way to practice practical writing th</w:t>
      </w:r>
      <w:r w:rsidR="00527F0C">
        <w:t>ey will use ove</w:t>
      </w:r>
      <w:r w:rsidR="002E7DB7">
        <w:t xml:space="preserve">r and over again, instead of seeing the play as a burden. Learning how to write a proper letter and resume will make students stronger candidates for jobs and make them more marketable. </w:t>
      </w:r>
    </w:p>
    <w:p w:rsidR="00ED524C" w:rsidRDefault="00D40521" w:rsidP="00702DE9">
      <w:pPr>
        <w:spacing w:line="480" w:lineRule="auto"/>
        <w:ind w:firstLine="720"/>
        <w:contextualSpacing/>
      </w:pPr>
      <w:r>
        <w:t xml:space="preserve">Overall, the ninth grade English </w:t>
      </w:r>
      <w:r w:rsidR="00DE5EA2">
        <w:t xml:space="preserve">course is designed to provide students </w:t>
      </w:r>
      <w:r w:rsidR="001E2BE5">
        <w:t>with a deeper kn</w:t>
      </w:r>
      <w:r>
        <w:t xml:space="preserve">owledge of the English language, </w:t>
      </w:r>
      <w:r w:rsidR="001E2BE5">
        <w:t xml:space="preserve">strengthen the concepts that have been previously taught, </w:t>
      </w:r>
      <w:r>
        <w:t xml:space="preserve">and </w:t>
      </w:r>
      <w:bookmarkStart w:id="0" w:name="_GoBack"/>
      <w:bookmarkEnd w:id="0"/>
      <w:r w:rsidR="001E2BE5">
        <w:t xml:space="preserve">to expose students to new topics and ideas through critical thinking. This </w:t>
      </w:r>
      <w:r>
        <w:t xml:space="preserve">contextualized unit </w:t>
      </w:r>
      <w:r w:rsidR="001E2BE5">
        <w:t>will provide students with skills needed for college and the workforce</w:t>
      </w:r>
      <w:r w:rsidR="001111BA">
        <w:t>, as well as society</w:t>
      </w:r>
      <w:r w:rsidR="001E2BE5">
        <w:t>. The study of Shakespeare aides in the skills students will need</w:t>
      </w:r>
      <w:r w:rsidR="004003BF">
        <w:t xml:space="preserve"> throughout school and beyond to make them effective students and citizens</w:t>
      </w:r>
      <w:r w:rsidR="002E7DB7">
        <w:t>, while making the content enjoyable, real, and relevent to the twenty-first century</w:t>
      </w:r>
      <w:r w:rsidR="001E2BE5">
        <w:t xml:space="preserve">.  </w:t>
      </w:r>
    </w:p>
    <w:p w:rsidR="00E47260" w:rsidRPr="00DF607D" w:rsidRDefault="00E47260" w:rsidP="00E47260">
      <w:pPr>
        <w:ind w:firstLine="720"/>
        <w:contextualSpacing/>
      </w:pPr>
    </w:p>
    <w:p w:rsidR="00BD04F6" w:rsidRDefault="00BD04F6" w:rsidP="00BD04F6">
      <w:pPr>
        <w:contextualSpacing/>
      </w:pPr>
    </w:p>
    <w:p w:rsidR="001111BA" w:rsidRDefault="001111BA" w:rsidP="00BD04F6">
      <w:pPr>
        <w:contextualSpacing/>
        <w:jc w:val="center"/>
      </w:pPr>
    </w:p>
    <w:p w:rsidR="001111BA" w:rsidRDefault="001111BA" w:rsidP="00BD04F6">
      <w:pPr>
        <w:contextualSpacing/>
        <w:jc w:val="center"/>
      </w:pPr>
    </w:p>
    <w:p w:rsidR="001111BA" w:rsidRDefault="001111BA" w:rsidP="00BD04F6">
      <w:pPr>
        <w:contextualSpacing/>
        <w:jc w:val="center"/>
      </w:pPr>
    </w:p>
    <w:p w:rsidR="001111BA" w:rsidRDefault="001111BA" w:rsidP="00BD04F6">
      <w:pPr>
        <w:contextualSpacing/>
        <w:jc w:val="center"/>
      </w:pPr>
    </w:p>
    <w:p w:rsidR="001111BA" w:rsidRDefault="001111BA" w:rsidP="00BD04F6">
      <w:pPr>
        <w:contextualSpacing/>
        <w:jc w:val="center"/>
      </w:pPr>
    </w:p>
    <w:p w:rsidR="001111BA" w:rsidRDefault="001111BA" w:rsidP="00BD04F6">
      <w:pPr>
        <w:contextualSpacing/>
        <w:jc w:val="center"/>
      </w:pPr>
    </w:p>
    <w:p w:rsidR="001111BA" w:rsidRDefault="001111BA" w:rsidP="00BD04F6">
      <w:pPr>
        <w:contextualSpacing/>
        <w:jc w:val="center"/>
      </w:pPr>
    </w:p>
    <w:p w:rsidR="001111BA" w:rsidRDefault="001111BA" w:rsidP="00BD04F6">
      <w:pPr>
        <w:contextualSpacing/>
        <w:jc w:val="center"/>
      </w:pPr>
    </w:p>
    <w:p w:rsidR="001111BA" w:rsidRDefault="001111BA" w:rsidP="00BD04F6">
      <w:pPr>
        <w:contextualSpacing/>
        <w:jc w:val="center"/>
      </w:pPr>
    </w:p>
    <w:p w:rsidR="001111BA" w:rsidRDefault="001111BA" w:rsidP="00BD04F6">
      <w:pPr>
        <w:contextualSpacing/>
        <w:jc w:val="center"/>
      </w:pPr>
    </w:p>
    <w:p w:rsidR="001111BA" w:rsidRDefault="001111BA" w:rsidP="00BD04F6">
      <w:pPr>
        <w:contextualSpacing/>
        <w:jc w:val="center"/>
      </w:pPr>
    </w:p>
    <w:p w:rsidR="001111BA" w:rsidRDefault="001111BA" w:rsidP="00BD04F6">
      <w:pPr>
        <w:contextualSpacing/>
        <w:jc w:val="center"/>
      </w:pPr>
    </w:p>
    <w:p w:rsidR="001111BA" w:rsidRDefault="001111BA" w:rsidP="00BD04F6">
      <w:pPr>
        <w:contextualSpacing/>
        <w:jc w:val="center"/>
      </w:pPr>
    </w:p>
    <w:p w:rsidR="001111BA" w:rsidRDefault="001111BA" w:rsidP="00BD04F6">
      <w:pPr>
        <w:contextualSpacing/>
        <w:jc w:val="center"/>
      </w:pPr>
    </w:p>
    <w:p w:rsidR="001111BA" w:rsidRDefault="001111BA" w:rsidP="00BD04F6">
      <w:pPr>
        <w:contextualSpacing/>
        <w:jc w:val="center"/>
      </w:pPr>
    </w:p>
    <w:p w:rsidR="001111BA" w:rsidRDefault="001111BA" w:rsidP="00BD04F6">
      <w:pPr>
        <w:contextualSpacing/>
        <w:jc w:val="center"/>
      </w:pPr>
    </w:p>
    <w:p w:rsidR="001111BA" w:rsidRDefault="001111BA" w:rsidP="00BD04F6">
      <w:pPr>
        <w:contextualSpacing/>
        <w:jc w:val="center"/>
      </w:pPr>
    </w:p>
    <w:p w:rsidR="001111BA" w:rsidRDefault="001111BA" w:rsidP="00BD04F6">
      <w:pPr>
        <w:contextualSpacing/>
        <w:jc w:val="center"/>
      </w:pPr>
    </w:p>
    <w:p w:rsidR="001111BA" w:rsidRDefault="001111BA" w:rsidP="00BD04F6">
      <w:pPr>
        <w:contextualSpacing/>
        <w:jc w:val="center"/>
      </w:pPr>
    </w:p>
    <w:p w:rsidR="001111BA" w:rsidRDefault="001111BA" w:rsidP="00BD04F6">
      <w:pPr>
        <w:contextualSpacing/>
        <w:jc w:val="center"/>
      </w:pPr>
    </w:p>
    <w:p w:rsidR="001111BA" w:rsidRDefault="001111BA" w:rsidP="00BD04F6">
      <w:pPr>
        <w:contextualSpacing/>
        <w:jc w:val="center"/>
      </w:pPr>
    </w:p>
    <w:p w:rsidR="001111BA" w:rsidRDefault="001111BA" w:rsidP="00BD04F6">
      <w:pPr>
        <w:contextualSpacing/>
        <w:jc w:val="center"/>
      </w:pPr>
    </w:p>
    <w:p w:rsidR="001111BA" w:rsidRDefault="001111BA" w:rsidP="00D40521">
      <w:pPr>
        <w:contextualSpacing/>
      </w:pPr>
    </w:p>
    <w:p w:rsidR="001111BA" w:rsidRDefault="001111BA" w:rsidP="00BD04F6">
      <w:pPr>
        <w:contextualSpacing/>
        <w:jc w:val="center"/>
      </w:pPr>
    </w:p>
    <w:p w:rsidR="001111BA" w:rsidRDefault="001111BA" w:rsidP="00BD04F6">
      <w:pPr>
        <w:contextualSpacing/>
        <w:jc w:val="center"/>
      </w:pPr>
    </w:p>
    <w:p w:rsidR="001111BA" w:rsidRDefault="001111BA" w:rsidP="00BD04F6">
      <w:pPr>
        <w:contextualSpacing/>
        <w:jc w:val="center"/>
      </w:pPr>
    </w:p>
    <w:p w:rsidR="004C649D" w:rsidRDefault="004C649D" w:rsidP="00BD04F6">
      <w:pPr>
        <w:contextualSpacing/>
        <w:jc w:val="center"/>
      </w:pPr>
      <w:r>
        <w:t>Refere</w:t>
      </w:r>
      <w:r w:rsidR="00702DE9">
        <w:t>n</w:t>
      </w:r>
      <w:r>
        <w:t>ces:</w:t>
      </w:r>
    </w:p>
    <w:p w:rsidR="001E2BE5" w:rsidRDefault="001E2BE5" w:rsidP="00970E7F">
      <w:pPr>
        <w:contextualSpacing/>
      </w:pPr>
    </w:p>
    <w:p w:rsidR="001E2BE5" w:rsidRDefault="00D628EB" w:rsidP="00970E7F">
      <w:pPr>
        <w:contextualSpacing/>
      </w:pPr>
      <w:r>
        <w:t xml:space="preserve">Lund, Norman. (2005). </w:t>
      </w:r>
      <w:r w:rsidRPr="00702DE9">
        <w:rPr>
          <w:i/>
        </w:rPr>
        <w:t>Why Study Shakespeare?</w:t>
      </w:r>
      <w:r>
        <w:t xml:space="preserve"> Oxford University, England. </w:t>
      </w:r>
    </w:p>
    <w:p w:rsidR="00702DE9" w:rsidRDefault="00702DE9" w:rsidP="00970E7F">
      <w:pPr>
        <w:contextualSpacing/>
      </w:pPr>
      <w:r>
        <w:tab/>
        <w:t xml:space="preserve">Retrieved from: </w:t>
      </w:r>
      <w:r w:rsidRPr="00702DE9">
        <w:t>http://www.oxfordtutorials.com/why_study_shakespeare.htm</w:t>
      </w:r>
      <w:r>
        <w:t>.</w:t>
      </w:r>
    </w:p>
    <w:p w:rsidR="001E2BE5" w:rsidRDefault="001E2BE5" w:rsidP="00970E7F">
      <w:pPr>
        <w:contextualSpacing/>
      </w:pPr>
    </w:p>
    <w:p w:rsidR="004C649D" w:rsidRDefault="004C649D" w:rsidP="00970E7F">
      <w:pPr>
        <w:contextualSpacing/>
      </w:pPr>
      <w:r>
        <w:t xml:space="preserve">McDougal and Littell Company. (2000). </w:t>
      </w:r>
      <w:r w:rsidRPr="00702DE9">
        <w:rPr>
          <w:i/>
        </w:rPr>
        <w:t xml:space="preserve">World Art and Cultures: Appreciating and </w:t>
      </w:r>
      <w:r w:rsidR="00702DE9">
        <w:rPr>
          <w:i/>
        </w:rPr>
        <w:tab/>
      </w:r>
      <w:r w:rsidRPr="00702DE9">
        <w:rPr>
          <w:i/>
        </w:rPr>
        <w:t xml:space="preserve">Understanding Ancient Civilization. </w:t>
      </w:r>
      <w:r w:rsidR="00702DE9">
        <w:t>Evanston, Illinois:</w:t>
      </w:r>
      <w:r>
        <w:t xml:space="preserve"> Houghton Mifflin. </w:t>
      </w:r>
    </w:p>
    <w:p w:rsidR="004C649D" w:rsidRDefault="004C649D" w:rsidP="00970E7F">
      <w:pPr>
        <w:contextualSpacing/>
      </w:pPr>
    </w:p>
    <w:p w:rsidR="004C649D" w:rsidRDefault="004C649D" w:rsidP="00702DE9">
      <w:pPr>
        <w:contextualSpacing/>
      </w:pPr>
      <w:r>
        <w:t xml:space="preserve">Starkey, Carolyn and Norgina Penn. (1994). Building Real Life English Skills. </w:t>
      </w:r>
      <w:r w:rsidR="00702DE9">
        <w:tab/>
      </w:r>
      <w:r>
        <w:t>Lincolnwood</w:t>
      </w:r>
      <w:r w:rsidR="00702DE9">
        <w:t>, Illinois: National Textbook Company</w:t>
      </w:r>
      <w:r>
        <w:t xml:space="preserve">. </w:t>
      </w:r>
    </w:p>
    <w:p w:rsidR="004C649D" w:rsidRDefault="004C649D" w:rsidP="00970E7F">
      <w:pPr>
        <w:contextualSpacing/>
      </w:pPr>
    </w:p>
    <w:p w:rsidR="004C649D" w:rsidRDefault="004C649D" w:rsidP="00970E7F">
      <w:pPr>
        <w:contextualSpacing/>
      </w:pPr>
    </w:p>
    <w:sectPr w:rsidR="004C649D" w:rsidSect="001961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44FB"/>
    <w:multiLevelType w:val="hybridMultilevel"/>
    <w:tmpl w:val="4A4C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92"/>
    <w:rsid w:val="000D1032"/>
    <w:rsid w:val="001111BA"/>
    <w:rsid w:val="00186542"/>
    <w:rsid w:val="00196192"/>
    <w:rsid w:val="001E2BE5"/>
    <w:rsid w:val="002313F6"/>
    <w:rsid w:val="002C125A"/>
    <w:rsid w:val="002E7DB7"/>
    <w:rsid w:val="003166D4"/>
    <w:rsid w:val="003831AE"/>
    <w:rsid w:val="0038789A"/>
    <w:rsid w:val="004003BF"/>
    <w:rsid w:val="004C649D"/>
    <w:rsid w:val="005039EE"/>
    <w:rsid w:val="00527F0C"/>
    <w:rsid w:val="00537F87"/>
    <w:rsid w:val="00702DE9"/>
    <w:rsid w:val="007E7022"/>
    <w:rsid w:val="009133C0"/>
    <w:rsid w:val="00920D30"/>
    <w:rsid w:val="00925300"/>
    <w:rsid w:val="00970E7F"/>
    <w:rsid w:val="00AE7F47"/>
    <w:rsid w:val="00BD04F6"/>
    <w:rsid w:val="00C3095B"/>
    <w:rsid w:val="00CB2E80"/>
    <w:rsid w:val="00D40521"/>
    <w:rsid w:val="00D628EB"/>
    <w:rsid w:val="00D662DC"/>
    <w:rsid w:val="00DE5EA2"/>
    <w:rsid w:val="00DF607D"/>
    <w:rsid w:val="00E43835"/>
    <w:rsid w:val="00E47260"/>
    <w:rsid w:val="00E856D9"/>
    <w:rsid w:val="00ED5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192"/>
    <w:pPr>
      <w:ind w:left="720"/>
      <w:contextualSpacing/>
    </w:pPr>
  </w:style>
  <w:style w:type="character" w:styleId="Strong">
    <w:name w:val="Strong"/>
    <w:basedOn w:val="DefaultParagraphFont"/>
    <w:uiPriority w:val="22"/>
    <w:qFormat/>
    <w:rsid w:val="009133C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192"/>
    <w:pPr>
      <w:ind w:left="720"/>
      <w:contextualSpacing/>
    </w:pPr>
  </w:style>
  <w:style w:type="character" w:styleId="Strong">
    <w:name w:val="Strong"/>
    <w:basedOn w:val="DefaultParagraphFont"/>
    <w:uiPriority w:val="22"/>
    <w:qFormat/>
    <w:rsid w:val="00913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1024</Words>
  <Characters>5839</Characters>
  <Application>Microsoft Macintosh Word</Application>
  <DocSecurity>0</DocSecurity>
  <Lines>48</Lines>
  <Paragraphs>13</Paragraphs>
  <ScaleCrop>false</ScaleCrop>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Mumy</dc:creator>
  <cp:keywords/>
  <dc:description/>
  <cp:lastModifiedBy>Pam Mumy</cp:lastModifiedBy>
  <cp:revision>2</cp:revision>
  <dcterms:created xsi:type="dcterms:W3CDTF">2012-05-19T15:09:00Z</dcterms:created>
  <dcterms:modified xsi:type="dcterms:W3CDTF">2012-05-19T15:09:00Z</dcterms:modified>
</cp:coreProperties>
</file>