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226" w:rsidRDefault="00FA0226">
      <w:r w:rsidRPr="00F10444">
        <w:rPr>
          <w:rFonts w:hint="eastAsia"/>
          <w:b/>
        </w:rPr>
        <w:t>1</w:t>
      </w:r>
      <w:r w:rsidRPr="00F10444">
        <w:rPr>
          <w:rFonts w:hint="eastAsia"/>
          <w:b/>
        </w:rPr>
        <w:t>、畅想电子游戏</w:t>
      </w:r>
      <w:r w:rsidR="00571CE4">
        <w:rPr>
          <w:rFonts w:hint="eastAsia"/>
        </w:rPr>
        <w:tab/>
      </w:r>
      <w:r w:rsidR="00571CE4">
        <w:rPr>
          <w:rFonts w:hint="eastAsia"/>
        </w:rPr>
        <w:tab/>
      </w:r>
      <w:r w:rsidRPr="00571CE4">
        <w:rPr>
          <w:i/>
        </w:rPr>
        <w:t>David Perry</w:t>
      </w:r>
    </w:p>
    <w:p w:rsidR="00FA0226" w:rsidRDefault="00FA0226">
      <w:r w:rsidRPr="00FA0226">
        <w:rPr>
          <w:rFonts w:hint="eastAsia"/>
        </w:rPr>
        <w:t>游戏设计师</w:t>
      </w:r>
      <w:r w:rsidRPr="00FA0226">
        <w:rPr>
          <w:rFonts w:hint="eastAsia"/>
        </w:rPr>
        <w:t>David Perry</w:t>
      </w:r>
      <w:r w:rsidRPr="00FA0226">
        <w:rPr>
          <w:rFonts w:hint="eastAsia"/>
        </w:rPr>
        <w:t>预言未来的游戏对玩家来说将不仅仅只是娱乐。</w:t>
      </w:r>
      <w:r w:rsidRPr="00FA0226">
        <w:rPr>
          <w:rFonts w:hint="eastAsia"/>
        </w:rPr>
        <w:t xml:space="preserve"> </w:t>
      </w:r>
      <w:r w:rsidRPr="00FA0226">
        <w:rPr>
          <w:rFonts w:hint="eastAsia"/>
        </w:rPr>
        <w:t>未来的游戏会是丰富和复杂的，而且充满了丰富的情感。对有的人来说，这些元素将会使游戏比真实世界更加真实而且有意义。</w:t>
      </w:r>
    </w:p>
    <w:p w:rsidR="00FA0226" w:rsidRDefault="00FA0226"/>
    <w:p w:rsidR="00FA0226" w:rsidRDefault="009743C6">
      <w:r>
        <w:rPr>
          <w:rFonts w:hint="eastAsia"/>
        </w:rPr>
        <w:t>游戏不仅仅注重计算机图形学、音效，更注重</w:t>
      </w:r>
      <w:r w:rsidR="00FA0226">
        <w:rPr>
          <w:rFonts w:hint="eastAsia"/>
        </w:rPr>
        <w:t>情绪、目的、意义、理解、感情</w:t>
      </w:r>
    </w:p>
    <w:p w:rsidR="005C24DF" w:rsidRDefault="005C24DF">
      <w:r>
        <w:rPr>
          <w:rFonts w:hint="eastAsia"/>
        </w:rPr>
        <w:t>一个游戏可以教会我们如何尊重彼此，帮助我们理解我们在现实世界中遇到的问题，电子游戏可以作为一个很好的工具</w:t>
      </w:r>
    </w:p>
    <w:p w:rsidR="005C24DF" w:rsidRDefault="005C24DF">
      <w:r>
        <w:rPr>
          <w:rFonts w:hint="eastAsia"/>
        </w:rPr>
        <w:t>不管游戏将来会变得多么完美，也不管现实生活是多么平淡，我们必须注意这些游戏在试图交给我们什么东西，最后游戏结束的时候，游戏给我们留下了什么样的感觉。</w:t>
      </w:r>
    </w:p>
    <w:p w:rsidR="005C24DF" w:rsidRDefault="005C24DF">
      <w:r>
        <w:rPr>
          <w:rFonts w:hint="eastAsia"/>
        </w:rPr>
        <w:t>游戏表面上看来只是简单的娱乐，</w:t>
      </w:r>
      <w:r w:rsidR="00571CE4">
        <w:rPr>
          <w:rFonts w:hint="eastAsia"/>
        </w:rPr>
        <w:t>但是只要你稍微往深处看一点，这些新的游戏对于那些善于用创新的眼光看待的人来说将会开拓出一个全新的领域</w:t>
      </w:r>
    </w:p>
    <w:p w:rsidR="00571CE4" w:rsidRDefault="00571CE4"/>
    <w:p w:rsidR="00571CE4" w:rsidRDefault="00571CE4">
      <w:pPr>
        <w:rPr>
          <w:rStyle w:val="a3"/>
        </w:rPr>
      </w:pPr>
      <w:r w:rsidRPr="00F10444">
        <w:rPr>
          <w:rFonts w:hint="eastAsia"/>
          <w:b/>
        </w:rPr>
        <w:t>2</w:t>
      </w:r>
      <w:r w:rsidRPr="00F10444">
        <w:rPr>
          <w:rFonts w:hint="eastAsia"/>
          <w:b/>
        </w:rPr>
        <w:t>、游戏奖励大脑的</w:t>
      </w:r>
      <w:r w:rsidRPr="00F10444">
        <w:rPr>
          <w:rFonts w:hint="eastAsia"/>
          <w:b/>
        </w:rPr>
        <w:t>7</w:t>
      </w:r>
      <w:r w:rsidRPr="00F10444">
        <w:rPr>
          <w:rFonts w:hint="eastAsia"/>
          <w:b/>
        </w:rPr>
        <w:t>种方式</w:t>
      </w:r>
      <w:r>
        <w:rPr>
          <w:rFonts w:hint="eastAsia"/>
        </w:rPr>
        <w:tab/>
      </w:r>
      <w:r>
        <w:rPr>
          <w:rStyle w:val="a3"/>
        </w:rPr>
        <w:t>Tom Chatfield</w:t>
      </w:r>
    </w:p>
    <w:p w:rsidR="00571CE4" w:rsidRDefault="00571CE4">
      <w:r w:rsidRPr="00571CE4">
        <w:rPr>
          <w:rFonts w:hint="eastAsia"/>
        </w:rPr>
        <w:t>我们正将游戏性融入生活的诸多方面，花费无数个小时</w:t>
      </w:r>
      <w:r w:rsidRPr="00571CE4">
        <w:rPr>
          <w:rFonts w:hint="eastAsia"/>
        </w:rPr>
        <w:t>--</w:t>
      </w:r>
      <w:r w:rsidRPr="00571CE4">
        <w:rPr>
          <w:rFonts w:hint="eastAsia"/>
        </w:rPr>
        <w:t>和金钱</w:t>
      </w:r>
      <w:r w:rsidRPr="00571CE4">
        <w:rPr>
          <w:rFonts w:hint="eastAsia"/>
        </w:rPr>
        <w:t>--</w:t>
      </w:r>
      <w:r w:rsidRPr="00571CE4">
        <w:rPr>
          <w:rFonts w:hint="eastAsia"/>
        </w:rPr>
        <w:t>去探索虚拟世界中想象的宝藏。这些是因为什么？正如汤姆查特菲尔德所演示的，游戏正在完美地变为调动大脑参与活动，促使我们保持不断探索的动力。</w:t>
      </w:r>
    </w:p>
    <w:p w:rsidR="00F13894" w:rsidRDefault="00F13894" w:rsidP="00F13894">
      <w:r>
        <w:rPr>
          <w:rFonts w:hint="eastAsia"/>
        </w:rPr>
        <w:t>1</w:t>
      </w:r>
      <w:r>
        <w:rPr>
          <w:rFonts w:hint="eastAsia"/>
        </w:rPr>
        <w:t>）用经验</w:t>
      </w:r>
      <w:proofErr w:type="gramStart"/>
      <w:r>
        <w:rPr>
          <w:rFonts w:hint="eastAsia"/>
        </w:rPr>
        <w:t>值条来</w:t>
      </w:r>
      <w:proofErr w:type="gramEnd"/>
      <w:r>
        <w:rPr>
          <w:rFonts w:hint="eastAsia"/>
        </w:rPr>
        <w:t>度量进程。网络游戏中你会发现人物级别的经验值进度，人在不断肯定自我的过程中有更大的前进动力；</w:t>
      </w:r>
    </w:p>
    <w:p w:rsidR="00F13894" w:rsidRDefault="00F13894" w:rsidP="00F13894">
      <w:r>
        <w:rPr>
          <w:rFonts w:hint="eastAsia"/>
        </w:rPr>
        <w:t>2</w:t>
      </w:r>
      <w:r>
        <w:rPr>
          <w:rFonts w:hint="eastAsia"/>
        </w:rPr>
        <w:t>）把任务分割成可计量的短期和长期目标，玩家可以同时进行这些任务，并且和个人的获利挂钩，这是一个保持人们持续参与的常用方式；</w:t>
      </w:r>
    </w:p>
    <w:p w:rsidR="00F13894" w:rsidRDefault="00F13894" w:rsidP="00F13894">
      <w:r>
        <w:rPr>
          <w:rFonts w:hint="eastAsia"/>
        </w:rPr>
        <w:t>3</w:t>
      </w:r>
      <w:r>
        <w:rPr>
          <w:rFonts w:hint="eastAsia"/>
        </w:rPr>
        <w:t>）奖励成就，不惩罚失败。一个个小的奖励能最大化地满足人们的自尊心；</w:t>
      </w:r>
    </w:p>
    <w:p w:rsidR="00F13894" w:rsidRDefault="00F13894" w:rsidP="00F13894">
      <w:r>
        <w:rPr>
          <w:rFonts w:hint="eastAsia"/>
        </w:rPr>
        <w:t>4</w:t>
      </w:r>
      <w:r>
        <w:rPr>
          <w:rFonts w:hint="eastAsia"/>
        </w:rPr>
        <w:t>）及时的反馈。在网络游戏中当你完成一个任务、学习到一种新的技能时，你能马上去施展这项技能，这种</w:t>
      </w:r>
      <w:proofErr w:type="gramStart"/>
      <w:r>
        <w:rPr>
          <w:rFonts w:hint="eastAsia"/>
        </w:rPr>
        <w:t>反馈让</w:t>
      </w:r>
      <w:proofErr w:type="gramEnd"/>
      <w:r>
        <w:rPr>
          <w:rFonts w:hint="eastAsia"/>
        </w:rPr>
        <w:t>人们更加确信奖励；</w:t>
      </w:r>
    </w:p>
    <w:p w:rsidR="00F13894" w:rsidRDefault="00F13894" w:rsidP="00F13894">
      <w:r>
        <w:rPr>
          <w:rFonts w:hint="eastAsia"/>
        </w:rPr>
        <w:t>5</w:t>
      </w:r>
      <w:r>
        <w:rPr>
          <w:rFonts w:hint="eastAsia"/>
        </w:rPr>
        <w:t>）不确定因素，或者叫惊喜，并有保证惊喜不会贬值的措施。极品装备的魅力就在此；</w:t>
      </w:r>
    </w:p>
    <w:p w:rsidR="00F13894" w:rsidRDefault="00F13894" w:rsidP="00F13894">
      <w:r>
        <w:rPr>
          <w:rFonts w:hint="eastAsia"/>
        </w:rPr>
        <w:t>6</w:t>
      </w:r>
      <w:r>
        <w:rPr>
          <w:rFonts w:hint="eastAsia"/>
        </w:rPr>
        <w:t>）合作，集体的归属感；</w:t>
      </w:r>
    </w:p>
    <w:p w:rsidR="00C111C1" w:rsidRDefault="00F13894" w:rsidP="00F13894">
      <w:r>
        <w:rPr>
          <w:rFonts w:hint="eastAsia"/>
        </w:rPr>
        <w:t>7</w:t>
      </w:r>
      <w:r>
        <w:rPr>
          <w:rFonts w:hint="eastAsia"/>
        </w:rPr>
        <w:t>）充分的自由度。游戏玩家拥有更多的自由度，便可以爆发更大的力量。</w:t>
      </w:r>
    </w:p>
    <w:p w:rsidR="00F13894" w:rsidRDefault="00F13894" w:rsidP="00F13894">
      <w:r w:rsidRPr="00F13894">
        <w:rPr>
          <w:rFonts w:hint="eastAsia"/>
        </w:rPr>
        <w:t>汤</w:t>
      </w:r>
      <w:proofErr w:type="gramStart"/>
      <w:r w:rsidRPr="00F13894">
        <w:rPr>
          <w:rFonts w:hint="eastAsia"/>
        </w:rPr>
        <w:t>姆</w:t>
      </w:r>
      <w:proofErr w:type="gramEnd"/>
      <w:r w:rsidRPr="00F13894">
        <w:rPr>
          <w:rFonts w:hint="eastAsia"/>
        </w:rPr>
        <w:t>认为，把这些机制付诸实施到商业、环保、教育等事关人类的大问题上，也许会有惊人的成就。通过观察游戏和玩家体验，我们可以学习到如何提高个人和集体对某项活动或事业的参与度，将这些经验付诸于游戏之外，将会产生革命性的影响。</w:t>
      </w:r>
    </w:p>
    <w:p w:rsidR="00F13894" w:rsidRPr="00F13894" w:rsidRDefault="00F13894" w:rsidP="00F13894"/>
    <w:p w:rsidR="00C111C1" w:rsidRDefault="00C111C1">
      <w:pPr>
        <w:rPr>
          <w:rStyle w:val="a3"/>
        </w:rPr>
      </w:pPr>
      <w:r w:rsidRPr="00F10444">
        <w:rPr>
          <w:rFonts w:hint="eastAsia"/>
          <w:b/>
        </w:rPr>
        <w:t>3</w:t>
      </w:r>
      <w:r w:rsidRPr="00F10444">
        <w:rPr>
          <w:rFonts w:hint="eastAsia"/>
          <w:b/>
        </w:rPr>
        <w:t>、数据视觉化的美丽之处</w:t>
      </w:r>
      <w:r>
        <w:rPr>
          <w:rFonts w:hint="eastAsia"/>
        </w:rPr>
        <w:tab/>
      </w:r>
      <w:r>
        <w:rPr>
          <w:rFonts w:hint="eastAsia"/>
        </w:rPr>
        <w:tab/>
      </w:r>
      <w:r>
        <w:rPr>
          <w:rStyle w:val="a3"/>
        </w:rPr>
        <w:t xml:space="preserve">David </w:t>
      </w:r>
      <w:proofErr w:type="spellStart"/>
      <w:r>
        <w:rPr>
          <w:rStyle w:val="a3"/>
        </w:rPr>
        <w:t>McCandless</w:t>
      </w:r>
      <w:proofErr w:type="spellEnd"/>
    </w:p>
    <w:p w:rsidR="00343F7B" w:rsidRDefault="00343F7B">
      <w:r w:rsidRPr="00343F7B">
        <w:rPr>
          <w:rFonts w:hint="eastAsia"/>
        </w:rPr>
        <w:t xml:space="preserve">David </w:t>
      </w:r>
      <w:proofErr w:type="spellStart"/>
      <w:r w:rsidRPr="00343F7B">
        <w:rPr>
          <w:rFonts w:hint="eastAsia"/>
        </w:rPr>
        <w:t>McCandless</w:t>
      </w:r>
      <w:proofErr w:type="spellEnd"/>
      <w:r w:rsidRPr="00343F7B">
        <w:rPr>
          <w:rFonts w:hint="eastAsia"/>
        </w:rPr>
        <w:t>把世界范围的武装开销，媒体的炒作，</w:t>
      </w:r>
      <w:r w:rsidRPr="00343F7B">
        <w:rPr>
          <w:rFonts w:hint="eastAsia"/>
        </w:rPr>
        <w:t>Facebook</w:t>
      </w:r>
      <w:r w:rsidRPr="00343F7B">
        <w:rPr>
          <w:rFonts w:hint="eastAsia"/>
        </w:rPr>
        <w:t>上状态更新以及更多的复杂数据变成了漂亮又简单的图表．他主张我们利用信息设计来导航今天供过于求的信息，帮助我们找到特殊的规律和联系，而这一切将有可能改变我们看待世界的方式．</w:t>
      </w:r>
    </w:p>
    <w:p w:rsidR="00343F7B" w:rsidRDefault="00343F7B">
      <w:r>
        <w:rPr>
          <w:rFonts w:hint="eastAsia"/>
        </w:rPr>
        <w:t>我们好像总是被超负荷的信息和过多的数据折磨，更多的用我们的眼睛或许可以解决这个问题，把信息视觉化，</w:t>
      </w:r>
      <w:r w:rsidR="00F13894">
        <w:rPr>
          <w:rFonts w:hint="eastAsia"/>
        </w:rPr>
        <w:t>可以看到其中的规律和联系</w:t>
      </w:r>
    </w:p>
    <w:p w:rsidR="00F13894" w:rsidRDefault="00F13894"/>
    <w:p w:rsidR="00F13894" w:rsidRDefault="00F13894">
      <w:pPr>
        <w:rPr>
          <w:i/>
        </w:rPr>
      </w:pPr>
      <w:r w:rsidRPr="00F10444">
        <w:rPr>
          <w:rFonts w:hint="eastAsia"/>
          <w:b/>
        </w:rPr>
        <w:t>4</w:t>
      </w:r>
      <w:r w:rsidRPr="00F10444">
        <w:rPr>
          <w:rFonts w:hint="eastAsia"/>
          <w:b/>
        </w:rPr>
        <w:t>、脆弱之道——</w:t>
      </w:r>
      <w:proofErr w:type="gramStart"/>
      <w:r w:rsidRPr="00F10444">
        <w:rPr>
          <w:rFonts w:hint="eastAsia"/>
          <w:b/>
        </w:rPr>
        <w:t>布琳布朗</w:t>
      </w:r>
      <w:proofErr w:type="gramEnd"/>
      <w:r w:rsidRPr="00F10444">
        <w:rPr>
          <w:rFonts w:hint="eastAsia"/>
          <w:b/>
        </w:rPr>
        <w:t>的“脆弱心经”</w:t>
      </w:r>
      <w:r w:rsidR="00374B15">
        <w:rPr>
          <w:rFonts w:hint="eastAsia"/>
        </w:rPr>
        <w:tab/>
      </w:r>
      <w:proofErr w:type="spellStart"/>
      <w:r w:rsidR="00374B15" w:rsidRPr="00374B15">
        <w:rPr>
          <w:i/>
        </w:rPr>
        <w:t>Brené</w:t>
      </w:r>
      <w:proofErr w:type="spellEnd"/>
      <w:r w:rsidR="00374B15" w:rsidRPr="00374B15">
        <w:rPr>
          <w:i/>
        </w:rPr>
        <w:t xml:space="preserve"> Brown</w:t>
      </w:r>
    </w:p>
    <w:p w:rsidR="00374B15" w:rsidRDefault="00374B15">
      <w:r w:rsidRPr="00374B15">
        <w:rPr>
          <w:rFonts w:hint="eastAsia"/>
        </w:rPr>
        <w:t>在晦暗无明的心碎时刻，我们总被告知不要脆弱；在耻辱与苦痛的挣扎中，我们痛恨和否定的是自己的脆弱；在绝望和恐惧交织的紧缩和炙热中，我们最希望毁弃的往往是自己的脆弱。然而，在布琳•布朗（</w:t>
      </w:r>
      <w:r w:rsidRPr="00374B15">
        <w:rPr>
          <w:rFonts w:hint="eastAsia"/>
        </w:rPr>
        <w:t>Bren</w:t>
      </w:r>
      <w:r w:rsidRPr="00374B15">
        <w:rPr>
          <w:rFonts w:hint="eastAsia"/>
        </w:rPr>
        <w:t>é</w:t>
      </w:r>
      <w:r w:rsidRPr="00374B15">
        <w:rPr>
          <w:rFonts w:hint="eastAsia"/>
        </w:rPr>
        <w:t xml:space="preserve"> Brown</w:t>
      </w:r>
      <w:r w:rsidRPr="00374B15">
        <w:rPr>
          <w:rFonts w:hint="eastAsia"/>
        </w:rPr>
        <w:t>）看来，“脆弱</w:t>
      </w:r>
      <w:r w:rsidRPr="00374B15">
        <w:rPr>
          <w:rFonts w:hint="eastAsia"/>
        </w:rPr>
        <w:t>(Vulnerability)</w:t>
      </w:r>
      <w:r w:rsidRPr="00374B15">
        <w:rPr>
          <w:rFonts w:hint="eastAsia"/>
        </w:rPr>
        <w:t>是耻辱和恐惧的根源，是我们为自我价值而挣扎的根源，但它同时又是欢乐、创造性、归属感、爱的源泉。”而我们面对脆弱的最佳途径，不是麻痹、否定与排斥，而是感受它、感恩它、接纳它、与它共存。</w:t>
      </w:r>
    </w:p>
    <w:p w:rsidR="00374B15" w:rsidRDefault="00374B15"/>
    <w:p w:rsidR="00374B15" w:rsidRDefault="00374B15">
      <w:pPr>
        <w:rPr>
          <w:i/>
        </w:rPr>
      </w:pPr>
      <w:r w:rsidRPr="00F10444">
        <w:rPr>
          <w:rFonts w:hint="eastAsia"/>
          <w:b/>
        </w:rPr>
        <w:t>5</w:t>
      </w:r>
      <w:r w:rsidRPr="00F10444">
        <w:rPr>
          <w:rFonts w:hint="eastAsia"/>
          <w:b/>
        </w:rPr>
        <w:t>、真实和谎言的魔力</w:t>
      </w:r>
      <w:r>
        <w:rPr>
          <w:rFonts w:hint="eastAsia"/>
        </w:rPr>
        <w:tab/>
      </w:r>
      <w:r>
        <w:rPr>
          <w:rFonts w:hint="eastAsia"/>
        </w:rPr>
        <w:tab/>
      </w:r>
      <w:r w:rsidR="00664564" w:rsidRPr="00664564">
        <w:rPr>
          <w:i/>
        </w:rPr>
        <w:t>Marco Tempest</w:t>
      </w:r>
    </w:p>
    <w:p w:rsidR="00664564" w:rsidRDefault="00664564">
      <w:r w:rsidRPr="00664564">
        <w:rPr>
          <w:rFonts w:hint="eastAsia"/>
        </w:rPr>
        <w:t>用三个</w:t>
      </w:r>
      <w:r w:rsidRPr="00664564">
        <w:rPr>
          <w:rFonts w:hint="eastAsia"/>
        </w:rPr>
        <w:t xml:space="preserve">iPod </w:t>
      </w:r>
      <w:proofErr w:type="gramStart"/>
      <w:r w:rsidRPr="00664564">
        <w:rPr>
          <w:rFonts w:hint="eastAsia"/>
        </w:rPr>
        <w:t>做为</w:t>
      </w:r>
      <w:proofErr w:type="gramEnd"/>
      <w:r w:rsidRPr="00664564">
        <w:rPr>
          <w:rFonts w:hint="eastAsia"/>
        </w:rPr>
        <w:t>魔术道具，马可</w:t>
      </w:r>
      <w:r w:rsidRPr="00664564">
        <w:rPr>
          <w:rFonts w:hint="eastAsia"/>
        </w:rPr>
        <w:t>.</w:t>
      </w:r>
      <w:r w:rsidRPr="00664564">
        <w:rPr>
          <w:rFonts w:hint="eastAsia"/>
        </w:rPr>
        <w:t>坦布斯特对真实和谎言，艺术和感情的关系做出了一段聪明的而又令人惊奇的发自内心的冥想</w:t>
      </w:r>
      <w:r>
        <w:rPr>
          <w:rFonts w:hint="eastAsia"/>
        </w:rPr>
        <w:t>。</w:t>
      </w:r>
    </w:p>
    <w:p w:rsidR="00AF31EB" w:rsidRDefault="00AF31EB">
      <w:r>
        <w:rPr>
          <w:rFonts w:hint="eastAsia"/>
        </w:rPr>
        <w:t>魔术是唯一诚实的职业，魔术师承诺要欺骗你，他做到了。</w:t>
      </w:r>
    </w:p>
    <w:p w:rsidR="00AF31EB" w:rsidRDefault="00AF31EB">
      <w:r>
        <w:rPr>
          <w:rFonts w:hint="eastAsia"/>
        </w:rPr>
        <w:t>有时魔术师不得不对大家撒谎，但是人们每天都在撒谎</w:t>
      </w:r>
    </w:p>
    <w:p w:rsidR="00AF31EB" w:rsidRDefault="00AF31EB">
      <w:r>
        <w:rPr>
          <w:rFonts w:hint="eastAsia"/>
        </w:rPr>
        <w:t>欺骗是我们生活重要的一部分</w:t>
      </w:r>
    </w:p>
    <w:p w:rsidR="00AF31EB" w:rsidRDefault="00AF31EB">
      <w:r>
        <w:rPr>
          <w:rFonts w:hint="eastAsia"/>
        </w:rPr>
        <w:t>我们通过欺骗得到优势，同时隐藏我们的缺点</w:t>
      </w:r>
    </w:p>
    <w:p w:rsidR="00AF31EB" w:rsidRDefault="00AF31EB">
      <w:r>
        <w:rPr>
          <w:rFonts w:hint="eastAsia"/>
        </w:rPr>
        <w:t>自我欺骗，当我们自己说服了自己时，谎言就是事实，有时很难分清谎言和事实</w:t>
      </w:r>
    </w:p>
    <w:p w:rsidR="00AF31EB" w:rsidRPr="00AF31EB" w:rsidRDefault="00AF31EB">
      <w:r>
        <w:rPr>
          <w:rFonts w:hint="eastAsia"/>
        </w:rPr>
        <w:t>人脑很健忘，对于不好的经历</w:t>
      </w:r>
      <w:r w:rsidR="006A7F7D">
        <w:rPr>
          <w:rFonts w:hint="eastAsia"/>
        </w:rPr>
        <w:t>会很快忘记</w:t>
      </w:r>
    </w:p>
    <w:p w:rsidR="002B3805" w:rsidRDefault="002B3805"/>
    <w:p w:rsidR="002B3805" w:rsidRDefault="002B3805">
      <w:pPr>
        <w:rPr>
          <w:i/>
        </w:rPr>
      </w:pPr>
      <w:r w:rsidRPr="00F10444">
        <w:rPr>
          <w:rFonts w:hint="eastAsia"/>
          <w:b/>
        </w:rPr>
        <w:t>6</w:t>
      </w:r>
      <w:r w:rsidRPr="00F10444">
        <w:rPr>
          <w:rFonts w:hint="eastAsia"/>
          <w:b/>
        </w:rPr>
        <w:t>、直面中国的崛起</w:t>
      </w:r>
      <w:r>
        <w:rPr>
          <w:rFonts w:hint="eastAsia"/>
        </w:rPr>
        <w:t xml:space="preserve"> </w:t>
      </w:r>
      <w:r>
        <w:rPr>
          <w:rFonts w:hint="eastAsia"/>
        </w:rPr>
        <w:tab/>
      </w:r>
      <w:r w:rsidRPr="002B3805">
        <w:rPr>
          <w:i/>
        </w:rPr>
        <w:t>Martin Jacques</w:t>
      </w:r>
    </w:p>
    <w:p w:rsidR="002B3805" w:rsidRDefault="002B3805">
      <w:r w:rsidRPr="002B3805">
        <w:rPr>
          <w:rFonts w:hint="eastAsia"/>
        </w:rPr>
        <w:t>在多数中国人的印象里，西方对中国的态度往往被两种极端情绪主导：要么畏其崛起而恐惧乃至责骂诽谤，要么为功夫和熊猫而狂热得难以理解。鲜有能像马丁·杰克斯（</w:t>
      </w:r>
      <w:r w:rsidRPr="002B3805">
        <w:rPr>
          <w:rFonts w:hint="eastAsia"/>
        </w:rPr>
        <w:t>Martin Jacques</w:t>
      </w:r>
      <w:r w:rsidRPr="002B3805">
        <w:rPr>
          <w:rFonts w:hint="eastAsia"/>
        </w:rPr>
        <w:t>）那样的西方人从中国的历史本源与文化性格出发，客观而不失深刻，辛辣而不失真诚地告诉他的同胞们：你们误读了中国。作为轰动一时的《当中国统治世界》（</w:t>
      </w:r>
      <w:r w:rsidRPr="002B3805">
        <w:rPr>
          <w:rFonts w:hint="eastAsia"/>
        </w:rPr>
        <w:t>When China Rules the World</w:t>
      </w:r>
      <w:r w:rsidRPr="002B3805">
        <w:rPr>
          <w:rFonts w:hint="eastAsia"/>
        </w:rPr>
        <w:t>）的作者，原《今日马克思主义》杂志的编辑，中国人民大学的客座教授，马丁·杰克斯在这篇演讲中向观众介绍了认识中国的三个基础，坦率地指出西方愈来愈</w:t>
      </w:r>
      <w:proofErr w:type="gramStart"/>
      <w:r w:rsidRPr="002B3805">
        <w:rPr>
          <w:rFonts w:hint="eastAsia"/>
        </w:rPr>
        <w:t>偏狭</w:t>
      </w:r>
      <w:proofErr w:type="gramEnd"/>
      <w:r w:rsidRPr="002B3805">
        <w:rPr>
          <w:rFonts w:hint="eastAsia"/>
        </w:rPr>
        <w:t>的文化气度，并鼓励西方人直面这个变化发展的世界。</w:t>
      </w:r>
    </w:p>
    <w:p w:rsidR="002B3805" w:rsidRDefault="002B3805"/>
    <w:p w:rsidR="002B3805" w:rsidRDefault="002B3805">
      <w:pPr>
        <w:rPr>
          <w:i/>
        </w:rPr>
      </w:pPr>
      <w:r w:rsidRPr="00F10444">
        <w:rPr>
          <w:rFonts w:hint="eastAsia"/>
          <w:b/>
        </w:rPr>
        <w:t>7</w:t>
      </w:r>
      <w:r w:rsidRPr="00F10444">
        <w:rPr>
          <w:rFonts w:hint="eastAsia"/>
          <w:b/>
        </w:rPr>
        <w:t>、</w:t>
      </w:r>
      <w:r w:rsidR="00EA5F76" w:rsidRPr="00F10444">
        <w:rPr>
          <w:rFonts w:hint="eastAsia"/>
          <w:b/>
        </w:rPr>
        <w:t>生涯抉择：人生之意义</w:t>
      </w:r>
      <w:r w:rsidR="00EA5F76" w:rsidRPr="00F10444">
        <w:rPr>
          <w:rFonts w:hint="eastAsia"/>
          <w:b/>
        </w:rPr>
        <w:t xml:space="preserve"> </w:t>
      </w:r>
      <w:r w:rsidR="00EA5F76">
        <w:rPr>
          <w:rFonts w:hint="eastAsia"/>
        </w:rPr>
        <w:tab/>
      </w:r>
      <w:r w:rsidR="00EA5F76" w:rsidRPr="00EA5F76">
        <w:rPr>
          <w:i/>
        </w:rPr>
        <w:t>Tony Robbins</w:t>
      </w:r>
    </w:p>
    <w:p w:rsidR="00865CB0" w:rsidRDefault="00865CB0" w:rsidP="00865CB0">
      <w:r w:rsidRPr="00865CB0">
        <w:rPr>
          <w:rFonts w:hint="eastAsia"/>
        </w:rPr>
        <w:t>你</w:t>
      </w:r>
      <w:proofErr w:type="gramStart"/>
      <w:r w:rsidRPr="00865CB0">
        <w:rPr>
          <w:rFonts w:hint="eastAsia"/>
        </w:rPr>
        <w:t>曾否问过</w:t>
      </w:r>
      <w:proofErr w:type="gramEnd"/>
      <w:r w:rsidRPr="00865CB0">
        <w:rPr>
          <w:rFonts w:hint="eastAsia"/>
        </w:rPr>
        <w:t>自己，什么是我一切行动的目的（</w:t>
      </w:r>
      <w:r w:rsidRPr="00865CB0">
        <w:rPr>
          <w:rFonts w:hint="eastAsia"/>
        </w:rPr>
        <w:t>What is your motive for action</w:t>
      </w:r>
      <w:r w:rsidRPr="00865CB0">
        <w:rPr>
          <w:rFonts w:hint="eastAsia"/>
        </w:rPr>
        <w:t>）？罗宾逊相信，发自于内在的驱动力是世间最为重要的一样东西，“情感是生命之源动力”（</w:t>
      </w:r>
      <w:r w:rsidRPr="00865CB0">
        <w:rPr>
          <w:rFonts w:hint="eastAsia"/>
        </w:rPr>
        <w:t>Emotion is the force of life</w:t>
      </w:r>
      <w:r w:rsidRPr="00865CB0">
        <w:rPr>
          <w:rFonts w:hint="eastAsia"/>
        </w:rPr>
        <w:t>）。接着，罗宾逊提到了人类的六大需要（注意，这些不是什么目标或愿望，而是人类共有的欲望）：</w:t>
      </w:r>
      <w:r>
        <w:rPr>
          <w:rFonts w:hint="eastAsia"/>
        </w:rPr>
        <w:t>一是确定性（</w:t>
      </w:r>
      <w:r>
        <w:rPr>
          <w:rFonts w:hint="eastAsia"/>
        </w:rPr>
        <w:t>certainty</w:t>
      </w:r>
      <w:r>
        <w:rPr>
          <w:rFonts w:hint="eastAsia"/>
        </w:rPr>
        <w:t>），二是不确定性（</w:t>
      </w:r>
      <w:r>
        <w:rPr>
          <w:rFonts w:hint="eastAsia"/>
        </w:rPr>
        <w:t>Uncertainty</w:t>
      </w:r>
      <w:r>
        <w:rPr>
          <w:rFonts w:hint="eastAsia"/>
        </w:rPr>
        <w:t>），三是生命之意义（</w:t>
      </w:r>
      <w:r>
        <w:rPr>
          <w:rFonts w:hint="eastAsia"/>
        </w:rPr>
        <w:t>Significance</w:t>
      </w:r>
      <w:r>
        <w:rPr>
          <w:rFonts w:hint="eastAsia"/>
        </w:rPr>
        <w:t>），四是关怀与爱（</w:t>
      </w:r>
      <w:r>
        <w:rPr>
          <w:rFonts w:hint="eastAsia"/>
        </w:rPr>
        <w:t>Connection and Love</w:t>
      </w:r>
      <w:r>
        <w:rPr>
          <w:rFonts w:hint="eastAsia"/>
        </w:rPr>
        <w:t>），五是发展（</w:t>
      </w:r>
      <w:r>
        <w:rPr>
          <w:rFonts w:hint="eastAsia"/>
        </w:rPr>
        <w:t>Growth</w:t>
      </w:r>
      <w:r>
        <w:rPr>
          <w:rFonts w:hint="eastAsia"/>
        </w:rPr>
        <w:t>），六是贡献（</w:t>
      </w:r>
      <w:r>
        <w:rPr>
          <w:rFonts w:hint="eastAsia"/>
        </w:rPr>
        <w:t>Contribution</w:t>
      </w:r>
      <w:r w:rsidR="00AF31EB">
        <w:rPr>
          <w:rFonts w:hint="eastAsia"/>
        </w:rPr>
        <w:t>）。</w:t>
      </w:r>
    </w:p>
    <w:p w:rsidR="00AF31EB" w:rsidRDefault="00AF31EB" w:rsidP="00865CB0"/>
    <w:p w:rsidR="00AF31EB" w:rsidRDefault="00AF31EB" w:rsidP="00865CB0">
      <w:pPr>
        <w:rPr>
          <w:rStyle w:val="a3"/>
        </w:rPr>
      </w:pPr>
      <w:r w:rsidRPr="006A7F7D">
        <w:rPr>
          <w:rFonts w:hint="eastAsia"/>
          <w:b/>
        </w:rPr>
        <w:t>8</w:t>
      </w:r>
      <w:r w:rsidRPr="006A7F7D">
        <w:rPr>
          <w:rFonts w:hint="eastAsia"/>
          <w:b/>
        </w:rPr>
        <w:t>、揭露海底惊奇</w:t>
      </w:r>
      <w:r>
        <w:rPr>
          <w:rFonts w:hint="eastAsia"/>
        </w:rPr>
        <w:tab/>
      </w:r>
      <w:r>
        <w:rPr>
          <w:rFonts w:hint="eastAsia"/>
        </w:rPr>
        <w:tab/>
      </w:r>
      <w:r>
        <w:rPr>
          <w:rStyle w:val="a3"/>
        </w:rPr>
        <w:t>David Gallo</w:t>
      </w:r>
    </w:p>
    <w:p w:rsidR="00AF31EB" w:rsidRDefault="00AF31EB" w:rsidP="00865CB0">
      <w:r w:rsidRPr="00AF31EB">
        <w:rPr>
          <w:rFonts w:hint="eastAsia"/>
        </w:rPr>
        <w:t xml:space="preserve">David Gallo </w:t>
      </w:r>
      <w:r w:rsidRPr="00AF31EB">
        <w:rPr>
          <w:rFonts w:hint="eastAsia"/>
        </w:rPr>
        <w:t>向我们展示了关于海洋生物的惊人的及让人目瞪口呆的电影片段。这其中包括了会变色的鱿鱼、章鱼的完美伪装术以及居住在漆黑深海中但能</w:t>
      </w:r>
      <w:proofErr w:type="gramStart"/>
      <w:r w:rsidRPr="00AF31EB">
        <w:rPr>
          <w:rFonts w:hint="eastAsia"/>
        </w:rPr>
        <w:t>像时代</w:t>
      </w:r>
      <w:proofErr w:type="gramEnd"/>
      <w:r w:rsidRPr="00AF31EB">
        <w:rPr>
          <w:rFonts w:hint="eastAsia"/>
        </w:rPr>
        <w:t>广场的霓虹灯一般闪烁的鱼。</w:t>
      </w:r>
    </w:p>
    <w:p w:rsidR="006A7F7D" w:rsidRDefault="006A7F7D" w:rsidP="00865CB0">
      <w:r>
        <w:rPr>
          <w:rFonts w:hint="eastAsia"/>
        </w:rPr>
        <w:t>相对于人类已知的东西，未知的东西太多太多</w:t>
      </w:r>
    </w:p>
    <w:p w:rsidR="00F10444" w:rsidRDefault="00F10444" w:rsidP="00865CB0"/>
    <w:p w:rsidR="00F10444" w:rsidRDefault="00F10444" w:rsidP="00865CB0">
      <w:pPr>
        <w:rPr>
          <w:i/>
        </w:rPr>
      </w:pPr>
      <w:r w:rsidRPr="00F10444">
        <w:rPr>
          <w:rFonts w:hint="eastAsia"/>
          <w:b/>
        </w:rPr>
        <w:t>9</w:t>
      </w:r>
      <w:r w:rsidRPr="00F10444">
        <w:rPr>
          <w:rFonts w:hint="eastAsia"/>
          <w:b/>
        </w:rPr>
        <w:t>、心理免疫：如何撞上快乐</w:t>
      </w:r>
      <w:r>
        <w:rPr>
          <w:rFonts w:hint="eastAsia"/>
        </w:rPr>
        <w:tab/>
      </w:r>
      <w:r w:rsidRPr="00F10444">
        <w:rPr>
          <w:i/>
        </w:rPr>
        <w:t>Dan Gilbert</w:t>
      </w:r>
    </w:p>
    <w:p w:rsidR="00F10444" w:rsidRDefault="00F10444" w:rsidP="00865CB0">
      <w:r w:rsidRPr="00F10444">
        <w:rPr>
          <w:rFonts w:hint="eastAsia"/>
        </w:rPr>
        <w:t>快乐也可以人工合成（</w:t>
      </w:r>
      <w:r w:rsidRPr="00F10444">
        <w:rPr>
          <w:rFonts w:hint="eastAsia"/>
        </w:rPr>
        <w:t>Happiness can be synthesized</w:t>
      </w:r>
      <w:r w:rsidRPr="00F10444">
        <w:rPr>
          <w:rFonts w:hint="eastAsia"/>
        </w:rPr>
        <w:t>），每个人都有一种心理免疫的系统（</w:t>
      </w:r>
      <w:r w:rsidRPr="00F10444">
        <w:rPr>
          <w:rFonts w:hint="eastAsia"/>
        </w:rPr>
        <w:t>psychological immune system</w:t>
      </w:r>
      <w:r w:rsidRPr="00F10444">
        <w:rPr>
          <w:rFonts w:hint="eastAsia"/>
        </w:rPr>
        <w:t>），那是一种通常不为自我所知觉的认知系统，该系统可以帮助人们改变对世界的看法，进而也让自己活得更好。</w:t>
      </w:r>
    </w:p>
    <w:p w:rsidR="00F10444" w:rsidRDefault="00F10444" w:rsidP="00865CB0"/>
    <w:p w:rsidR="00F10444" w:rsidRDefault="00F10444" w:rsidP="00865CB0">
      <w:pPr>
        <w:rPr>
          <w:i/>
        </w:rPr>
      </w:pPr>
      <w:r w:rsidRPr="00F10444">
        <w:rPr>
          <w:rFonts w:hint="eastAsia"/>
          <w:b/>
        </w:rPr>
        <w:t>10</w:t>
      </w:r>
      <w:r w:rsidRPr="00F10444">
        <w:rPr>
          <w:rFonts w:hint="eastAsia"/>
          <w:b/>
        </w:rPr>
        <w:t>、幸福奥秘：积极的心理学</w:t>
      </w:r>
      <w:r>
        <w:rPr>
          <w:rFonts w:hint="eastAsia"/>
        </w:rPr>
        <w:t xml:space="preserve"> </w:t>
      </w:r>
      <w:r>
        <w:rPr>
          <w:rFonts w:hint="eastAsia"/>
        </w:rPr>
        <w:tab/>
      </w:r>
      <w:r w:rsidRPr="00F10444">
        <w:rPr>
          <w:i/>
        </w:rPr>
        <w:t>Martin E.P. Seligman</w:t>
      </w:r>
    </w:p>
    <w:p w:rsidR="00F10444" w:rsidRDefault="00F10444" w:rsidP="00865CB0">
      <w:r w:rsidRPr="00F10444">
        <w:rPr>
          <w:rFonts w:hint="eastAsia"/>
        </w:rPr>
        <w:t>回顾了心理学的发展，并指出为何积极心理学为何应运而生。他也在演讲中指出了三种境界的幸福生活：“第一种是快乐的生活（</w:t>
      </w:r>
      <w:r w:rsidRPr="00F10444">
        <w:rPr>
          <w:rFonts w:hint="eastAsia"/>
        </w:rPr>
        <w:t>pleasant life</w:t>
      </w:r>
      <w:r w:rsidRPr="00F10444">
        <w:rPr>
          <w:rFonts w:hint="eastAsia"/>
        </w:rPr>
        <w:t>），你在其中拥有尽可能多的积极情绪。第二种是参与的生活</w:t>
      </w:r>
      <w:r w:rsidRPr="00F10444">
        <w:rPr>
          <w:rFonts w:hint="eastAsia"/>
        </w:rPr>
        <w:t>(life of engagement)</w:t>
      </w:r>
      <w:r w:rsidRPr="00F10444">
        <w:rPr>
          <w:rFonts w:hint="eastAsia"/>
        </w:rPr>
        <w:t>，当你工作、哺育、恋爱、休闲时，你觉得时间停止，亚里士多德说的就是这种生活。第三种是有意义的生活（</w:t>
      </w:r>
      <w:r w:rsidRPr="00F10444">
        <w:rPr>
          <w:rFonts w:hint="eastAsia"/>
        </w:rPr>
        <w:t>meaningful life</w:t>
      </w:r>
      <w:r w:rsidRPr="00F10444">
        <w:rPr>
          <w:rFonts w:hint="eastAsia"/>
        </w:rPr>
        <w:t>）”。</w:t>
      </w:r>
    </w:p>
    <w:p w:rsidR="00F10444" w:rsidRDefault="00F10444" w:rsidP="00865CB0"/>
    <w:p w:rsidR="009743C6" w:rsidRDefault="009743C6" w:rsidP="00865CB0"/>
    <w:p w:rsidR="009743C6" w:rsidRDefault="009743C6" w:rsidP="00865CB0"/>
    <w:p w:rsidR="009743C6" w:rsidRDefault="009743C6" w:rsidP="00865CB0"/>
    <w:p w:rsidR="00F10444" w:rsidRPr="005970DF" w:rsidRDefault="00F10444" w:rsidP="00865CB0">
      <w:pPr>
        <w:rPr>
          <w:rFonts w:asciiTheme="minorEastAsia" w:hAnsiTheme="minorEastAsia" w:hint="eastAsia"/>
          <w:sz w:val="28"/>
        </w:rPr>
      </w:pPr>
      <w:r w:rsidRPr="005970DF">
        <w:rPr>
          <w:rFonts w:asciiTheme="minorEastAsia" w:hAnsiTheme="minorEastAsia" w:hint="eastAsia"/>
          <w:sz w:val="28"/>
        </w:rPr>
        <w:t>对于</w:t>
      </w:r>
      <w:r w:rsidR="009743C6" w:rsidRPr="005970DF">
        <w:rPr>
          <w:rFonts w:asciiTheme="minorEastAsia" w:hAnsiTheme="minorEastAsia" w:hint="eastAsia"/>
          <w:sz w:val="28"/>
        </w:rPr>
        <w:t>我</w:t>
      </w:r>
      <w:r w:rsidRPr="005970DF">
        <w:rPr>
          <w:rFonts w:asciiTheme="minorEastAsia" w:hAnsiTheme="minorEastAsia" w:hint="eastAsia"/>
          <w:sz w:val="28"/>
        </w:rPr>
        <w:t>来说，TED</w:t>
      </w:r>
      <w:r w:rsidR="009743C6" w:rsidRPr="005970DF">
        <w:rPr>
          <w:rFonts w:asciiTheme="minorEastAsia" w:hAnsiTheme="minorEastAsia" w:hint="eastAsia"/>
          <w:sz w:val="28"/>
        </w:rPr>
        <w:t>则提供了更多的精彩演讲。可以说，每</w:t>
      </w:r>
      <w:r w:rsidRPr="005970DF">
        <w:rPr>
          <w:rFonts w:asciiTheme="minorEastAsia" w:hAnsiTheme="minorEastAsia" w:hint="eastAsia"/>
          <w:sz w:val="28"/>
        </w:rPr>
        <w:t>看一个TED演讲，相当于阅读</w:t>
      </w:r>
      <w:proofErr w:type="gramStart"/>
      <w:r w:rsidRPr="005970DF">
        <w:rPr>
          <w:rFonts w:asciiTheme="minorEastAsia" w:hAnsiTheme="minorEastAsia" w:hint="eastAsia"/>
          <w:sz w:val="28"/>
        </w:rPr>
        <w:t>一</w:t>
      </w:r>
      <w:proofErr w:type="gramEnd"/>
      <w:r w:rsidRPr="005970DF">
        <w:rPr>
          <w:rFonts w:asciiTheme="minorEastAsia" w:hAnsiTheme="minorEastAsia" w:hint="eastAsia"/>
          <w:sz w:val="28"/>
        </w:rPr>
        <w:t>本人物传记。如同积极心理学家马丁·赛林格曼所说的，幸福的最高境界是“使用你的长处，投身于超出个人的事业。” TED的演讲者可以说是世界上最幸福的一群人，他们专注于自己的事业，投入激情与爱，并创造出令人瞩目的贡献，超出个人生活的局限，放眼宏观的世界。</w:t>
      </w:r>
      <w:r w:rsidR="00A00914" w:rsidRPr="005970DF">
        <w:rPr>
          <w:rFonts w:asciiTheme="minorEastAsia" w:hAnsiTheme="minorEastAsia" w:hint="eastAsia"/>
          <w:sz w:val="28"/>
        </w:rPr>
        <w:t>而这一切正是我们应该奋斗的目标。</w:t>
      </w:r>
      <w:bookmarkStart w:id="0" w:name="_GoBack"/>
      <w:bookmarkEnd w:id="0"/>
    </w:p>
    <w:p w:rsidR="005970DF" w:rsidRPr="005970DF" w:rsidRDefault="005970DF" w:rsidP="00865CB0">
      <w:pPr>
        <w:rPr>
          <w:rFonts w:asciiTheme="minorEastAsia" w:hAnsiTheme="minorEastAsia" w:hint="eastAsia"/>
          <w:sz w:val="28"/>
        </w:rPr>
      </w:pPr>
    </w:p>
    <w:p w:rsidR="005970DF" w:rsidRPr="005970DF" w:rsidRDefault="005970DF" w:rsidP="005970DF">
      <w:pPr>
        <w:jc w:val="right"/>
        <w:rPr>
          <w:rFonts w:asciiTheme="minorEastAsia" w:hAnsiTheme="minorEastAsia"/>
          <w:sz w:val="28"/>
        </w:rPr>
      </w:pPr>
      <w:r w:rsidRPr="005970DF">
        <w:rPr>
          <w:rFonts w:asciiTheme="minorEastAsia" w:hAnsiTheme="minorEastAsia" w:hint="eastAsia"/>
          <w:sz w:val="28"/>
        </w:rPr>
        <w:t>——葛春健 2010302330049</w:t>
      </w:r>
    </w:p>
    <w:sectPr w:rsidR="005970DF" w:rsidRPr="005970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E9A"/>
    <w:rsid w:val="00292981"/>
    <w:rsid w:val="002B3805"/>
    <w:rsid w:val="00343F7B"/>
    <w:rsid w:val="00374B15"/>
    <w:rsid w:val="00571CE4"/>
    <w:rsid w:val="005970DF"/>
    <w:rsid w:val="005C24DF"/>
    <w:rsid w:val="00664564"/>
    <w:rsid w:val="006A7F7D"/>
    <w:rsid w:val="00865CB0"/>
    <w:rsid w:val="009743C6"/>
    <w:rsid w:val="009B3F0E"/>
    <w:rsid w:val="00A00914"/>
    <w:rsid w:val="00AF31EB"/>
    <w:rsid w:val="00C111C1"/>
    <w:rsid w:val="00C510D2"/>
    <w:rsid w:val="00CD677B"/>
    <w:rsid w:val="00DD0E9A"/>
    <w:rsid w:val="00EA5F76"/>
    <w:rsid w:val="00F10444"/>
    <w:rsid w:val="00F13894"/>
    <w:rsid w:val="00FA0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571CE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571C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639053">
      <w:bodyDiv w:val="1"/>
      <w:marLeft w:val="0"/>
      <w:marRight w:val="0"/>
      <w:marTop w:val="0"/>
      <w:marBottom w:val="0"/>
      <w:divBdr>
        <w:top w:val="none" w:sz="0" w:space="0" w:color="auto"/>
        <w:left w:val="none" w:sz="0" w:space="0" w:color="auto"/>
        <w:bottom w:val="none" w:sz="0" w:space="0" w:color="auto"/>
        <w:right w:val="none" w:sz="0" w:space="0" w:color="auto"/>
      </w:divBdr>
    </w:div>
    <w:div w:id="757285733">
      <w:bodyDiv w:val="1"/>
      <w:marLeft w:val="0"/>
      <w:marRight w:val="0"/>
      <w:marTop w:val="0"/>
      <w:marBottom w:val="0"/>
      <w:divBdr>
        <w:top w:val="none" w:sz="0" w:space="0" w:color="auto"/>
        <w:left w:val="none" w:sz="0" w:space="0" w:color="auto"/>
        <w:bottom w:val="none" w:sz="0" w:space="0" w:color="auto"/>
        <w:right w:val="none" w:sz="0" w:space="0" w:color="auto"/>
      </w:divBdr>
      <w:divsChild>
        <w:div w:id="473563834">
          <w:marLeft w:val="0"/>
          <w:marRight w:val="0"/>
          <w:marTop w:val="0"/>
          <w:marBottom w:val="0"/>
          <w:divBdr>
            <w:top w:val="none" w:sz="0" w:space="0" w:color="auto"/>
            <w:left w:val="none" w:sz="0" w:space="0" w:color="auto"/>
            <w:bottom w:val="none" w:sz="0" w:space="0" w:color="auto"/>
            <w:right w:val="none" w:sz="0" w:space="0" w:color="auto"/>
          </w:divBdr>
          <w:divsChild>
            <w:div w:id="793404450">
              <w:marLeft w:val="0"/>
              <w:marRight w:val="0"/>
              <w:marTop w:val="0"/>
              <w:marBottom w:val="0"/>
              <w:divBdr>
                <w:top w:val="none" w:sz="0" w:space="0" w:color="auto"/>
                <w:left w:val="none" w:sz="0" w:space="0" w:color="auto"/>
                <w:bottom w:val="none" w:sz="0" w:space="0" w:color="auto"/>
                <w:right w:val="none" w:sz="0" w:space="0" w:color="auto"/>
              </w:divBdr>
            </w:div>
          </w:divsChild>
        </w:div>
        <w:div w:id="25720127">
          <w:marLeft w:val="0"/>
          <w:marRight w:val="0"/>
          <w:marTop w:val="0"/>
          <w:marBottom w:val="0"/>
          <w:divBdr>
            <w:top w:val="none" w:sz="0" w:space="0" w:color="auto"/>
            <w:left w:val="none" w:sz="0" w:space="0" w:color="auto"/>
            <w:bottom w:val="none" w:sz="0" w:space="0" w:color="auto"/>
            <w:right w:val="none" w:sz="0" w:space="0" w:color="auto"/>
          </w:divBdr>
          <w:divsChild>
            <w:div w:id="695155776">
              <w:marLeft w:val="0"/>
              <w:marRight w:val="0"/>
              <w:marTop w:val="0"/>
              <w:marBottom w:val="0"/>
              <w:divBdr>
                <w:top w:val="none" w:sz="0" w:space="0" w:color="auto"/>
                <w:left w:val="none" w:sz="0" w:space="0" w:color="auto"/>
                <w:bottom w:val="none" w:sz="0" w:space="0" w:color="auto"/>
                <w:right w:val="none" w:sz="0" w:space="0" w:color="auto"/>
              </w:divBdr>
              <w:divsChild>
                <w:div w:id="94375144">
                  <w:marLeft w:val="0"/>
                  <w:marRight w:val="0"/>
                  <w:marTop w:val="0"/>
                  <w:marBottom w:val="0"/>
                  <w:divBdr>
                    <w:top w:val="none" w:sz="0" w:space="0" w:color="auto"/>
                    <w:left w:val="none" w:sz="0" w:space="0" w:color="auto"/>
                    <w:bottom w:val="none" w:sz="0" w:space="0" w:color="auto"/>
                    <w:right w:val="none" w:sz="0" w:space="0" w:color="auto"/>
                  </w:divBdr>
                  <w:divsChild>
                    <w:div w:id="3066709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09907692">
      <w:bodyDiv w:val="1"/>
      <w:marLeft w:val="0"/>
      <w:marRight w:val="0"/>
      <w:marTop w:val="0"/>
      <w:marBottom w:val="0"/>
      <w:divBdr>
        <w:top w:val="none" w:sz="0" w:space="0" w:color="auto"/>
        <w:left w:val="none" w:sz="0" w:space="0" w:color="auto"/>
        <w:bottom w:val="none" w:sz="0" w:space="0" w:color="auto"/>
        <w:right w:val="none" w:sz="0" w:space="0" w:color="auto"/>
      </w:divBdr>
    </w:div>
    <w:div w:id="853614873">
      <w:bodyDiv w:val="1"/>
      <w:marLeft w:val="0"/>
      <w:marRight w:val="0"/>
      <w:marTop w:val="0"/>
      <w:marBottom w:val="0"/>
      <w:divBdr>
        <w:top w:val="none" w:sz="0" w:space="0" w:color="auto"/>
        <w:left w:val="none" w:sz="0" w:space="0" w:color="auto"/>
        <w:bottom w:val="none" w:sz="0" w:space="0" w:color="auto"/>
        <w:right w:val="none" w:sz="0" w:space="0" w:color="auto"/>
      </w:divBdr>
      <w:divsChild>
        <w:div w:id="322899985">
          <w:marLeft w:val="0"/>
          <w:marRight w:val="0"/>
          <w:marTop w:val="0"/>
          <w:marBottom w:val="0"/>
          <w:divBdr>
            <w:top w:val="none" w:sz="0" w:space="0" w:color="auto"/>
            <w:left w:val="none" w:sz="0" w:space="0" w:color="auto"/>
            <w:bottom w:val="none" w:sz="0" w:space="0" w:color="auto"/>
            <w:right w:val="none" w:sz="0" w:space="0" w:color="auto"/>
          </w:divBdr>
          <w:divsChild>
            <w:div w:id="1785686190">
              <w:marLeft w:val="0"/>
              <w:marRight w:val="0"/>
              <w:marTop w:val="0"/>
              <w:marBottom w:val="0"/>
              <w:divBdr>
                <w:top w:val="none" w:sz="0" w:space="0" w:color="auto"/>
                <w:left w:val="none" w:sz="0" w:space="0" w:color="auto"/>
                <w:bottom w:val="none" w:sz="0" w:space="0" w:color="auto"/>
                <w:right w:val="none" w:sz="0" w:space="0" w:color="auto"/>
              </w:divBdr>
            </w:div>
          </w:divsChild>
        </w:div>
        <w:div w:id="1437479927">
          <w:marLeft w:val="0"/>
          <w:marRight w:val="0"/>
          <w:marTop w:val="0"/>
          <w:marBottom w:val="0"/>
          <w:divBdr>
            <w:top w:val="none" w:sz="0" w:space="0" w:color="auto"/>
            <w:left w:val="none" w:sz="0" w:space="0" w:color="auto"/>
            <w:bottom w:val="none" w:sz="0" w:space="0" w:color="auto"/>
            <w:right w:val="none" w:sz="0" w:space="0" w:color="auto"/>
          </w:divBdr>
          <w:divsChild>
            <w:div w:id="178599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633055">
      <w:bodyDiv w:val="1"/>
      <w:marLeft w:val="0"/>
      <w:marRight w:val="0"/>
      <w:marTop w:val="0"/>
      <w:marBottom w:val="0"/>
      <w:divBdr>
        <w:top w:val="none" w:sz="0" w:space="0" w:color="auto"/>
        <w:left w:val="none" w:sz="0" w:space="0" w:color="auto"/>
        <w:bottom w:val="none" w:sz="0" w:space="0" w:color="auto"/>
        <w:right w:val="none" w:sz="0" w:space="0" w:color="auto"/>
      </w:divBdr>
    </w:div>
    <w:div w:id="1119379516">
      <w:bodyDiv w:val="1"/>
      <w:marLeft w:val="0"/>
      <w:marRight w:val="0"/>
      <w:marTop w:val="0"/>
      <w:marBottom w:val="0"/>
      <w:divBdr>
        <w:top w:val="none" w:sz="0" w:space="0" w:color="auto"/>
        <w:left w:val="none" w:sz="0" w:space="0" w:color="auto"/>
        <w:bottom w:val="none" w:sz="0" w:space="0" w:color="auto"/>
        <w:right w:val="none" w:sz="0" w:space="0" w:color="auto"/>
      </w:divBdr>
      <w:divsChild>
        <w:div w:id="1246303659">
          <w:marLeft w:val="0"/>
          <w:marRight w:val="0"/>
          <w:marTop w:val="0"/>
          <w:marBottom w:val="0"/>
          <w:divBdr>
            <w:top w:val="none" w:sz="0" w:space="0" w:color="auto"/>
            <w:left w:val="none" w:sz="0" w:space="0" w:color="auto"/>
            <w:bottom w:val="none" w:sz="0" w:space="0" w:color="auto"/>
            <w:right w:val="none" w:sz="0" w:space="0" w:color="auto"/>
          </w:divBdr>
          <w:divsChild>
            <w:div w:id="2005356208">
              <w:marLeft w:val="0"/>
              <w:marRight w:val="0"/>
              <w:marTop w:val="0"/>
              <w:marBottom w:val="0"/>
              <w:divBdr>
                <w:top w:val="none" w:sz="0" w:space="0" w:color="auto"/>
                <w:left w:val="none" w:sz="0" w:space="0" w:color="auto"/>
                <w:bottom w:val="none" w:sz="0" w:space="0" w:color="auto"/>
                <w:right w:val="none" w:sz="0" w:space="0" w:color="auto"/>
              </w:divBdr>
            </w:div>
          </w:divsChild>
        </w:div>
        <w:div w:id="359203128">
          <w:marLeft w:val="0"/>
          <w:marRight w:val="0"/>
          <w:marTop w:val="0"/>
          <w:marBottom w:val="0"/>
          <w:divBdr>
            <w:top w:val="none" w:sz="0" w:space="0" w:color="auto"/>
            <w:left w:val="none" w:sz="0" w:space="0" w:color="auto"/>
            <w:bottom w:val="none" w:sz="0" w:space="0" w:color="auto"/>
            <w:right w:val="none" w:sz="0" w:space="0" w:color="auto"/>
          </w:divBdr>
          <w:divsChild>
            <w:div w:id="113891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67550">
      <w:bodyDiv w:val="1"/>
      <w:marLeft w:val="0"/>
      <w:marRight w:val="0"/>
      <w:marTop w:val="0"/>
      <w:marBottom w:val="0"/>
      <w:divBdr>
        <w:top w:val="none" w:sz="0" w:space="0" w:color="auto"/>
        <w:left w:val="none" w:sz="0" w:space="0" w:color="auto"/>
        <w:bottom w:val="none" w:sz="0" w:space="0" w:color="auto"/>
        <w:right w:val="none" w:sz="0" w:space="0" w:color="auto"/>
      </w:divBdr>
      <w:divsChild>
        <w:div w:id="950937337">
          <w:marLeft w:val="0"/>
          <w:marRight w:val="0"/>
          <w:marTop w:val="0"/>
          <w:marBottom w:val="0"/>
          <w:divBdr>
            <w:top w:val="none" w:sz="0" w:space="0" w:color="auto"/>
            <w:left w:val="none" w:sz="0" w:space="0" w:color="auto"/>
            <w:bottom w:val="none" w:sz="0" w:space="0" w:color="auto"/>
            <w:right w:val="none" w:sz="0" w:space="0" w:color="auto"/>
          </w:divBdr>
          <w:divsChild>
            <w:div w:id="1845169271">
              <w:marLeft w:val="0"/>
              <w:marRight w:val="0"/>
              <w:marTop w:val="0"/>
              <w:marBottom w:val="0"/>
              <w:divBdr>
                <w:top w:val="none" w:sz="0" w:space="0" w:color="auto"/>
                <w:left w:val="none" w:sz="0" w:space="0" w:color="auto"/>
                <w:bottom w:val="none" w:sz="0" w:space="0" w:color="auto"/>
                <w:right w:val="none" w:sz="0" w:space="0" w:color="auto"/>
              </w:divBdr>
            </w:div>
          </w:divsChild>
        </w:div>
        <w:div w:id="973867828">
          <w:marLeft w:val="0"/>
          <w:marRight w:val="0"/>
          <w:marTop w:val="0"/>
          <w:marBottom w:val="0"/>
          <w:divBdr>
            <w:top w:val="none" w:sz="0" w:space="0" w:color="auto"/>
            <w:left w:val="none" w:sz="0" w:space="0" w:color="auto"/>
            <w:bottom w:val="none" w:sz="0" w:space="0" w:color="auto"/>
            <w:right w:val="none" w:sz="0" w:space="0" w:color="auto"/>
          </w:divBdr>
          <w:divsChild>
            <w:div w:id="92341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97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B8D02-7D4B-467F-83EC-3F3C9A3F5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3</Pages>
  <Words>438</Words>
  <Characters>2499</Characters>
  <Application>Microsoft Office Word</Application>
  <DocSecurity>0</DocSecurity>
  <Lines>20</Lines>
  <Paragraphs>5</Paragraphs>
  <ScaleCrop>false</ScaleCrop>
  <Company/>
  <LinksUpToDate>false</LinksUpToDate>
  <CharactersWithSpaces>2932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九舞</dc:creator>
  <cp:keywords/>
  <dc:description/>
  <cp:lastModifiedBy>九舞</cp:lastModifiedBy>
  <cp:revision>5</cp:revision>
  <dcterms:created xsi:type="dcterms:W3CDTF">2012-05-06T05:05:00Z</dcterms:created>
  <dcterms:modified xsi:type="dcterms:W3CDTF">2012-05-06T13:47:00Z</dcterms:modified>
</cp:coreProperties>
</file>