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C8B" w:rsidRDefault="009963F3" w:rsidP="009963F3">
      <w:pPr>
        <w:pStyle w:val="a5"/>
        <w:numPr>
          <w:ilvl w:val="0"/>
          <w:numId w:val="1"/>
        </w:numPr>
        <w:ind w:firstLineChars="0"/>
      </w:pPr>
      <w:r>
        <w:rPr>
          <w:rFonts w:hint="eastAsia"/>
        </w:rPr>
        <w:t>能读懂脑电波的耳机</w:t>
      </w:r>
    </w:p>
    <w:p w:rsidR="009963F3" w:rsidRDefault="00B231B6" w:rsidP="009963F3">
      <w:pPr>
        <w:pStyle w:val="a5"/>
        <w:ind w:left="420" w:firstLineChars="0" w:firstLine="0"/>
      </w:pPr>
      <w:r>
        <w:rPr>
          <w:rFonts w:hint="eastAsia"/>
        </w:rPr>
        <w:t>能读懂脑电波的耳机，就是一改</w:t>
      </w:r>
      <w:r w:rsidR="009963F3">
        <w:rPr>
          <w:rFonts w:hint="eastAsia"/>
        </w:rPr>
        <w:t>只能通过一段指令来</w:t>
      </w:r>
      <w:r>
        <w:rPr>
          <w:rFonts w:hint="eastAsia"/>
        </w:rPr>
        <w:t>控制机器人进行人机交互的传统模式，另辟蹊径，通过人的脸部表情和感情来对机器人进行控制，也就是说，这个耳机可以通过一系列的测量方法来感知人的脑电波从而控制计算机，进而进行操作，这样的话，我们就可以不用通过一些复杂的指令来控制计算机，只需要自己的意念和表情以及情感来控制计算机。在这个视频中，实验者通过测试了这个耳机的实用性，一个是通过意念来控诉计算机中的一个物体，包括物体的上升，消失等等，在研究中，这个耳机可以通过意念控制一些智能的玩具，同时，也可以应用在智能家庭中，比如通过脸部表情来控制轮椅的路径，意念控制开关灯之类的。</w:t>
      </w:r>
    </w:p>
    <w:p w:rsidR="00B231B6" w:rsidRDefault="00402A9A" w:rsidP="00B231B6">
      <w:pPr>
        <w:pStyle w:val="a5"/>
        <w:numPr>
          <w:ilvl w:val="0"/>
          <w:numId w:val="1"/>
        </w:numPr>
        <w:ind w:firstLineChars="0"/>
      </w:pPr>
      <w:r>
        <w:rPr>
          <w:rFonts w:hint="eastAsia"/>
        </w:rPr>
        <w:t>即一个包罗博物馆的网络博物馆</w:t>
      </w:r>
    </w:p>
    <w:p w:rsidR="00402A9A" w:rsidRDefault="00402A9A" w:rsidP="00402A9A">
      <w:pPr>
        <w:pStyle w:val="a5"/>
        <w:ind w:left="420" w:firstLineChars="0" w:firstLine="0"/>
      </w:pPr>
      <w:r>
        <w:rPr>
          <w:rFonts w:hint="eastAsia"/>
        </w:rPr>
        <w:t>这是一个谷歌的应用，通过</w:t>
      </w:r>
      <w:r>
        <w:rPr>
          <w:rFonts w:hint="eastAsia"/>
        </w:rPr>
        <w:t>GoogleArtProject.com</w:t>
      </w:r>
      <w:r>
        <w:rPr>
          <w:rFonts w:hint="eastAsia"/>
        </w:rPr>
        <w:t>就能够进入世界各个有名的博物馆和艺术馆，用三维的网络定位技术来清晰的展示各个博物馆的空间视图，就好像自己就在博物馆中，能够用一个三维的坐标来定位位置，这个应用可以通过画面中的箭头来上下左右来移动画面，就好象自己在走廊里走路，观看各个艺术品，看到自己感兴趣的艺术品还可以放大，若是博物馆有允许，就可以在看到这幅艺术品的细节，</w:t>
      </w:r>
      <w:r>
        <w:rPr>
          <w:rFonts w:hint="eastAsia"/>
        </w:rPr>
        <w:t>100</w:t>
      </w:r>
      <w:r>
        <w:rPr>
          <w:rFonts w:hint="eastAsia"/>
        </w:rPr>
        <w:t>亿的像素可以很清晰的看到现实生活中画面上很难看到的细节。这样的应用就可以实现足不出户便可阅遍天下博物馆，让艺术品得以传播与推广。</w:t>
      </w:r>
    </w:p>
    <w:p w:rsidR="00402A9A" w:rsidRDefault="00402A9A" w:rsidP="00402A9A">
      <w:pPr>
        <w:pStyle w:val="a5"/>
        <w:numPr>
          <w:ilvl w:val="0"/>
          <w:numId w:val="1"/>
        </w:numPr>
        <w:ind w:firstLineChars="0"/>
      </w:pPr>
      <w:r>
        <w:rPr>
          <w:rFonts w:hint="eastAsia"/>
        </w:rPr>
        <w:t>最近十年的好消息</w:t>
      </w:r>
    </w:p>
    <w:p w:rsidR="00402A9A" w:rsidRDefault="001C2E80" w:rsidP="00402A9A">
      <w:pPr>
        <w:pStyle w:val="a5"/>
        <w:ind w:left="420" w:firstLineChars="0" w:firstLine="0"/>
      </w:pPr>
      <w:r>
        <w:rPr>
          <w:rFonts w:hint="eastAsia"/>
        </w:rPr>
        <w:t>最近联合国制定了几个目标，称之为“千禧发展目标”，分为八个部分，国家通过实现这些的目标来使自己的国民能够更好更幸福的生活，这八个目标每个都能加以衡量，</w:t>
      </w:r>
      <w:r w:rsidR="00D249BD">
        <w:rPr>
          <w:rFonts w:hint="eastAsia"/>
        </w:rPr>
        <w:t>视频中那孩童死亡率还作为说明，调查的目标</w:t>
      </w:r>
      <w:r>
        <w:rPr>
          <w:rFonts w:hint="eastAsia"/>
        </w:rPr>
        <w:t>很全面，不仅仅包括发达国家，还包括非洲等等各中贫穷的小国家，调查的方式也不是仅仅通过正式组织，在一些条件很艰苦的地方，是各个调查员实际访谈调查出来的结果</w:t>
      </w:r>
      <w:r w:rsidR="00D249BD">
        <w:rPr>
          <w:rFonts w:hint="eastAsia"/>
        </w:rPr>
        <w:t>，结合正式或非正式的调查方法得出的结论放入计算机中，然后就能得出各种有意思的结论，比如不论是发达国家还是发展中国家的孩童死亡率都在下降，而且下降的速度也是喜人的，通过一些典型国家的数据的图表趋势结合计算机技术和当年的历史背景，我们可以得出，孩童死亡率的下降的原因，医疗技术的上升，妇女教育水平的提高，倡导家庭教育，经济的发展等等，而且看问题也要从长远来看，至少要十年为一个维度才能真正看出问题。</w:t>
      </w:r>
    </w:p>
    <w:p w:rsidR="00D249BD" w:rsidRDefault="00D249BD" w:rsidP="00D249BD">
      <w:pPr>
        <w:pStyle w:val="a5"/>
        <w:numPr>
          <w:ilvl w:val="0"/>
          <w:numId w:val="1"/>
        </w:numPr>
        <w:ind w:firstLineChars="0"/>
      </w:pPr>
      <w:r w:rsidRPr="00D249BD">
        <w:t>TED-Luisvon Ahn Massive-scale online collaboration</w:t>
      </w:r>
    </w:p>
    <w:p w:rsidR="00D249BD" w:rsidRDefault="00D249BD" w:rsidP="00D249BD">
      <w:pPr>
        <w:pStyle w:val="a5"/>
        <w:ind w:left="420" w:firstLineChars="0" w:firstLine="0"/>
      </w:pPr>
      <w:r>
        <w:rPr>
          <w:rFonts w:hint="eastAsia"/>
        </w:rPr>
        <w:t>网络上为了防止有人通过机器来进行注册，或者通过机器来购买一些只能有一次的产品，</w:t>
      </w:r>
      <w:r w:rsidR="00F44872">
        <w:rPr>
          <w:rFonts w:hint="eastAsia"/>
        </w:rPr>
        <w:t>等等</w:t>
      </w:r>
      <w:r>
        <w:rPr>
          <w:rFonts w:hint="eastAsia"/>
        </w:rPr>
        <w:t>发明出了验证码，通过一些扭曲的字母等人能轻易看出来而机器确识别不出来的字符来</w:t>
      </w:r>
      <w:r w:rsidR="00F44872">
        <w:rPr>
          <w:rFonts w:hint="eastAsia"/>
        </w:rPr>
        <w:t>防止这样的事情发生，为了网页安全，验证码是必不可少的，但是输入一次验证码却浪费</w:t>
      </w:r>
      <w:r w:rsidR="00F44872">
        <w:rPr>
          <w:rFonts w:hint="eastAsia"/>
        </w:rPr>
        <w:t>10</w:t>
      </w:r>
      <w:r w:rsidR="00F44872">
        <w:rPr>
          <w:rFonts w:hint="eastAsia"/>
        </w:rPr>
        <w:t>秒的时间，但是如果让这</w:t>
      </w:r>
      <w:r w:rsidR="00F44872">
        <w:rPr>
          <w:rFonts w:hint="eastAsia"/>
        </w:rPr>
        <w:t>10</w:t>
      </w:r>
      <w:r w:rsidR="00F44872">
        <w:rPr>
          <w:rFonts w:hint="eastAsia"/>
        </w:rPr>
        <w:t>秒更有意义呢，视频中的项目就是通过验证码来让书籍电子化，通过人眼来识别一些计算机无法识别的书籍上的字码，从而实现书籍的数字化，电脑输入书籍中的一些无法识别的字作为提供的验证码，然后通过很多人输入的相同的验证码来确定是不是真人同时添加新单词，比如这个项目中就有</w:t>
      </w:r>
      <w:r w:rsidR="00F44872">
        <w:rPr>
          <w:rFonts w:hint="eastAsia"/>
        </w:rPr>
        <w:t>7.5</w:t>
      </w:r>
      <w:r w:rsidR="00F44872">
        <w:rPr>
          <w:rFonts w:hint="eastAsia"/>
        </w:rPr>
        <w:t>亿人来帮忙来电子化人类的知识，这样，我们通过互联网就能利用全人类共同合作来完成很多大项目，就是通过网络上的</w:t>
      </w:r>
      <w:r w:rsidR="00BB5456">
        <w:rPr>
          <w:rFonts w:hint="eastAsia"/>
        </w:rPr>
        <w:t>人的平常活动来进行一个大项目。比如语言学习来进行网页翻译。</w:t>
      </w:r>
    </w:p>
    <w:p w:rsidR="00BB5456" w:rsidRDefault="00BB5456" w:rsidP="00BB5456">
      <w:pPr>
        <w:pStyle w:val="a5"/>
        <w:numPr>
          <w:ilvl w:val="0"/>
          <w:numId w:val="1"/>
        </w:numPr>
        <w:ind w:firstLineChars="0"/>
      </w:pPr>
      <w:r w:rsidRPr="00BB5456">
        <w:rPr>
          <w:rFonts w:hint="eastAsia"/>
        </w:rPr>
        <w:t>游戏激励人们的</w:t>
      </w:r>
      <w:r w:rsidRPr="00BB5456">
        <w:rPr>
          <w:rFonts w:hint="eastAsia"/>
        </w:rPr>
        <w:t>7</w:t>
      </w:r>
      <w:r w:rsidRPr="00BB5456">
        <w:rPr>
          <w:rFonts w:hint="eastAsia"/>
        </w:rPr>
        <w:t>种方式</w:t>
      </w:r>
    </w:p>
    <w:p w:rsidR="00BB5456" w:rsidRPr="00BB5456" w:rsidRDefault="00BB5456" w:rsidP="00BB5456">
      <w:pPr>
        <w:pStyle w:val="a5"/>
        <w:ind w:left="420" w:firstLineChars="0" w:firstLine="0"/>
      </w:pPr>
      <w:r w:rsidRPr="00BB5456">
        <w:t>游戏行业突飞猛进的发展，</w:t>
      </w:r>
      <w:r w:rsidRPr="00BB5456">
        <w:t>2010</w:t>
      </w:r>
      <w:r w:rsidRPr="00BB5456">
        <w:t>年产值已经是传统唱片业的</w:t>
      </w:r>
      <w:r w:rsidRPr="00BB5456">
        <w:t>3</w:t>
      </w:r>
      <w:r w:rsidRPr="00BB5456">
        <w:t>倍。仅仅用于购买虚拟物品的费用，就超过</w:t>
      </w:r>
      <w:r w:rsidRPr="00BB5456">
        <w:t>500</w:t>
      </w:r>
      <w:r w:rsidRPr="00BB5456">
        <w:t>亿人民币。</w:t>
      </w:r>
    </w:p>
    <w:p w:rsidR="00BB5456" w:rsidRPr="00BB5456" w:rsidRDefault="00BB5456" w:rsidP="00BB5456">
      <w:pPr>
        <w:pStyle w:val="a5"/>
        <w:ind w:left="420" w:firstLineChars="0" w:firstLine="0"/>
      </w:pPr>
      <w:r w:rsidRPr="00BB5456">
        <w:t>为什么人们会花费如此多的金钱和时间在游戏上？因为游戏的奖励机制</w:t>
      </w:r>
      <w:r w:rsidRPr="00BB5456">
        <w:t>(Rewords)</w:t>
      </w:r>
      <w:r w:rsidRPr="00BB5456">
        <w:t>。</w:t>
      </w:r>
    </w:p>
    <w:p w:rsidR="00BB5456" w:rsidRPr="00BB5456" w:rsidRDefault="00BB5456" w:rsidP="00BB5456">
      <w:pPr>
        <w:pStyle w:val="a5"/>
        <w:ind w:left="420" w:firstLineChars="0" w:firstLine="0"/>
      </w:pPr>
      <w:r w:rsidRPr="00BB5456">
        <w:t>方式</w:t>
      </w:r>
      <w:r w:rsidRPr="00BB5456">
        <w:t>1</w:t>
      </w:r>
      <w:r w:rsidRPr="00BB5456">
        <w:t>：用数值衡量进程</w:t>
      </w:r>
    </w:p>
    <w:p w:rsidR="00BB5456" w:rsidRPr="00BB5456" w:rsidRDefault="00BB5456" w:rsidP="00BB5456">
      <w:pPr>
        <w:pStyle w:val="a5"/>
        <w:ind w:left="420" w:firstLineChars="0" w:firstLine="0"/>
      </w:pPr>
      <w:r w:rsidRPr="00BB5456">
        <w:lastRenderedPageBreak/>
        <w:t>方式</w:t>
      </w:r>
      <w:r w:rsidRPr="00BB5456">
        <w:t>2</w:t>
      </w:r>
      <w:r w:rsidRPr="00BB5456">
        <w:t>：大目标分解为小目标。</w:t>
      </w:r>
    </w:p>
    <w:p w:rsidR="00BB5456" w:rsidRPr="00BB5456" w:rsidRDefault="00BB5456" w:rsidP="00BB5456">
      <w:pPr>
        <w:pStyle w:val="a5"/>
        <w:ind w:left="420" w:firstLineChars="0" w:firstLine="0"/>
      </w:pPr>
      <w:r w:rsidRPr="00BB5456">
        <w:t>方式</w:t>
      </w:r>
      <w:r w:rsidRPr="00BB5456">
        <w:t>3</w:t>
      </w:r>
      <w:r w:rsidRPr="00BB5456">
        <w:t>：达成目标则奖励</w:t>
      </w:r>
    </w:p>
    <w:p w:rsidR="00BB5456" w:rsidRPr="00BB5456" w:rsidRDefault="00BB5456" w:rsidP="00BB5456">
      <w:pPr>
        <w:pStyle w:val="a5"/>
        <w:ind w:left="420" w:firstLineChars="0" w:firstLine="0"/>
      </w:pPr>
      <w:r w:rsidRPr="00BB5456">
        <w:t>方式</w:t>
      </w:r>
      <w:r w:rsidRPr="00BB5456">
        <w:t>4</w:t>
      </w:r>
      <w:r w:rsidRPr="00BB5456">
        <w:t>：快速直接的反馈</w:t>
      </w:r>
    </w:p>
    <w:p w:rsidR="00BB5456" w:rsidRPr="00BB5456" w:rsidRDefault="00BB5456" w:rsidP="00BB5456">
      <w:pPr>
        <w:pStyle w:val="a5"/>
        <w:ind w:left="420" w:firstLineChars="0" w:firstLine="0"/>
      </w:pPr>
      <w:r w:rsidRPr="00BB5456">
        <w:t>方式</w:t>
      </w:r>
      <w:r w:rsidRPr="00BB5456">
        <w:t>5</w:t>
      </w:r>
      <w:r w:rsidRPr="00BB5456">
        <w:t>：提供不确定因素</w:t>
      </w:r>
    </w:p>
    <w:p w:rsidR="00BB5456" w:rsidRPr="00BB5456" w:rsidRDefault="00BB5456" w:rsidP="00BB5456">
      <w:pPr>
        <w:pStyle w:val="a5"/>
        <w:ind w:left="420" w:firstLineChars="0" w:firstLine="0"/>
      </w:pPr>
      <w:r w:rsidRPr="00BB5456">
        <w:t>方式</w:t>
      </w:r>
      <w:r w:rsidRPr="00BB5456">
        <w:t>6</w:t>
      </w:r>
      <w:r w:rsidRPr="00BB5456">
        <w:t>：提升能力的窗口</w:t>
      </w:r>
    </w:p>
    <w:p w:rsidR="00BB5456" w:rsidRPr="00BB5456" w:rsidRDefault="00BB5456" w:rsidP="00BB5456">
      <w:pPr>
        <w:pStyle w:val="a5"/>
        <w:ind w:left="420" w:firstLineChars="0" w:firstLine="0"/>
      </w:pPr>
      <w:r w:rsidRPr="00BB5456">
        <w:t>方式</w:t>
      </w:r>
      <w:r w:rsidRPr="00BB5456">
        <w:t>7</w:t>
      </w:r>
      <w:r w:rsidRPr="00BB5456">
        <w:t>：他人的竞争</w:t>
      </w:r>
    </w:p>
    <w:p w:rsidR="00BB5456" w:rsidRDefault="00BB5456" w:rsidP="00BB5456">
      <w:pPr>
        <w:pStyle w:val="a5"/>
        <w:ind w:left="420" w:firstLineChars="0" w:firstLine="0"/>
        <w:rPr>
          <w:rFonts w:hint="eastAsia"/>
        </w:rPr>
      </w:pPr>
      <w:r>
        <w:rPr>
          <w:rFonts w:hint="eastAsia"/>
        </w:rPr>
        <w:t>这是如何利用心理学和神经学来转换人的参与行为，人可以通过游戏中来学习，通过集体激励参与</w:t>
      </w:r>
      <w:r w:rsidR="00CD248D">
        <w:rPr>
          <w:rFonts w:hint="eastAsia"/>
        </w:rPr>
        <w:t>，通过游戏这个平台研究人的行为。</w:t>
      </w:r>
    </w:p>
    <w:p w:rsidR="00860791" w:rsidRDefault="00860791" w:rsidP="00860791">
      <w:pPr>
        <w:pStyle w:val="a5"/>
        <w:numPr>
          <w:ilvl w:val="0"/>
          <w:numId w:val="1"/>
        </w:numPr>
        <w:ind w:firstLineChars="0"/>
        <w:rPr>
          <w:rFonts w:hint="eastAsia"/>
        </w:rPr>
      </w:pPr>
      <w:r>
        <w:rPr>
          <w:rFonts w:hint="eastAsia"/>
        </w:rPr>
        <w:t>解释大脑创造含义的三种方式</w:t>
      </w:r>
    </w:p>
    <w:p w:rsidR="00860791" w:rsidRDefault="00860791" w:rsidP="00803741">
      <w:pPr>
        <w:pStyle w:val="a5"/>
        <w:ind w:left="420" w:firstLineChars="2" w:firstLine="4"/>
        <w:rPr>
          <w:rFonts w:hint="eastAsia"/>
        </w:rPr>
      </w:pPr>
      <w:r>
        <w:rPr>
          <w:rFonts w:hint="eastAsia"/>
        </w:rPr>
        <w:t>该视频从去年的大视野的</w:t>
      </w:r>
      <w:r w:rsidR="00803741">
        <w:rPr>
          <w:rFonts w:hint="eastAsia"/>
        </w:rPr>
        <w:t>项目将演讲者的思维转化为草图成功来引出思考，大脑是如何创造含义，视频告诉我们大脑如何视觉化，首先是由眼睛开始发生，然后光线刺激视网膜后部被开发，传到大脑的最后一部分，这就是初级视觉皮层，然后有这个中转站将所得到的信息，简单的图形转到大脑的其他各个部分再创造意义，通过一些“开窍”经验来创造含义，有三种方式，</w:t>
      </w:r>
      <w:r w:rsidR="00803741" w:rsidRPr="00803741">
        <w:rPr>
          <w:rFonts w:hint="eastAsia"/>
        </w:rPr>
        <w:t>第一个叫做腹面流</w:t>
      </w:r>
      <w:r w:rsidR="00803741">
        <w:rPr>
          <w:rFonts w:hint="eastAsia"/>
        </w:rPr>
        <w:t>，大脑区域将识别这是这是什么东西，</w:t>
      </w:r>
      <w:r w:rsidR="00803741" w:rsidRPr="00803741">
        <w:rPr>
          <w:rFonts w:hint="eastAsia"/>
        </w:rPr>
        <w:t>大脑的第二个部分叫做背流</w:t>
      </w:r>
      <w:r w:rsidR="00803741">
        <w:rPr>
          <w:rFonts w:hint="eastAsia"/>
        </w:rPr>
        <w:t>，它给实物在物理空间的定位，在心里创造一个心理地图，大脑会自动建一个导航，我将要谈到的第三个部分是关于边缘系统，在大脑最深处，它是创造感知的部分。结合这些处理中心，我们就能用不同的办法创造含义。</w:t>
      </w:r>
    </w:p>
    <w:p w:rsidR="00803741" w:rsidRDefault="00803741" w:rsidP="00803741">
      <w:pPr>
        <w:pStyle w:val="a5"/>
        <w:numPr>
          <w:ilvl w:val="0"/>
          <w:numId w:val="1"/>
        </w:numPr>
        <w:ind w:firstLineChars="0"/>
        <w:rPr>
          <w:rFonts w:hint="eastAsia"/>
        </w:rPr>
      </w:pPr>
      <w:r>
        <w:rPr>
          <w:rFonts w:hint="eastAsia"/>
        </w:rPr>
        <w:t>展望</w:t>
      </w:r>
      <w:r>
        <w:rPr>
          <w:rFonts w:hint="eastAsia"/>
        </w:rPr>
        <w:t>2200</w:t>
      </w:r>
    </w:p>
    <w:p w:rsidR="00803741" w:rsidRDefault="005B77BB" w:rsidP="000F776E">
      <w:pPr>
        <w:pStyle w:val="a5"/>
        <w:ind w:left="420"/>
        <w:rPr>
          <w:rFonts w:hint="eastAsia"/>
        </w:rPr>
      </w:pPr>
      <w:r>
        <w:rPr>
          <w:rFonts w:hint="eastAsia"/>
        </w:rPr>
        <w:t>演讲者反对马尔萨斯的未来人口过多，资源过少的悲观主义看法，表达了未来</w:t>
      </w:r>
      <w:r>
        <w:rPr>
          <w:rFonts w:hint="eastAsia"/>
        </w:rPr>
        <w:t>150</w:t>
      </w:r>
      <w:r>
        <w:rPr>
          <w:rFonts w:hint="eastAsia"/>
        </w:rPr>
        <w:t>年后的美好愿景，在该视频中，他通过联合国发布的人口数据图表来告诉我们，世界人口大概在</w:t>
      </w:r>
      <w:r>
        <w:rPr>
          <w:rFonts w:hint="eastAsia"/>
        </w:rPr>
        <w:t>100</w:t>
      </w:r>
      <w:r>
        <w:rPr>
          <w:rFonts w:hint="eastAsia"/>
        </w:rPr>
        <w:t>亿后未来的人口将开始下降，人口下降可以带来两项有益的经济效益，第一，固定土地总额加上下降的人口总数，使得地产投产变成不是很佳的赌注，房地产将成为一个冷门，土地价格会变低，这样就会解决很多贫困人民的一个巨大负担。第二，人口下降就意味着工人减少，工人减少就会使得工资增加，贫困人口和工薪阶层的负担将会大大减少，人民的生活水平将得到很大的提高，然后演讲者从历史上人口锐减的角度来验证了他的说法，在黑死病过后，欧洲变得更加的富有，然后进行土地改革，文艺复兴，带动了科技创新</w:t>
      </w:r>
      <w:r w:rsidR="000F776E">
        <w:rPr>
          <w:rFonts w:hint="eastAsia"/>
        </w:rPr>
        <w:t>，所以他认为，一旦随人口数量的缩减而带来的效应得以安顿落实。到那时，我们将可以再次憧憬美好的未来，而不是一味的悲观，如果我们对未来充满了希望，我们将就可以加速从过那个转折点，开启一个新的纪元。</w:t>
      </w:r>
    </w:p>
    <w:p w:rsidR="000F776E" w:rsidRDefault="000F776E" w:rsidP="000F776E">
      <w:pPr>
        <w:pStyle w:val="a5"/>
        <w:numPr>
          <w:ilvl w:val="0"/>
          <w:numId w:val="1"/>
        </w:numPr>
        <w:ind w:firstLineChars="0"/>
        <w:rPr>
          <w:rFonts w:hint="eastAsia"/>
        </w:rPr>
      </w:pPr>
      <w:r>
        <w:rPr>
          <w:rFonts w:hint="eastAsia"/>
        </w:rPr>
        <w:t>世界的致命饮食</w:t>
      </w:r>
    </w:p>
    <w:p w:rsidR="000F776E" w:rsidRDefault="000F776E" w:rsidP="00F16845">
      <w:pPr>
        <w:ind w:left="420" w:hangingChars="200" w:hanging="420"/>
        <w:rPr>
          <w:rFonts w:hint="eastAsia"/>
        </w:rPr>
      </w:pPr>
      <w:r>
        <w:rPr>
          <w:rFonts w:hint="eastAsia"/>
        </w:rPr>
        <w:t xml:space="preserve">    </w:t>
      </w:r>
      <w:r w:rsidRPr="000F776E">
        <w:rPr>
          <w:rFonts w:hint="eastAsia"/>
        </w:rPr>
        <w:t>别再为艾滋病、癌症和禽流感过度忧虑了。心血管疾病每年致死的人数比其他疾病加起来的还要多，而这大部分都是可以预防的。</w:t>
      </w:r>
      <w:r>
        <w:rPr>
          <w:rFonts w:hint="eastAsia"/>
        </w:rPr>
        <w:t>仅仅通过改变饮食和生活习惯就能预防，</w:t>
      </w:r>
      <w:r w:rsidR="00F16845">
        <w:rPr>
          <w:rFonts w:hint="eastAsia"/>
        </w:rPr>
        <w:t>视频中，研究者使用各种高科技的手段来证明了改善饮食和生活习惯的重要性，然后演讲者通过动态图表观察了从</w:t>
      </w:r>
      <w:r w:rsidR="00F16845">
        <w:rPr>
          <w:rFonts w:hint="eastAsia"/>
        </w:rPr>
        <w:t>85</w:t>
      </w:r>
      <w:r w:rsidR="00F16845">
        <w:rPr>
          <w:rFonts w:hint="eastAsia"/>
        </w:rPr>
        <w:t>年开始到</w:t>
      </w:r>
      <w:r w:rsidR="00F16845">
        <w:rPr>
          <w:rFonts w:hint="eastAsia"/>
        </w:rPr>
        <w:t>2001</w:t>
      </w:r>
      <w:r w:rsidR="00F16845">
        <w:rPr>
          <w:rFonts w:hint="eastAsia"/>
        </w:rPr>
        <w:t>年的美国糖尿病人口人数在各州的覆盖境况，情况越来越糟，而能阻止心脏病与癌症的饮食就是亚洲饮食，但亚洲却也和美国一样饮食了，也得了和美国人一样的病，最后演讲者表示，一些大的食品公司将使吃更健康的食物变得有趣、性感、时尚、口感好以及方便。通过麦当劳，百事可乐等等大公司，通过增加这些食品获得了收益，如果能做到这些，那么我们将</w:t>
      </w:r>
      <w:r w:rsidR="00931D18">
        <w:rPr>
          <w:rFonts w:hint="eastAsia"/>
        </w:rPr>
        <w:t>可以从药物治疗中解放出来。</w:t>
      </w:r>
    </w:p>
    <w:p w:rsidR="00931D18" w:rsidRDefault="00931D18" w:rsidP="00931D18">
      <w:pPr>
        <w:pStyle w:val="a5"/>
        <w:numPr>
          <w:ilvl w:val="0"/>
          <w:numId w:val="1"/>
        </w:numPr>
        <w:ind w:firstLineChars="0"/>
        <w:rPr>
          <w:rFonts w:hint="eastAsia"/>
        </w:rPr>
      </w:pPr>
      <w:r>
        <w:rPr>
          <w:rFonts w:hint="eastAsia"/>
        </w:rPr>
        <w:t>对可持续餐厅的展望</w:t>
      </w:r>
    </w:p>
    <w:p w:rsidR="00931D18" w:rsidRDefault="00931D18" w:rsidP="00931D18">
      <w:pPr>
        <w:pStyle w:val="a5"/>
        <w:ind w:left="420" w:firstLineChars="0" w:firstLine="0"/>
        <w:rPr>
          <w:rFonts w:hint="eastAsia"/>
        </w:rPr>
      </w:pPr>
      <w:r>
        <w:rPr>
          <w:rFonts w:hint="eastAsia"/>
        </w:rPr>
        <w:t>一般来说餐饮业和食品业是世界上的最浪费资源的产业，</w:t>
      </w:r>
      <w:r w:rsidR="00C25FE7">
        <w:rPr>
          <w:rFonts w:hint="eastAsia"/>
        </w:rPr>
        <w:t>研究者通过对可持续餐厅的研究来最大程度的进行资源的可持续发展和降低浪费，是餐厅变得绿色环保。该视频中，“橡皮屋”餐厅就是一个环保餐厅，餐馆的各个地方都体现着环保，地板，椅子，桌子等等都是可回收利用的，为了减少浪费，在墙壁上放个架子展示自己的产品，整间餐厅都是使用可再生能源，比如风力发电，用聚合物调整咖啡机，利用自己喝的水进行过滤，</w:t>
      </w:r>
      <w:r w:rsidR="00C25FE7">
        <w:rPr>
          <w:rFonts w:hint="eastAsia"/>
        </w:rPr>
        <w:lastRenderedPageBreak/>
        <w:t>放入瓶子中，就可以反复利用一个瓶子，利用食物残渣和垃圾做堆肥。另一种环保餐厅就是“水屋”，顾名思义就是最大程度的利用水，水力发电，靠水降温，靠水提</w:t>
      </w:r>
      <w:r w:rsidR="00FE24E0">
        <w:rPr>
          <w:rFonts w:hint="eastAsia"/>
        </w:rPr>
        <w:t>供暖气，回收的水进行在过滤，运用简单的排风系统，将外面河道上的温度引进来，用帆转动，交换室内的温度。另外，设计者还打算按照中国的传统元素金木水火土五个元素打造五个这样的餐厅，另外就是“平民超市”，建立一个世界上最环保的超市。完全没有食品浪费。</w:t>
      </w:r>
    </w:p>
    <w:p w:rsidR="00FE24E0" w:rsidRPr="00FE24E0" w:rsidRDefault="00FE24E0" w:rsidP="00FE24E0">
      <w:pPr>
        <w:pStyle w:val="a5"/>
        <w:numPr>
          <w:ilvl w:val="0"/>
          <w:numId w:val="1"/>
        </w:numPr>
        <w:ind w:firstLineChars="0"/>
        <w:rPr>
          <w:rFonts w:hint="eastAsia"/>
        </w:rPr>
      </w:pPr>
      <w:r w:rsidRPr="00FE24E0">
        <w:rPr>
          <w:rFonts w:hint="eastAsia"/>
        </w:rPr>
        <w:t>演示</w:t>
      </w:r>
      <w:r w:rsidRPr="00FE24E0">
        <w:rPr>
          <w:rFonts w:hint="eastAsia"/>
        </w:rPr>
        <w:t>BumpTop</w:t>
      </w:r>
      <w:r w:rsidRPr="00FE24E0">
        <w:rPr>
          <w:rFonts w:hint="eastAsia"/>
        </w:rPr>
        <w:t>桌面</w:t>
      </w:r>
    </w:p>
    <w:p w:rsidR="00931D18" w:rsidRDefault="00FE24E0" w:rsidP="00FE24E0">
      <w:pPr>
        <w:ind w:left="420"/>
        <w:rPr>
          <w:rFonts w:hint="eastAsia"/>
        </w:rPr>
      </w:pPr>
      <w:r>
        <w:rPr>
          <w:rFonts w:hint="eastAsia"/>
        </w:rPr>
        <w:t>这是一个桌面软件，</w:t>
      </w:r>
      <w:r w:rsidR="002134FA">
        <w:rPr>
          <w:rFonts w:hint="eastAsia"/>
        </w:rPr>
        <w:t>传统的人机界面的</w:t>
      </w:r>
      <w:r>
        <w:rPr>
          <w:rFonts w:hint="eastAsia"/>
        </w:rPr>
        <w:t>桌面缺乏深度，只能机械的排序以及点击，难以调动人的情绪，</w:t>
      </w:r>
      <w:r>
        <w:rPr>
          <w:rFonts w:hint="eastAsia"/>
        </w:rPr>
        <w:t>bumptop</w:t>
      </w:r>
      <w:r>
        <w:rPr>
          <w:rFonts w:hint="eastAsia"/>
        </w:rPr>
        <w:t>桌面不似传统的桌面一样</w:t>
      </w:r>
      <w:r w:rsidR="002134FA">
        <w:rPr>
          <w:rFonts w:hint="eastAsia"/>
        </w:rPr>
        <w:t>呆板</w:t>
      </w:r>
      <w:r>
        <w:rPr>
          <w:rFonts w:hint="eastAsia"/>
        </w:rPr>
        <w:t>，</w:t>
      </w:r>
      <w:r w:rsidR="002134FA">
        <w:rPr>
          <w:rFonts w:hint="eastAsia"/>
        </w:rPr>
        <w:t>它</w:t>
      </w:r>
      <w:r>
        <w:rPr>
          <w:rFonts w:hint="eastAsia"/>
        </w:rPr>
        <w:t>的灵感是来自于书桌</w:t>
      </w:r>
      <w:r w:rsidR="002134FA">
        <w:rPr>
          <w:rFonts w:hint="eastAsia"/>
        </w:rPr>
        <w:t>经验</w:t>
      </w:r>
      <w:r>
        <w:rPr>
          <w:rFonts w:hint="eastAsia"/>
        </w:rPr>
        <w:t>，</w:t>
      </w:r>
      <w:r w:rsidR="002134FA">
        <w:rPr>
          <w:rFonts w:hint="eastAsia"/>
        </w:rPr>
        <w:t>这个软件能将你摆在桌面上的图标像摆在书桌上的书一样进行操作，图标的样式就像书本，各个图标可以随意摆放，可以把图标撞来撞去，就好像真的在书桌上一样，这样的操作不需要点击，更像是拉动或者拖动，他们可以撞在一起，也能将抓住它们摞成一摞，而不是放入文件夹，这样的话就好像把书摞起来一样，然后可以像书一样翻开也能像扑克牌一样展开，还能将这些图标想真正的纸张，可以对其进行各种方向的揉搓，将其揉成一团丢在角落，或者将它像便签纸一样贴在墙上，另外一个功能就是放大，将这个图标赋予物理特性，放大后它的“质量”就会变大，然后就不容易被小的图标撞动，相反很容易撞其他的图标，这款软件的另一个应用领域就是可以把它用在图标以外的元素上，比如照片，进行照片浏览，就可以把照片贴墙上，也能放架子上，随意放置这些对象，它们非常有质感，让人可以触摸。</w:t>
      </w:r>
    </w:p>
    <w:p w:rsidR="002134FA" w:rsidRDefault="002134FA" w:rsidP="002134FA">
      <w:pPr>
        <w:pStyle w:val="1"/>
        <w:rPr>
          <w:rFonts w:hint="eastAsia"/>
        </w:rPr>
      </w:pPr>
      <w:r>
        <w:rPr>
          <w:rFonts w:hint="eastAsia"/>
        </w:rPr>
        <w:t>周记</w:t>
      </w:r>
      <w:r>
        <w:rPr>
          <w:rFonts w:hint="eastAsia"/>
        </w:rPr>
        <w:t>8</w:t>
      </w:r>
    </w:p>
    <w:p w:rsidR="002134FA" w:rsidRDefault="002134FA" w:rsidP="00264C2F">
      <w:pPr>
        <w:ind w:firstLineChars="100" w:firstLine="210"/>
        <w:rPr>
          <w:rFonts w:hint="eastAsia"/>
        </w:rPr>
      </w:pPr>
      <w:r>
        <w:rPr>
          <w:rFonts w:hint="eastAsia"/>
        </w:rPr>
        <w:t>这周老师让我们自己看</w:t>
      </w:r>
      <w:r>
        <w:rPr>
          <w:rFonts w:hint="eastAsia"/>
        </w:rPr>
        <w:t>ted</w:t>
      </w:r>
      <w:r>
        <w:rPr>
          <w:rFonts w:hint="eastAsia"/>
        </w:rPr>
        <w:t>的视频，</w:t>
      </w:r>
      <w:r w:rsidR="00264C2F">
        <w:rPr>
          <w:rFonts w:hint="eastAsia"/>
        </w:rPr>
        <w:t>关于技术的，关于娱乐的，关于设计的，看完这些视频，我很有感触，这些演讲者都是杰出的研究人员，他们乐于思考，热爱思考，在这些研究者中，有些是发表对社会未来以及现在的看法，有的是对环境提出一些建设性的意见，有的关心世界的发展，有的是为了人类的健康，还有很多提出了创新性的想法以及其可行性，还有一些对社会，对人类有益的科技创新，看到这些眼花缭乱的技术，看到这些为了全世界人民的未来而奋斗的人们，看到这些世界上各种和我们不一样的新鲜的思想，我忽然觉得自己就像是井底之蛙，世界上还有如此多的技术，还有如此多未解之谜，还有如此多的创新性的人才，我学的这点东西简直就什么都不算，自己的小小的成就和他们相比根本就是九牛一毛，不值得一提，看完</w:t>
      </w:r>
      <w:r w:rsidR="00264C2F">
        <w:rPr>
          <w:rFonts w:hint="eastAsia"/>
        </w:rPr>
        <w:t>ted</w:t>
      </w:r>
      <w:r w:rsidR="00264C2F">
        <w:rPr>
          <w:rFonts w:hint="eastAsia"/>
        </w:rPr>
        <w:t>的视频，我忽然眼界大开，好像给我打开了世界的一扇新的大门，以前都是故步自封，现在知道了，世界有多</w:t>
      </w:r>
      <w:r w:rsidR="00C43777">
        <w:rPr>
          <w:rFonts w:hint="eastAsia"/>
        </w:rPr>
        <w:t>大，思想有多广。各种想都想不到的想法都一一被实践，各种令人叹为观止的技术，真真的验证了一句话，只有想不到，没有做不到。这里面令我印象最深的是验证码的书籍电子化技术，本来，验证码和书籍电子化是八竿子打不上边的东西，却在研究人员的眼中将他们结合了起来，在电脑上每个人输入验证码的同时，能够做另外的事情，将书籍电子化，这样的话，利用网络上上亿的人的每个人</w:t>
      </w:r>
      <w:r w:rsidR="00C43777">
        <w:rPr>
          <w:rFonts w:hint="eastAsia"/>
        </w:rPr>
        <w:t>10</w:t>
      </w:r>
      <w:r w:rsidR="00C43777">
        <w:rPr>
          <w:rFonts w:hint="eastAsia"/>
        </w:rPr>
        <w:t>秒的输入时间，既可以节约时间，又能利用书籍电子化，通过这个想法，进而想到，如何利用网络上的数以亿记的人来完成一些巨大的项目，既节省时间又节省钱，可以完成一些平常非常困难以至于难以做到的事情，比如利用网络学习外语的工具来对网页进行翻译，这是怎样的一种奇思妙想，这样的想法对人类是一种多大的福利啊，思想是伟大的，利用思想创造对人类有益的技术和科技的人更是伟大的，我们要想他们一样，多去培养一些创新性思维，开阔自己的视野，增长自己的知识。</w:t>
      </w:r>
    </w:p>
    <w:p w:rsidR="00C43777" w:rsidRPr="002134FA" w:rsidRDefault="00C43777" w:rsidP="00264C2F">
      <w:pPr>
        <w:ind w:firstLineChars="100" w:firstLine="210"/>
      </w:pPr>
    </w:p>
    <w:sectPr w:rsidR="00C43777" w:rsidRPr="002134FA" w:rsidSect="00A47C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F9C" w:rsidRDefault="004C2F9C" w:rsidP="009963F3">
      <w:r>
        <w:separator/>
      </w:r>
    </w:p>
  </w:endnote>
  <w:endnote w:type="continuationSeparator" w:id="1">
    <w:p w:rsidR="004C2F9C" w:rsidRDefault="004C2F9C" w:rsidP="00996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F9C" w:rsidRDefault="004C2F9C" w:rsidP="009963F3">
      <w:r>
        <w:separator/>
      </w:r>
    </w:p>
  </w:footnote>
  <w:footnote w:type="continuationSeparator" w:id="1">
    <w:p w:rsidR="004C2F9C" w:rsidRDefault="004C2F9C" w:rsidP="009963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16CA7"/>
    <w:multiLevelType w:val="hybridMultilevel"/>
    <w:tmpl w:val="DD8CBE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3F3"/>
    <w:rsid w:val="000F776E"/>
    <w:rsid w:val="001C2E80"/>
    <w:rsid w:val="00205C56"/>
    <w:rsid w:val="002134FA"/>
    <w:rsid w:val="00264C2F"/>
    <w:rsid w:val="00351ECA"/>
    <w:rsid w:val="00402A9A"/>
    <w:rsid w:val="004C2F9C"/>
    <w:rsid w:val="00507135"/>
    <w:rsid w:val="005B77BB"/>
    <w:rsid w:val="007529A9"/>
    <w:rsid w:val="00803741"/>
    <w:rsid w:val="00860791"/>
    <w:rsid w:val="00931D18"/>
    <w:rsid w:val="009963F3"/>
    <w:rsid w:val="00A47C8B"/>
    <w:rsid w:val="00B231B6"/>
    <w:rsid w:val="00BB5456"/>
    <w:rsid w:val="00C25FE7"/>
    <w:rsid w:val="00C43777"/>
    <w:rsid w:val="00CD248D"/>
    <w:rsid w:val="00D249BD"/>
    <w:rsid w:val="00F16845"/>
    <w:rsid w:val="00F44872"/>
    <w:rsid w:val="00FE24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C8B"/>
    <w:pPr>
      <w:widowControl w:val="0"/>
      <w:jc w:val="both"/>
    </w:pPr>
  </w:style>
  <w:style w:type="paragraph" w:styleId="1">
    <w:name w:val="heading 1"/>
    <w:basedOn w:val="a"/>
    <w:next w:val="a"/>
    <w:link w:val="1Char"/>
    <w:uiPriority w:val="9"/>
    <w:qFormat/>
    <w:rsid w:val="002134F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63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63F3"/>
    <w:rPr>
      <w:sz w:val="18"/>
      <w:szCs w:val="18"/>
    </w:rPr>
  </w:style>
  <w:style w:type="paragraph" w:styleId="a4">
    <w:name w:val="footer"/>
    <w:basedOn w:val="a"/>
    <w:link w:val="Char0"/>
    <w:uiPriority w:val="99"/>
    <w:semiHidden/>
    <w:unhideWhenUsed/>
    <w:rsid w:val="009963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63F3"/>
    <w:rPr>
      <w:sz w:val="18"/>
      <w:szCs w:val="18"/>
    </w:rPr>
  </w:style>
  <w:style w:type="paragraph" w:styleId="a5">
    <w:name w:val="List Paragraph"/>
    <w:basedOn w:val="a"/>
    <w:uiPriority w:val="34"/>
    <w:qFormat/>
    <w:rsid w:val="009963F3"/>
    <w:pPr>
      <w:ind w:firstLineChars="200" w:firstLine="420"/>
    </w:pPr>
  </w:style>
  <w:style w:type="paragraph" w:styleId="a6">
    <w:name w:val="Normal (Web)"/>
    <w:basedOn w:val="a"/>
    <w:uiPriority w:val="99"/>
    <w:semiHidden/>
    <w:unhideWhenUsed/>
    <w:rsid w:val="00BB545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134FA"/>
    <w:rPr>
      <w:b/>
      <w:bCs/>
      <w:kern w:val="44"/>
      <w:sz w:val="44"/>
      <w:szCs w:val="44"/>
    </w:rPr>
  </w:style>
  <w:style w:type="paragraph" w:styleId="a7">
    <w:name w:val="Document Map"/>
    <w:basedOn w:val="a"/>
    <w:link w:val="Char1"/>
    <w:uiPriority w:val="99"/>
    <w:semiHidden/>
    <w:unhideWhenUsed/>
    <w:rsid w:val="002134FA"/>
    <w:rPr>
      <w:rFonts w:ascii="宋体" w:eastAsia="宋体"/>
      <w:sz w:val="18"/>
      <w:szCs w:val="18"/>
    </w:rPr>
  </w:style>
  <w:style w:type="character" w:customStyle="1" w:styleId="Char1">
    <w:name w:val="文档结构图 Char"/>
    <w:basedOn w:val="a0"/>
    <w:link w:val="a7"/>
    <w:uiPriority w:val="99"/>
    <w:semiHidden/>
    <w:rsid w:val="002134F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652687593">
      <w:bodyDiv w:val="1"/>
      <w:marLeft w:val="0"/>
      <w:marRight w:val="0"/>
      <w:marTop w:val="0"/>
      <w:marBottom w:val="0"/>
      <w:divBdr>
        <w:top w:val="none" w:sz="0" w:space="0" w:color="auto"/>
        <w:left w:val="none" w:sz="0" w:space="0" w:color="auto"/>
        <w:bottom w:val="none" w:sz="0" w:space="0" w:color="auto"/>
        <w:right w:val="none" w:sz="0" w:space="0" w:color="auto"/>
      </w:divBdr>
      <w:divsChild>
        <w:div w:id="630595737">
          <w:marLeft w:val="0"/>
          <w:marRight w:val="0"/>
          <w:marTop w:val="0"/>
          <w:marBottom w:val="0"/>
          <w:divBdr>
            <w:top w:val="none" w:sz="0" w:space="0" w:color="auto"/>
            <w:left w:val="none" w:sz="0" w:space="0" w:color="auto"/>
            <w:bottom w:val="none" w:sz="0" w:space="0" w:color="auto"/>
            <w:right w:val="none" w:sz="0" w:space="0" w:color="auto"/>
          </w:divBdr>
          <w:divsChild>
            <w:div w:id="1773087591">
              <w:marLeft w:val="0"/>
              <w:marRight w:val="0"/>
              <w:marTop w:val="75"/>
              <w:marBottom w:val="0"/>
              <w:divBdr>
                <w:top w:val="none" w:sz="0" w:space="0" w:color="auto"/>
                <w:left w:val="none" w:sz="0" w:space="0" w:color="auto"/>
                <w:bottom w:val="none" w:sz="0" w:space="0" w:color="auto"/>
                <w:right w:val="none" w:sz="0" w:space="0" w:color="auto"/>
              </w:divBdr>
              <w:divsChild>
                <w:div w:id="1058673628">
                  <w:marLeft w:val="0"/>
                  <w:marRight w:val="0"/>
                  <w:marTop w:val="150"/>
                  <w:marBottom w:val="0"/>
                  <w:divBdr>
                    <w:top w:val="none" w:sz="0" w:space="0" w:color="auto"/>
                    <w:left w:val="none" w:sz="0" w:space="0" w:color="auto"/>
                    <w:bottom w:val="none" w:sz="0" w:space="0" w:color="auto"/>
                    <w:right w:val="none" w:sz="0" w:space="0" w:color="auto"/>
                  </w:divBdr>
                  <w:divsChild>
                    <w:div w:id="1577740694">
                      <w:marLeft w:val="0"/>
                      <w:marRight w:val="0"/>
                      <w:marTop w:val="0"/>
                      <w:marBottom w:val="0"/>
                      <w:divBdr>
                        <w:top w:val="none" w:sz="0" w:space="0" w:color="auto"/>
                        <w:left w:val="single" w:sz="6" w:space="0" w:color="C5C5C5"/>
                        <w:bottom w:val="single" w:sz="6" w:space="0" w:color="C5C5C5"/>
                        <w:right w:val="single" w:sz="6" w:space="0" w:color="C5C5C5"/>
                      </w:divBdr>
                      <w:divsChild>
                        <w:div w:id="1013187570">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928731522">
      <w:bodyDiv w:val="1"/>
      <w:marLeft w:val="0"/>
      <w:marRight w:val="0"/>
      <w:marTop w:val="0"/>
      <w:marBottom w:val="0"/>
      <w:divBdr>
        <w:top w:val="none" w:sz="0" w:space="0" w:color="auto"/>
        <w:left w:val="none" w:sz="0" w:space="0" w:color="auto"/>
        <w:bottom w:val="none" w:sz="0" w:space="0" w:color="auto"/>
        <w:right w:val="none" w:sz="0" w:space="0" w:color="auto"/>
      </w:divBdr>
      <w:divsChild>
        <w:div w:id="1780876667">
          <w:marLeft w:val="0"/>
          <w:marRight w:val="0"/>
          <w:marTop w:val="0"/>
          <w:marBottom w:val="0"/>
          <w:divBdr>
            <w:top w:val="none" w:sz="0" w:space="0" w:color="auto"/>
            <w:left w:val="none" w:sz="0" w:space="0" w:color="auto"/>
            <w:bottom w:val="none" w:sz="0" w:space="0" w:color="auto"/>
            <w:right w:val="none" w:sz="0" w:space="0" w:color="auto"/>
          </w:divBdr>
          <w:divsChild>
            <w:div w:id="943616111">
              <w:marLeft w:val="0"/>
              <w:marRight w:val="0"/>
              <w:marTop w:val="75"/>
              <w:marBottom w:val="0"/>
              <w:divBdr>
                <w:top w:val="none" w:sz="0" w:space="0" w:color="auto"/>
                <w:left w:val="none" w:sz="0" w:space="0" w:color="auto"/>
                <w:bottom w:val="none" w:sz="0" w:space="0" w:color="auto"/>
                <w:right w:val="none" w:sz="0" w:space="0" w:color="auto"/>
              </w:divBdr>
              <w:divsChild>
                <w:div w:id="2113819962">
                  <w:marLeft w:val="0"/>
                  <w:marRight w:val="0"/>
                  <w:marTop w:val="150"/>
                  <w:marBottom w:val="0"/>
                  <w:divBdr>
                    <w:top w:val="none" w:sz="0" w:space="0" w:color="auto"/>
                    <w:left w:val="none" w:sz="0" w:space="0" w:color="auto"/>
                    <w:bottom w:val="none" w:sz="0" w:space="0" w:color="auto"/>
                    <w:right w:val="none" w:sz="0" w:space="0" w:color="auto"/>
                  </w:divBdr>
                  <w:divsChild>
                    <w:div w:id="328094329">
                      <w:marLeft w:val="0"/>
                      <w:marRight w:val="0"/>
                      <w:marTop w:val="0"/>
                      <w:marBottom w:val="0"/>
                      <w:divBdr>
                        <w:top w:val="none" w:sz="0" w:space="0" w:color="auto"/>
                        <w:left w:val="single" w:sz="6" w:space="0" w:color="C5C5C5"/>
                        <w:bottom w:val="single" w:sz="6" w:space="0" w:color="C5C5C5"/>
                        <w:right w:val="single" w:sz="6" w:space="0" w:color="C5C5C5"/>
                      </w:divBdr>
                      <w:divsChild>
                        <w:div w:id="572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148960">
      <w:bodyDiv w:val="1"/>
      <w:marLeft w:val="0"/>
      <w:marRight w:val="0"/>
      <w:marTop w:val="0"/>
      <w:marBottom w:val="0"/>
      <w:divBdr>
        <w:top w:val="none" w:sz="0" w:space="0" w:color="auto"/>
        <w:left w:val="none" w:sz="0" w:space="0" w:color="auto"/>
        <w:bottom w:val="none" w:sz="0" w:space="0" w:color="auto"/>
        <w:right w:val="none" w:sz="0" w:space="0" w:color="auto"/>
      </w:divBdr>
      <w:divsChild>
        <w:div w:id="2143963448">
          <w:marLeft w:val="0"/>
          <w:marRight w:val="0"/>
          <w:marTop w:val="0"/>
          <w:marBottom w:val="0"/>
          <w:divBdr>
            <w:top w:val="none" w:sz="0" w:space="0" w:color="auto"/>
            <w:left w:val="none" w:sz="0" w:space="0" w:color="auto"/>
            <w:bottom w:val="none" w:sz="0" w:space="0" w:color="auto"/>
            <w:right w:val="none" w:sz="0" w:space="0" w:color="auto"/>
          </w:divBdr>
          <w:divsChild>
            <w:div w:id="1131703824">
              <w:marLeft w:val="0"/>
              <w:marRight w:val="0"/>
              <w:marTop w:val="75"/>
              <w:marBottom w:val="0"/>
              <w:divBdr>
                <w:top w:val="none" w:sz="0" w:space="0" w:color="auto"/>
                <w:left w:val="none" w:sz="0" w:space="0" w:color="auto"/>
                <w:bottom w:val="none" w:sz="0" w:space="0" w:color="auto"/>
                <w:right w:val="none" w:sz="0" w:space="0" w:color="auto"/>
              </w:divBdr>
              <w:divsChild>
                <w:div w:id="1253978394">
                  <w:marLeft w:val="0"/>
                  <w:marRight w:val="0"/>
                  <w:marTop w:val="150"/>
                  <w:marBottom w:val="0"/>
                  <w:divBdr>
                    <w:top w:val="none" w:sz="0" w:space="0" w:color="auto"/>
                    <w:left w:val="none" w:sz="0" w:space="0" w:color="auto"/>
                    <w:bottom w:val="none" w:sz="0" w:space="0" w:color="auto"/>
                    <w:right w:val="none" w:sz="0" w:space="0" w:color="auto"/>
                  </w:divBdr>
                  <w:divsChild>
                    <w:div w:id="1564875927">
                      <w:marLeft w:val="0"/>
                      <w:marRight w:val="0"/>
                      <w:marTop w:val="0"/>
                      <w:marBottom w:val="0"/>
                      <w:divBdr>
                        <w:top w:val="none" w:sz="0" w:space="0" w:color="auto"/>
                        <w:left w:val="single" w:sz="6" w:space="0" w:color="C5C5C5"/>
                        <w:bottom w:val="single" w:sz="6" w:space="0" w:color="C5C5C5"/>
                        <w:right w:val="single" w:sz="6" w:space="0" w:color="C5C5C5"/>
                      </w:divBdr>
                      <w:divsChild>
                        <w:div w:id="9203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1B12E-31FE-4D93-943B-73550E9D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2109</Words>
  <Characters>2173</Characters>
  <Application>Microsoft Office Word</Application>
  <DocSecurity>0</DocSecurity>
  <Lines>67</Lines>
  <Paragraphs>36</Paragraphs>
  <ScaleCrop>false</ScaleCrop>
  <Company>wdxgy</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KPY</cp:lastModifiedBy>
  <cp:revision>4</cp:revision>
  <dcterms:created xsi:type="dcterms:W3CDTF">2012-05-02T09:11:00Z</dcterms:created>
  <dcterms:modified xsi:type="dcterms:W3CDTF">2012-05-03T13:05:00Z</dcterms:modified>
</cp:coreProperties>
</file>