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DAD7A" w14:textId="77777777" w:rsidR="005029A8" w:rsidRPr="001C7A95" w:rsidRDefault="005029A8" w:rsidP="001D1BD3">
      <w:pPr>
        <w:widowControl w:val="0"/>
        <w:autoSpaceDE w:val="0"/>
        <w:autoSpaceDN w:val="0"/>
        <w:adjustRightInd w:val="0"/>
        <w:spacing w:after="260"/>
        <w:rPr>
          <w:rFonts w:ascii="Times New Roman" w:hAnsi="Times New Roman" w:cs="Times New Roman"/>
        </w:rPr>
      </w:pPr>
      <w:r w:rsidRPr="001C7A95">
        <w:rPr>
          <w:rFonts w:ascii="Times New Roman" w:hAnsi="Times New Roman" w:cs="Times New Roman"/>
          <w:b/>
        </w:rPr>
        <w:t>Background Statement:</w:t>
      </w:r>
      <w:r w:rsidR="00807602" w:rsidRPr="001C7A95">
        <w:rPr>
          <w:rFonts w:ascii="Times New Roman" w:hAnsi="Times New Roman" w:cs="Times New Roman"/>
        </w:rPr>
        <w:t xml:space="preserve"> </w:t>
      </w:r>
    </w:p>
    <w:p w14:paraId="3E34790D" w14:textId="484CB266" w:rsidR="005029A8" w:rsidRPr="001C7A95" w:rsidRDefault="001D1BD3" w:rsidP="009B141F">
      <w:pPr>
        <w:widowControl w:val="0"/>
        <w:autoSpaceDE w:val="0"/>
        <w:autoSpaceDN w:val="0"/>
        <w:adjustRightInd w:val="0"/>
        <w:spacing w:line="360" w:lineRule="auto"/>
        <w:ind w:firstLine="720"/>
        <w:rPr>
          <w:rFonts w:ascii="Times New Roman" w:hAnsi="Times New Roman" w:cs="Times New Roman"/>
          <w:bCs/>
        </w:rPr>
      </w:pPr>
      <w:r w:rsidRPr="001C7A95">
        <w:rPr>
          <w:rFonts w:ascii="Times New Roman" w:hAnsi="Times New Roman" w:cs="Times New Roman"/>
          <w:bCs/>
        </w:rPr>
        <w:t xml:space="preserve">The Middle States Commission on Higher Education </w:t>
      </w:r>
      <w:r w:rsidR="00F226B4" w:rsidRPr="001C7A95">
        <w:rPr>
          <w:rFonts w:ascii="Times New Roman" w:hAnsi="Times New Roman" w:cs="Times New Roman"/>
          <w:bCs/>
        </w:rPr>
        <w:t xml:space="preserve">(MSCHE) is an organization that </w:t>
      </w:r>
      <w:r w:rsidRPr="001C7A95">
        <w:rPr>
          <w:rFonts w:ascii="Times New Roman" w:hAnsi="Times New Roman" w:cs="Times New Roman"/>
          <w:bCs/>
        </w:rPr>
        <w:t>accredits colleges and universities in Delaware, the District of Columbia, Maryland, New Jersey, New York, Pennsylvania, Puerto Rico, the U.S. Virgin Islands, and several locations internationally.</w:t>
      </w:r>
      <w:r w:rsidR="00F226B4" w:rsidRPr="001C7A95">
        <w:rPr>
          <w:rFonts w:ascii="Times New Roman" w:hAnsi="Times New Roman" w:cs="Times New Roman"/>
          <w:bCs/>
        </w:rPr>
        <w:t xml:space="preserve"> The purpose of MSCHE is to </w:t>
      </w:r>
      <w:r w:rsidR="00581822" w:rsidRPr="001C7A95">
        <w:rPr>
          <w:rFonts w:ascii="Times New Roman" w:hAnsi="Times New Roman" w:cs="Times New Roman"/>
          <w:bCs/>
        </w:rPr>
        <w:t>identify</w:t>
      </w:r>
      <w:r w:rsidR="00F226B4" w:rsidRPr="001C7A95">
        <w:rPr>
          <w:rFonts w:ascii="Times New Roman" w:hAnsi="Times New Roman" w:cs="Times New Roman"/>
          <w:bCs/>
        </w:rPr>
        <w:t xml:space="preserve">, </w:t>
      </w:r>
      <w:r w:rsidR="00581822" w:rsidRPr="001C7A95">
        <w:rPr>
          <w:rFonts w:ascii="Times New Roman" w:hAnsi="Times New Roman" w:cs="Times New Roman"/>
          <w:bCs/>
        </w:rPr>
        <w:t>maintain</w:t>
      </w:r>
      <w:r w:rsidR="00F226B4" w:rsidRPr="001C7A95">
        <w:rPr>
          <w:rFonts w:ascii="Times New Roman" w:hAnsi="Times New Roman" w:cs="Times New Roman"/>
          <w:bCs/>
        </w:rPr>
        <w:t>, and endorse educational excellence</w:t>
      </w:r>
      <w:r w:rsidR="00756EFE" w:rsidRPr="001C7A95">
        <w:rPr>
          <w:rFonts w:ascii="Times New Roman" w:hAnsi="Times New Roman" w:cs="Times New Roman"/>
          <w:bCs/>
        </w:rPr>
        <w:t xml:space="preserve">. </w:t>
      </w:r>
      <w:r w:rsidR="00581822" w:rsidRPr="001C7A95">
        <w:rPr>
          <w:rFonts w:ascii="Times New Roman" w:hAnsi="Times New Roman" w:cs="Times New Roman"/>
          <w:bCs/>
        </w:rPr>
        <w:t>The accreditation process</w:t>
      </w:r>
      <w:r w:rsidR="00791BC0" w:rsidRPr="001C7A95">
        <w:rPr>
          <w:rFonts w:ascii="Times New Roman" w:hAnsi="Times New Roman" w:cs="Times New Roman"/>
          <w:bCs/>
        </w:rPr>
        <w:t>, which takes place ever</w:t>
      </w:r>
      <w:r w:rsidR="00756EFE" w:rsidRPr="001C7A95">
        <w:rPr>
          <w:rFonts w:ascii="Times New Roman" w:hAnsi="Times New Roman" w:cs="Times New Roman"/>
          <w:bCs/>
        </w:rPr>
        <w:t>y</w:t>
      </w:r>
      <w:r w:rsidR="00791BC0" w:rsidRPr="001C7A95">
        <w:rPr>
          <w:rFonts w:ascii="Times New Roman" w:hAnsi="Times New Roman" w:cs="Times New Roman"/>
          <w:bCs/>
        </w:rPr>
        <w:t xml:space="preserve"> ten years,</w:t>
      </w:r>
      <w:r w:rsidR="00581822" w:rsidRPr="001C7A95">
        <w:rPr>
          <w:rFonts w:ascii="Times New Roman" w:hAnsi="Times New Roman" w:cs="Times New Roman"/>
          <w:bCs/>
        </w:rPr>
        <w:t xml:space="preserve"> examines </w:t>
      </w:r>
      <w:r w:rsidR="00756EFE" w:rsidRPr="001C7A95">
        <w:rPr>
          <w:rFonts w:ascii="Times New Roman" w:hAnsi="Times New Roman" w:cs="Times New Roman"/>
          <w:bCs/>
        </w:rPr>
        <w:t>universities</w:t>
      </w:r>
      <w:r w:rsidR="00581822" w:rsidRPr="001C7A95">
        <w:rPr>
          <w:rFonts w:ascii="Times New Roman" w:hAnsi="Times New Roman" w:cs="Times New Roman"/>
          <w:bCs/>
        </w:rPr>
        <w:t xml:space="preserve"> as </w:t>
      </w:r>
      <w:r w:rsidR="002702E2" w:rsidRPr="001C7A95">
        <w:rPr>
          <w:rFonts w:ascii="Times New Roman" w:hAnsi="Times New Roman" w:cs="Times New Roman"/>
          <w:bCs/>
        </w:rPr>
        <w:t xml:space="preserve">a </w:t>
      </w:r>
      <w:r w:rsidR="00581822" w:rsidRPr="001C7A95">
        <w:rPr>
          <w:rFonts w:ascii="Times New Roman" w:hAnsi="Times New Roman" w:cs="Times New Roman"/>
          <w:bCs/>
        </w:rPr>
        <w:t xml:space="preserve">whole, rather than specific departments within the </w:t>
      </w:r>
      <w:r w:rsidR="00756EFE" w:rsidRPr="001C7A95">
        <w:rPr>
          <w:rFonts w:ascii="Times New Roman" w:hAnsi="Times New Roman" w:cs="Times New Roman"/>
          <w:bCs/>
        </w:rPr>
        <w:t>institution (MSCHE, 2006)</w:t>
      </w:r>
      <w:r w:rsidR="00581822" w:rsidRPr="001C7A95">
        <w:rPr>
          <w:rFonts w:ascii="Times New Roman" w:hAnsi="Times New Roman" w:cs="Times New Roman"/>
          <w:bCs/>
        </w:rPr>
        <w:t xml:space="preserve">. Lehigh University has </w:t>
      </w:r>
      <w:r w:rsidR="00756EFE" w:rsidRPr="001C7A95">
        <w:rPr>
          <w:rFonts w:ascii="Times New Roman" w:hAnsi="Times New Roman" w:cs="Times New Roman"/>
          <w:bCs/>
        </w:rPr>
        <w:t>four colleges, which produce diverse mission statements</w:t>
      </w:r>
      <w:r w:rsidR="00F226B4" w:rsidRPr="001C7A95">
        <w:rPr>
          <w:rFonts w:ascii="Times New Roman" w:hAnsi="Times New Roman" w:cs="Times New Roman"/>
          <w:bCs/>
        </w:rPr>
        <w:t>, stu</w:t>
      </w:r>
      <w:r w:rsidR="00581822" w:rsidRPr="001C7A95">
        <w:rPr>
          <w:rFonts w:ascii="Times New Roman" w:hAnsi="Times New Roman" w:cs="Times New Roman"/>
          <w:bCs/>
        </w:rPr>
        <w:t>dent populations, and resources</w:t>
      </w:r>
      <w:r w:rsidR="00F226B4" w:rsidRPr="001C7A95">
        <w:rPr>
          <w:rFonts w:ascii="Times New Roman" w:hAnsi="Times New Roman" w:cs="Times New Roman"/>
          <w:bCs/>
        </w:rPr>
        <w:t>.</w:t>
      </w:r>
      <w:r w:rsidR="00791BC0" w:rsidRPr="001C7A95">
        <w:rPr>
          <w:rFonts w:ascii="Times New Roman" w:hAnsi="Times New Roman" w:cs="Times New Roman"/>
          <w:bCs/>
        </w:rPr>
        <w:t xml:space="preserve"> The review supports Lehigh’s goal of promoting academic success for faculty and staff, regardless of the college.</w:t>
      </w:r>
    </w:p>
    <w:p w14:paraId="442C56BD" w14:textId="53684A07" w:rsidR="00ED1AB1" w:rsidRPr="001C7A95" w:rsidRDefault="00581822" w:rsidP="00ED1AB1">
      <w:pPr>
        <w:widowControl w:val="0"/>
        <w:autoSpaceDE w:val="0"/>
        <w:autoSpaceDN w:val="0"/>
        <w:adjustRightInd w:val="0"/>
        <w:spacing w:line="360" w:lineRule="auto"/>
        <w:ind w:firstLine="720"/>
        <w:rPr>
          <w:rFonts w:ascii="Times New Roman" w:hAnsi="Times New Roman" w:cs="Times New Roman"/>
          <w:bCs/>
        </w:rPr>
      </w:pPr>
      <w:r w:rsidRPr="001C7A95">
        <w:rPr>
          <w:rFonts w:ascii="Times New Roman" w:hAnsi="Times New Roman" w:cs="Times New Roman"/>
          <w:bCs/>
        </w:rPr>
        <w:t xml:space="preserve">One </w:t>
      </w:r>
      <w:r w:rsidR="00791BC0" w:rsidRPr="001C7A95">
        <w:rPr>
          <w:rFonts w:ascii="Times New Roman" w:hAnsi="Times New Roman" w:cs="Times New Roman"/>
          <w:bCs/>
        </w:rPr>
        <w:t xml:space="preserve">of the </w:t>
      </w:r>
      <w:r w:rsidRPr="001C7A95">
        <w:rPr>
          <w:rFonts w:ascii="Times New Roman" w:hAnsi="Times New Roman" w:cs="Times New Roman"/>
          <w:bCs/>
        </w:rPr>
        <w:t>step</w:t>
      </w:r>
      <w:r w:rsidR="00791BC0" w:rsidRPr="001C7A95">
        <w:rPr>
          <w:rFonts w:ascii="Times New Roman" w:hAnsi="Times New Roman" w:cs="Times New Roman"/>
          <w:bCs/>
        </w:rPr>
        <w:t>s</w:t>
      </w:r>
      <w:r w:rsidRPr="001C7A95">
        <w:rPr>
          <w:rFonts w:ascii="Times New Roman" w:hAnsi="Times New Roman" w:cs="Times New Roman"/>
          <w:bCs/>
        </w:rPr>
        <w:t xml:space="preserve"> in the accreditation process is for MSCHE to return </w:t>
      </w:r>
      <w:r w:rsidR="00791BC0" w:rsidRPr="001C7A95">
        <w:rPr>
          <w:rFonts w:ascii="Times New Roman" w:hAnsi="Times New Roman" w:cs="Times New Roman"/>
          <w:bCs/>
        </w:rPr>
        <w:t>every</w:t>
      </w:r>
      <w:r w:rsidRPr="001C7A95">
        <w:rPr>
          <w:rFonts w:ascii="Times New Roman" w:hAnsi="Times New Roman" w:cs="Times New Roman"/>
          <w:bCs/>
        </w:rPr>
        <w:t xml:space="preserve"> five years </w:t>
      </w:r>
      <w:r w:rsidR="00FD5D13" w:rsidRPr="001C7A95">
        <w:rPr>
          <w:rFonts w:ascii="Times New Roman" w:hAnsi="Times New Roman" w:cs="Times New Roman"/>
          <w:bCs/>
        </w:rPr>
        <w:t>to</w:t>
      </w:r>
      <w:r w:rsidRPr="001C7A95">
        <w:rPr>
          <w:rFonts w:ascii="Times New Roman" w:hAnsi="Times New Roman" w:cs="Times New Roman"/>
          <w:bCs/>
        </w:rPr>
        <w:t xml:space="preserve"> review </w:t>
      </w:r>
      <w:r w:rsidR="00FD5D13" w:rsidRPr="001C7A95">
        <w:rPr>
          <w:rFonts w:ascii="Times New Roman" w:hAnsi="Times New Roman" w:cs="Times New Roman"/>
          <w:bCs/>
        </w:rPr>
        <w:t>the progress that is being made. The outside reviewer</w:t>
      </w:r>
      <w:r w:rsidRPr="001C7A95">
        <w:rPr>
          <w:rFonts w:ascii="Times New Roman" w:hAnsi="Times New Roman" w:cs="Times New Roman"/>
          <w:bCs/>
        </w:rPr>
        <w:t xml:space="preserve"> identif</w:t>
      </w:r>
      <w:r w:rsidR="00FD5D13" w:rsidRPr="001C7A95">
        <w:rPr>
          <w:rFonts w:ascii="Times New Roman" w:hAnsi="Times New Roman" w:cs="Times New Roman"/>
          <w:bCs/>
        </w:rPr>
        <w:t>ies</w:t>
      </w:r>
      <w:r w:rsidRPr="001C7A95">
        <w:rPr>
          <w:rFonts w:ascii="Times New Roman" w:hAnsi="Times New Roman" w:cs="Times New Roman"/>
          <w:bCs/>
        </w:rPr>
        <w:t xml:space="preserve"> if the mission and vision of</w:t>
      </w:r>
      <w:r w:rsidR="00FD5D13" w:rsidRPr="001C7A95">
        <w:rPr>
          <w:rFonts w:ascii="Times New Roman" w:hAnsi="Times New Roman" w:cs="Times New Roman"/>
          <w:bCs/>
        </w:rPr>
        <w:t xml:space="preserve"> the university is being upheld</w:t>
      </w:r>
      <w:r w:rsidRPr="001C7A95">
        <w:rPr>
          <w:rFonts w:ascii="Times New Roman" w:hAnsi="Times New Roman" w:cs="Times New Roman"/>
          <w:bCs/>
        </w:rPr>
        <w:t xml:space="preserve"> and prepares the administra</w:t>
      </w:r>
      <w:r w:rsidR="00791BC0" w:rsidRPr="001C7A95">
        <w:rPr>
          <w:rFonts w:ascii="Times New Roman" w:hAnsi="Times New Roman" w:cs="Times New Roman"/>
          <w:bCs/>
        </w:rPr>
        <w:t>tion team for their next review</w:t>
      </w:r>
      <w:r w:rsidRPr="001C7A95">
        <w:rPr>
          <w:rFonts w:ascii="Times New Roman" w:hAnsi="Times New Roman" w:cs="Times New Roman"/>
          <w:bCs/>
        </w:rPr>
        <w:t>.  This is called the Periodic Report Review (PRR). The PRR is an iterative pro</w:t>
      </w:r>
      <w:r w:rsidR="00791BC0" w:rsidRPr="001C7A95">
        <w:rPr>
          <w:rFonts w:ascii="Times New Roman" w:hAnsi="Times New Roman" w:cs="Times New Roman"/>
          <w:bCs/>
        </w:rPr>
        <w:t>cess of analyzing the universities programs</w:t>
      </w:r>
      <w:r w:rsidR="00756EFE" w:rsidRPr="001C7A95">
        <w:rPr>
          <w:rFonts w:ascii="Times New Roman" w:hAnsi="Times New Roman" w:cs="Times New Roman"/>
          <w:bCs/>
        </w:rPr>
        <w:t xml:space="preserve"> based on the MSCHE recommendations</w:t>
      </w:r>
      <w:r w:rsidR="00B7415A" w:rsidRPr="001C7A95">
        <w:rPr>
          <w:rFonts w:ascii="Times New Roman" w:hAnsi="Times New Roman" w:cs="Times New Roman"/>
          <w:bCs/>
        </w:rPr>
        <w:t xml:space="preserve">. The review </w:t>
      </w:r>
      <w:r w:rsidR="00756EFE" w:rsidRPr="001C7A95">
        <w:rPr>
          <w:rFonts w:ascii="Times New Roman" w:hAnsi="Times New Roman" w:cs="Times New Roman"/>
          <w:bCs/>
        </w:rPr>
        <w:t>be</w:t>
      </w:r>
      <w:r w:rsidR="00FD5D13" w:rsidRPr="001C7A95">
        <w:rPr>
          <w:rFonts w:ascii="Times New Roman" w:hAnsi="Times New Roman" w:cs="Times New Roman"/>
          <w:bCs/>
        </w:rPr>
        <w:t>gins</w:t>
      </w:r>
      <w:r w:rsidR="00756EFE" w:rsidRPr="001C7A95">
        <w:rPr>
          <w:rFonts w:ascii="Times New Roman" w:hAnsi="Times New Roman" w:cs="Times New Roman"/>
          <w:bCs/>
        </w:rPr>
        <w:t xml:space="preserve"> with the design and development of new programs</w:t>
      </w:r>
      <w:r w:rsidR="00B7415A" w:rsidRPr="001C7A95">
        <w:rPr>
          <w:rFonts w:ascii="Times New Roman" w:hAnsi="Times New Roman" w:cs="Times New Roman"/>
          <w:bCs/>
        </w:rPr>
        <w:t xml:space="preserve"> that support student learning. </w:t>
      </w:r>
      <w:r w:rsidR="005C1EFA" w:rsidRPr="001C7A95">
        <w:rPr>
          <w:rFonts w:ascii="Times New Roman" w:hAnsi="Times New Roman" w:cs="Times New Roman"/>
          <w:bCs/>
        </w:rPr>
        <w:t>Implem</w:t>
      </w:r>
      <w:r w:rsidR="005C1EFA">
        <w:rPr>
          <w:rFonts w:ascii="Times New Roman" w:hAnsi="Times New Roman" w:cs="Times New Roman"/>
          <w:bCs/>
        </w:rPr>
        <w:t>entation of the programs follows this step</w:t>
      </w:r>
      <w:r w:rsidR="00B7415A" w:rsidRPr="001C7A95">
        <w:rPr>
          <w:rFonts w:ascii="Times New Roman" w:hAnsi="Times New Roman" w:cs="Times New Roman"/>
          <w:bCs/>
        </w:rPr>
        <w:t>.</w:t>
      </w:r>
      <w:r w:rsidRPr="001C7A95">
        <w:rPr>
          <w:rFonts w:ascii="Times New Roman" w:hAnsi="Times New Roman" w:cs="Times New Roman"/>
          <w:bCs/>
        </w:rPr>
        <w:t xml:space="preserve"> </w:t>
      </w:r>
      <w:r w:rsidR="00B7415A" w:rsidRPr="001C7A95">
        <w:rPr>
          <w:rFonts w:ascii="Times New Roman" w:hAnsi="Times New Roman" w:cs="Times New Roman"/>
          <w:bCs/>
        </w:rPr>
        <w:t>U</w:t>
      </w:r>
      <w:r w:rsidR="00C7081D" w:rsidRPr="001C7A95">
        <w:rPr>
          <w:rFonts w:ascii="Times New Roman" w:hAnsi="Times New Roman" w:cs="Times New Roman"/>
          <w:bCs/>
        </w:rPr>
        <w:t>ltimately</w:t>
      </w:r>
      <w:r w:rsidR="00B7415A" w:rsidRPr="001C7A95">
        <w:rPr>
          <w:rFonts w:ascii="Times New Roman" w:hAnsi="Times New Roman" w:cs="Times New Roman"/>
          <w:bCs/>
        </w:rPr>
        <w:t>,</w:t>
      </w:r>
      <w:r w:rsidRPr="001C7A95">
        <w:rPr>
          <w:rFonts w:ascii="Times New Roman" w:hAnsi="Times New Roman" w:cs="Times New Roman"/>
          <w:bCs/>
        </w:rPr>
        <w:t xml:space="preserve"> </w:t>
      </w:r>
      <w:r w:rsidR="00B7415A" w:rsidRPr="001C7A95">
        <w:rPr>
          <w:rFonts w:ascii="Times New Roman" w:hAnsi="Times New Roman" w:cs="Times New Roman"/>
          <w:bCs/>
        </w:rPr>
        <w:t>evaluation of</w:t>
      </w:r>
      <w:r w:rsidRPr="001C7A95">
        <w:rPr>
          <w:rFonts w:ascii="Times New Roman" w:hAnsi="Times New Roman" w:cs="Times New Roman"/>
          <w:bCs/>
        </w:rPr>
        <w:t xml:space="preserve"> whether the program w</w:t>
      </w:r>
      <w:r w:rsidR="00B7415A" w:rsidRPr="001C7A95">
        <w:rPr>
          <w:rFonts w:ascii="Times New Roman" w:hAnsi="Times New Roman" w:cs="Times New Roman"/>
          <w:bCs/>
        </w:rPr>
        <w:t>orked or not is assessed.</w:t>
      </w:r>
      <w:r w:rsidRPr="001C7A95">
        <w:rPr>
          <w:rFonts w:ascii="Times New Roman" w:hAnsi="Times New Roman" w:cs="Times New Roman"/>
          <w:bCs/>
        </w:rPr>
        <w:t xml:space="preserve">  </w:t>
      </w:r>
      <w:r w:rsidR="00B7415A" w:rsidRPr="001C7A95">
        <w:rPr>
          <w:rFonts w:ascii="Times New Roman" w:hAnsi="Times New Roman" w:cs="Times New Roman"/>
          <w:bCs/>
        </w:rPr>
        <w:t>If the program succeed</w:t>
      </w:r>
      <w:r w:rsidR="00756EFE" w:rsidRPr="001C7A95">
        <w:rPr>
          <w:rFonts w:ascii="Times New Roman" w:hAnsi="Times New Roman" w:cs="Times New Roman"/>
          <w:bCs/>
        </w:rPr>
        <w:t>s</w:t>
      </w:r>
      <w:r w:rsidR="00B7415A" w:rsidRPr="001C7A95">
        <w:rPr>
          <w:rFonts w:ascii="Times New Roman" w:hAnsi="Times New Roman" w:cs="Times New Roman"/>
          <w:bCs/>
        </w:rPr>
        <w:t xml:space="preserve">, Lehigh’s team leaders analyze the </w:t>
      </w:r>
      <w:r w:rsidR="00756EFE" w:rsidRPr="001C7A95">
        <w:rPr>
          <w:rFonts w:ascii="Times New Roman" w:hAnsi="Times New Roman" w:cs="Times New Roman"/>
          <w:bCs/>
        </w:rPr>
        <w:t>next steps</w:t>
      </w:r>
      <w:r w:rsidR="00FD5D13" w:rsidRPr="001C7A95">
        <w:rPr>
          <w:rFonts w:ascii="Times New Roman" w:hAnsi="Times New Roman" w:cs="Times New Roman"/>
          <w:bCs/>
        </w:rPr>
        <w:t xml:space="preserve"> for the program</w:t>
      </w:r>
      <w:r w:rsidR="00B7415A" w:rsidRPr="001C7A95">
        <w:rPr>
          <w:rFonts w:ascii="Times New Roman" w:hAnsi="Times New Roman" w:cs="Times New Roman"/>
          <w:bCs/>
        </w:rPr>
        <w:t>.  If the program fail</w:t>
      </w:r>
      <w:r w:rsidR="00FD5D13" w:rsidRPr="001C7A95">
        <w:rPr>
          <w:rFonts w:ascii="Times New Roman" w:hAnsi="Times New Roman" w:cs="Times New Roman"/>
          <w:bCs/>
        </w:rPr>
        <w:t>s</w:t>
      </w:r>
      <w:r w:rsidR="00B7415A" w:rsidRPr="001C7A95">
        <w:rPr>
          <w:rFonts w:ascii="Times New Roman" w:hAnsi="Times New Roman" w:cs="Times New Roman"/>
          <w:bCs/>
        </w:rPr>
        <w:t xml:space="preserve">, </w:t>
      </w:r>
      <w:r w:rsidR="00FD5D13" w:rsidRPr="001C7A95">
        <w:rPr>
          <w:rFonts w:ascii="Times New Roman" w:hAnsi="Times New Roman" w:cs="Times New Roman"/>
          <w:bCs/>
        </w:rPr>
        <w:t xml:space="preserve">an </w:t>
      </w:r>
      <w:r w:rsidR="00756EFE" w:rsidRPr="001C7A95">
        <w:rPr>
          <w:rFonts w:ascii="Times New Roman" w:hAnsi="Times New Roman" w:cs="Times New Roman"/>
          <w:bCs/>
        </w:rPr>
        <w:t>analy</w:t>
      </w:r>
      <w:r w:rsidR="00FD5D13" w:rsidRPr="001C7A95">
        <w:rPr>
          <w:rFonts w:ascii="Times New Roman" w:hAnsi="Times New Roman" w:cs="Times New Roman"/>
          <w:bCs/>
        </w:rPr>
        <w:t>sis of</w:t>
      </w:r>
      <w:r w:rsidR="00756EFE" w:rsidRPr="001C7A95">
        <w:rPr>
          <w:rFonts w:ascii="Times New Roman" w:hAnsi="Times New Roman" w:cs="Times New Roman"/>
          <w:bCs/>
        </w:rPr>
        <w:t xml:space="preserve"> why</w:t>
      </w:r>
      <w:r w:rsidR="00B7415A" w:rsidRPr="001C7A95">
        <w:rPr>
          <w:rFonts w:ascii="Times New Roman" w:hAnsi="Times New Roman" w:cs="Times New Roman"/>
          <w:bCs/>
        </w:rPr>
        <w:t xml:space="preserve"> </w:t>
      </w:r>
      <w:r w:rsidR="005C1EFA">
        <w:rPr>
          <w:rFonts w:ascii="Times New Roman" w:hAnsi="Times New Roman" w:cs="Times New Roman"/>
          <w:bCs/>
        </w:rPr>
        <w:t>is reviewed</w:t>
      </w:r>
      <w:r w:rsidR="00B7415A" w:rsidRPr="001C7A95">
        <w:rPr>
          <w:rFonts w:ascii="Times New Roman" w:hAnsi="Times New Roman" w:cs="Times New Roman"/>
          <w:bCs/>
        </w:rPr>
        <w:t xml:space="preserve">. </w:t>
      </w:r>
      <w:r w:rsidRPr="001C7A95">
        <w:rPr>
          <w:rFonts w:ascii="Times New Roman" w:hAnsi="Times New Roman" w:cs="Times New Roman"/>
          <w:bCs/>
        </w:rPr>
        <w:t xml:space="preserve">Each recommendation </w:t>
      </w:r>
      <w:r w:rsidR="00B7415A" w:rsidRPr="001C7A95">
        <w:rPr>
          <w:rFonts w:ascii="Times New Roman" w:hAnsi="Times New Roman" w:cs="Times New Roman"/>
          <w:bCs/>
        </w:rPr>
        <w:t>for</w:t>
      </w:r>
      <w:r w:rsidRPr="001C7A95">
        <w:rPr>
          <w:rFonts w:ascii="Times New Roman" w:hAnsi="Times New Roman" w:cs="Times New Roman"/>
          <w:bCs/>
        </w:rPr>
        <w:t xml:space="preserve"> the PRR </w:t>
      </w:r>
      <w:r w:rsidR="00C7081D" w:rsidRPr="001C7A95">
        <w:rPr>
          <w:rFonts w:ascii="Times New Roman" w:hAnsi="Times New Roman" w:cs="Times New Roman"/>
          <w:bCs/>
        </w:rPr>
        <w:t>requires</w:t>
      </w:r>
      <w:r w:rsidRPr="001C7A95">
        <w:rPr>
          <w:rFonts w:ascii="Times New Roman" w:hAnsi="Times New Roman" w:cs="Times New Roman"/>
          <w:bCs/>
        </w:rPr>
        <w:t xml:space="preserve"> a report be written including </w:t>
      </w:r>
      <w:r w:rsidR="00FE4A03" w:rsidRPr="001C7A95">
        <w:rPr>
          <w:rFonts w:ascii="Times New Roman" w:hAnsi="Times New Roman" w:cs="Times New Roman"/>
          <w:bCs/>
        </w:rPr>
        <w:t>either</w:t>
      </w:r>
      <w:r w:rsidRPr="001C7A95">
        <w:rPr>
          <w:rFonts w:ascii="Times New Roman" w:hAnsi="Times New Roman" w:cs="Times New Roman"/>
          <w:bCs/>
        </w:rPr>
        <w:t xml:space="preserve"> information.  My role</w:t>
      </w:r>
      <w:r w:rsidR="00B7415A" w:rsidRPr="001C7A95">
        <w:rPr>
          <w:rFonts w:ascii="Times New Roman" w:hAnsi="Times New Roman" w:cs="Times New Roman"/>
          <w:bCs/>
        </w:rPr>
        <w:t>,</w:t>
      </w:r>
      <w:r w:rsidRPr="001C7A95">
        <w:rPr>
          <w:rFonts w:ascii="Times New Roman" w:hAnsi="Times New Roman" w:cs="Times New Roman"/>
          <w:bCs/>
        </w:rPr>
        <w:t xml:space="preserve"> as a member of the internal review team</w:t>
      </w:r>
      <w:r w:rsidR="00B7415A" w:rsidRPr="001C7A95">
        <w:rPr>
          <w:rFonts w:ascii="Times New Roman" w:hAnsi="Times New Roman" w:cs="Times New Roman"/>
          <w:bCs/>
        </w:rPr>
        <w:t>,</w:t>
      </w:r>
      <w:r w:rsidRPr="001C7A95">
        <w:rPr>
          <w:rFonts w:ascii="Times New Roman" w:hAnsi="Times New Roman" w:cs="Times New Roman"/>
          <w:bCs/>
        </w:rPr>
        <w:t xml:space="preserve"> is to make sure the programs did in fact </w:t>
      </w:r>
      <w:r w:rsidR="00C7081D" w:rsidRPr="001C7A95">
        <w:rPr>
          <w:rFonts w:ascii="Times New Roman" w:hAnsi="Times New Roman" w:cs="Times New Roman"/>
          <w:bCs/>
        </w:rPr>
        <w:t xml:space="preserve">follow </w:t>
      </w:r>
      <w:r w:rsidR="00B7415A" w:rsidRPr="001C7A95">
        <w:rPr>
          <w:rFonts w:ascii="Times New Roman" w:hAnsi="Times New Roman" w:cs="Times New Roman"/>
          <w:bCs/>
        </w:rPr>
        <w:t>MSCHE’s version of the</w:t>
      </w:r>
      <w:r w:rsidR="00C7081D" w:rsidRPr="001C7A95">
        <w:rPr>
          <w:rFonts w:ascii="Times New Roman" w:hAnsi="Times New Roman" w:cs="Times New Roman"/>
          <w:bCs/>
        </w:rPr>
        <w:t xml:space="preserve"> ADDIE model</w:t>
      </w:r>
      <w:r w:rsidR="00B7415A" w:rsidRPr="001C7A95">
        <w:rPr>
          <w:rFonts w:ascii="Times New Roman" w:hAnsi="Times New Roman" w:cs="Times New Roman"/>
          <w:bCs/>
        </w:rPr>
        <w:t xml:space="preserve"> for each </w:t>
      </w:r>
      <w:r w:rsidRPr="001C7A95">
        <w:rPr>
          <w:rFonts w:ascii="Times New Roman" w:hAnsi="Times New Roman" w:cs="Times New Roman"/>
          <w:bCs/>
        </w:rPr>
        <w:t>program.</w:t>
      </w:r>
      <w:r w:rsidR="00FE4A03" w:rsidRPr="001C7A95">
        <w:rPr>
          <w:rFonts w:ascii="Times New Roman" w:hAnsi="Times New Roman" w:cs="Times New Roman"/>
          <w:bCs/>
        </w:rPr>
        <w:t xml:space="preserve"> </w:t>
      </w:r>
      <w:r w:rsidR="00FD5D13" w:rsidRPr="001C7A95">
        <w:rPr>
          <w:rFonts w:ascii="Times New Roman" w:hAnsi="Times New Roman" w:cs="Times New Roman"/>
          <w:bCs/>
        </w:rPr>
        <w:t>After my review, and outside review</w:t>
      </w:r>
      <w:r w:rsidR="005C1EFA">
        <w:rPr>
          <w:rFonts w:ascii="Times New Roman" w:hAnsi="Times New Roman" w:cs="Times New Roman"/>
          <w:bCs/>
        </w:rPr>
        <w:t>er</w:t>
      </w:r>
      <w:r w:rsidR="00FD5D13" w:rsidRPr="001C7A95">
        <w:rPr>
          <w:rFonts w:ascii="Times New Roman" w:hAnsi="Times New Roman" w:cs="Times New Roman"/>
          <w:bCs/>
        </w:rPr>
        <w:t xml:space="preserve"> from MSCHE </w:t>
      </w:r>
      <w:r w:rsidR="00FE4A03" w:rsidRPr="001C7A95">
        <w:rPr>
          <w:rFonts w:ascii="Times New Roman" w:hAnsi="Times New Roman" w:cs="Times New Roman"/>
          <w:bCs/>
        </w:rPr>
        <w:t>read</w:t>
      </w:r>
      <w:r w:rsidR="00FD5D13" w:rsidRPr="001C7A95">
        <w:rPr>
          <w:rFonts w:ascii="Times New Roman" w:hAnsi="Times New Roman" w:cs="Times New Roman"/>
          <w:bCs/>
        </w:rPr>
        <w:t>s</w:t>
      </w:r>
      <w:r w:rsidR="00FE4A03" w:rsidRPr="001C7A95">
        <w:rPr>
          <w:rFonts w:ascii="Times New Roman" w:hAnsi="Times New Roman" w:cs="Times New Roman"/>
          <w:bCs/>
        </w:rPr>
        <w:t xml:space="preserve"> the reports via an online collection system. </w:t>
      </w:r>
    </w:p>
    <w:p w14:paraId="617C051B" w14:textId="1F202217" w:rsidR="005029A8" w:rsidRPr="001C7A95" w:rsidRDefault="00FE4A03" w:rsidP="00ED1AB1">
      <w:pPr>
        <w:widowControl w:val="0"/>
        <w:autoSpaceDE w:val="0"/>
        <w:autoSpaceDN w:val="0"/>
        <w:adjustRightInd w:val="0"/>
        <w:spacing w:line="360" w:lineRule="auto"/>
        <w:ind w:firstLine="720"/>
        <w:rPr>
          <w:rFonts w:ascii="Times New Roman" w:hAnsi="Times New Roman" w:cs="Times New Roman"/>
          <w:bCs/>
        </w:rPr>
      </w:pPr>
      <w:r w:rsidRPr="001C7A95">
        <w:rPr>
          <w:rFonts w:ascii="Times New Roman" w:hAnsi="Times New Roman" w:cs="Times New Roman"/>
          <w:bCs/>
        </w:rPr>
        <w:t>However, a</w:t>
      </w:r>
      <w:r w:rsidR="00C7081D" w:rsidRPr="001C7A95">
        <w:rPr>
          <w:rFonts w:ascii="Times New Roman" w:hAnsi="Times New Roman" w:cs="Times New Roman"/>
          <w:bCs/>
        </w:rPr>
        <w:t xml:space="preserve"> new change in the writing process has occurred for the 2012-2013 PRR report.  Authors of recommendations 1-</w:t>
      </w:r>
      <w:r w:rsidR="007623EF" w:rsidRPr="001C7A95">
        <w:rPr>
          <w:rFonts w:ascii="Times New Roman" w:hAnsi="Times New Roman" w:cs="Times New Roman"/>
          <w:bCs/>
        </w:rPr>
        <w:t>56</w:t>
      </w:r>
      <w:r w:rsidR="00C7081D" w:rsidRPr="001C7A95">
        <w:rPr>
          <w:rFonts w:ascii="Times New Roman" w:hAnsi="Times New Roman" w:cs="Times New Roman"/>
          <w:bCs/>
        </w:rPr>
        <w:t xml:space="preserve"> must report their findings in a new online system called Compliance Assist (CA).  CA claims to be user friendly, unfortunately, it is not.  Several authors have complained about </w:t>
      </w:r>
      <w:r w:rsidR="00606359" w:rsidRPr="001C7A95">
        <w:rPr>
          <w:rFonts w:ascii="Times New Roman" w:hAnsi="Times New Roman" w:cs="Times New Roman"/>
          <w:bCs/>
        </w:rPr>
        <w:t xml:space="preserve">how difficult it is to navigate. </w:t>
      </w:r>
      <w:r w:rsidR="00C7081D" w:rsidRPr="001C7A95">
        <w:rPr>
          <w:rFonts w:ascii="Times New Roman" w:hAnsi="Times New Roman" w:cs="Times New Roman"/>
          <w:bCs/>
        </w:rPr>
        <w:t xml:space="preserve">Due to this need, the administrative team has decided to hold a one-day, on campus, workshop for the authors. </w:t>
      </w:r>
      <w:r w:rsidR="00606359" w:rsidRPr="001C7A95">
        <w:rPr>
          <w:rFonts w:ascii="Times New Roman" w:hAnsi="Times New Roman" w:cs="Times New Roman"/>
          <w:bCs/>
        </w:rPr>
        <w:t>The large volume of participants prompted</w:t>
      </w:r>
      <w:r w:rsidR="00C7081D" w:rsidRPr="001C7A95">
        <w:rPr>
          <w:rFonts w:ascii="Times New Roman" w:hAnsi="Times New Roman" w:cs="Times New Roman"/>
          <w:bCs/>
        </w:rPr>
        <w:t xml:space="preserve"> the </w:t>
      </w:r>
      <w:r w:rsidR="00916288" w:rsidRPr="001C7A95">
        <w:rPr>
          <w:rFonts w:ascii="Times New Roman" w:hAnsi="Times New Roman" w:cs="Times New Roman"/>
          <w:bCs/>
        </w:rPr>
        <w:t>decision</w:t>
      </w:r>
      <w:r w:rsidR="00C7081D" w:rsidRPr="001C7A95">
        <w:rPr>
          <w:rFonts w:ascii="Times New Roman" w:hAnsi="Times New Roman" w:cs="Times New Roman"/>
          <w:bCs/>
        </w:rPr>
        <w:t xml:space="preserve"> to conduct </w:t>
      </w:r>
      <w:r w:rsidR="007623EF" w:rsidRPr="001C7A95">
        <w:rPr>
          <w:rFonts w:ascii="Times New Roman" w:hAnsi="Times New Roman" w:cs="Times New Roman"/>
          <w:bCs/>
        </w:rPr>
        <w:t>the</w:t>
      </w:r>
      <w:r w:rsidR="00C7081D" w:rsidRPr="001C7A95">
        <w:rPr>
          <w:rFonts w:ascii="Times New Roman" w:hAnsi="Times New Roman" w:cs="Times New Roman"/>
          <w:bCs/>
        </w:rPr>
        <w:t xml:space="preserve"> work</w:t>
      </w:r>
      <w:r w:rsidR="007623EF" w:rsidRPr="001C7A95">
        <w:rPr>
          <w:rFonts w:ascii="Times New Roman" w:hAnsi="Times New Roman" w:cs="Times New Roman"/>
          <w:bCs/>
        </w:rPr>
        <w:t>shop three times. E</w:t>
      </w:r>
      <w:r w:rsidR="00C7081D" w:rsidRPr="001C7A95">
        <w:rPr>
          <w:rFonts w:ascii="Times New Roman" w:hAnsi="Times New Roman" w:cs="Times New Roman"/>
          <w:bCs/>
        </w:rPr>
        <w:t xml:space="preserve">ach session </w:t>
      </w:r>
      <w:r w:rsidR="007623EF" w:rsidRPr="001C7A95">
        <w:rPr>
          <w:rFonts w:ascii="Times New Roman" w:hAnsi="Times New Roman" w:cs="Times New Roman"/>
          <w:bCs/>
        </w:rPr>
        <w:t xml:space="preserve">will </w:t>
      </w:r>
      <w:r w:rsidR="00C7081D" w:rsidRPr="001C7A95">
        <w:rPr>
          <w:rFonts w:ascii="Times New Roman" w:hAnsi="Times New Roman" w:cs="Times New Roman"/>
          <w:bCs/>
        </w:rPr>
        <w:t xml:space="preserve">consist of authors who recommendations are </w:t>
      </w:r>
      <w:r w:rsidR="00C7081D" w:rsidRPr="001C7A95">
        <w:rPr>
          <w:rFonts w:ascii="Times New Roman" w:hAnsi="Times New Roman" w:cs="Times New Roman"/>
          <w:bCs/>
        </w:rPr>
        <w:lastRenderedPageBreak/>
        <w:t>related.  Therefore</w:t>
      </w:r>
      <w:r w:rsidR="005029A8" w:rsidRPr="001C7A95">
        <w:rPr>
          <w:rFonts w:ascii="Times New Roman" w:hAnsi="Times New Roman" w:cs="Times New Roman"/>
          <w:bCs/>
        </w:rPr>
        <w:t>,</w:t>
      </w:r>
      <w:r w:rsidR="00C7081D" w:rsidRPr="001C7A95">
        <w:rPr>
          <w:rFonts w:ascii="Times New Roman" w:hAnsi="Times New Roman" w:cs="Times New Roman"/>
          <w:bCs/>
        </w:rPr>
        <w:t xml:space="preserve"> session one will be comprised of authors 1-29, session two for authors 30-39, and the final session for authors 40-56.</w:t>
      </w:r>
    </w:p>
    <w:p w14:paraId="534F4B30" w14:textId="6EB3BF3A" w:rsidR="00C7081D" w:rsidRPr="001C7A95" w:rsidRDefault="007623EF" w:rsidP="009B141F">
      <w:pPr>
        <w:widowControl w:val="0"/>
        <w:autoSpaceDE w:val="0"/>
        <w:autoSpaceDN w:val="0"/>
        <w:adjustRightInd w:val="0"/>
        <w:spacing w:line="360" w:lineRule="auto"/>
        <w:ind w:firstLine="720"/>
        <w:rPr>
          <w:rFonts w:ascii="Times New Roman" w:hAnsi="Times New Roman" w:cs="Times New Roman"/>
          <w:bCs/>
        </w:rPr>
      </w:pPr>
      <w:r w:rsidRPr="001C7A95">
        <w:rPr>
          <w:rFonts w:ascii="Times New Roman" w:hAnsi="Times New Roman" w:cs="Times New Roman"/>
          <w:bCs/>
        </w:rPr>
        <w:t>The Deputy Provost has charged me with the following task</w:t>
      </w:r>
      <w:r w:rsidR="00C7081D" w:rsidRPr="001C7A95">
        <w:rPr>
          <w:rFonts w:ascii="Times New Roman" w:hAnsi="Times New Roman" w:cs="Times New Roman"/>
          <w:bCs/>
        </w:rPr>
        <w:t xml:space="preserve">: create the introductory section of the PRR </w:t>
      </w:r>
      <w:r w:rsidR="00A91599" w:rsidRPr="001C7A95">
        <w:rPr>
          <w:rFonts w:ascii="Times New Roman" w:hAnsi="Times New Roman" w:cs="Times New Roman"/>
          <w:bCs/>
        </w:rPr>
        <w:t>CA a</w:t>
      </w:r>
      <w:r w:rsidR="00255C23" w:rsidRPr="001C7A95">
        <w:rPr>
          <w:rFonts w:ascii="Times New Roman" w:hAnsi="Times New Roman" w:cs="Times New Roman"/>
          <w:bCs/>
        </w:rPr>
        <w:t>uthor’s</w:t>
      </w:r>
      <w:r w:rsidR="00C7081D" w:rsidRPr="001C7A95">
        <w:rPr>
          <w:rFonts w:ascii="Times New Roman" w:hAnsi="Times New Roman" w:cs="Times New Roman"/>
          <w:bCs/>
        </w:rPr>
        <w:t xml:space="preserve"> workshop.  The </w:t>
      </w:r>
      <w:r w:rsidR="003A1950" w:rsidRPr="001C7A95">
        <w:rPr>
          <w:rFonts w:ascii="Times New Roman" w:hAnsi="Times New Roman" w:cs="Times New Roman"/>
          <w:bCs/>
        </w:rPr>
        <w:t>end task for t</w:t>
      </w:r>
      <w:r w:rsidR="00C7081D" w:rsidRPr="001C7A95">
        <w:rPr>
          <w:rFonts w:ascii="Times New Roman" w:hAnsi="Times New Roman" w:cs="Times New Roman"/>
          <w:bCs/>
        </w:rPr>
        <w:t xml:space="preserve">he learners </w:t>
      </w:r>
      <w:r w:rsidR="003A1950" w:rsidRPr="001C7A95">
        <w:rPr>
          <w:rFonts w:ascii="Times New Roman" w:hAnsi="Times New Roman" w:cs="Times New Roman"/>
          <w:bCs/>
        </w:rPr>
        <w:t>is to understand</w:t>
      </w:r>
      <w:r w:rsidR="00C7081D" w:rsidRPr="001C7A95">
        <w:rPr>
          <w:rFonts w:ascii="Times New Roman" w:hAnsi="Times New Roman" w:cs="Times New Roman"/>
          <w:bCs/>
        </w:rPr>
        <w:t xml:space="preserve"> </w:t>
      </w:r>
      <w:r w:rsidR="00FD5D13" w:rsidRPr="001C7A95">
        <w:rPr>
          <w:rFonts w:ascii="Times New Roman" w:hAnsi="Times New Roman" w:cs="Times New Roman"/>
          <w:bCs/>
        </w:rPr>
        <w:t xml:space="preserve">their </w:t>
      </w:r>
      <w:r w:rsidR="003A1950" w:rsidRPr="001C7A95">
        <w:rPr>
          <w:rFonts w:ascii="Times New Roman" w:hAnsi="Times New Roman" w:cs="Times New Roman"/>
          <w:bCs/>
        </w:rPr>
        <w:t>user</w:t>
      </w:r>
      <w:r w:rsidR="00C7081D" w:rsidRPr="001C7A95">
        <w:rPr>
          <w:rFonts w:ascii="Times New Roman" w:hAnsi="Times New Roman" w:cs="Times New Roman"/>
          <w:bCs/>
        </w:rPr>
        <w:t xml:space="preserve"> log in </w:t>
      </w:r>
      <w:r w:rsidR="00FD5D13" w:rsidRPr="001C7A95">
        <w:rPr>
          <w:rFonts w:ascii="Times New Roman" w:hAnsi="Times New Roman" w:cs="Times New Roman"/>
          <w:bCs/>
        </w:rPr>
        <w:t>and</w:t>
      </w:r>
      <w:r w:rsidR="00C7081D" w:rsidRPr="001C7A95">
        <w:rPr>
          <w:rFonts w:ascii="Times New Roman" w:hAnsi="Times New Roman" w:cs="Times New Roman"/>
          <w:bCs/>
        </w:rPr>
        <w:t xml:space="preserve"> password, upload</w:t>
      </w:r>
      <w:r w:rsidR="003A1950" w:rsidRPr="001C7A95">
        <w:rPr>
          <w:rFonts w:ascii="Times New Roman" w:hAnsi="Times New Roman" w:cs="Times New Roman"/>
          <w:bCs/>
        </w:rPr>
        <w:t>s</w:t>
      </w:r>
      <w:r w:rsidR="00C7081D" w:rsidRPr="001C7A95">
        <w:rPr>
          <w:rFonts w:ascii="Times New Roman" w:hAnsi="Times New Roman" w:cs="Times New Roman"/>
          <w:bCs/>
        </w:rPr>
        <w:t xml:space="preserve"> important documen</w:t>
      </w:r>
      <w:r w:rsidR="000C3980" w:rsidRPr="001C7A95">
        <w:rPr>
          <w:rFonts w:ascii="Times New Roman" w:hAnsi="Times New Roman" w:cs="Times New Roman"/>
          <w:bCs/>
        </w:rPr>
        <w:t>ts</w:t>
      </w:r>
      <w:r w:rsidR="00C7081D" w:rsidRPr="001C7A95">
        <w:rPr>
          <w:rFonts w:ascii="Times New Roman" w:hAnsi="Times New Roman" w:cs="Times New Roman"/>
          <w:bCs/>
        </w:rPr>
        <w:t xml:space="preserve">, and how to write their report within CA.  The </w:t>
      </w:r>
      <w:r w:rsidR="000C3980" w:rsidRPr="001C7A95">
        <w:rPr>
          <w:rFonts w:ascii="Times New Roman" w:hAnsi="Times New Roman" w:cs="Times New Roman"/>
          <w:bCs/>
        </w:rPr>
        <w:t>task analysis</w:t>
      </w:r>
      <w:r w:rsidR="00C7081D" w:rsidRPr="001C7A95">
        <w:rPr>
          <w:rFonts w:ascii="Times New Roman" w:hAnsi="Times New Roman" w:cs="Times New Roman"/>
          <w:bCs/>
        </w:rPr>
        <w:t xml:space="preserve"> </w:t>
      </w:r>
      <w:r w:rsidR="000C3980" w:rsidRPr="001C7A95">
        <w:rPr>
          <w:rFonts w:ascii="Times New Roman" w:hAnsi="Times New Roman" w:cs="Times New Roman"/>
          <w:bCs/>
        </w:rPr>
        <w:t xml:space="preserve">provided below </w:t>
      </w:r>
      <w:r w:rsidR="00C7081D" w:rsidRPr="001C7A95">
        <w:rPr>
          <w:rFonts w:ascii="Times New Roman" w:hAnsi="Times New Roman" w:cs="Times New Roman"/>
          <w:bCs/>
        </w:rPr>
        <w:t>will be pre</w:t>
      </w:r>
      <w:r w:rsidR="002E7A25" w:rsidRPr="001C7A95">
        <w:rPr>
          <w:rFonts w:ascii="Times New Roman" w:hAnsi="Times New Roman" w:cs="Times New Roman"/>
          <w:bCs/>
        </w:rPr>
        <w:t>s</w:t>
      </w:r>
      <w:r w:rsidR="00C7081D" w:rsidRPr="001C7A95">
        <w:rPr>
          <w:rFonts w:ascii="Times New Roman" w:hAnsi="Times New Roman" w:cs="Times New Roman"/>
          <w:bCs/>
        </w:rPr>
        <w:t>ented to the Deputy Provost</w:t>
      </w:r>
      <w:r w:rsidR="00C32BB0">
        <w:rPr>
          <w:rFonts w:ascii="Times New Roman" w:hAnsi="Times New Roman" w:cs="Times New Roman"/>
          <w:bCs/>
        </w:rPr>
        <w:t xml:space="preserve"> (DP)</w:t>
      </w:r>
      <w:r w:rsidR="00C7081D" w:rsidRPr="001C7A95">
        <w:rPr>
          <w:rFonts w:ascii="Times New Roman" w:hAnsi="Times New Roman" w:cs="Times New Roman"/>
          <w:bCs/>
        </w:rPr>
        <w:t xml:space="preserve"> in the following weeks as my outline for</w:t>
      </w:r>
      <w:r w:rsidR="002E7A25" w:rsidRPr="001C7A95">
        <w:rPr>
          <w:rFonts w:ascii="Times New Roman" w:hAnsi="Times New Roman" w:cs="Times New Roman"/>
          <w:bCs/>
        </w:rPr>
        <w:t xml:space="preserve"> the workshop.  My intention is for the </w:t>
      </w:r>
      <w:r w:rsidR="00C32BB0">
        <w:rPr>
          <w:rFonts w:ascii="Times New Roman" w:hAnsi="Times New Roman" w:cs="Times New Roman"/>
          <w:bCs/>
        </w:rPr>
        <w:t>DP</w:t>
      </w:r>
      <w:r w:rsidR="002E7A25" w:rsidRPr="001C7A95">
        <w:rPr>
          <w:rFonts w:ascii="Times New Roman" w:hAnsi="Times New Roman" w:cs="Times New Roman"/>
          <w:bCs/>
        </w:rPr>
        <w:t xml:space="preserve"> to visualize how the </w:t>
      </w:r>
      <w:r w:rsidR="00255C23" w:rsidRPr="001C7A95">
        <w:rPr>
          <w:rFonts w:ascii="Times New Roman" w:hAnsi="Times New Roman" w:cs="Times New Roman"/>
          <w:bCs/>
        </w:rPr>
        <w:t xml:space="preserve">introduction section of the </w:t>
      </w:r>
      <w:r w:rsidR="002E7A25" w:rsidRPr="001C7A95">
        <w:rPr>
          <w:rFonts w:ascii="Times New Roman" w:hAnsi="Times New Roman" w:cs="Times New Roman"/>
          <w:bCs/>
        </w:rPr>
        <w:t xml:space="preserve">workshop will </w:t>
      </w:r>
      <w:r w:rsidR="00255C23" w:rsidRPr="001C7A95">
        <w:rPr>
          <w:rFonts w:ascii="Times New Roman" w:hAnsi="Times New Roman" w:cs="Times New Roman"/>
          <w:bCs/>
        </w:rPr>
        <w:t>se</w:t>
      </w:r>
      <w:r w:rsidR="002E7A25" w:rsidRPr="001C7A95">
        <w:rPr>
          <w:rFonts w:ascii="Times New Roman" w:hAnsi="Times New Roman" w:cs="Times New Roman"/>
          <w:bCs/>
        </w:rPr>
        <w:t>g</w:t>
      </w:r>
      <w:r w:rsidR="00255C23" w:rsidRPr="001C7A95">
        <w:rPr>
          <w:rFonts w:ascii="Times New Roman" w:hAnsi="Times New Roman" w:cs="Times New Roman"/>
          <w:bCs/>
        </w:rPr>
        <w:t>ue</w:t>
      </w:r>
      <w:r w:rsidR="002E7A25" w:rsidRPr="001C7A95">
        <w:rPr>
          <w:rFonts w:ascii="Times New Roman" w:hAnsi="Times New Roman" w:cs="Times New Roman"/>
          <w:bCs/>
        </w:rPr>
        <w:t xml:space="preserve"> </w:t>
      </w:r>
      <w:r w:rsidR="00255C23" w:rsidRPr="001C7A95">
        <w:rPr>
          <w:rFonts w:ascii="Times New Roman" w:hAnsi="Times New Roman" w:cs="Times New Roman"/>
          <w:bCs/>
        </w:rPr>
        <w:t>into the content sections he present</w:t>
      </w:r>
      <w:r w:rsidR="00FD5D13" w:rsidRPr="001C7A95">
        <w:rPr>
          <w:rFonts w:ascii="Times New Roman" w:hAnsi="Times New Roman" w:cs="Times New Roman"/>
          <w:bCs/>
        </w:rPr>
        <w:t>s</w:t>
      </w:r>
      <w:r w:rsidR="00255C23" w:rsidRPr="001C7A95">
        <w:rPr>
          <w:rFonts w:ascii="Times New Roman" w:hAnsi="Times New Roman" w:cs="Times New Roman"/>
          <w:bCs/>
        </w:rPr>
        <w:t>.</w:t>
      </w:r>
      <w:r w:rsidR="000C3980" w:rsidRPr="001C7A95">
        <w:rPr>
          <w:rFonts w:ascii="Times New Roman" w:hAnsi="Times New Roman" w:cs="Times New Roman"/>
          <w:bCs/>
        </w:rPr>
        <w:t xml:space="preserve"> My second intention is for </w:t>
      </w:r>
      <w:r w:rsidR="00042152" w:rsidRPr="001C7A95">
        <w:rPr>
          <w:rFonts w:ascii="Times New Roman" w:hAnsi="Times New Roman" w:cs="Times New Roman"/>
          <w:bCs/>
        </w:rPr>
        <w:t>the</w:t>
      </w:r>
      <w:r w:rsidR="000C3980" w:rsidRPr="001C7A95">
        <w:rPr>
          <w:rFonts w:ascii="Times New Roman" w:hAnsi="Times New Roman" w:cs="Times New Roman"/>
          <w:bCs/>
        </w:rPr>
        <w:t xml:space="preserve"> workshop to be implemented by </w:t>
      </w:r>
      <w:r w:rsidR="00042152" w:rsidRPr="001C7A95">
        <w:rPr>
          <w:rFonts w:ascii="Times New Roman" w:hAnsi="Times New Roman" w:cs="Times New Roman"/>
          <w:bCs/>
        </w:rPr>
        <w:t>others</w:t>
      </w:r>
      <w:r w:rsidR="000C3980" w:rsidRPr="001C7A95">
        <w:rPr>
          <w:rFonts w:ascii="Times New Roman" w:hAnsi="Times New Roman" w:cs="Times New Roman"/>
          <w:bCs/>
        </w:rPr>
        <w:t xml:space="preserve">.  After this reporting </w:t>
      </w:r>
      <w:r w:rsidRPr="001C7A95">
        <w:rPr>
          <w:rFonts w:ascii="Times New Roman" w:hAnsi="Times New Roman" w:cs="Times New Roman"/>
          <w:bCs/>
        </w:rPr>
        <w:t>period,</w:t>
      </w:r>
      <w:r w:rsidR="000C3980" w:rsidRPr="001C7A95">
        <w:rPr>
          <w:rFonts w:ascii="Times New Roman" w:hAnsi="Times New Roman" w:cs="Times New Roman"/>
          <w:bCs/>
        </w:rPr>
        <w:t xml:space="preserve"> I will no long be on the committee and want to ensure </w:t>
      </w:r>
      <w:r w:rsidR="00C13CE6" w:rsidRPr="001C7A95">
        <w:rPr>
          <w:rFonts w:ascii="Times New Roman" w:hAnsi="Times New Roman" w:cs="Times New Roman"/>
          <w:bCs/>
        </w:rPr>
        <w:t>a</w:t>
      </w:r>
      <w:r w:rsidR="000C3980" w:rsidRPr="001C7A95">
        <w:rPr>
          <w:rFonts w:ascii="Times New Roman" w:hAnsi="Times New Roman" w:cs="Times New Roman"/>
          <w:bCs/>
        </w:rPr>
        <w:t xml:space="preserve"> new member can easily</w:t>
      </w:r>
      <w:r w:rsidR="00A91599" w:rsidRPr="001C7A95">
        <w:rPr>
          <w:rFonts w:ascii="Times New Roman" w:hAnsi="Times New Roman" w:cs="Times New Roman"/>
          <w:bCs/>
        </w:rPr>
        <w:t xml:space="preserve"> </w:t>
      </w:r>
      <w:r w:rsidR="00653EA0" w:rsidRPr="001C7A95">
        <w:rPr>
          <w:rFonts w:ascii="Times New Roman" w:hAnsi="Times New Roman" w:cs="Times New Roman"/>
          <w:bCs/>
        </w:rPr>
        <w:t>conduct this workshop again</w:t>
      </w:r>
      <w:r w:rsidR="00A91599" w:rsidRPr="001C7A95">
        <w:rPr>
          <w:rFonts w:ascii="Times New Roman" w:hAnsi="Times New Roman" w:cs="Times New Roman"/>
          <w:bCs/>
        </w:rPr>
        <w:t>.</w:t>
      </w:r>
    </w:p>
    <w:p w14:paraId="527234DC" w14:textId="77777777" w:rsidR="007248F1" w:rsidRPr="001C7A95" w:rsidRDefault="007248F1" w:rsidP="007248F1">
      <w:pPr>
        <w:widowControl w:val="0"/>
        <w:autoSpaceDE w:val="0"/>
        <w:autoSpaceDN w:val="0"/>
        <w:adjustRightInd w:val="0"/>
        <w:spacing w:line="360" w:lineRule="auto"/>
        <w:ind w:left="1080"/>
        <w:rPr>
          <w:rFonts w:ascii="Times New Roman" w:hAnsi="Times New Roman" w:cs="Times New Roman"/>
          <w:bCs/>
        </w:rPr>
      </w:pPr>
    </w:p>
    <w:p w14:paraId="16600829" w14:textId="77777777" w:rsidR="00F13745" w:rsidRPr="001C7A95" w:rsidRDefault="00F13745" w:rsidP="001D1BD3">
      <w:pPr>
        <w:widowControl w:val="0"/>
        <w:autoSpaceDE w:val="0"/>
        <w:autoSpaceDN w:val="0"/>
        <w:adjustRightInd w:val="0"/>
        <w:spacing w:after="280"/>
        <w:rPr>
          <w:rFonts w:ascii="Times New Roman" w:hAnsi="Times New Roman" w:cs="Times New Roman"/>
          <w:bCs/>
          <w:i/>
        </w:rPr>
      </w:pPr>
    </w:p>
    <w:p w14:paraId="1F855A27"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59E04835"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0C3F0262"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684B1702"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23BE846A"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5EEAA46F"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6AB30C90" w14:textId="77777777" w:rsidR="001429AD" w:rsidRPr="001C7A95" w:rsidRDefault="001429AD" w:rsidP="001D1BD3">
      <w:pPr>
        <w:widowControl w:val="0"/>
        <w:autoSpaceDE w:val="0"/>
        <w:autoSpaceDN w:val="0"/>
        <w:adjustRightInd w:val="0"/>
        <w:spacing w:after="280"/>
        <w:rPr>
          <w:rFonts w:ascii="Times New Roman" w:hAnsi="Times New Roman" w:cs="Times New Roman"/>
          <w:bCs/>
          <w:i/>
        </w:rPr>
      </w:pPr>
    </w:p>
    <w:p w14:paraId="7CB3A75B" w14:textId="77777777" w:rsidR="009103C6" w:rsidRPr="001C7A95" w:rsidRDefault="009103C6" w:rsidP="001D1BD3">
      <w:pPr>
        <w:widowControl w:val="0"/>
        <w:autoSpaceDE w:val="0"/>
        <w:autoSpaceDN w:val="0"/>
        <w:adjustRightInd w:val="0"/>
        <w:spacing w:after="280"/>
        <w:rPr>
          <w:rFonts w:ascii="Times New Roman" w:hAnsi="Times New Roman" w:cs="Times New Roman"/>
          <w:bCs/>
          <w:i/>
        </w:rPr>
      </w:pPr>
    </w:p>
    <w:p w14:paraId="132841E7" w14:textId="77777777" w:rsidR="009103C6" w:rsidRPr="001C7A95" w:rsidRDefault="009103C6" w:rsidP="001D1BD3">
      <w:pPr>
        <w:widowControl w:val="0"/>
        <w:autoSpaceDE w:val="0"/>
        <w:autoSpaceDN w:val="0"/>
        <w:adjustRightInd w:val="0"/>
        <w:spacing w:after="280"/>
        <w:rPr>
          <w:rFonts w:ascii="Times New Roman" w:hAnsi="Times New Roman" w:cs="Times New Roman"/>
          <w:bCs/>
          <w:i/>
        </w:rPr>
      </w:pPr>
    </w:p>
    <w:p w14:paraId="0A74E781" w14:textId="77777777" w:rsidR="009103C6" w:rsidRPr="001C7A95" w:rsidRDefault="009103C6" w:rsidP="001D1BD3">
      <w:pPr>
        <w:widowControl w:val="0"/>
        <w:autoSpaceDE w:val="0"/>
        <w:autoSpaceDN w:val="0"/>
        <w:adjustRightInd w:val="0"/>
        <w:spacing w:after="280"/>
        <w:rPr>
          <w:rFonts w:ascii="Times New Roman" w:hAnsi="Times New Roman" w:cs="Times New Roman"/>
          <w:bCs/>
          <w:i/>
        </w:rPr>
      </w:pPr>
    </w:p>
    <w:p w14:paraId="1F3D2BA9" w14:textId="77777777" w:rsidR="009103C6" w:rsidRDefault="009103C6" w:rsidP="003C11CC">
      <w:pPr>
        <w:widowControl w:val="0"/>
        <w:autoSpaceDE w:val="0"/>
        <w:autoSpaceDN w:val="0"/>
        <w:adjustRightInd w:val="0"/>
        <w:rPr>
          <w:rFonts w:ascii="Times New Roman" w:hAnsi="Times New Roman" w:cs="Times New Roman"/>
          <w:bCs/>
          <w:i/>
        </w:rPr>
      </w:pPr>
    </w:p>
    <w:p w14:paraId="00BC11A8" w14:textId="77777777" w:rsidR="00C32BB0" w:rsidRPr="001C7A95" w:rsidRDefault="00C32BB0" w:rsidP="003C11CC">
      <w:pPr>
        <w:widowControl w:val="0"/>
        <w:autoSpaceDE w:val="0"/>
        <w:autoSpaceDN w:val="0"/>
        <w:adjustRightInd w:val="0"/>
        <w:rPr>
          <w:rFonts w:ascii="Times New Roman" w:hAnsi="Times New Roman" w:cs="Times New Roman"/>
          <w:bCs/>
          <w:i/>
        </w:rPr>
      </w:pPr>
    </w:p>
    <w:p w14:paraId="0C132039" w14:textId="77777777" w:rsidR="007623EF" w:rsidRPr="001C7A95" w:rsidRDefault="007623EF" w:rsidP="003C11CC">
      <w:pPr>
        <w:widowControl w:val="0"/>
        <w:autoSpaceDE w:val="0"/>
        <w:autoSpaceDN w:val="0"/>
        <w:adjustRightInd w:val="0"/>
        <w:rPr>
          <w:rFonts w:ascii="Times New Roman" w:hAnsi="Times New Roman" w:cs="Times New Roman"/>
          <w:bCs/>
          <w:i/>
        </w:rPr>
      </w:pPr>
    </w:p>
    <w:p w14:paraId="54C7EA05" w14:textId="77777777" w:rsidR="007623EF" w:rsidRPr="001C7A95" w:rsidRDefault="007623EF" w:rsidP="003C11CC">
      <w:pPr>
        <w:widowControl w:val="0"/>
        <w:autoSpaceDE w:val="0"/>
        <w:autoSpaceDN w:val="0"/>
        <w:adjustRightInd w:val="0"/>
        <w:rPr>
          <w:rFonts w:ascii="Times New Roman" w:hAnsi="Times New Roman" w:cs="Times New Roman"/>
          <w:bCs/>
          <w:i/>
        </w:rPr>
      </w:pPr>
    </w:p>
    <w:p w14:paraId="08C0A4C0" w14:textId="77777777" w:rsidR="009103C6" w:rsidRPr="001C7A95" w:rsidRDefault="009103C6" w:rsidP="003C11CC">
      <w:pPr>
        <w:widowControl w:val="0"/>
        <w:autoSpaceDE w:val="0"/>
        <w:autoSpaceDN w:val="0"/>
        <w:adjustRightInd w:val="0"/>
        <w:rPr>
          <w:rFonts w:ascii="Times New Roman" w:hAnsi="Times New Roman" w:cs="Times New Roman"/>
        </w:rPr>
      </w:pPr>
    </w:p>
    <w:p w14:paraId="3766982B" w14:textId="77777777" w:rsidR="00807602" w:rsidRPr="001C7A95" w:rsidRDefault="00807602" w:rsidP="003C11CC">
      <w:pPr>
        <w:widowControl w:val="0"/>
        <w:autoSpaceDE w:val="0"/>
        <w:autoSpaceDN w:val="0"/>
        <w:adjustRightInd w:val="0"/>
        <w:rPr>
          <w:rFonts w:ascii="Times New Roman" w:hAnsi="Times New Roman" w:cs="Times New Roman"/>
        </w:rPr>
      </w:pPr>
    </w:p>
    <w:p w14:paraId="00F1AB14" w14:textId="1D57CD64" w:rsidR="003C11CC" w:rsidRPr="001C7A95" w:rsidRDefault="003C11CC"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Topic</w:t>
      </w:r>
      <w:r w:rsidRPr="001C7A95">
        <w:rPr>
          <w:rFonts w:ascii="Times New Roman" w:hAnsi="Times New Roman" w:cs="Times New Roman"/>
        </w:rPr>
        <w:t xml:space="preserve">: </w:t>
      </w:r>
      <w:r w:rsidR="002E6F01" w:rsidRPr="001C7A95">
        <w:rPr>
          <w:rFonts w:ascii="Times New Roman" w:hAnsi="Times New Roman" w:cs="Times New Roman"/>
        </w:rPr>
        <w:t>How to use the Middle States</w:t>
      </w:r>
      <w:r w:rsidR="004C5C07" w:rsidRPr="001C7A95">
        <w:rPr>
          <w:rFonts w:ascii="Times New Roman" w:hAnsi="Times New Roman" w:cs="Times New Roman"/>
        </w:rPr>
        <w:t xml:space="preserve"> Commission on Higher Education</w:t>
      </w:r>
      <w:r w:rsidR="002E6F01" w:rsidRPr="001C7A95">
        <w:rPr>
          <w:rFonts w:ascii="Times New Roman" w:hAnsi="Times New Roman" w:cs="Times New Roman"/>
        </w:rPr>
        <w:t xml:space="preserve"> (MSCHE) Periodic Review Report: Compliance Assist website</w:t>
      </w:r>
    </w:p>
    <w:p w14:paraId="5CAE4B3D" w14:textId="77777777" w:rsidR="002E6F01" w:rsidRPr="001C7A95" w:rsidRDefault="002E6F01" w:rsidP="00F13745">
      <w:pPr>
        <w:widowControl w:val="0"/>
        <w:tabs>
          <w:tab w:val="left" w:pos="220"/>
          <w:tab w:val="left" w:pos="720"/>
        </w:tabs>
        <w:autoSpaceDE w:val="0"/>
        <w:autoSpaceDN w:val="0"/>
        <w:adjustRightInd w:val="0"/>
        <w:ind w:left="720"/>
        <w:rPr>
          <w:rFonts w:ascii="Times New Roman" w:hAnsi="Times New Roman" w:cs="Times New Roman"/>
        </w:rPr>
      </w:pPr>
    </w:p>
    <w:p w14:paraId="4098CB3C" w14:textId="2AB283B2" w:rsidR="002E6F01" w:rsidRPr="001C7A95" w:rsidRDefault="00F31117"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 xml:space="preserve">Statement of </w:t>
      </w:r>
      <w:r w:rsidR="003C11CC" w:rsidRPr="001C7A95">
        <w:rPr>
          <w:rFonts w:ascii="Times New Roman" w:hAnsi="Times New Roman" w:cs="Times New Roman"/>
          <w:b/>
        </w:rPr>
        <w:t>Needs</w:t>
      </w:r>
      <w:r w:rsidR="003C11CC" w:rsidRPr="001C7A95">
        <w:rPr>
          <w:rFonts w:ascii="Times New Roman" w:hAnsi="Times New Roman" w:cs="Times New Roman"/>
        </w:rPr>
        <w:t xml:space="preserve">: </w:t>
      </w:r>
      <w:r w:rsidR="002E6F01" w:rsidRPr="001C7A95">
        <w:rPr>
          <w:rFonts w:ascii="Times New Roman" w:hAnsi="Times New Roman" w:cs="Times New Roman"/>
        </w:rPr>
        <w:t>The Compliance Assist</w:t>
      </w:r>
      <w:r w:rsidRPr="001C7A95">
        <w:rPr>
          <w:rFonts w:ascii="Times New Roman" w:hAnsi="Times New Roman" w:cs="Times New Roman"/>
        </w:rPr>
        <w:t xml:space="preserve"> (CA)</w:t>
      </w:r>
      <w:r w:rsidR="002E6F01" w:rsidRPr="001C7A95">
        <w:rPr>
          <w:rFonts w:ascii="Times New Roman" w:hAnsi="Times New Roman" w:cs="Times New Roman"/>
        </w:rPr>
        <w:t xml:space="preserve"> website is the designated log in site where </w:t>
      </w:r>
      <w:r w:rsidR="00FD5D13" w:rsidRPr="001C7A95">
        <w:rPr>
          <w:rFonts w:ascii="Times New Roman" w:hAnsi="Times New Roman" w:cs="Times New Roman"/>
        </w:rPr>
        <w:t>Lehigh University a</w:t>
      </w:r>
      <w:r w:rsidR="002E6F01" w:rsidRPr="001C7A95">
        <w:rPr>
          <w:rFonts w:ascii="Times New Roman" w:hAnsi="Times New Roman" w:cs="Times New Roman"/>
        </w:rPr>
        <w:t xml:space="preserve">uthors are to report </w:t>
      </w:r>
      <w:r w:rsidR="00FD5D13" w:rsidRPr="001C7A95">
        <w:rPr>
          <w:rFonts w:ascii="Times New Roman" w:hAnsi="Times New Roman" w:cs="Times New Roman"/>
        </w:rPr>
        <w:t>the</w:t>
      </w:r>
      <w:r w:rsidR="002E6F01" w:rsidRPr="001C7A95">
        <w:rPr>
          <w:rFonts w:ascii="Times New Roman" w:hAnsi="Times New Roman" w:cs="Times New Roman"/>
        </w:rPr>
        <w:t xml:space="preserve"> findings</w:t>
      </w:r>
      <w:r w:rsidR="00FD5D13" w:rsidRPr="001C7A95">
        <w:rPr>
          <w:rFonts w:ascii="Times New Roman" w:hAnsi="Times New Roman" w:cs="Times New Roman"/>
        </w:rPr>
        <w:t xml:space="preserve"> for recommendations 1-56</w:t>
      </w:r>
      <w:r w:rsidR="002E6F01" w:rsidRPr="001C7A95">
        <w:rPr>
          <w:rFonts w:ascii="Times New Roman" w:hAnsi="Times New Roman" w:cs="Times New Roman"/>
        </w:rPr>
        <w:t xml:space="preserve">.  This is a new system, which </w:t>
      </w:r>
      <w:r w:rsidR="004C5C07" w:rsidRPr="001C7A95">
        <w:rPr>
          <w:rFonts w:ascii="Times New Roman" w:hAnsi="Times New Roman" w:cs="Times New Roman"/>
        </w:rPr>
        <w:t>demands</w:t>
      </w:r>
      <w:r w:rsidR="002E6F01" w:rsidRPr="001C7A95">
        <w:rPr>
          <w:rFonts w:ascii="Times New Roman" w:hAnsi="Times New Roman" w:cs="Times New Roman"/>
        </w:rPr>
        <w:t xml:space="preserve"> committee members to learn the program.</w:t>
      </w:r>
      <w:r w:rsidR="003F1FD4" w:rsidRPr="001C7A95">
        <w:rPr>
          <w:rFonts w:ascii="Times New Roman" w:hAnsi="Times New Roman" w:cs="Times New Roman"/>
        </w:rPr>
        <w:t xml:space="preserve"> A one-day, on campus, training is required for authors of the MSCHE PRR report.  There w</w:t>
      </w:r>
      <w:r w:rsidR="00571304" w:rsidRPr="001C7A95">
        <w:rPr>
          <w:rFonts w:ascii="Times New Roman" w:hAnsi="Times New Roman" w:cs="Times New Roman"/>
        </w:rPr>
        <w:t>ill be three</w:t>
      </w:r>
      <w:r w:rsidR="00FA0F5E" w:rsidRPr="001C7A95">
        <w:rPr>
          <w:rFonts w:ascii="Times New Roman" w:hAnsi="Times New Roman" w:cs="Times New Roman"/>
        </w:rPr>
        <w:t xml:space="preserve">, </w:t>
      </w:r>
      <w:r w:rsidR="00CF6B79" w:rsidRPr="001C7A95">
        <w:rPr>
          <w:rFonts w:ascii="Times New Roman" w:hAnsi="Times New Roman" w:cs="Times New Roman"/>
        </w:rPr>
        <w:t>1-hour</w:t>
      </w:r>
      <w:r w:rsidR="00571304" w:rsidRPr="001C7A95">
        <w:rPr>
          <w:rFonts w:ascii="Times New Roman" w:hAnsi="Times New Roman" w:cs="Times New Roman"/>
        </w:rPr>
        <w:t xml:space="preserve"> sessions: </w:t>
      </w:r>
    </w:p>
    <w:p w14:paraId="0D335E4C" w14:textId="1917CFC2" w:rsidR="00571304" w:rsidRPr="001C7A95" w:rsidRDefault="00571304" w:rsidP="00571304">
      <w:pPr>
        <w:pStyle w:val="ListParagraph"/>
        <w:widowControl w:val="0"/>
        <w:numPr>
          <w:ilvl w:val="0"/>
          <w:numId w:val="8"/>
        </w:numPr>
        <w:tabs>
          <w:tab w:val="left" w:pos="220"/>
          <w:tab w:val="left" w:pos="720"/>
        </w:tabs>
        <w:autoSpaceDE w:val="0"/>
        <w:autoSpaceDN w:val="0"/>
        <w:adjustRightInd w:val="0"/>
      </w:pPr>
      <w:r w:rsidRPr="001C7A95">
        <w:t>Session 1: Authors 1-29</w:t>
      </w:r>
    </w:p>
    <w:p w14:paraId="69CB774D" w14:textId="3C061D34" w:rsidR="00571304" w:rsidRPr="001C7A95" w:rsidRDefault="00571304" w:rsidP="00571304">
      <w:pPr>
        <w:pStyle w:val="ListParagraph"/>
        <w:widowControl w:val="0"/>
        <w:numPr>
          <w:ilvl w:val="0"/>
          <w:numId w:val="8"/>
        </w:numPr>
        <w:tabs>
          <w:tab w:val="left" w:pos="220"/>
          <w:tab w:val="left" w:pos="720"/>
        </w:tabs>
        <w:autoSpaceDE w:val="0"/>
        <w:autoSpaceDN w:val="0"/>
        <w:adjustRightInd w:val="0"/>
      </w:pPr>
      <w:r w:rsidRPr="001C7A95">
        <w:t>Session 2: Authors 30-39</w:t>
      </w:r>
    </w:p>
    <w:p w14:paraId="275D294C" w14:textId="519B3080" w:rsidR="00571304" w:rsidRPr="001C7A95" w:rsidRDefault="00571304" w:rsidP="00571304">
      <w:pPr>
        <w:pStyle w:val="ListParagraph"/>
        <w:widowControl w:val="0"/>
        <w:numPr>
          <w:ilvl w:val="0"/>
          <w:numId w:val="8"/>
        </w:numPr>
        <w:tabs>
          <w:tab w:val="left" w:pos="220"/>
          <w:tab w:val="left" w:pos="720"/>
        </w:tabs>
        <w:autoSpaceDE w:val="0"/>
        <w:autoSpaceDN w:val="0"/>
        <w:adjustRightInd w:val="0"/>
      </w:pPr>
      <w:r w:rsidRPr="001C7A95">
        <w:t>Session 3: Authors 40-56</w:t>
      </w:r>
    </w:p>
    <w:p w14:paraId="25893F53" w14:textId="77777777" w:rsidR="002E6F01" w:rsidRPr="001C7A95" w:rsidRDefault="002E6F01" w:rsidP="00F13745">
      <w:pPr>
        <w:widowControl w:val="0"/>
        <w:tabs>
          <w:tab w:val="left" w:pos="220"/>
          <w:tab w:val="left" w:pos="720"/>
        </w:tabs>
        <w:autoSpaceDE w:val="0"/>
        <w:autoSpaceDN w:val="0"/>
        <w:adjustRightInd w:val="0"/>
        <w:rPr>
          <w:rFonts w:ascii="Times New Roman" w:hAnsi="Times New Roman" w:cs="Times New Roman"/>
        </w:rPr>
      </w:pPr>
    </w:p>
    <w:p w14:paraId="16C6D04C" w14:textId="10D83BF6" w:rsidR="00F31117" w:rsidRPr="001C7A95" w:rsidRDefault="00F31117"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Target group or Population</w:t>
      </w:r>
      <w:r w:rsidRPr="001C7A95">
        <w:rPr>
          <w:rFonts w:ascii="Times New Roman" w:hAnsi="Times New Roman" w:cs="Times New Roman"/>
        </w:rPr>
        <w:t xml:space="preserve">: The target </w:t>
      </w:r>
      <w:r w:rsidR="00236319" w:rsidRPr="001C7A95">
        <w:rPr>
          <w:rFonts w:ascii="Times New Roman" w:hAnsi="Times New Roman" w:cs="Times New Roman"/>
        </w:rPr>
        <w:t>group is</w:t>
      </w:r>
      <w:r w:rsidR="00C0028F" w:rsidRPr="001C7A95">
        <w:rPr>
          <w:rFonts w:ascii="Times New Roman" w:hAnsi="Times New Roman" w:cs="Times New Roman"/>
        </w:rPr>
        <w:t xml:space="preserve"> </w:t>
      </w:r>
      <w:r w:rsidRPr="001C7A95">
        <w:rPr>
          <w:rFonts w:ascii="Times New Roman" w:hAnsi="Times New Roman" w:cs="Times New Roman"/>
        </w:rPr>
        <w:t xml:space="preserve">the </w:t>
      </w:r>
      <w:r w:rsidR="001225B8" w:rsidRPr="001C7A95">
        <w:rPr>
          <w:rFonts w:ascii="Times New Roman" w:hAnsi="Times New Roman" w:cs="Times New Roman"/>
        </w:rPr>
        <w:t>authors</w:t>
      </w:r>
      <w:r w:rsidRPr="001C7A95">
        <w:rPr>
          <w:rFonts w:ascii="Times New Roman" w:hAnsi="Times New Roman" w:cs="Times New Roman"/>
        </w:rPr>
        <w:t xml:space="preserve"> of PRR 1-</w:t>
      </w:r>
      <w:r w:rsidR="0048188B" w:rsidRPr="001C7A95">
        <w:rPr>
          <w:rFonts w:ascii="Times New Roman" w:hAnsi="Times New Roman" w:cs="Times New Roman"/>
        </w:rPr>
        <w:t>56</w:t>
      </w:r>
      <w:r w:rsidRPr="001C7A95">
        <w:rPr>
          <w:rFonts w:ascii="Times New Roman" w:hAnsi="Times New Roman" w:cs="Times New Roman"/>
        </w:rPr>
        <w:t xml:space="preserve">.  This group consists of </w:t>
      </w:r>
      <w:r w:rsidR="0048188B" w:rsidRPr="001C7A95">
        <w:rPr>
          <w:rFonts w:ascii="Times New Roman" w:hAnsi="Times New Roman" w:cs="Times New Roman"/>
        </w:rPr>
        <w:t>45</w:t>
      </w:r>
      <w:r w:rsidRPr="001C7A95">
        <w:rPr>
          <w:rFonts w:ascii="Times New Roman" w:hAnsi="Times New Roman" w:cs="Times New Roman"/>
        </w:rPr>
        <w:t xml:space="preserve"> </w:t>
      </w:r>
      <w:r w:rsidR="001225B8" w:rsidRPr="001C7A95">
        <w:rPr>
          <w:rFonts w:ascii="Times New Roman" w:hAnsi="Times New Roman" w:cs="Times New Roman"/>
        </w:rPr>
        <w:t>participants</w:t>
      </w:r>
      <w:r w:rsidRPr="001C7A95">
        <w:rPr>
          <w:rFonts w:ascii="Times New Roman" w:hAnsi="Times New Roman" w:cs="Times New Roman"/>
        </w:rPr>
        <w:t xml:space="preserve"> who hold </w:t>
      </w:r>
      <w:r w:rsidR="001225B8" w:rsidRPr="001C7A95">
        <w:rPr>
          <w:rFonts w:ascii="Times New Roman" w:hAnsi="Times New Roman" w:cs="Times New Roman"/>
        </w:rPr>
        <w:t>various</w:t>
      </w:r>
      <w:r w:rsidRPr="001C7A95">
        <w:rPr>
          <w:rFonts w:ascii="Times New Roman" w:hAnsi="Times New Roman" w:cs="Times New Roman"/>
        </w:rPr>
        <w:t xml:space="preserve"> </w:t>
      </w:r>
      <w:r w:rsidR="001225B8" w:rsidRPr="001C7A95">
        <w:rPr>
          <w:rFonts w:ascii="Times New Roman" w:hAnsi="Times New Roman" w:cs="Times New Roman"/>
        </w:rPr>
        <w:t>positions</w:t>
      </w:r>
      <w:r w:rsidRPr="001C7A95">
        <w:rPr>
          <w:rFonts w:ascii="Times New Roman" w:hAnsi="Times New Roman" w:cs="Times New Roman"/>
        </w:rPr>
        <w:t xml:space="preserve"> on campus.  </w:t>
      </w:r>
    </w:p>
    <w:p w14:paraId="714D5507" w14:textId="77777777" w:rsidR="00F31117" w:rsidRPr="001C7A95" w:rsidRDefault="00F31117" w:rsidP="00F13745">
      <w:pPr>
        <w:widowControl w:val="0"/>
        <w:tabs>
          <w:tab w:val="left" w:pos="220"/>
          <w:tab w:val="left" w:pos="720"/>
        </w:tabs>
        <w:autoSpaceDE w:val="0"/>
        <w:autoSpaceDN w:val="0"/>
        <w:adjustRightInd w:val="0"/>
        <w:rPr>
          <w:rFonts w:ascii="Times New Roman" w:hAnsi="Times New Roman" w:cs="Times New Roman"/>
        </w:rPr>
      </w:pPr>
    </w:p>
    <w:p w14:paraId="0AF843CA" w14:textId="0C2F2636" w:rsidR="00F31117" w:rsidRPr="001C7A95" w:rsidRDefault="001225B8"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Delivery</w:t>
      </w:r>
      <w:r w:rsidR="00F31117" w:rsidRPr="001C7A95">
        <w:rPr>
          <w:rFonts w:ascii="Times New Roman" w:hAnsi="Times New Roman" w:cs="Times New Roman"/>
          <w:b/>
        </w:rPr>
        <w:t xml:space="preserve"> system</w:t>
      </w:r>
      <w:r w:rsidR="00C0028F" w:rsidRPr="001C7A95">
        <w:rPr>
          <w:rFonts w:ascii="Times New Roman" w:hAnsi="Times New Roman" w:cs="Times New Roman"/>
        </w:rPr>
        <w:t>: T</w:t>
      </w:r>
      <w:r w:rsidR="00F31117" w:rsidRPr="001C7A95">
        <w:rPr>
          <w:rFonts w:ascii="Times New Roman" w:hAnsi="Times New Roman" w:cs="Times New Roman"/>
        </w:rPr>
        <w:t xml:space="preserve">he workshop will be held in a computer lab </w:t>
      </w:r>
      <w:r w:rsidR="000C2B72" w:rsidRPr="001C7A95">
        <w:rPr>
          <w:rFonts w:ascii="Times New Roman" w:hAnsi="Times New Roman" w:cs="Times New Roman"/>
        </w:rPr>
        <w:t>at</w:t>
      </w:r>
      <w:r w:rsidR="00F31117" w:rsidRPr="001C7A95">
        <w:rPr>
          <w:rFonts w:ascii="Times New Roman" w:hAnsi="Times New Roman" w:cs="Times New Roman"/>
        </w:rPr>
        <w:t xml:space="preserve"> Linderma</w:t>
      </w:r>
      <w:r w:rsidRPr="001C7A95">
        <w:rPr>
          <w:rFonts w:ascii="Times New Roman" w:hAnsi="Times New Roman" w:cs="Times New Roman"/>
        </w:rPr>
        <w:t>n Library.  The lab has a sufficie</w:t>
      </w:r>
      <w:r w:rsidR="00F31117" w:rsidRPr="001C7A95">
        <w:rPr>
          <w:rFonts w:ascii="Times New Roman" w:hAnsi="Times New Roman" w:cs="Times New Roman"/>
        </w:rPr>
        <w:t xml:space="preserve">nt amount of computers, a projector for the </w:t>
      </w:r>
      <w:r w:rsidR="00FD5D13" w:rsidRPr="001C7A95">
        <w:rPr>
          <w:rFonts w:ascii="Times New Roman" w:hAnsi="Times New Roman" w:cs="Times New Roman"/>
        </w:rPr>
        <w:t>instructor</w:t>
      </w:r>
      <w:r w:rsidR="00F31117" w:rsidRPr="001C7A95">
        <w:rPr>
          <w:rFonts w:ascii="Times New Roman" w:hAnsi="Times New Roman" w:cs="Times New Roman"/>
        </w:rPr>
        <w:t xml:space="preserve">, as well as wireless printers for the </w:t>
      </w:r>
      <w:r w:rsidRPr="001C7A95">
        <w:rPr>
          <w:rFonts w:ascii="Times New Roman" w:hAnsi="Times New Roman" w:cs="Times New Roman"/>
        </w:rPr>
        <w:t>participants</w:t>
      </w:r>
      <w:r w:rsidR="00F31117" w:rsidRPr="001C7A95">
        <w:rPr>
          <w:rFonts w:ascii="Times New Roman" w:hAnsi="Times New Roman" w:cs="Times New Roman"/>
        </w:rPr>
        <w:t>.</w:t>
      </w:r>
      <w:r w:rsidR="00FD5D13" w:rsidRPr="001C7A95">
        <w:rPr>
          <w:rFonts w:ascii="Times New Roman" w:hAnsi="Times New Roman" w:cs="Times New Roman"/>
        </w:rPr>
        <w:t xml:space="preserve"> The presentation will be given </w:t>
      </w:r>
      <w:r w:rsidR="00F23B82">
        <w:rPr>
          <w:rFonts w:ascii="Times New Roman" w:hAnsi="Times New Roman" w:cs="Times New Roman"/>
        </w:rPr>
        <w:t>through</w:t>
      </w:r>
      <w:r w:rsidR="00FD5D13" w:rsidRPr="001C7A95">
        <w:rPr>
          <w:rFonts w:ascii="Times New Roman" w:hAnsi="Times New Roman" w:cs="Times New Roman"/>
        </w:rPr>
        <w:t xml:space="preserve"> PowerPoint and </w:t>
      </w:r>
      <w:r w:rsidR="00F23B82">
        <w:rPr>
          <w:rFonts w:ascii="Times New Roman" w:hAnsi="Times New Roman" w:cs="Times New Roman"/>
        </w:rPr>
        <w:t xml:space="preserve">real time </w:t>
      </w:r>
      <w:r w:rsidR="00FD5D13" w:rsidRPr="001C7A95">
        <w:rPr>
          <w:rFonts w:ascii="Times New Roman" w:hAnsi="Times New Roman" w:cs="Times New Roman"/>
        </w:rPr>
        <w:t>demonstration</w:t>
      </w:r>
      <w:r w:rsidR="00F23B82">
        <w:rPr>
          <w:rFonts w:ascii="Times New Roman" w:hAnsi="Times New Roman" w:cs="Times New Roman"/>
        </w:rPr>
        <w:t>s</w:t>
      </w:r>
      <w:r w:rsidR="00FD5D13" w:rsidRPr="001C7A95">
        <w:rPr>
          <w:rFonts w:ascii="Times New Roman" w:hAnsi="Times New Roman" w:cs="Times New Roman"/>
        </w:rPr>
        <w:t xml:space="preserve"> in CA.</w:t>
      </w:r>
    </w:p>
    <w:p w14:paraId="6431C102" w14:textId="77777777" w:rsidR="00F31117" w:rsidRPr="001C7A95" w:rsidRDefault="00F31117" w:rsidP="00F13745">
      <w:pPr>
        <w:widowControl w:val="0"/>
        <w:tabs>
          <w:tab w:val="left" w:pos="220"/>
          <w:tab w:val="left" w:pos="720"/>
        </w:tabs>
        <w:autoSpaceDE w:val="0"/>
        <w:autoSpaceDN w:val="0"/>
        <w:adjustRightInd w:val="0"/>
        <w:rPr>
          <w:rFonts w:ascii="Times New Roman" w:hAnsi="Times New Roman" w:cs="Times New Roman"/>
        </w:rPr>
      </w:pPr>
    </w:p>
    <w:p w14:paraId="01026650" w14:textId="609EE51D" w:rsidR="003C11CC" w:rsidRPr="001C7A95" w:rsidRDefault="003C11CC"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Goal(s):</w:t>
      </w:r>
      <w:r w:rsidRPr="001C7A95">
        <w:rPr>
          <w:rFonts w:ascii="Times New Roman" w:hAnsi="Times New Roman" w:cs="Times New Roman"/>
        </w:rPr>
        <w:t xml:space="preserve"> The projected </w:t>
      </w:r>
      <w:r w:rsidR="002E6F01" w:rsidRPr="001C7A95">
        <w:rPr>
          <w:rFonts w:ascii="Times New Roman" w:hAnsi="Times New Roman" w:cs="Times New Roman"/>
        </w:rPr>
        <w:t>goal</w:t>
      </w:r>
      <w:r w:rsidR="004C5C07" w:rsidRPr="001C7A95">
        <w:rPr>
          <w:rFonts w:ascii="Times New Roman" w:hAnsi="Times New Roman" w:cs="Times New Roman"/>
        </w:rPr>
        <w:t>s</w:t>
      </w:r>
      <w:r w:rsidR="002E6F01" w:rsidRPr="001C7A95">
        <w:rPr>
          <w:rFonts w:ascii="Times New Roman" w:hAnsi="Times New Roman" w:cs="Times New Roman"/>
        </w:rPr>
        <w:t xml:space="preserve"> of the workshop is to instruct </w:t>
      </w:r>
      <w:r w:rsidR="000C2B72" w:rsidRPr="001C7A95">
        <w:rPr>
          <w:rFonts w:ascii="Times New Roman" w:hAnsi="Times New Roman" w:cs="Times New Roman"/>
        </w:rPr>
        <w:t>Lehigh Universities</w:t>
      </w:r>
      <w:r w:rsidR="002E6F01" w:rsidRPr="001C7A95">
        <w:rPr>
          <w:rFonts w:ascii="Times New Roman" w:hAnsi="Times New Roman" w:cs="Times New Roman"/>
        </w:rPr>
        <w:t xml:space="preserve"> </w:t>
      </w:r>
      <w:r w:rsidR="00F31117" w:rsidRPr="001C7A95">
        <w:rPr>
          <w:rFonts w:ascii="Times New Roman" w:hAnsi="Times New Roman" w:cs="Times New Roman"/>
        </w:rPr>
        <w:t>PRR 1-</w:t>
      </w:r>
      <w:r w:rsidR="000C2B72" w:rsidRPr="001C7A95">
        <w:rPr>
          <w:rFonts w:ascii="Times New Roman" w:hAnsi="Times New Roman" w:cs="Times New Roman"/>
        </w:rPr>
        <w:t>56</w:t>
      </w:r>
      <w:r w:rsidR="00F31117" w:rsidRPr="001C7A95">
        <w:rPr>
          <w:rFonts w:ascii="Times New Roman" w:hAnsi="Times New Roman" w:cs="Times New Roman"/>
        </w:rPr>
        <w:t xml:space="preserve"> </w:t>
      </w:r>
      <w:r w:rsidR="002E6F01" w:rsidRPr="001C7A95">
        <w:rPr>
          <w:rFonts w:ascii="Times New Roman" w:hAnsi="Times New Roman" w:cs="Times New Roman"/>
        </w:rPr>
        <w:t>authors on how to</w:t>
      </w:r>
      <w:r w:rsidR="004C5C07" w:rsidRPr="001C7A95">
        <w:rPr>
          <w:rFonts w:ascii="Times New Roman" w:hAnsi="Times New Roman" w:cs="Times New Roman"/>
        </w:rPr>
        <w:t xml:space="preserve"> log in,</w:t>
      </w:r>
      <w:r w:rsidR="002E6F01" w:rsidRPr="001C7A95">
        <w:rPr>
          <w:rFonts w:ascii="Times New Roman" w:hAnsi="Times New Roman" w:cs="Times New Roman"/>
        </w:rPr>
        <w:t xml:space="preserve"> upload their documentation</w:t>
      </w:r>
      <w:r w:rsidR="004C5C07" w:rsidRPr="001C7A95">
        <w:rPr>
          <w:rFonts w:ascii="Times New Roman" w:hAnsi="Times New Roman" w:cs="Times New Roman"/>
        </w:rPr>
        <w:t>, and write the report</w:t>
      </w:r>
      <w:r w:rsidR="002E6F01" w:rsidRPr="001C7A95">
        <w:rPr>
          <w:rFonts w:ascii="Times New Roman" w:hAnsi="Times New Roman" w:cs="Times New Roman"/>
        </w:rPr>
        <w:t xml:space="preserve"> for the outside reviewer.</w:t>
      </w:r>
    </w:p>
    <w:p w14:paraId="76C122E2" w14:textId="77777777" w:rsidR="002E6F01" w:rsidRPr="001C7A95" w:rsidRDefault="002E6F01" w:rsidP="00F13745">
      <w:pPr>
        <w:widowControl w:val="0"/>
        <w:tabs>
          <w:tab w:val="left" w:pos="220"/>
          <w:tab w:val="left" w:pos="720"/>
        </w:tabs>
        <w:autoSpaceDE w:val="0"/>
        <w:autoSpaceDN w:val="0"/>
        <w:adjustRightInd w:val="0"/>
        <w:rPr>
          <w:rFonts w:ascii="Times New Roman" w:hAnsi="Times New Roman" w:cs="Times New Roman"/>
        </w:rPr>
      </w:pPr>
    </w:p>
    <w:p w14:paraId="2CEB304C" w14:textId="1098D3AD" w:rsidR="002E6F01" w:rsidRPr="001C7A95" w:rsidRDefault="001225B8" w:rsidP="00F13745">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Performance</w:t>
      </w:r>
      <w:r w:rsidR="004C5C07" w:rsidRPr="001C7A95">
        <w:rPr>
          <w:rFonts w:ascii="Times New Roman" w:hAnsi="Times New Roman" w:cs="Times New Roman"/>
          <w:b/>
        </w:rPr>
        <w:t xml:space="preserve"> Objectives</w:t>
      </w:r>
      <w:r w:rsidR="004C5C07" w:rsidRPr="001C7A95">
        <w:rPr>
          <w:rFonts w:ascii="Times New Roman" w:hAnsi="Times New Roman" w:cs="Times New Roman"/>
        </w:rPr>
        <w:t>:</w:t>
      </w:r>
    </w:p>
    <w:p w14:paraId="6ADC9FCB" w14:textId="3398F837" w:rsidR="002E6F01" w:rsidRPr="001C7A95" w:rsidRDefault="002E6F01" w:rsidP="00AF7A8F">
      <w:pPr>
        <w:pStyle w:val="ListParagraph"/>
        <w:widowControl w:val="0"/>
        <w:numPr>
          <w:ilvl w:val="0"/>
          <w:numId w:val="7"/>
        </w:numPr>
        <w:tabs>
          <w:tab w:val="left" w:pos="220"/>
          <w:tab w:val="left" w:pos="720"/>
        </w:tabs>
        <w:autoSpaceDE w:val="0"/>
        <w:autoSpaceDN w:val="0"/>
        <w:adjustRightInd w:val="0"/>
      </w:pPr>
      <w:r w:rsidRPr="001C7A95">
        <w:t>The MSCHE author will be able to independently log in to th</w:t>
      </w:r>
      <w:r w:rsidR="00F31117" w:rsidRPr="001C7A95">
        <w:t xml:space="preserve">e Compliance Assist website via </w:t>
      </w:r>
      <w:r w:rsidR="001360AE">
        <w:t>presenter observation from the a</w:t>
      </w:r>
      <w:r w:rsidR="005B4AD3" w:rsidRPr="001C7A95">
        <w:t>dministrator log in page</w:t>
      </w:r>
      <w:r w:rsidR="00F31117" w:rsidRPr="001C7A95">
        <w:t xml:space="preserve">. </w:t>
      </w:r>
    </w:p>
    <w:p w14:paraId="4C8D9F43" w14:textId="07F2C8C4" w:rsidR="002E6F01" w:rsidRPr="001C7A95" w:rsidRDefault="002E6F01" w:rsidP="00AF7A8F">
      <w:pPr>
        <w:pStyle w:val="ListParagraph"/>
        <w:widowControl w:val="0"/>
        <w:numPr>
          <w:ilvl w:val="0"/>
          <w:numId w:val="7"/>
        </w:numPr>
        <w:tabs>
          <w:tab w:val="left" w:pos="220"/>
          <w:tab w:val="left" w:pos="720"/>
        </w:tabs>
        <w:autoSpaceDE w:val="0"/>
        <w:autoSpaceDN w:val="0"/>
        <w:adjustRightInd w:val="0"/>
      </w:pPr>
      <w:r w:rsidRPr="001C7A95">
        <w:t>The MSCHE author will be able to independently upload documentation on th</w:t>
      </w:r>
      <w:r w:rsidR="00F31117" w:rsidRPr="001C7A95">
        <w:t xml:space="preserve">e Compliance Assist website. Assessment of the objective will be collected by a screen shot of their </w:t>
      </w:r>
      <w:r w:rsidRPr="001C7A95">
        <w:t xml:space="preserve">submission </w:t>
      </w:r>
      <w:r w:rsidR="0072048E" w:rsidRPr="001C7A95">
        <w:t>during the</w:t>
      </w:r>
      <w:r w:rsidRPr="001C7A95">
        <w:t xml:space="preserve"> workshop</w:t>
      </w:r>
      <w:r w:rsidR="004C5C07" w:rsidRPr="001C7A95">
        <w:t>.</w:t>
      </w:r>
    </w:p>
    <w:p w14:paraId="6718DACD" w14:textId="6CC07025" w:rsidR="002E6F01" w:rsidRPr="001C7A95" w:rsidRDefault="002E6F01" w:rsidP="00AF7A8F">
      <w:pPr>
        <w:pStyle w:val="ListParagraph"/>
        <w:widowControl w:val="0"/>
        <w:numPr>
          <w:ilvl w:val="0"/>
          <w:numId w:val="7"/>
        </w:numPr>
        <w:tabs>
          <w:tab w:val="left" w:pos="220"/>
          <w:tab w:val="left" w:pos="720"/>
        </w:tabs>
        <w:autoSpaceDE w:val="0"/>
        <w:autoSpaceDN w:val="0"/>
        <w:adjustRightInd w:val="0"/>
      </w:pPr>
      <w:r w:rsidRPr="001C7A95">
        <w:t xml:space="preserve">The MSCHE author will be able to independently write their report findings on the Compliance Assist website </w:t>
      </w:r>
      <w:r w:rsidR="00F31117" w:rsidRPr="001C7A95">
        <w:t xml:space="preserve">will be assessed by a print out of their </w:t>
      </w:r>
      <w:r w:rsidRPr="001C7A95">
        <w:t>submission at the end of the workshop</w:t>
      </w:r>
      <w:r w:rsidR="004C5C07" w:rsidRPr="001C7A95">
        <w:t>.</w:t>
      </w:r>
    </w:p>
    <w:p w14:paraId="0121A0C5" w14:textId="77777777" w:rsidR="00035EDE" w:rsidRPr="001C7A95" w:rsidRDefault="00035EDE" w:rsidP="00F13745">
      <w:pPr>
        <w:widowControl w:val="0"/>
        <w:tabs>
          <w:tab w:val="left" w:pos="220"/>
          <w:tab w:val="left" w:pos="720"/>
        </w:tabs>
        <w:autoSpaceDE w:val="0"/>
        <w:autoSpaceDN w:val="0"/>
        <w:adjustRightInd w:val="0"/>
        <w:rPr>
          <w:rFonts w:ascii="Times New Roman" w:hAnsi="Times New Roman" w:cs="Times New Roman"/>
        </w:rPr>
      </w:pPr>
    </w:p>
    <w:p w14:paraId="69A8A726" w14:textId="14EDB44D" w:rsidR="00FD5D13" w:rsidRPr="001C7A95" w:rsidRDefault="00035EDE" w:rsidP="00FD5D13">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b/>
        </w:rPr>
        <w:t>Instructional Strategy</w:t>
      </w:r>
      <w:r w:rsidRPr="001C7A95">
        <w:rPr>
          <w:rFonts w:ascii="Times New Roman" w:hAnsi="Times New Roman" w:cs="Times New Roman"/>
        </w:rPr>
        <w:t>:</w:t>
      </w:r>
      <w:r w:rsidR="00DA784A" w:rsidRPr="001C7A95">
        <w:rPr>
          <w:rFonts w:ascii="Times New Roman" w:hAnsi="Times New Roman" w:cs="Times New Roman"/>
        </w:rPr>
        <w:t xml:space="preserve"> </w:t>
      </w:r>
      <w:r w:rsidR="00DE4B09" w:rsidRPr="001C7A95">
        <w:rPr>
          <w:rFonts w:ascii="Times New Roman" w:hAnsi="Times New Roman" w:cs="Times New Roman"/>
        </w:rPr>
        <w:t xml:space="preserve">The </w:t>
      </w:r>
      <w:r w:rsidR="00CE33AC">
        <w:rPr>
          <w:rFonts w:ascii="Times New Roman" w:hAnsi="Times New Roman" w:cs="Times New Roman"/>
        </w:rPr>
        <w:t>instructional strategy</w:t>
      </w:r>
      <w:r w:rsidR="00DE4B09" w:rsidRPr="001C7A95">
        <w:rPr>
          <w:rFonts w:ascii="Times New Roman" w:hAnsi="Times New Roman" w:cs="Times New Roman"/>
        </w:rPr>
        <w:t xml:space="preserve"> </w:t>
      </w:r>
      <w:r w:rsidR="00F950CA">
        <w:rPr>
          <w:rFonts w:ascii="Times New Roman" w:hAnsi="Times New Roman" w:cs="Times New Roman"/>
        </w:rPr>
        <w:t xml:space="preserve">for the presenter </w:t>
      </w:r>
      <w:r w:rsidR="00DE4B09" w:rsidRPr="001C7A95">
        <w:rPr>
          <w:rFonts w:ascii="Times New Roman" w:hAnsi="Times New Roman" w:cs="Times New Roman"/>
        </w:rPr>
        <w:t>is clustered into five parts:</w:t>
      </w:r>
    </w:p>
    <w:p w14:paraId="50C3E642" w14:textId="0B564EF8" w:rsidR="00DE4B09" w:rsidRPr="001C7A95" w:rsidRDefault="00DE4B09" w:rsidP="00DE4B09">
      <w:pPr>
        <w:pStyle w:val="ListParagraph"/>
        <w:widowControl w:val="0"/>
        <w:numPr>
          <w:ilvl w:val="0"/>
          <w:numId w:val="9"/>
        </w:numPr>
        <w:tabs>
          <w:tab w:val="left" w:pos="220"/>
          <w:tab w:val="left" w:pos="720"/>
        </w:tabs>
        <w:autoSpaceDE w:val="0"/>
        <w:autoSpaceDN w:val="0"/>
        <w:adjustRightInd w:val="0"/>
      </w:pPr>
      <w:r w:rsidRPr="001C7A95">
        <w:t>Introduction</w:t>
      </w:r>
      <w:r w:rsidR="00414D8E">
        <w:t>/Housekeeping</w:t>
      </w:r>
    </w:p>
    <w:p w14:paraId="0CBC0163" w14:textId="589B150A" w:rsidR="00FD5D13" w:rsidRPr="001C7A95" w:rsidRDefault="00903CA0" w:rsidP="00DE4B09">
      <w:pPr>
        <w:pStyle w:val="ListParagraph"/>
        <w:widowControl w:val="0"/>
        <w:numPr>
          <w:ilvl w:val="0"/>
          <w:numId w:val="9"/>
        </w:numPr>
        <w:tabs>
          <w:tab w:val="left" w:pos="220"/>
          <w:tab w:val="left" w:pos="720"/>
        </w:tabs>
        <w:autoSpaceDE w:val="0"/>
        <w:autoSpaceDN w:val="0"/>
        <w:adjustRightInd w:val="0"/>
      </w:pPr>
      <w:r w:rsidRPr="001C7A95">
        <w:t>“</w:t>
      </w:r>
      <w:r w:rsidR="00FD5D13" w:rsidRPr="001C7A95">
        <w:t>How to Log In</w:t>
      </w:r>
      <w:r w:rsidRPr="001C7A95">
        <w:t xml:space="preserve">” </w:t>
      </w:r>
    </w:p>
    <w:p w14:paraId="238DEC23" w14:textId="6CA59D54" w:rsidR="00FD5D13" w:rsidRPr="001C7A95" w:rsidRDefault="00DE4B09" w:rsidP="00FD5D13">
      <w:pPr>
        <w:pStyle w:val="ListParagraph"/>
        <w:widowControl w:val="0"/>
        <w:numPr>
          <w:ilvl w:val="1"/>
          <w:numId w:val="9"/>
        </w:numPr>
        <w:tabs>
          <w:tab w:val="left" w:pos="220"/>
          <w:tab w:val="left" w:pos="720"/>
        </w:tabs>
        <w:autoSpaceDE w:val="0"/>
        <w:autoSpaceDN w:val="0"/>
        <w:adjustRightInd w:val="0"/>
      </w:pPr>
      <w:r w:rsidRPr="001C7A95">
        <w:t>Assessment and branches</w:t>
      </w:r>
      <w:r w:rsidR="00FD5D13" w:rsidRPr="001C7A95">
        <w:t xml:space="preserve"> </w:t>
      </w:r>
    </w:p>
    <w:p w14:paraId="16A8C4E6" w14:textId="5BAEADDF" w:rsidR="00FD5D13" w:rsidRPr="001C7A95" w:rsidRDefault="00903CA0" w:rsidP="00FD5D13">
      <w:pPr>
        <w:pStyle w:val="ListParagraph"/>
        <w:widowControl w:val="0"/>
        <w:numPr>
          <w:ilvl w:val="0"/>
          <w:numId w:val="9"/>
        </w:numPr>
        <w:tabs>
          <w:tab w:val="left" w:pos="220"/>
          <w:tab w:val="left" w:pos="720"/>
        </w:tabs>
        <w:autoSpaceDE w:val="0"/>
        <w:autoSpaceDN w:val="0"/>
        <w:adjustRightInd w:val="0"/>
      </w:pPr>
      <w:r w:rsidRPr="001C7A95">
        <w:t>“How to Upload a Document”</w:t>
      </w:r>
    </w:p>
    <w:p w14:paraId="28C2935A" w14:textId="77777777" w:rsidR="00DE4B09" w:rsidRPr="001C7A95" w:rsidRDefault="00DE4B09" w:rsidP="00DE4B09">
      <w:pPr>
        <w:pStyle w:val="ListParagraph"/>
        <w:widowControl w:val="0"/>
        <w:numPr>
          <w:ilvl w:val="1"/>
          <w:numId w:val="9"/>
        </w:numPr>
        <w:tabs>
          <w:tab w:val="left" w:pos="220"/>
          <w:tab w:val="left" w:pos="720"/>
        </w:tabs>
        <w:autoSpaceDE w:val="0"/>
        <w:autoSpaceDN w:val="0"/>
        <w:adjustRightInd w:val="0"/>
      </w:pPr>
      <w:r w:rsidRPr="001C7A95">
        <w:t xml:space="preserve">Assessment and branches </w:t>
      </w:r>
    </w:p>
    <w:p w14:paraId="2720181A" w14:textId="77777777" w:rsidR="00DE4B09" w:rsidRPr="001C7A95" w:rsidRDefault="00B91DB9" w:rsidP="00DE4B09">
      <w:pPr>
        <w:pStyle w:val="ListParagraph"/>
        <w:widowControl w:val="0"/>
        <w:numPr>
          <w:ilvl w:val="0"/>
          <w:numId w:val="17"/>
        </w:numPr>
        <w:tabs>
          <w:tab w:val="left" w:pos="220"/>
          <w:tab w:val="left" w:pos="720"/>
        </w:tabs>
        <w:autoSpaceDE w:val="0"/>
        <w:autoSpaceDN w:val="0"/>
        <w:adjustRightInd w:val="0"/>
      </w:pPr>
      <w:r w:rsidRPr="001C7A95">
        <w:t>“How to W</w:t>
      </w:r>
      <w:r w:rsidR="00FD5D13" w:rsidRPr="001C7A95">
        <w:t>rite in CA</w:t>
      </w:r>
      <w:r w:rsidRPr="001C7A95">
        <w:t>”</w:t>
      </w:r>
    </w:p>
    <w:p w14:paraId="7F54CB1E" w14:textId="77777777" w:rsidR="00DE4B09" w:rsidRPr="001C7A95" w:rsidRDefault="00DE4B09" w:rsidP="00DE4B09">
      <w:pPr>
        <w:pStyle w:val="ListParagraph"/>
        <w:widowControl w:val="0"/>
        <w:numPr>
          <w:ilvl w:val="1"/>
          <w:numId w:val="17"/>
        </w:numPr>
        <w:tabs>
          <w:tab w:val="left" w:pos="220"/>
          <w:tab w:val="left" w:pos="720"/>
        </w:tabs>
        <w:autoSpaceDE w:val="0"/>
        <w:autoSpaceDN w:val="0"/>
        <w:adjustRightInd w:val="0"/>
      </w:pPr>
      <w:r w:rsidRPr="001C7A95">
        <w:t xml:space="preserve">Assessment and branches </w:t>
      </w:r>
    </w:p>
    <w:p w14:paraId="6F8ADB88" w14:textId="3F4C8FEC" w:rsidR="00035EDE" w:rsidRPr="001C7A95" w:rsidRDefault="00DE4B09" w:rsidP="00DE4B09">
      <w:pPr>
        <w:pStyle w:val="ListParagraph"/>
        <w:numPr>
          <w:ilvl w:val="0"/>
          <w:numId w:val="17"/>
        </w:numPr>
      </w:pPr>
      <w:r w:rsidRPr="001C7A95">
        <w:t>End of workshop</w:t>
      </w:r>
    </w:p>
    <w:p w14:paraId="2348EA2D" w14:textId="77777777" w:rsidR="00DE4B09" w:rsidRPr="001C7A95" w:rsidRDefault="00DE4B09" w:rsidP="00DE4B09">
      <w:pPr>
        <w:pStyle w:val="ListParagraph"/>
      </w:pPr>
    </w:p>
    <w:p w14:paraId="7DC8A59E" w14:textId="0D49D851" w:rsidR="00B2401D" w:rsidRPr="001C7A95" w:rsidRDefault="00035EDE" w:rsidP="00C341D2">
      <w:pPr>
        <w:widowControl w:val="0"/>
        <w:autoSpaceDE w:val="0"/>
        <w:autoSpaceDN w:val="0"/>
        <w:adjustRightInd w:val="0"/>
        <w:spacing w:line="360" w:lineRule="auto"/>
        <w:rPr>
          <w:rFonts w:ascii="Times New Roman" w:hAnsi="Times New Roman" w:cs="Times New Roman"/>
        </w:rPr>
      </w:pPr>
      <w:r w:rsidRPr="001C7A95">
        <w:rPr>
          <w:rFonts w:ascii="Times New Roman" w:hAnsi="Times New Roman" w:cs="Times New Roman"/>
          <w:b/>
        </w:rPr>
        <w:t>Assessment and Branching</w:t>
      </w:r>
      <w:r w:rsidRPr="001C7A95">
        <w:rPr>
          <w:rFonts w:ascii="Times New Roman" w:hAnsi="Times New Roman" w:cs="Times New Roman"/>
        </w:rPr>
        <w:t xml:space="preserve">: </w:t>
      </w:r>
      <w:r w:rsidR="00B2401D" w:rsidRPr="001C7A95">
        <w:rPr>
          <w:rFonts w:ascii="Times New Roman" w:hAnsi="Times New Roman" w:cs="Times New Roman"/>
        </w:rPr>
        <w:t>The assessment</w:t>
      </w:r>
      <w:r w:rsidR="001360AE">
        <w:rPr>
          <w:rFonts w:ascii="Times New Roman" w:hAnsi="Times New Roman" w:cs="Times New Roman"/>
        </w:rPr>
        <w:t>s</w:t>
      </w:r>
      <w:r w:rsidR="00B2401D" w:rsidRPr="001C7A95">
        <w:rPr>
          <w:rFonts w:ascii="Times New Roman" w:hAnsi="Times New Roman" w:cs="Times New Roman"/>
        </w:rPr>
        <w:t xml:space="preserve"> for the objectives </w:t>
      </w:r>
      <w:r w:rsidR="001360AE">
        <w:rPr>
          <w:rFonts w:ascii="Times New Roman" w:hAnsi="Times New Roman" w:cs="Times New Roman"/>
        </w:rPr>
        <w:t>are</w:t>
      </w:r>
    </w:p>
    <w:p w14:paraId="74AF6788" w14:textId="01DD9027" w:rsidR="00F117E5" w:rsidRPr="001C7A95" w:rsidRDefault="00B2401D" w:rsidP="007109CF">
      <w:pPr>
        <w:pStyle w:val="ListParagraph"/>
        <w:widowControl w:val="0"/>
        <w:numPr>
          <w:ilvl w:val="0"/>
          <w:numId w:val="9"/>
        </w:numPr>
        <w:autoSpaceDE w:val="0"/>
        <w:autoSpaceDN w:val="0"/>
        <w:adjustRightInd w:val="0"/>
        <w:rPr>
          <w:bCs/>
        </w:rPr>
      </w:pPr>
      <w:r w:rsidRPr="001C7A95">
        <w:t xml:space="preserve">Authors independently log in will be authentically assessed by </w:t>
      </w:r>
      <w:r w:rsidR="00F117E5" w:rsidRPr="001C7A95">
        <w:t>observation on the presenters User Login Page</w:t>
      </w:r>
      <w:r w:rsidRPr="001C7A95">
        <w:t xml:space="preserve">. </w:t>
      </w:r>
    </w:p>
    <w:p w14:paraId="00E90829" w14:textId="0823B366" w:rsidR="00F117E5" w:rsidRPr="001C7A95" w:rsidRDefault="00F117E5" w:rsidP="007109CF">
      <w:pPr>
        <w:pStyle w:val="ListParagraph"/>
        <w:widowControl w:val="0"/>
        <w:autoSpaceDE w:val="0"/>
        <w:autoSpaceDN w:val="0"/>
        <w:adjustRightInd w:val="0"/>
        <w:jc w:val="center"/>
        <w:rPr>
          <w:bCs/>
        </w:rPr>
      </w:pPr>
      <w:r w:rsidRPr="001C7A95">
        <w:rPr>
          <w:noProof/>
        </w:rPr>
        <w:drawing>
          <wp:inline distT="0" distB="0" distL="0" distR="0" wp14:anchorId="3B4F6FA2" wp14:editId="717A6E5E">
            <wp:extent cx="1445342" cy="11203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342" cy="1120366"/>
                    </a:xfrm>
                    <a:prstGeom prst="rect">
                      <a:avLst/>
                    </a:prstGeom>
                    <a:noFill/>
                    <a:ln>
                      <a:noFill/>
                    </a:ln>
                  </pic:spPr>
                </pic:pic>
              </a:graphicData>
            </a:graphic>
          </wp:inline>
        </w:drawing>
      </w:r>
    </w:p>
    <w:p w14:paraId="5E7BA92F" w14:textId="06C69EED" w:rsidR="00B2401D" w:rsidRPr="001C7A95" w:rsidRDefault="00B2401D" w:rsidP="007109CF">
      <w:pPr>
        <w:pStyle w:val="ListParagraph"/>
        <w:widowControl w:val="0"/>
        <w:autoSpaceDE w:val="0"/>
        <w:autoSpaceDN w:val="0"/>
        <w:adjustRightInd w:val="0"/>
      </w:pPr>
      <w:r w:rsidRPr="001C7A95">
        <w:t xml:space="preserve">A </w:t>
      </w:r>
      <w:r w:rsidR="00F117E5" w:rsidRPr="001C7A95">
        <w:t>check mark</w:t>
      </w:r>
      <w:r w:rsidRPr="001C7A95">
        <w:t xml:space="preserve"> will indicate successful log in from the participants.</w:t>
      </w:r>
      <w:r w:rsidR="00B91DB9" w:rsidRPr="001C7A95">
        <w:t xml:space="preserve"> If </w:t>
      </w:r>
      <w:r w:rsidR="00DE4B09" w:rsidRPr="001C7A95">
        <w:t>participants</w:t>
      </w:r>
      <w:r w:rsidR="00B91DB9" w:rsidRPr="001C7A95">
        <w:t xml:space="preserve"> are successful</w:t>
      </w:r>
      <w:r w:rsidR="00427F37" w:rsidRPr="001C7A95">
        <w:t>,</w:t>
      </w:r>
      <w:r w:rsidR="00B91DB9" w:rsidRPr="001C7A95">
        <w:t xml:space="preserve"> branch to the yes </w:t>
      </w:r>
      <w:r w:rsidR="00427F37" w:rsidRPr="001C7A95">
        <w:t>column</w:t>
      </w:r>
      <w:r w:rsidR="00B91DB9" w:rsidRPr="001C7A95">
        <w:t xml:space="preserve"> and </w:t>
      </w:r>
      <w:r w:rsidR="00427F37" w:rsidRPr="001C7A95">
        <w:t>continue</w:t>
      </w:r>
      <w:r w:rsidR="00B91DB9" w:rsidRPr="001C7A95">
        <w:t xml:space="preserve"> with next phase</w:t>
      </w:r>
      <w:r w:rsidR="00427F37" w:rsidRPr="001C7A95">
        <w:t>.</w:t>
      </w:r>
      <w:r w:rsidRPr="001C7A95">
        <w:t xml:space="preserve">  A </w:t>
      </w:r>
      <w:r w:rsidR="00F117E5" w:rsidRPr="001C7A95">
        <w:t>blank box</w:t>
      </w:r>
      <w:r w:rsidRPr="001C7A95">
        <w:t xml:space="preserve"> will indicate needs additional support.</w:t>
      </w:r>
      <w:r w:rsidR="00427F37" w:rsidRPr="001C7A95">
        <w:t xml:space="preserve"> Branch to the no column and assist user</w:t>
      </w:r>
      <w:r w:rsidR="00DE4B09" w:rsidRPr="001C7A95">
        <w:t>,</w:t>
      </w:r>
      <w:r w:rsidR="00427F37" w:rsidRPr="001C7A95">
        <w:t xml:space="preserve"> one on one</w:t>
      </w:r>
      <w:r w:rsidR="00DE4B09" w:rsidRPr="001C7A95">
        <w:t>,</w:t>
      </w:r>
      <w:r w:rsidR="00427F37" w:rsidRPr="001C7A95">
        <w:t xml:space="preserve"> with log </w:t>
      </w:r>
      <w:r w:rsidR="001C7A95" w:rsidRPr="001C7A95">
        <w:t>in</w:t>
      </w:r>
      <w:r w:rsidR="00427F37" w:rsidRPr="001C7A95">
        <w:t xml:space="preserve"> and password</w:t>
      </w:r>
    </w:p>
    <w:p w14:paraId="50580390" w14:textId="75B91A29" w:rsidR="00B2401D" w:rsidRPr="001C7A95" w:rsidRDefault="00B2401D" w:rsidP="007109CF">
      <w:pPr>
        <w:pStyle w:val="ListParagraph"/>
        <w:widowControl w:val="0"/>
        <w:numPr>
          <w:ilvl w:val="0"/>
          <w:numId w:val="9"/>
        </w:numPr>
        <w:autoSpaceDE w:val="0"/>
        <w:autoSpaceDN w:val="0"/>
        <w:adjustRightInd w:val="0"/>
        <w:rPr>
          <w:bCs/>
        </w:rPr>
      </w:pPr>
      <w:r w:rsidRPr="001C7A95">
        <w:t>Upload documentation</w:t>
      </w:r>
      <w:r w:rsidR="00F117E5" w:rsidRPr="001C7A95">
        <w:t xml:space="preserve"> will be assessed via screen shot</w:t>
      </w:r>
    </w:p>
    <w:p w14:paraId="3AB03F50" w14:textId="51DEF7B2" w:rsidR="00F117E5" w:rsidRPr="001C7A95" w:rsidRDefault="00F117E5" w:rsidP="007109CF">
      <w:pPr>
        <w:widowControl w:val="0"/>
        <w:autoSpaceDE w:val="0"/>
        <w:autoSpaceDN w:val="0"/>
        <w:adjustRightInd w:val="0"/>
        <w:ind w:left="360"/>
        <w:jc w:val="center"/>
        <w:rPr>
          <w:rFonts w:ascii="Times New Roman" w:hAnsi="Times New Roman" w:cs="Times New Roman"/>
          <w:bCs/>
        </w:rPr>
      </w:pPr>
      <w:r w:rsidRPr="001C7A95">
        <w:rPr>
          <w:rFonts w:ascii="Times New Roman" w:hAnsi="Times New Roman" w:cs="Times New Roman"/>
          <w:noProof/>
        </w:rPr>
        <w:drawing>
          <wp:inline distT="0" distB="0" distL="0" distR="0" wp14:anchorId="0DDAEFF8" wp14:editId="10D717E8">
            <wp:extent cx="4818642" cy="706032"/>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229" cy="706558"/>
                    </a:xfrm>
                    <a:prstGeom prst="rect">
                      <a:avLst/>
                    </a:prstGeom>
                    <a:noFill/>
                    <a:ln>
                      <a:noFill/>
                    </a:ln>
                  </pic:spPr>
                </pic:pic>
              </a:graphicData>
            </a:graphic>
          </wp:inline>
        </w:drawing>
      </w:r>
    </w:p>
    <w:p w14:paraId="2BEFCD42" w14:textId="6EAD9B92" w:rsidR="00F117E5" w:rsidRPr="001C7A95" w:rsidRDefault="00F117E5" w:rsidP="001F2036">
      <w:pPr>
        <w:widowControl w:val="0"/>
        <w:autoSpaceDE w:val="0"/>
        <w:autoSpaceDN w:val="0"/>
        <w:adjustRightInd w:val="0"/>
        <w:ind w:left="720"/>
        <w:rPr>
          <w:rFonts w:ascii="Times New Roman" w:hAnsi="Times New Roman" w:cs="Times New Roman"/>
          <w:bCs/>
        </w:rPr>
      </w:pPr>
      <w:r w:rsidRPr="001C7A95">
        <w:rPr>
          <w:rFonts w:ascii="Times New Roman" w:hAnsi="Times New Roman" w:cs="Times New Roman"/>
          <w:bCs/>
        </w:rPr>
        <w:t xml:space="preserve">Success of the objective shows a document with each </w:t>
      </w:r>
      <w:r w:rsidR="00427F37" w:rsidRPr="001C7A95">
        <w:rPr>
          <w:rFonts w:ascii="Times New Roman" w:hAnsi="Times New Roman" w:cs="Times New Roman"/>
          <w:bCs/>
        </w:rPr>
        <w:t>participant’s</w:t>
      </w:r>
      <w:r w:rsidRPr="001C7A95">
        <w:rPr>
          <w:rFonts w:ascii="Times New Roman" w:hAnsi="Times New Roman" w:cs="Times New Roman"/>
          <w:bCs/>
        </w:rPr>
        <w:t xml:space="preserve"> name. </w:t>
      </w:r>
      <w:r w:rsidR="00427F37" w:rsidRPr="001C7A95">
        <w:rPr>
          <w:rFonts w:ascii="Times New Roman" w:hAnsi="Times New Roman" w:cs="Times New Roman"/>
          <w:bCs/>
        </w:rPr>
        <w:t xml:space="preserve">If found, move to yes column and continue. </w:t>
      </w:r>
      <w:r w:rsidRPr="001C7A95">
        <w:rPr>
          <w:rFonts w:ascii="Times New Roman" w:hAnsi="Times New Roman" w:cs="Times New Roman"/>
          <w:bCs/>
        </w:rPr>
        <w:t>No documentation will indicate they have no</w:t>
      </w:r>
      <w:r w:rsidR="00427F37" w:rsidRPr="001C7A95">
        <w:rPr>
          <w:rFonts w:ascii="Times New Roman" w:hAnsi="Times New Roman" w:cs="Times New Roman"/>
          <w:bCs/>
        </w:rPr>
        <w:t>t passed this objective. If this is found</w:t>
      </w:r>
      <w:r w:rsidR="001360AE">
        <w:rPr>
          <w:rFonts w:ascii="Times New Roman" w:hAnsi="Times New Roman" w:cs="Times New Roman"/>
          <w:bCs/>
        </w:rPr>
        <w:t>,</w:t>
      </w:r>
      <w:r w:rsidR="00E1585B">
        <w:rPr>
          <w:rFonts w:ascii="Times New Roman" w:hAnsi="Times New Roman" w:cs="Times New Roman"/>
          <w:bCs/>
        </w:rPr>
        <w:t>”</w:t>
      </w:r>
      <w:r w:rsidR="00427F37" w:rsidRPr="001C7A95">
        <w:rPr>
          <w:rFonts w:ascii="Times New Roman" w:hAnsi="Times New Roman" w:cs="Times New Roman"/>
          <w:bCs/>
        </w:rPr>
        <w:t xml:space="preserve"> branch to the no column </w:t>
      </w:r>
      <w:r w:rsidRPr="001C7A95">
        <w:rPr>
          <w:rFonts w:ascii="Times New Roman" w:hAnsi="Times New Roman" w:cs="Times New Roman"/>
          <w:bCs/>
        </w:rPr>
        <w:t xml:space="preserve">and </w:t>
      </w:r>
      <w:r w:rsidR="00427F37" w:rsidRPr="001C7A95">
        <w:rPr>
          <w:rFonts w:ascii="Times New Roman" w:hAnsi="Times New Roman" w:cs="Times New Roman"/>
          <w:bCs/>
        </w:rPr>
        <w:t xml:space="preserve">provide </w:t>
      </w:r>
      <w:r w:rsidRPr="001C7A95">
        <w:rPr>
          <w:rFonts w:ascii="Times New Roman" w:hAnsi="Times New Roman" w:cs="Times New Roman"/>
          <w:bCs/>
        </w:rPr>
        <w:t>individual support to the authors.</w:t>
      </w:r>
    </w:p>
    <w:p w14:paraId="3B2EC6BB" w14:textId="3D7601E8" w:rsidR="00875D29" w:rsidRPr="001C7A95" w:rsidRDefault="00875D29" w:rsidP="007109CF">
      <w:pPr>
        <w:pStyle w:val="ListParagraph"/>
        <w:widowControl w:val="0"/>
        <w:numPr>
          <w:ilvl w:val="0"/>
          <w:numId w:val="9"/>
        </w:numPr>
        <w:autoSpaceDE w:val="0"/>
        <w:autoSpaceDN w:val="0"/>
        <w:adjustRightInd w:val="0"/>
        <w:rPr>
          <w:bCs/>
        </w:rPr>
      </w:pPr>
      <w:r w:rsidRPr="001C7A95">
        <w:t xml:space="preserve">Independently write a PRR report will be assessed via document print out at the end of the session. The document should include information in at least one of the following sections: </w:t>
      </w:r>
      <w:r w:rsidRPr="001C7A95">
        <w:rPr>
          <w:rStyle w:val="reportitemmainmultilinetitle"/>
          <w:bCs/>
        </w:rPr>
        <w:t>Findings, Recommendation</w:t>
      </w:r>
      <w:r w:rsidRPr="001C7A95">
        <w:t xml:space="preserve">, </w:t>
      </w:r>
      <w:r w:rsidRPr="001C7A95">
        <w:rPr>
          <w:rStyle w:val="reportitemmainmultilinetitle"/>
          <w:bCs/>
        </w:rPr>
        <w:t>Background Statement, Description of Tangible Progress</w:t>
      </w:r>
      <w:r w:rsidRPr="001C7A95">
        <w:t xml:space="preserve">, or </w:t>
      </w:r>
      <w:r w:rsidRPr="001C7A95">
        <w:rPr>
          <w:rStyle w:val="reportitemmainmultilinetitle"/>
          <w:bCs/>
        </w:rPr>
        <w:t>Needs Section.</w:t>
      </w:r>
      <w:r w:rsidRPr="001C7A95">
        <w:t xml:space="preserve"> </w:t>
      </w:r>
      <w:r w:rsidR="00427F37" w:rsidRPr="001C7A95">
        <w:t>If found</w:t>
      </w:r>
      <w:r w:rsidR="001F4E91" w:rsidRPr="001C7A95">
        <w:t>,</w:t>
      </w:r>
      <w:r w:rsidR="00427F37" w:rsidRPr="001C7A95">
        <w:t xml:space="preserve"> move to yes column and finish workshop.  If not, branch to the no column and work with author until </w:t>
      </w:r>
      <w:r w:rsidR="001F4E91" w:rsidRPr="001C7A95">
        <w:t xml:space="preserve">they are </w:t>
      </w:r>
      <w:r w:rsidR="00427F37" w:rsidRPr="001C7A95">
        <w:t>successful.</w:t>
      </w:r>
    </w:p>
    <w:p w14:paraId="176F605C" w14:textId="77777777" w:rsidR="00427F37" w:rsidRPr="001C7A95" w:rsidRDefault="00427F37" w:rsidP="007109CF">
      <w:pPr>
        <w:pStyle w:val="ListParagraph"/>
        <w:widowControl w:val="0"/>
        <w:autoSpaceDE w:val="0"/>
        <w:autoSpaceDN w:val="0"/>
        <w:adjustRightInd w:val="0"/>
        <w:rPr>
          <w:bCs/>
          <w:color w:val="FF0000"/>
        </w:rPr>
      </w:pPr>
    </w:p>
    <w:p w14:paraId="3106F809" w14:textId="4103B9E7" w:rsidR="005F2AA3" w:rsidRPr="00785E4A" w:rsidRDefault="00035EDE" w:rsidP="005F2AA3">
      <w:pPr>
        <w:rPr>
          <w:rFonts w:ascii="Times New Roman" w:hAnsi="Times New Roman"/>
        </w:rPr>
      </w:pPr>
      <w:r w:rsidRPr="005F2AA3">
        <w:rPr>
          <w:rFonts w:ascii="Times New Roman" w:hAnsi="Times New Roman" w:cs="Times New Roman"/>
          <w:b/>
        </w:rPr>
        <w:t>Formative and Summative Assessment</w:t>
      </w:r>
      <w:r w:rsidRPr="005F2AA3">
        <w:rPr>
          <w:rFonts w:ascii="Times New Roman" w:hAnsi="Times New Roman" w:cs="Times New Roman"/>
        </w:rPr>
        <w:t>:</w:t>
      </w:r>
      <w:r w:rsidR="005F2AA3">
        <w:rPr>
          <w:rFonts w:ascii="Times New Roman" w:hAnsi="Times New Roman" w:cs="Times New Roman"/>
          <w:color w:val="FF0000"/>
        </w:rPr>
        <w:t xml:space="preserve"> </w:t>
      </w:r>
      <w:r w:rsidR="005F2AA3">
        <w:rPr>
          <w:rFonts w:ascii="Times New Roman" w:hAnsi="Times New Roman"/>
        </w:rPr>
        <w:t xml:space="preserve">Formative assessment is constant throughout the training session.  As the presenter is giving the instructional tasks of how to navigate through CA, responses from the author will indicate where to take the direction.  The flow could expedite the training, or break it down into even smaller tasks.  As the authors are working on the report, the presenter will be walking around the lab offering support and feedback.  The summative assessment, essentially, is the print out report.  The report, along with the </w:t>
      </w:r>
      <w:r w:rsidR="009F60B7">
        <w:rPr>
          <w:rFonts w:ascii="Times New Roman" w:hAnsi="Times New Roman"/>
        </w:rPr>
        <w:t>observations</w:t>
      </w:r>
      <w:r w:rsidR="005F2AA3">
        <w:rPr>
          <w:rFonts w:ascii="Times New Roman" w:hAnsi="Times New Roman"/>
        </w:rPr>
        <w:t xml:space="preserve">, will determine </w:t>
      </w:r>
      <w:r w:rsidR="009F60B7">
        <w:rPr>
          <w:rFonts w:ascii="Times New Roman" w:hAnsi="Times New Roman"/>
        </w:rPr>
        <w:t>when</w:t>
      </w:r>
      <w:r w:rsidR="005F2AA3">
        <w:rPr>
          <w:rFonts w:ascii="Times New Roman" w:hAnsi="Times New Roman"/>
        </w:rPr>
        <w:t xml:space="preserve"> additional one on one training is necessary.</w:t>
      </w:r>
    </w:p>
    <w:p w14:paraId="1250236A" w14:textId="77777777" w:rsidR="00035EDE" w:rsidRPr="001C7A95" w:rsidRDefault="00035EDE" w:rsidP="005F2AA3">
      <w:pPr>
        <w:widowControl w:val="0"/>
        <w:tabs>
          <w:tab w:val="left" w:pos="220"/>
          <w:tab w:val="left" w:pos="720"/>
        </w:tabs>
        <w:autoSpaceDE w:val="0"/>
        <w:autoSpaceDN w:val="0"/>
        <w:adjustRightInd w:val="0"/>
        <w:rPr>
          <w:rFonts w:ascii="Times New Roman" w:hAnsi="Times New Roman" w:cs="Times New Roman"/>
        </w:rPr>
      </w:pPr>
    </w:p>
    <w:p w14:paraId="7906ED79" w14:textId="30DC2962" w:rsidR="00565D6F" w:rsidRPr="001C7A95" w:rsidRDefault="003C11CC" w:rsidP="007109CF">
      <w:pPr>
        <w:widowControl w:val="0"/>
        <w:autoSpaceDE w:val="0"/>
        <w:autoSpaceDN w:val="0"/>
        <w:adjustRightInd w:val="0"/>
        <w:rPr>
          <w:rFonts w:ascii="Times New Roman" w:hAnsi="Times New Roman" w:cs="Times New Roman"/>
          <w:bCs/>
        </w:rPr>
      </w:pPr>
      <w:r w:rsidRPr="001C7A95">
        <w:rPr>
          <w:rFonts w:ascii="Times New Roman" w:hAnsi="Times New Roman" w:cs="Times New Roman"/>
          <w:b/>
        </w:rPr>
        <w:t>Task Analysis</w:t>
      </w:r>
      <w:r w:rsidR="00035EDE" w:rsidRPr="001C7A95">
        <w:rPr>
          <w:rFonts w:ascii="Times New Roman" w:hAnsi="Times New Roman" w:cs="Times New Roman"/>
          <w:b/>
        </w:rPr>
        <w:t xml:space="preserve"> and Flow Chart</w:t>
      </w:r>
      <w:r w:rsidRPr="001C7A95">
        <w:rPr>
          <w:rFonts w:ascii="Times New Roman" w:hAnsi="Times New Roman" w:cs="Times New Roman"/>
          <w:b/>
        </w:rPr>
        <w:t>:</w:t>
      </w:r>
      <w:r w:rsidR="006424C3" w:rsidRPr="001C7A95">
        <w:rPr>
          <w:rFonts w:ascii="Times New Roman" w:hAnsi="Times New Roman" w:cs="Times New Roman"/>
          <w:b/>
        </w:rPr>
        <w:t xml:space="preserve"> </w:t>
      </w:r>
      <w:r w:rsidR="005F2AA3">
        <w:rPr>
          <w:rFonts w:ascii="Times New Roman" w:hAnsi="Times New Roman" w:cs="Times New Roman"/>
          <w:bCs/>
        </w:rPr>
        <w:t>The</w:t>
      </w:r>
      <w:r w:rsidR="00565D6F" w:rsidRPr="001C7A95">
        <w:rPr>
          <w:rFonts w:ascii="Times New Roman" w:hAnsi="Times New Roman" w:cs="Times New Roman"/>
          <w:bCs/>
        </w:rPr>
        <w:t xml:space="preserve"> task analysis and flow chart mimics an information processing analyses for procedures.  According to Smith and Ragan (2005), application of procedures involve the following steps: </w:t>
      </w:r>
    </w:p>
    <w:p w14:paraId="19D13791" w14:textId="77777777" w:rsidR="00565D6F" w:rsidRPr="001C7A95" w:rsidRDefault="00565D6F" w:rsidP="007109CF">
      <w:pPr>
        <w:pStyle w:val="ListParagraph"/>
        <w:widowControl w:val="0"/>
        <w:numPr>
          <w:ilvl w:val="0"/>
          <w:numId w:val="6"/>
        </w:numPr>
        <w:autoSpaceDE w:val="0"/>
        <w:autoSpaceDN w:val="0"/>
        <w:adjustRightInd w:val="0"/>
        <w:rPr>
          <w:bCs/>
        </w:rPr>
      </w:pPr>
      <w:r w:rsidRPr="001C7A95">
        <w:rPr>
          <w:bCs/>
        </w:rPr>
        <w:t>Establish whether a procedure is appropriate.</w:t>
      </w:r>
    </w:p>
    <w:p w14:paraId="0A4D6BDA" w14:textId="77777777" w:rsidR="00565D6F" w:rsidRPr="001C7A95" w:rsidRDefault="00565D6F" w:rsidP="007109CF">
      <w:pPr>
        <w:pStyle w:val="ListParagraph"/>
        <w:widowControl w:val="0"/>
        <w:numPr>
          <w:ilvl w:val="0"/>
          <w:numId w:val="6"/>
        </w:numPr>
        <w:autoSpaceDE w:val="0"/>
        <w:autoSpaceDN w:val="0"/>
        <w:adjustRightInd w:val="0"/>
        <w:rPr>
          <w:bCs/>
        </w:rPr>
      </w:pPr>
      <w:r w:rsidRPr="001C7A95">
        <w:rPr>
          <w:bCs/>
        </w:rPr>
        <w:t>Recall the steps of the procedure.</w:t>
      </w:r>
    </w:p>
    <w:p w14:paraId="572F4A2F" w14:textId="77777777" w:rsidR="00565D6F" w:rsidRPr="001C7A95" w:rsidRDefault="00565D6F" w:rsidP="007109CF">
      <w:pPr>
        <w:pStyle w:val="ListParagraph"/>
        <w:widowControl w:val="0"/>
        <w:numPr>
          <w:ilvl w:val="0"/>
          <w:numId w:val="6"/>
        </w:numPr>
        <w:autoSpaceDE w:val="0"/>
        <w:autoSpaceDN w:val="0"/>
        <w:adjustRightInd w:val="0"/>
        <w:rPr>
          <w:bCs/>
        </w:rPr>
      </w:pPr>
      <w:r w:rsidRPr="001C7A95">
        <w:rPr>
          <w:bCs/>
        </w:rPr>
        <w:t>Apply the steps in order, with stopping points for assessment, if required.</w:t>
      </w:r>
    </w:p>
    <w:p w14:paraId="4C3DCB8F" w14:textId="77777777" w:rsidR="00565D6F" w:rsidRPr="001C7A95" w:rsidRDefault="00565D6F" w:rsidP="007109CF">
      <w:pPr>
        <w:pStyle w:val="ListParagraph"/>
        <w:widowControl w:val="0"/>
        <w:numPr>
          <w:ilvl w:val="0"/>
          <w:numId w:val="6"/>
        </w:numPr>
        <w:autoSpaceDE w:val="0"/>
        <w:autoSpaceDN w:val="0"/>
        <w:adjustRightInd w:val="0"/>
        <w:rPr>
          <w:bCs/>
        </w:rPr>
      </w:pPr>
      <w:r w:rsidRPr="001C7A95">
        <w:rPr>
          <w:bCs/>
        </w:rPr>
        <w:t>Confirm assessments match the objectives.</w:t>
      </w:r>
    </w:p>
    <w:p w14:paraId="52C0F230" w14:textId="77777777" w:rsidR="004E0952" w:rsidRDefault="004E0952" w:rsidP="002A4A46">
      <w:pPr>
        <w:widowControl w:val="0"/>
        <w:autoSpaceDE w:val="0"/>
        <w:autoSpaceDN w:val="0"/>
        <w:adjustRightInd w:val="0"/>
        <w:spacing w:line="360" w:lineRule="auto"/>
        <w:rPr>
          <w:rFonts w:ascii="Times New Roman" w:hAnsi="Times New Roman" w:cs="Times New Roman"/>
          <w:bCs/>
          <w:i/>
          <w:u w:val="single"/>
        </w:rPr>
      </w:pPr>
    </w:p>
    <w:p w14:paraId="1FB6A91A" w14:textId="4DCD290D" w:rsidR="002A4A46" w:rsidRPr="001C7A95" w:rsidRDefault="002A4A46" w:rsidP="002A4A46">
      <w:pPr>
        <w:widowControl w:val="0"/>
        <w:autoSpaceDE w:val="0"/>
        <w:autoSpaceDN w:val="0"/>
        <w:adjustRightInd w:val="0"/>
        <w:spacing w:line="360" w:lineRule="auto"/>
        <w:rPr>
          <w:rFonts w:ascii="Times New Roman" w:hAnsi="Times New Roman" w:cs="Times New Roman"/>
          <w:bCs/>
          <w:i/>
          <w:u w:val="single"/>
        </w:rPr>
      </w:pPr>
      <w:r w:rsidRPr="001C7A95">
        <w:rPr>
          <w:rFonts w:ascii="Times New Roman" w:hAnsi="Times New Roman" w:cs="Times New Roman"/>
          <w:bCs/>
          <w:i/>
          <w:u w:val="single"/>
        </w:rPr>
        <w:t>Task Analysis:</w:t>
      </w:r>
    </w:p>
    <w:p w14:paraId="4E16CEC1" w14:textId="77777777" w:rsidR="002A4A46" w:rsidRPr="001C7A95" w:rsidRDefault="002A4A46" w:rsidP="002A4A46">
      <w:pPr>
        <w:pStyle w:val="ListParagraph"/>
        <w:widowControl w:val="0"/>
        <w:numPr>
          <w:ilvl w:val="0"/>
          <w:numId w:val="12"/>
        </w:numPr>
        <w:tabs>
          <w:tab w:val="left" w:pos="220"/>
          <w:tab w:val="left" w:pos="720"/>
        </w:tabs>
        <w:autoSpaceDE w:val="0"/>
        <w:autoSpaceDN w:val="0"/>
        <w:adjustRightInd w:val="0"/>
      </w:pPr>
      <w:r w:rsidRPr="001C7A95">
        <w:t xml:space="preserve">Prepare computers for workshop </w:t>
      </w:r>
    </w:p>
    <w:p w14:paraId="5C069AFA"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Turning on all monitors so they are ready for the participants</w:t>
      </w:r>
    </w:p>
    <w:p w14:paraId="047452FF"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Place handouts for participants at their computer</w:t>
      </w:r>
    </w:p>
    <w:p w14:paraId="7DA0C2DF" w14:textId="4AC9EA82"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 xml:space="preserve">Download a </w:t>
      </w:r>
      <w:r w:rsidR="00E1585B">
        <w:t>“</w:t>
      </w:r>
      <w:r w:rsidRPr="001C7A95">
        <w:t>trial uploading document</w:t>
      </w:r>
      <w:r w:rsidR="00E1585B">
        <w:t>”</w:t>
      </w:r>
      <w:r w:rsidRPr="001C7A95">
        <w:t xml:space="preserve"> in each My Documents folder on the computer</w:t>
      </w:r>
      <w:r w:rsidR="00E1585B">
        <w:t>s</w:t>
      </w:r>
    </w:p>
    <w:p w14:paraId="1B60D4BB" w14:textId="77777777" w:rsidR="002A4A46" w:rsidRPr="001C7A95" w:rsidRDefault="002A4A46" w:rsidP="002A4A46">
      <w:pPr>
        <w:pStyle w:val="ListParagraph"/>
        <w:widowControl w:val="0"/>
        <w:numPr>
          <w:ilvl w:val="0"/>
          <w:numId w:val="9"/>
        </w:numPr>
        <w:tabs>
          <w:tab w:val="left" w:pos="220"/>
          <w:tab w:val="left" w:pos="720"/>
        </w:tabs>
        <w:autoSpaceDE w:val="0"/>
        <w:autoSpaceDN w:val="0"/>
        <w:adjustRightInd w:val="0"/>
      </w:pPr>
      <w:r w:rsidRPr="001C7A95">
        <w:t>Welcome the participants to the workshop</w:t>
      </w:r>
    </w:p>
    <w:p w14:paraId="6CCDDD2D"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Explain the purpose of the workshop: Learn about CA website</w:t>
      </w:r>
    </w:p>
    <w:p w14:paraId="30AAFFFC"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Explain the objectives of the workshop: Log in, uploading, and writing review</w:t>
      </w:r>
    </w:p>
    <w:p w14:paraId="2B2B2B1C"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Discuss the final results: Independently use the CA website after the training</w:t>
      </w:r>
    </w:p>
    <w:p w14:paraId="32218C5E"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Review the handouts at their computer</w:t>
      </w:r>
    </w:p>
    <w:p w14:paraId="4C12B8A8" w14:textId="77777777" w:rsidR="002A4A46" w:rsidRPr="001C7A95" w:rsidRDefault="002A4A46" w:rsidP="002A4A46">
      <w:pPr>
        <w:pStyle w:val="ListParagraph"/>
        <w:widowControl w:val="0"/>
        <w:numPr>
          <w:ilvl w:val="0"/>
          <w:numId w:val="9"/>
        </w:numPr>
        <w:tabs>
          <w:tab w:val="left" w:pos="220"/>
          <w:tab w:val="left" w:pos="720"/>
        </w:tabs>
        <w:autoSpaceDE w:val="0"/>
        <w:autoSpaceDN w:val="0"/>
        <w:adjustRightInd w:val="0"/>
      </w:pPr>
      <w:r w:rsidRPr="001C7A95">
        <w:t>Begin with “How to Log In” slide</w:t>
      </w:r>
    </w:p>
    <w:p w14:paraId="0542DBF4"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open Safari</w:t>
      </w:r>
    </w:p>
    <w:p w14:paraId="70FCC7B9"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 xml:space="preserve">Participants will type the web address for CA  </w:t>
      </w:r>
    </w:p>
    <w:p w14:paraId="2C870B3B"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enter their log in and password information.</w:t>
      </w:r>
    </w:p>
    <w:p w14:paraId="53C69632"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 xml:space="preserve">Assess success via presenter log in page.  If there is a checkbox by participants name, continue. If there is no checkbox, assist the participant. </w:t>
      </w:r>
    </w:p>
    <w:p w14:paraId="047CEC1C" w14:textId="77777777" w:rsidR="002A4A46" w:rsidRPr="001C7A95" w:rsidRDefault="002A4A46" w:rsidP="002A4A46">
      <w:pPr>
        <w:pStyle w:val="ListParagraph"/>
        <w:widowControl w:val="0"/>
        <w:numPr>
          <w:ilvl w:val="0"/>
          <w:numId w:val="9"/>
        </w:numPr>
        <w:tabs>
          <w:tab w:val="left" w:pos="220"/>
          <w:tab w:val="left" w:pos="720"/>
        </w:tabs>
        <w:autoSpaceDE w:val="0"/>
        <w:autoSpaceDN w:val="0"/>
        <w:adjustRightInd w:val="0"/>
      </w:pPr>
      <w:r w:rsidRPr="001C7A95">
        <w:t>Explain the following section, “How to Upload a Document”</w:t>
      </w:r>
    </w:p>
    <w:p w14:paraId="477AAFE2"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review the main page tabs.</w:t>
      </w:r>
    </w:p>
    <w:p w14:paraId="48BA5668"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open the Add an Announcement page</w:t>
      </w:r>
    </w:p>
    <w:p w14:paraId="2F919D70"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 xml:space="preserve">Participants will locate the trial document in the My Documents folder </w:t>
      </w:r>
    </w:p>
    <w:p w14:paraId="00519A5F"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click “Upload Document” tab</w:t>
      </w:r>
    </w:p>
    <w:p w14:paraId="559BE954"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 xml:space="preserve">Participants will attach document and hit submit </w:t>
      </w:r>
    </w:p>
    <w:p w14:paraId="59532BE9"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Wait for the “Success” screen to appear before leaving the screen</w:t>
      </w:r>
    </w:p>
    <w:p w14:paraId="66C85D30"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Click “Save document” then press “Update”</w:t>
      </w:r>
    </w:p>
    <w:p w14:paraId="2FABE895" w14:textId="77777777" w:rsidR="002A4A46" w:rsidRPr="001C7A95" w:rsidRDefault="002A4A46" w:rsidP="002A4A46">
      <w:pPr>
        <w:pStyle w:val="ListParagraph"/>
        <w:widowControl w:val="0"/>
        <w:numPr>
          <w:ilvl w:val="1"/>
          <w:numId w:val="9"/>
        </w:numPr>
        <w:tabs>
          <w:tab w:val="left" w:pos="220"/>
          <w:tab w:val="left" w:pos="720"/>
        </w:tabs>
        <w:autoSpaceDE w:val="0"/>
        <w:autoSpaceDN w:val="0"/>
        <w:adjustRightInd w:val="0"/>
      </w:pPr>
      <w:r w:rsidRPr="001C7A95">
        <w:t>Participants will attach a personal document that correlates to their recommendation number</w:t>
      </w:r>
    </w:p>
    <w:p w14:paraId="7106766A" w14:textId="77777777" w:rsidR="002A4A46" w:rsidRPr="001C7A95" w:rsidRDefault="002A4A46" w:rsidP="002A4A46">
      <w:pPr>
        <w:pStyle w:val="ListParagraph"/>
        <w:widowControl w:val="0"/>
        <w:numPr>
          <w:ilvl w:val="2"/>
          <w:numId w:val="9"/>
        </w:numPr>
        <w:tabs>
          <w:tab w:val="left" w:pos="220"/>
          <w:tab w:val="left" w:pos="720"/>
        </w:tabs>
        <w:autoSpaceDE w:val="0"/>
        <w:autoSpaceDN w:val="0"/>
        <w:adjustRightInd w:val="0"/>
      </w:pPr>
      <w:r w:rsidRPr="001C7A95">
        <w:t>Assess for success via screen shot.  If there is a document by participants name, continue. If there is no document, assist the participant with completion.</w:t>
      </w:r>
    </w:p>
    <w:p w14:paraId="1FF9BBFE" w14:textId="77777777" w:rsidR="002A4A46" w:rsidRPr="001C7A95" w:rsidRDefault="002A4A46" w:rsidP="002A4A46">
      <w:pPr>
        <w:pStyle w:val="ListParagraph"/>
        <w:widowControl w:val="0"/>
        <w:numPr>
          <w:ilvl w:val="0"/>
          <w:numId w:val="11"/>
        </w:numPr>
        <w:tabs>
          <w:tab w:val="left" w:pos="220"/>
          <w:tab w:val="left" w:pos="720"/>
        </w:tabs>
        <w:autoSpaceDE w:val="0"/>
        <w:autoSpaceDN w:val="0"/>
        <w:adjustRightInd w:val="0"/>
      </w:pPr>
      <w:r w:rsidRPr="001C7A95">
        <w:t>Explain the following section, “How to Write in CA”</w:t>
      </w:r>
    </w:p>
    <w:p w14:paraId="4AADBFF0" w14:textId="77777777"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Return to Main Page</w:t>
      </w:r>
    </w:p>
    <w:p w14:paraId="06A92AAA" w14:textId="77777777"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Click on Institution Page</w:t>
      </w:r>
    </w:p>
    <w:p w14:paraId="22D67262" w14:textId="77777777"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Open Academic Affairs tab</w:t>
      </w:r>
    </w:p>
    <w:p w14:paraId="17EEDD0A" w14:textId="77777777"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Review Edit button</w:t>
      </w:r>
    </w:p>
    <w:p w14:paraId="41A28E64" w14:textId="6AB90AE1"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 xml:space="preserve">Review difference between Save </w:t>
      </w:r>
      <w:r w:rsidR="00CF6B79" w:rsidRPr="001C7A95">
        <w:t>vs.</w:t>
      </w:r>
      <w:r w:rsidRPr="001C7A95">
        <w:t xml:space="preserve"> Update </w:t>
      </w:r>
    </w:p>
    <w:p w14:paraId="143D704B" w14:textId="77777777" w:rsidR="002A4A46" w:rsidRPr="001C7A95" w:rsidRDefault="002A4A46" w:rsidP="002A4A46">
      <w:pPr>
        <w:pStyle w:val="ListParagraph"/>
        <w:widowControl w:val="0"/>
        <w:numPr>
          <w:ilvl w:val="2"/>
          <w:numId w:val="15"/>
        </w:numPr>
        <w:tabs>
          <w:tab w:val="left" w:pos="220"/>
          <w:tab w:val="left" w:pos="720"/>
        </w:tabs>
        <w:autoSpaceDE w:val="0"/>
        <w:autoSpaceDN w:val="0"/>
        <w:adjustRightInd w:val="0"/>
      </w:pPr>
      <w:r w:rsidRPr="001C7A95">
        <w:t>Deputy Provost reviews content writing and essential needs for the PRR</w:t>
      </w:r>
    </w:p>
    <w:p w14:paraId="1409982F" w14:textId="77777777" w:rsidR="002A4A46" w:rsidRPr="001C7A95" w:rsidRDefault="002A4A46" w:rsidP="002A4A46">
      <w:pPr>
        <w:pStyle w:val="ListParagraph"/>
        <w:widowControl w:val="0"/>
        <w:numPr>
          <w:ilvl w:val="1"/>
          <w:numId w:val="11"/>
        </w:numPr>
        <w:tabs>
          <w:tab w:val="left" w:pos="220"/>
          <w:tab w:val="left" w:pos="720"/>
        </w:tabs>
        <w:autoSpaceDE w:val="0"/>
        <w:autoSpaceDN w:val="0"/>
        <w:adjustRightInd w:val="0"/>
      </w:pPr>
      <w:r w:rsidRPr="001C7A95">
        <w:t>Authors are given time to write their report and explore the new edit functions</w:t>
      </w:r>
    </w:p>
    <w:p w14:paraId="4F1FF99F" w14:textId="77777777" w:rsidR="002A4A46" w:rsidRPr="001C7A95" w:rsidRDefault="002A4A46" w:rsidP="002A4A46">
      <w:pPr>
        <w:pStyle w:val="ListParagraph"/>
        <w:widowControl w:val="0"/>
        <w:numPr>
          <w:ilvl w:val="2"/>
          <w:numId w:val="11"/>
        </w:numPr>
        <w:tabs>
          <w:tab w:val="left" w:pos="220"/>
          <w:tab w:val="left" w:pos="720"/>
        </w:tabs>
        <w:autoSpaceDE w:val="0"/>
        <w:autoSpaceDN w:val="0"/>
        <w:adjustRightInd w:val="0"/>
      </w:pPr>
      <w:r w:rsidRPr="001C7A95">
        <w:t>Assess for success via print out of report.  If there is a document printed with participants name, end training. If there is no document, assist the participant until completion.</w:t>
      </w:r>
    </w:p>
    <w:p w14:paraId="4059BF90" w14:textId="77777777" w:rsidR="002A4A46" w:rsidRPr="001C7A95" w:rsidRDefault="002A4A46" w:rsidP="002A4A46">
      <w:pPr>
        <w:pStyle w:val="ListParagraph"/>
        <w:widowControl w:val="0"/>
        <w:autoSpaceDE w:val="0"/>
        <w:autoSpaceDN w:val="0"/>
        <w:adjustRightInd w:val="0"/>
        <w:spacing w:line="360" w:lineRule="auto"/>
        <w:rPr>
          <w:bCs/>
        </w:rPr>
      </w:pPr>
    </w:p>
    <w:p w14:paraId="6BE16FA8" w14:textId="08DC8F2C" w:rsidR="00D30935" w:rsidRPr="001C7A95" w:rsidRDefault="002A4A46" w:rsidP="00565D6F">
      <w:pPr>
        <w:widowControl w:val="0"/>
        <w:autoSpaceDE w:val="0"/>
        <w:autoSpaceDN w:val="0"/>
        <w:adjustRightInd w:val="0"/>
        <w:spacing w:line="360" w:lineRule="auto"/>
        <w:rPr>
          <w:rFonts w:ascii="Times New Roman" w:hAnsi="Times New Roman" w:cs="Times New Roman"/>
          <w:bCs/>
        </w:rPr>
      </w:pPr>
      <w:r w:rsidRPr="001C7A95">
        <w:rPr>
          <w:rFonts w:ascii="Times New Roman" w:hAnsi="Times New Roman" w:cs="Times New Roman"/>
          <w:bCs/>
        </w:rPr>
        <w:t xml:space="preserve">The same procedures were used when creating the Cmap flowchart. Different symbols and colors are used throughout the process meant to indicate specifics steps or change. </w:t>
      </w:r>
      <w:r w:rsidR="00565D6F" w:rsidRPr="001C7A95">
        <w:rPr>
          <w:rFonts w:ascii="Times New Roman" w:hAnsi="Times New Roman" w:cs="Times New Roman"/>
          <w:bCs/>
        </w:rPr>
        <w:t xml:space="preserve">For example, in my </w:t>
      </w:r>
      <w:hyperlink r:id="rId10" w:history="1">
        <w:r w:rsidR="00565D6F" w:rsidRPr="001C7A95">
          <w:rPr>
            <w:rStyle w:val="Hyperlink"/>
            <w:rFonts w:ascii="Times New Roman" w:hAnsi="Times New Roman" w:cs="Times New Roman"/>
            <w:bCs/>
          </w:rPr>
          <w:t>CMap</w:t>
        </w:r>
      </w:hyperlink>
      <w:r w:rsidR="00565D6F" w:rsidRPr="001C7A95">
        <w:rPr>
          <w:rFonts w:ascii="Times New Roman" w:hAnsi="Times New Roman" w:cs="Times New Roman"/>
          <w:bCs/>
        </w:rPr>
        <w:t>, step three is represented by squares</w:t>
      </w:r>
      <w:r w:rsidR="00E1585B">
        <w:rPr>
          <w:rFonts w:ascii="Times New Roman" w:hAnsi="Times New Roman" w:cs="Times New Roman"/>
          <w:bCs/>
        </w:rPr>
        <w:t>,</w:t>
      </w:r>
      <w:r w:rsidR="00565D6F" w:rsidRPr="001C7A95">
        <w:rPr>
          <w:rFonts w:ascii="Times New Roman" w:hAnsi="Times New Roman" w:cs="Times New Roman"/>
          <w:bCs/>
        </w:rPr>
        <w:t xml:space="preserve"> and circles symbolize step four. The circles have yes/no decision points with branches indicating the next steps for the instructor. The branches</w:t>
      </w:r>
      <w:r w:rsidR="00A22BB3">
        <w:rPr>
          <w:rFonts w:ascii="Times New Roman" w:hAnsi="Times New Roman" w:cs="Times New Roman"/>
          <w:bCs/>
        </w:rPr>
        <w:t>, denoted by dotted lines,</w:t>
      </w:r>
      <w:r w:rsidR="00565D6F" w:rsidRPr="001C7A95">
        <w:rPr>
          <w:rFonts w:ascii="Times New Roman" w:hAnsi="Times New Roman" w:cs="Times New Roman"/>
          <w:bCs/>
        </w:rPr>
        <w:t xml:space="preserve"> assist with </w:t>
      </w:r>
      <w:r w:rsidR="00C04B24" w:rsidRPr="001C7A95">
        <w:rPr>
          <w:rFonts w:ascii="Times New Roman" w:hAnsi="Times New Roman" w:cs="Times New Roman"/>
          <w:bCs/>
        </w:rPr>
        <w:t>checking</w:t>
      </w:r>
      <w:r w:rsidR="00565D6F" w:rsidRPr="001C7A95">
        <w:rPr>
          <w:rFonts w:ascii="Times New Roman" w:hAnsi="Times New Roman" w:cs="Times New Roman"/>
          <w:bCs/>
        </w:rPr>
        <w:t xml:space="preserve"> for learning as the objectives are being met. </w:t>
      </w:r>
      <w:r w:rsidR="00E1585B">
        <w:rPr>
          <w:rFonts w:ascii="Times New Roman" w:hAnsi="Times New Roman" w:cs="Times New Roman"/>
          <w:bCs/>
        </w:rPr>
        <w:t xml:space="preserve">The color blue indicates the </w:t>
      </w:r>
      <w:r w:rsidR="00A22BB3">
        <w:rPr>
          <w:rFonts w:ascii="Times New Roman" w:hAnsi="Times New Roman" w:cs="Times New Roman"/>
          <w:bCs/>
        </w:rPr>
        <w:t>presenter’s</w:t>
      </w:r>
      <w:r w:rsidR="00E1585B">
        <w:rPr>
          <w:rFonts w:ascii="Times New Roman" w:hAnsi="Times New Roman" w:cs="Times New Roman"/>
          <w:bCs/>
        </w:rPr>
        <w:t xml:space="preserve"> role, and white box with blue shadows indicates the DP role.</w:t>
      </w:r>
      <w:r w:rsidR="00A22BB3">
        <w:rPr>
          <w:rFonts w:ascii="Times New Roman" w:hAnsi="Times New Roman" w:cs="Times New Roman"/>
          <w:bCs/>
        </w:rPr>
        <w:t xml:space="preserve"> </w:t>
      </w:r>
    </w:p>
    <w:p w14:paraId="5D707BC9" w14:textId="51637A40" w:rsidR="007A194B" w:rsidRPr="001C7A95" w:rsidRDefault="00A22BB3" w:rsidP="00C04B24">
      <w:pPr>
        <w:widowControl w:val="0"/>
        <w:tabs>
          <w:tab w:val="left" w:pos="220"/>
          <w:tab w:val="left" w:pos="720"/>
        </w:tabs>
        <w:autoSpaceDE w:val="0"/>
        <w:autoSpaceDN w:val="0"/>
        <w:adjustRightInd w:val="0"/>
        <w:rPr>
          <w:rFonts w:ascii="Times New Roman" w:hAnsi="Times New Roman" w:cs="Times New Roman"/>
        </w:rPr>
      </w:pPr>
      <w:bookmarkStart w:id="0" w:name="_GoBack"/>
      <w:bookmarkEnd w:id="0"/>
      <w:r>
        <w:rPr>
          <w:rFonts w:ascii="Times New Roman" w:hAnsi="Times New Roman" w:cs="Times New Roman"/>
          <w:noProof/>
        </w:rPr>
        <w:drawing>
          <wp:inline distT="0" distB="0" distL="0" distR="0" wp14:anchorId="63FE44AB" wp14:editId="7055B8E5">
            <wp:extent cx="5485745" cy="4195916"/>
            <wp:effectExtent l="0" t="0" r="127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96417"/>
                    </a:xfrm>
                    <a:prstGeom prst="rect">
                      <a:avLst/>
                    </a:prstGeom>
                    <a:noFill/>
                    <a:ln>
                      <a:noFill/>
                    </a:ln>
                  </pic:spPr>
                </pic:pic>
              </a:graphicData>
            </a:graphic>
          </wp:inline>
        </w:drawing>
      </w:r>
    </w:p>
    <w:p w14:paraId="096E60F1" w14:textId="77777777" w:rsidR="007A194B" w:rsidRPr="001C7A95" w:rsidRDefault="007A194B" w:rsidP="00520933">
      <w:pPr>
        <w:widowControl w:val="0"/>
        <w:tabs>
          <w:tab w:val="left" w:pos="220"/>
          <w:tab w:val="left" w:pos="720"/>
        </w:tabs>
        <w:autoSpaceDE w:val="0"/>
        <w:autoSpaceDN w:val="0"/>
        <w:adjustRightInd w:val="0"/>
        <w:rPr>
          <w:rFonts w:ascii="Times New Roman" w:hAnsi="Times New Roman" w:cs="Times New Roman"/>
        </w:rPr>
      </w:pPr>
    </w:p>
    <w:p w14:paraId="7C11A574" w14:textId="77777777" w:rsidR="007A194B" w:rsidRPr="001C7A95" w:rsidRDefault="007A194B" w:rsidP="00F13745">
      <w:pPr>
        <w:widowControl w:val="0"/>
        <w:tabs>
          <w:tab w:val="left" w:pos="220"/>
          <w:tab w:val="left" w:pos="720"/>
        </w:tabs>
        <w:autoSpaceDE w:val="0"/>
        <w:autoSpaceDN w:val="0"/>
        <w:adjustRightInd w:val="0"/>
        <w:ind w:left="1080"/>
        <w:rPr>
          <w:rFonts w:ascii="Times New Roman" w:hAnsi="Times New Roman" w:cs="Times New Roman"/>
        </w:rPr>
      </w:pPr>
    </w:p>
    <w:p w14:paraId="4D9C35D3"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7CC9C135"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6305FB1F"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777FD19D"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7D996FD0"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02638177"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3E6A724B"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14AF8CB4" w14:textId="77777777" w:rsidR="00A721B4" w:rsidRPr="001C7A95" w:rsidRDefault="00A721B4" w:rsidP="00F13745">
      <w:pPr>
        <w:widowControl w:val="0"/>
        <w:tabs>
          <w:tab w:val="left" w:pos="220"/>
          <w:tab w:val="left" w:pos="720"/>
        </w:tabs>
        <w:autoSpaceDE w:val="0"/>
        <w:autoSpaceDN w:val="0"/>
        <w:adjustRightInd w:val="0"/>
        <w:ind w:left="1080"/>
        <w:rPr>
          <w:rFonts w:ascii="Times New Roman" w:hAnsi="Times New Roman" w:cs="Times New Roman"/>
        </w:rPr>
      </w:pPr>
    </w:p>
    <w:p w14:paraId="5DAD2E13" w14:textId="77777777" w:rsidR="006408BA" w:rsidRDefault="006408BA" w:rsidP="002A4A46">
      <w:pPr>
        <w:widowControl w:val="0"/>
        <w:tabs>
          <w:tab w:val="left" w:pos="220"/>
          <w:tab w:val="left" w:pos="720"/>
        </w:tabs>
        <w:autoSpaceDE w:val="0"/>
        <w:autoSpaceDN w:val="0"/>
        <w:adjustRightInd w:val="0"/>
        <w:rPr>
          <w:rFonts w:ascii="Times New Roman" w:hAnsi="Times New Roman" w:cs="Times New Roman"/>
        </w:rPr>
      </w:pPr>
    </w:p>
    <w:p w14:paraId="4CBB3E21" w14:textId="77777777" w:rsidR="00A22BB3" w:rsidRDefault="00A22BB3" w:rsidP="002A4A46">
      <w:pPr>
        <w:widowControl w:val="0"/>
        <w:tabs>
          <w:tab w:val="left" w:pos="220"/>
          <w:tab w:val="left" w:pos="720"/>
        </w:tabs>
        <w:autoSpaceDE w:val="0"/>
        <w:autoSpaceDN w:val="0"/>
        <w:adjustRightInd w:val="0"/>
        <w:rPr>
          <w:rFonts w:ascii="Times New Roman" w:hAnsi="Times New Roman" w:cs="Times New Roman"/>
        </w:rPr>
      </w:pPr>
    </w:p>
    <w:p w14:paraId="4C054435" w14:textId="57A646EC" w:rsidR="007A194B" w:rsidRPr="001C7A95" w:rsidRDefault="007A194B" w:rsidP="002A4A46">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rPr>
        <w:t>Reference:</w:t>
      </w:r>
    </w:p>
    <w:p w14:paraId="72B77DF7" w14:textId="77777777" w:rsidR="002A4A46" w:rsidRPr="001C7A95" w:rsidRDefault="002A4A46" w:rsidP="002A4A46">
      <w:pPr>
        <w:widowControl w:val="0"/>
        <w:tabs>
          <w:tab w:val="left" w:pos="220"/>
          <w:tab w:val="left" w:pos="720"/>
        </w:tabs>
        <w:autoSpaceDE w:val="0"/>
        <w:autoSpaceDN w:val="0"/>
        <w:adjustRightInd w:val="0"/>
        <w:rPr>
          <w:rFonts w:ascii="Times New Roman" w:hAnsi="Times New Roman" w:cs="Times New Roman"/>
        </w:rPr>
      </w:pPr>
    </w:p>
    <w:p w14:paraId="336563F5" w14:textId="5DEF0677" w:rsidR="00D176B8" w:rsidRPr="001C7A95" w:rsidRDefault="007A194B" w:rsidP="002A4A46">
      <w:pPr>
        <w:widowControl w:val="0"/>
        <w:tabs>
          <w:tab w:val="left" w:pos="220"/>
          <w:tab w:val="left" w:pos="720"/>
        </w:tabs>
        <w:autoSpaceDE w:val="0"/>
        <w:autoSpaceDN w:val="0"/>
        <w:adjustRightInd w:val="0"/>
        <w:rPr>
          <w:rFonts w:ascii="Times New Roman" w:hAnsi="Times New Roman" w:cs="Times New Roman"/>
          <w:i/>
        </w:rPr>
      </w:pPr>
      <w:r w:rsidRPr="001C7A95">
        <w:rPr>
          <w:rFonts w:ascii="Times New Roman" w:hAnsi="Times New Roman" w:cs="Times New Roman"/>
        </w:rPr>
        <w:t xml:space="preserve">Middle States </w:t>
      </w:r>
      <w:r w:rsidR="00D176B8" w:rsidRPr="001C7A95">
        <w:rPr>
          <w:rFonts w:ascii="Times New Roman" w:hAnsi="Times New Roman" w:cs="Times New Roman"/>
        </w:rPr>
        <w:t xml:space="preserve">Commission on </w:t>
      </w:r>
      <w:r w:rsidRPr="001C7A95">
        <w:rPr>
          <w:rFonts w:ascii="Times New Roman" w:hAnsi="Times New Roman" w:cs="Times New Roman"/>
        </w:rPr>
        <w:t xml:space="preserve">Higher Education. (2006). </w:t>
      </w:r>
      <w:r w:rsidRPr="001C7A95">
        <w:rPr>
          <w:rFonts w:ascii="Times New Roman" w:hAnsi="Times New Roman" w:cs="Times New Roman"/>
          <w:i/>
        </w:rPr>
        <w:t xml:space="preserve">Characteristics of </w:t>
      </w:r>
    </w:p>
    <w:p w14:paraId="7097F10B" w14:textId="58748288" w:rsidR="00D176B8" w:rsidRPr="001C7A95" w:rsidRDefault="00D176B8" w:rsidP="007A194B">
      <w:pPr>
        <w:widowControl w:val="0"/>
        <w:tabs>
          <w:tab w:val="left" w:pos="220"/>
          <w:tab w:val="left" w:pos="720"/>
        </w:tabs>
        <w:autoSpaceDE w:val="0"/>
        <w:autoSpaceDN w:val="0"/>
        <w:adjustRightInd w:val="0"/>
        <w:ind w:left="1080"/>
        <w:rPr>
          <w:rFonts w:ascii="Times New Roman" w:hAnsi="Times New Roman" w:cs="Times New Roman"/>
          <w:i/>
        </w:rPr>
      </w:pPr>
      <w:r w:rsidRPr="001C7A95">
        <w:rPr>
          <w:rFonts w:ascii="Times New Roman" w:hAnsi="Times New Roman" w:cs="Times New Roman"/>
          <w:i/>
        </w:rPr>
        <w:tab/>
      </w:r>
      <w:r w:rsidR="007A194B" w:rsidRPr="001C7A95">
        <w:rPr>
          <w:rFonts w:ascii="Times New Roman" w:hAnsi="Times New Roman" w:cs="Times New Roman"/>
          <w:i/>
        </w:rPr>
        <w:t xml:space="preserve">excellence in higher education: </w:t>
      </w:r>
      <w:r w:rsidRPr="001C7A95">
        <w:rPr>
          <w:rFonts w:ascii="Times New Roman" w:hAnsi="Times New Roman" w:cs="Times New Roman"/>
          <w:i/>
        </w:rPr>
        <w:t>Requirements</w:t>
      </w:r>
      <w:r w:rsidR="007A194B" w:rsidRPr="001C7A95">
        <w:rPr>
          <w:rFonts w:ascii="Times New Roman" w:hAnsi="Times New Roman" w:cs="Times New Roman"/>
          <w:i/>
        </w:rPr>
        <w:t xml:space="preserve"> of </w:t>
      </w:r>
      <w:r w:rsidRPr="001C7A95">
        <w:rPr>
          <w:rFonts w:ascii="Times New Roman" w:hAnsi="Times New Roman" w:cs="Times New Roman"/>
          <w:i/>
        </w:rPr>
        <w:t>affiliation</w:t>
      </w:r>
      <w:r w:rsidR="007A194B" w:rsidRPr="001C7A95">
        <w:rPr>
          <w:rFonts w:ascii="Times New Roman" w:hAnsi="Times New Roman" w:cs="Times New Roman"/>
          <w:i/>
        </w:rPr>
        <w:t xml:space="preserve"> and </w:t>
      </w:r>
    </w:p>
    <w:p w14:paraId="7CD5645A" w14:textId="5FA57782" w:rsidR="00D366C1" w:rsidRPr="001C7A95" w:rsidRDefault="00D176B8" w:rsidP="00D366C1">
      <w:pPr>
        <w:widowControl w:val="0"/>
        <w:tabs>
          <w:tab w:val="left" w:pos="220"/>
          <w:tab w:val="left" w:pos="720"/>
        </w:tabs>
        <w:autoSpaceDE w:val="0"/>
        <w:autoSpaceDN w:val="0"/>
        <w:adjustRightInd w:val="0"/>
        <w:ind w:left="1080"/>
        <w:rPr>
          <w:rFonts w:ascii="Times New Roman" w:hAnsi="Times New Roman" w:cs="Times New Roman"/>
        </w:rPr>
      </w:pPr>
      <w:r w:rsidRPr="001C7A95">
        <w:rPr>
          <w:rFonts w:ascii="Times New Roman" w:hAnsi="Times New Roman" w:cs="Times New Roman"/>
          <w:i/>
        </w:rPr>
        <w:tab/>
      </w:r>
      <w:r w:rsidR="007A194B" w:rsidRPr="001C7A95">
        <w:rPr>
          <w:rFonts w:ascii="Times New Roman" w:hAnsi="Times New Roman" w:cs="Times New Roman"/>
          <w:i/>
        </w:rPr>
        <w:t>standards for accreditation</w:t>
      </w:r>
      <w:r w:rsidR="007A194B" w:rsidRPr="001C7A95">
        <w:rPr>
          <w:rFonts w:ascii="Times New Roman" w:hAnsi="Times New Roman" w:cs="Times New Roman"/>
        </w:rPr>
        <w:t xml:space="preserve"> </w:t>
      </w:r>
      <w:r w:rsidR="00497852" w:rsidRPr="001C7A95">
        <w:rPr>
          <w:rFonts w:ascii="Times New Roman" w:hAnsi="Times New Roman" w:cs="Times New Roman"/>
        </w:rPr>
        <w:t>(</w:t>
      </w:r>
      <w:r w:rsidRPr="001C7A95">
        <w:rPr>
          <w:rFonts w:ascii="Times New Roman" w:hAnsi="Times New Roman" w:cs="Times New Roman"/>
        </w:rPr>
        <w:t>12</w:t>
      </w:r>
      <w:r w:rsidRPr="001C7A95">
        <w:rPr>
          <w:rFonts w:ascii="Times New Roman" w:hAnsi="Times New Roman" w:cs="Times New Roman"/>
          <w:vertAlign w:val="superscript"/>
        </w:rPr>
        <w:t>th</w:t>
      </w:r>
      <w:r w:rsidR="00497852" w:rsidRPr="001C7A95">
        <w:rPr>
          <w:rFonts w:ascii="Times New Roman" w:hAnsi="Times New Roman" w:cs="Times New Roman"/>
        </w:rPr>
        <w:t xml:space="preserve"> ed.)</w:t>
      </w:r>
      <w:r w:rsidRPr="001C7A95">
        <w:rPr>
          <w:rFonts w:ascii="Times New Roman" w:hAnsi="Times New Roman" w:cs="Times New Roman"/>
        </w:rPr>
        <w:t xml:space="preserve">. </w:t>
      </w:r>
      <w:r w:rsidR="00D366C1" w:rsidRPr="001C7A95">
        <w:rPr>
          <w:rFonts w:ascii="Times New Roman" w:hAnsi="Times New Roman" w:cs="Times New Roman"/>
        </w:rPr>
        <w:t xml:space="preserve">Philadelphia, PA: </w:t>
      </w:r>
      <w:r w:rsidR="007A194B" w:rsidRPr="001C7A95">
        <w:rPr>
          <w:rFonts w:ascii="Times New Roman" w:hAnsi="Times New Roman" w:cs="Times New Roman"/>
        </w:rPr>
        <w:t xml:space="preserve">Middle States </w:t>
      </w:r>
      <w:r w:rsidR="00D366C1" w:rsidRPr="001C7A95">
        <w:rPr>
          <w:rFonts w:ascii="Times New Roman" w:hAnsi="Times New Roman" w:cs="Times New Roman"/>
        </w:rPr>
        <w:t xml:space="preserve"> </w:t>
      </w:r>
    </w:p>
    <w:p w14:paraId="1CBF98B1" w14:textId="64A72DEC" w:rsidR="007A194B" w:rsidRPr="001C7A95" w:rsidRDefault="00D366C1" w:rsidP="00D366C1">
      <w:pPr>
        <w:widowControl w:val="0"/>
        <w:tabs>
          <w:tab w:val="left" w:pos="220"/>
          <w:tab w:val="left" w:pos="720"/>
        </w:tabs>
        <w:autoSpaceDE w:val="0"/>
        <w:autoSpaceDN w:val="0"/>
        <w:adjustRightInd w:val="0"/>
        <w:ind w:left="1080"/>
        <w:rPr>
          <w:rFonts w:ascii="Times New Roman" w:hAnsi="Times New Roman" w:cs="Times New Roman"/>
        </w:rPr>
      </w:pPr>
      <w:r w:rsidRPr="001C7A95">
        <w:rPr>
          <w:rFonts w:ascii="Times New Roman" w:hAnsi="Times New Roman" w:cs="Times New Roman"/>
          <w:i/>
        </w:rPr>
        <w:tab/>
      </w:r>
      <w:r w:rsidR="00D176B8" w:rsidRPr="001C7A95">
        <w:rPr>
          <w:rFonts w:ascii="Times New Roman" w:hAnsi="Times New Roman" w:cs="Times New Roman"/>
        </w:rPr>
        <w:t>Commission</w:t>
      </w:r>
      <w:r w:rsidR="001530F4" w:rsidRPr="001C7A95">
        <w:rPr>
          <w:rFonts w:ascii="Times New Roman" w:hAnsi="Times New Roman" w:cs="Times New Roman"/>
        </w:rPr>
        <w:t xml:space="preserve"> on</w:t>
      </w:r>
      <w:r w:rsidR="00D176B8" w:rsidRPr="001C7A95">
        <w:rPr>
          <w:rFonts w:ascii="Times New Roman" w:hAnsi="Times New Roman" w:cs="Times New Roman"/>
        </w:rPr>
        <w:t xml:space="preserve"> </w:t>
      </w:r>
      <w:r w:rsidR="007A194B" w:rsidRPr="001C7A95">
        <w:rPr>
          <w:rFonts w:ascii="Times New Roman" w:hAnsi="Times New Roman" w:cs="Times New Roman"/>
        </w:rPr>
        <w:t xml:space="preserve">Higher </w:t>
      </w:r>
      <w:r w:rsidR="00D176B8" w:rsidRPr="001C7A95">
        <w:rPr>
          <w:rFonts w:ascii="Times New Roman" w:hAnsi="Times New Roman" w:cs="Times New Roman"/>
        </w:rPr>
        <w:t>Education</w:t>
      </w:r>
      <w:r w:rsidRPr="001C7A95">
        <w:rPr>
          <w:rFonts w:ascii="Times New Roman" w:hAnsi="Times New Roman" w:cs="Times New Roman"/>
        </w:rPr>
        <w:t>.</w:t>
      </w:r>
      <w:r w:rsidR="007A194B" w:rsidRPr="001C7A95">
        <w:rPr>
          <w:rFonts w:ascii="Times New Roman" w:hAnsi="Times New Roman" w:cs="Times New Roman"/>
        </w:rPr>
        <w:t xml:space="preserve"> </w:t>
      </w:r>
    </w:p>
    <w:p w14:paraId="046865BE" w14:textId="77777777" w:rsidR="002A4A46" w:rsidRPr="001C7A95" w:rsidRDefault="002A4A46" w:rsidP="002A4A46">
      <w:pPr>
        <w:widowControl w:val="0"/>
        <w:tabs>
          <w:tab w:val="left" w:pos="220"/>
          <w:tab w:val="left" w:pos="720"/>
        </w:tabs>
        <w:autoSpaceDE w:val="0"/>
        <w:autoSpaceDN w:val="0"/>
        <w:adjustRightInd w:val="0"/>
        <w:rPr>
          <w:rFonts w:ascii="Times New Roman" w:hAnsi="Times New Roman" w:cs="Times New Roman"/>
        </w:rPr>
      </w:pPr>
    </w:p>
    <w:p w14:paraId="7C43DCE8" w14:textId="500618B9" w:rsidR="00D366C1" w:rsidRPr="001C7A95" w:rsidRDefault="00120D9D" w:rsidP="002A4A46">
      <w:pPr>
        <w:widowControl w:val="0"/>
        <w:tabs>
          <w:tab w:val="left" w:pos="220"/>
          <w:tab w:val="left" w:pos="720"/>
        </w:tabs>
        <w:autoSpaceDE w:val="0"/>
        <w:autoSpaceDN w:val="0"/>
        <w:adjustRightInd w:val="0"/>
        <w:rPr>
          <w:rFonts w:ascii="Times New Roman" w:hAnsi="Times New Roman" w:cs="Times New Roman"/>
        </w:rPr>
      </w:pPr>
      <w:r w:rsidRPr="001C7A95">
        <w:rPr>
          <w:rFonts w:ascii="Times New Roman" w:hAnsi="Times New Roman" w:cs="Times New Roman"/>
        </w:rPr>
        <w:t xml:space="preserve">Smith, P. L., &amp; Ragan, T. J. (2005). </w:t>
      </w:r>
      <w:r w:rsidR="001067CA" w:rsidRPr="001C7A95">
        <w:rPr>
          <w:rFonts w:ascii="Times New Roman" w:hAnsi="Times New Roman" w:cs="Times New Roman"/>
          <w:i/>
        </w:rPr>
        <w:t>Instructional</w:t>
      </w:r>
      <w:r w:rsidRPr="001C7A95">
        <w:rPr>
          <w:rFonts w:ascii="Times New Roman" w:hAnsi="Times New Roman" w:cs="Times New Roman"/>
          <w:i/>
        </w:rPr>
        <w:t xml:space="preserve"> </w:t>
      </w:r>
      <w:r w:rsidR="001067CA" w:rsidRPr="001C7A95">
        <w:rPr>
          <w:rFonts w:ascii="Times New Roman" w:hAnsi="Times New Roman" w:cs="Times New Roman"/>
          <w:i/>
        </w:rPr>
        <w:t>Design</w:t>
      </w:r>
      <w:r w:rsidRPr="001C7A95">
        <w:rPr>
          <w:rFonts w:ascii="Times New Roman" w:hAnsi="Times New Roman" w:cs="Times New Roman"/>
        </w:rPr>
        <w:t xml:space="preserve"> (3</w:t>
      </w:r>
      <w:r w:rsidRPr="001C7A95">
        <w:rPr>
          <w:rFonts w:ascii="Times New Roman" w:hAnsi="Times New Roman" w:cs="Times New Roman"/>
          <w:vertAlign w:val="superscript"/>
        </w:rPr>
        <w:t>rd</w:t>
      </w:r>
      <w:r w:rsidRPr="001C7A95">
        <w:rPr>
          <w:rFonts w:ascii="Times New Roman" w:hAnsi="Times New Roman" w:cs="Times New Roman"/>
        </w:rPr>
        <w:t xml:space="preserve"> </w:t>
      </w:r>
      <w:r w:rsidR="00497852" w:rsidRPr="001C7A95">
        <w:rPr>
          <w:rFonts w:ascii="Times New Roman" w:hAnsi="Times New Roman" w:cs="Times New Roman"/>
        </w:rPr>
        <w:t>ed</w:t>
      </w:r>
      <w:r w:rsidRPr="001C7A95">
        <w:rPr>
          <w:rFonts w:ascii="Times New Roman" w:hAnsi="Times New Roman" w:cs="Times New Roman"/>
        </w:rPr>
        <w:t xml:space="preserve">.). </w:t>
      </w:r>
      <w:r w:rsidR="00D366C1" w:rsidRPr="001C7A95">
        <w:rPr>
          <w:rFonts w:ascii="Times New Roman" w:hAnsi="Times New Roman" w:cs="Times New Roman"/>
        </w:rPr>
        <w:t xml:space="preserve">Hoboken, </w:t>
      </w:r>
    </w:p>
    <w:p w14:paraId="20FBBD41" w14:textId="6208CDFF" w:rsidR="007A194B" w:rsidRPr="001C7A95" w:rsidRDefault="00D366C1" w:rsidP="00D366C1">
      <w:pPr>
        <w:widowControl w:val="0"/>
        <w:tabs>
          <w:tab w:val="left" w:pos="220"/>
          <w:tab w:val="left" w:pos="720"/>
        </w:tabs>
        <w:autoSpaceDE w:val="0"/>
        <w:autoSpaceDN w:val="0"/>
        <w:adjustRightInd w:val="0"/>
        <w:ind w:left="1080"/>
        <w:rPr>
          <w:rFonts w:ascii="Times New Roman" w:hAnsi="Times New Roman" w:cs="Times New Roman"/>
        </w:rPr>
      </w:pPr>
      <w:r w:rsidRPr="001C7A95">
        <w:rPr>
          <w:rFonts w:ascii="Times New Roman" w:hAnsi="Times New Roman" w:cs="Times New Roman"/>
        </w:rPr>
        <w:tab/>
        <w:t xml:space="preserve">NJ: </w:t>
      </w:r>
      <w:r w:rsidR="00637D77" w:rsidRPr="001C7A95">
        <w:rPr>
          <w:rFonts w:ascii="Times New Roman" w:hAnsi="Times New Roman" w:cs="Times New Roman"/>
        </w:rPr>
        <w:t xml:space="preserve">John Wiley &amp; Sons Inc. </w:t>
      </w:r>
    </w:p>
    <w:p w14:paraId="6DFC687A" w14:textId="77777777" w:rsidR="00D366C1" w:rsidRDefault="00D366C1"/>
    <w:p w14:paraId="57CD71BB" w14:textId="77777777" w:rsidR="006408BA" w:rsidRDefault="006408BA"/>
    <w:p w14:paraId="7F91032C" w14:textId="4F644FB8" w:rsidR="006408BA" w:rsidRDefault="006408BA">
      <w:r>
        <w:t>Resources:</w:t>
      </w:r>
    </w:p>
    <w:p w14:paraId="1DBC7572" w14:textId="77777777" w:rsidR="006408BA" w:rsidRDefault="006408BA"/>
    <w:p w14:paraId="7933B2EE" w14:textId="019DCC8A" w:rsidR="006408BA" w:rsidRDefault="006408BA">
      <w:r>
        <w:t xml:space="preserve">CMap flowchart: </w:t>
      </w:r>
      <w:hyperlink r:id="rId12" w:history="1">
        <w:r w:rsidRPr="001A465F">
          <w:rPr>
            <w:rStyle w:val="Hyperlink"/>
          </w:rPr>
          <w:t>http://cmapspublic3.ihmc.us/rid=1KJNZH02W-XGCB43-WB6/Final_Project_MStotz.cmap</w:t>
        </w:r>
      </w:hyperlink>
      <w:r>
        <w:t xml:space="preserve"> </w:t>
      </w:r>
    </w:p>
    <w:sectPr w:rsidR="006408BA" w:rsidSect="00D30935">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1AE2" w14:textId="77777777" w:rsidR="00A22BB3" w:rsidRDefault="00A22BB3" w:rsidP="004C5C07">
      <w:r>
        <w:separator/>
      </w:r>
    </w:p>
  </w:endnote>
  <w:endnote w:type="continuationSeparator" w:id="0">
    <w:p w14:paraId="28063748" w14:textId="77777777" w:rsidR="00A22BB3" w:rsidRDefault="00A22BB3" w:rsidP="004C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74EAA" w14:textId="77777777" w:rsidR="00A22BB3" w:rsidRDefault="00A22BB3" w:rsidP="004C5C07">
      <w:r>
        <w:separator/>
      </w:r>
    </w:p>
  </w:footnote>
  <w:footnote w:type="continuationSeparator" w:id="0">
    <w:p w14:paraId="23ACAE56" w14:textId="77777777" w:rsidR="00A22BB3" w:rsidRDefault="00A22BB3" w:rsidP="004C5C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A7C9" w14:textId="06D65028" w:rsidR="00A22BB3" w:rsidRDefault="00A22BB3">
    <w:pPr>
      <w:pStyle w:val="Header"/>
    </w:pPr>
    <w:r>
      <w:tab/>
    </w:r>
    <w:r>
      <w:tab/>
      <w:t xml:space="preserve">Final Project </w:t>
    </w:r>
    <w:r>
      <w:rPr>
        <w:rStyle w:val="PageNumber"/>
      </w:rPr>
      <w:fldChar w:fldCharType="begin"/>
    </w:r>
    <w:r>
      <w:rPr>
        <w:rStyle w:val="PageNumber"/>
      </w:rPr>
      <w:instrText xml:space="preserve"> PAGE </w:instrText>
    </w:r>
    <w:r>
      <w:rPr>
        <w:rStyle w:val="PageNumber"/>
      </w:rPr>
      <w:fldChar w:fldCharType="separate"/>
    </w:r>
    <w:r w:rsidR="00775A51">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B1ACA"/>
    <w:multiLevelType w:val="hybridMultilevel"/>
    <w:tmpl w:val="B614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16F08"/>
    <w:multiLevelType w:val="hybridMultilevel"/>
    <w:tmpl w:val="0424138E"/>
    <w:lvl w:ilvl="0" w:tplc="5D88C3A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E0DAF"/>
    <w:multiLevelType w:val="hybridMultilevel"/>
    <w:tmpl w:val="263E7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430912"/>
    <w:multiLevelType w:val="hybridMultilevel"/>
    <w:tmpl w:val="2D6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75AF1"/>
    <w:multiLevelType w:val="hybridMultilevel"/>
    <w:tmpl w:val="51B4D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F041A"/>
    <w:multiLevelType w:val="hybridMultilevel"/>
    <w:tmpl w:val="2D1A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F00E0"/>
    <w:multiLevelType w:val="hybridMultilevel"/>
    <w:tmpl w:val="6BC24B2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A713F4"/>
    <w:multiLevelType w:val="hybridMultilevel"/>
    <w:tmpl w:val="5BA0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11EB"/>
    <w:multiLevelType w:val="hybridMultilevel"/>
    <w:tmpl w:val="E6001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C4988"/>
    <w:multiLevelType w:val="hybridMultilevel"/>
    <w:tmpl w:val="4006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D309A"/>
    <w:multiLevelType w:val="hybridMultilevel"/>
    <w:tmpl w:val="74964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A84368"/>
    <w:multiLevelType w:val="hybridMultilevel"/>
    <w:tmpl w:val="66BE0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545B03"/>
    <w:multiLevelType w:val="hybridMultilevel"/>
    <w:tmpl w:val="A6C67E8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A786439"/>
    <w:multiLevelType w:val="hybridMultilevel"/>
    <w:tmpl w:val="720A45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7171E28"/>
    <w:multiLevelType w:val="hybridMultilevel"/>
    <w:tmpl w:val="1992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66208"/>
    <w:multiLevelType w:val="hybridMultilevel"/>
    <w:tmpl w:val="2B4A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2"/>
  </w:num>
  <w:num w:numId="5">
    <w:abstractNumId w:val="3"/>
  </w:num>
  <w:num w:numId="6">
    <w:abstractNumId w:val="11"/>
  </w:num>
  <w:num w:numId="7">
    <w:abstractNumId w:val="1"/>
  </w:num>
  <w:num w:numId="8">
    <w:abstractNumId w:val="16"/>
  </w:num>
  <w:num w:numId="9">
    <w:abstractNumId w:val="15"/>
  </w:num>
  <w:num w:numId="10">
    <w:abstractNumId w:val="14"/>
  </w:num>
  <w:num w:numId="11">
    <w:abstractNumId w:val="5"/>
  </w:num>
  <w:num w:numId="12">
    <w:abstractNumId w:val="4"/>
  </w:num>
  <w:num w:numId="13">
    <w:abstractNumId w:val="7"/>
  </w:num>
  <w:num w:numId="14">
    <w:abstractNumId w:val="13"/>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CC"/>
    <w:rsid w:val="000264B9"/>
    <w:rsid w:val="00035EDE"/>
    <w:rsid w:val="00042152"/>
    <w:rsid w:val="00043766"/>
    <w:rsid w:val="00057D70"/>
    <w:rsid w:val="00062A1E"/>
    <w:rsid w:val="000C2B72"/>
    <w:rsid w:val="000C3980"/>
    <w:rsid w:val="001067CA"/>
    <w:rsid w:val="00120D9D"/>
    <w:rsid w:val="00121F9F"/>
    <w:rsid w:val="001225B8"/>
    <w:rsid w:val="001360AE"/>
    <w:rsid w:val="001429AD"/>
    <w:rsid w:val="001530F4"/>
    <w:rsid w:val="0019144E"/>
    <w:rsid w:val="001C7A95"/>
    <w:rsid w:val="001D1BD3"/>
    <w:rsid w:val="001F2036"/>
    <w:rsid w:val="001F3052"/>
    <w:rsid w:val="001F4E91"/>
    <w:rsid w:val="00236319"/>
    <w:rsid w:val="00255C23"/>
    <w:rsid w:val="002702E2"/>
    <w:rsid w:val="002A4A46"/>
    <w:rsid w:val="002E6F01"/>
    <w:rsid w:val="002E7A25"/>
    <w:rsid w:val="00373746"/>
    <w:rsid w:val="00382777"/>
    <w:rsid w:val="003A1950"/>
    <w:rsid w:val="003A27D6"/>
    <w:rsid w:val="003C11CC"/>
    <w:rsid w:val="003E0B09"/>
    <w:rsid w:val="003F1FD4"/>
    <w:rsid w:val="00414D8E"/>
    <w:rsid w:val="00427F37"/>
    <w:rsid w:val="0048188B"/>
    <w:rsid w:val="00497852"/>
    <w:rsid w:val="004C5C07"/>
    <w:rsid w:val="004D2986"/>
    <w:rsid w:val="004E0952"/>
    <w:rsid w:val="005029A8"/>
    <w:rsid w:val="0050358D"/>
    <w:rsid w:val="00520933"/>
    <w:rsid w:val="00565D6F"/>
    <w:rsid w:val="00571304"/>
    <w:rsid w:val="00581822"/>
    <w:rsid w:val="005B4AD3"/>
    <w:rsid w:val="005C1EFA"/>
    <w:rsid w:val="005F2AA3"/>
    <w:rsid w:val="00606359"/>
    <w:rsid w:val="00637D77"/>
    <w:rsid w:val="006408BA"/>
    <w:rsid w:val="006424C3"/>
    <w:rsid w:val="00653EA0"/>
    <w:rsid w:val="006A728D"/>
    <w:rsid w:val="006E337E"/>
    <w:rsid w:val="007109CF"/>
    <w:rsid w:val="0072048E"/>
    <w:rsid w:val="007248F1"/>
    <w:rsid w:val="00732A2E"/>
    <w:rsid w:val="00756EFE"/>
    <w:rsid w:val="007623EF"/>
    <w:rsid w:val="0076352A"/>
    <w:rsid w:val="00775A51"/>
    <w:rsid w:val="00791BC0"/>
    <w:rsid w:val="007A194B"/>
    <w:rsid w:val="00807602"/>
    <w:rsid w:val="00875D29"/>
    <w:rsid w:val="008F6DE8"/>
    <w:rsid w:val="00903CA0"/>
    <w:rsid w:val="009103C6"/>
    <w:rsid w:val="00916288"/>
    <w:rsid w:val="00951381"/>
    <w:rsid w:val="009B0E3D"/>
    <w:rsid w:val="009B141F"/>
    <w:rsid w:val="009D3A41"/>
    <w:rsid w:val="009F403D"/>
    <w:rsid w:val="009F60B7"/>
    <w:rsid w:val="00A16AF6"/>
    <w:rsid w:val="00A22BB3"/>
    <w:rsid w:val="00A30DD6"/>
    <w:rsid w:val="00A4639B"/>
    <w:rsid w:val="00A721B4"/>
    <w:rsid w:val="00A91599"/>
    <w:rsid w:val="00AE7F22"/>
    <w:rsid w:val="00AF7A8F"/>
    <w:rsid w:val="00B2401D"/>
    <w:rsid w:val="00B7415A"/>
    <w:rsid w:val="00B91DB9"/>
    <w:rsid w:val="00BD72D2"/>
    <w:rsid w:val="00C0028F"/>
    <w:rsid w:val="00C04B24"/>
    <w:rsid w:val="00C13CE6"/>
    <w:rsid w:val="00C32BB0"/>
    <w:rsid w:val="00C341D2"/>
    <w:rsid w:val="00C7081D"/>
    <w:rsid w:val="00C72BAF"/>
    <w:rsid w:val="00C97B81"/>
    <w:rsid w:val="00CA4292"/>
    <w:rsid w:val="00CE33AC"/>
    <w:rsid w:val="00CE348C"/>
    <w:rsid w:val="00CF6B79"/>
    <w:rsid w:val="00D166CD"/>
    <w:rsid w:val="00D176B8"/>
    <w:rsid w:val="00D30935"/>
    <w:rsid w:val="00D366C1"/>
    <w:rsid w:val="00D746C1"/>
    <w:rsid w:val="00DA784A"/>
    <w:rsid w:val="00DE4B09"/>
    <w:rsid w:val="00E1585B"/>
    <w:rsid w:val="00E71C8B"/>
    <w:rsid w:val="00ED1AB1"/>
    <w:rsid w:val="00F117E5"/>
    <w:rsid w:val="00F13745"/>
    <w:rsid w:val="00F226B4"/>
    <w:rsid w:val="00F23B82"/>
    <w:rsid w:val="00F31117"/>
    <w:rsid w:val="00F325C4"/>
    <w:rsid w:val="00F741C4"/>
    <w:rsid w:val="00F950CA"/>
    <w:rsid w:val="00F96DB0"/>
    <w:rsid w:val="00FA0F5E"/>
    <w:rsid w:val="00FD5D13"/>
    <w:rsid w:val="00FE4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C03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CC"/>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4C5C07"/>
    <w:pPr>
      <w:tabs>
        <w:tab w:val="center" w:pos="4320"/>
        <w:tab w:val="right" w:pos="8640"/>
      </w:tabs>
    </w:pPr>
  </w:style>
  <w:style w:type="character" w:customStyle="1" w:styleId="HeaderChar">
    <w:name w:val="Header Char"/>
    <w:basedOn w:val="DefaultParagraphFont"/>
    <w:link w:val="Header"/>
    <w:uiPriority w:val="99"/>
    <w:rsid w:val="004C5C07"/>
  </w:style>
  <w:style w:type="paragraph" w:styleId="Footer">
    <w:name w:val="footer"/>
    <w:basedOn w:val="Normal"/>
    <w:link w:val="FooterChar"/>
    <w:uiPriority w:val="99"/>
    <w:unhideWhenUsed/>
    <w:rsid w:val="004C5C07"/>
    <w:pPr>
      <w:tabs>
        <w:tab w:val="center" w:pos="4320"/>
        <w:tab w:val="right" w:pos="8640"/>
      </w:tabs>
    </w:pPr>
  </w:style>
  <w:style w:type="character" w:customStyle="1" w:styleId="FooterChar">
    <w:name w:val="Footer Char"/>
    <w:basedOn w:val="DefaultParagraphFont"/>
    <w:link w:val="Footer"/>
    <w:uiPriority w:val="99"/>
    <w:rsid w:val="004C5C07"/>
  </w:style>
  <w:style w:type="character" w:styleId="CommentReference">
    <w:name w:val="annotation reference"/>
    <w:basedOn w:val="DefaultParagraphFont"/>
    <w:uiPriority w:val="99"/>
    <w:semiHidden/>
    <w:unhideWhenUsed/>
    <w:rsid w:val="0076352A"/>
    <w:rPr>
      <w:sz w:val="18"/>
      <w:szCs w:val="18"/>
    </w:rPr>
  </w:style>
  <w:style w:type="paragraph" w:styleId="CommentText">
    <w:name w:val="annotation text"/>
    <w:basedOn w:val="Normal"/>
    <w:link w:val="CommentTextChar"/>
    <w:uiPriority w:val="99"/>
    <w:semiHidden/>
    <w:unhideWhenUsed/>
    <w:rsid w:val="0076352A"/>
  </w:style>
  <w:style w:type="character" w:customStyle="1" w:styleId="CommentTextChar">
    <w:name w:val="Comment Text Char"/>
    <w:basedOn w:val="DefaultParagraphFont"/>
    <w:link w:val="CommentText"/>
    <w:uiPriority w:val="99"/>
    <w:semiHidden/>
    <w:rsid w:val="0076352A"/>
  </w:style>
  <w:style w:type="paragraph" w:styleId="CommentSubject">
    <w:name w:val="annotation subject"/>
    <w:basedOn w:val="CommentText"/>
    <w:next w:val="CommentText"/>
    <w:link w:val="CommentSubjectChar"/>
    <w:uiPriority w:val="99"/>
    <w:semiHidden/>
    <w:unhideWhenUsed/>
    <w:rsid w:val="0076352A"/>
    <w:rPr>
      <w:b/>
      <w:bCs/>
      <w:sz w:val="20"/>
      <w:szCs w:val="20"/>
    </w:rPr>
  </w:style>
  <w:style w:type="character" w:customStyle="1" w:styleId="CommentSubjectChar">
    <w:name w:val="Comment Subject Char"/>
    <w:basedOn w:val="CommentTextChar"/>
    <w:link w:val="CommentSubject"/>
    <w:uiPriority w:val="99"/>
    <w:semiHidden/>
    <w:rsid w:val="0076352A"/>
    <w:rPr>
      <w:b/>
      <w:bCs/>
      <w:sz w:val="20"/>
      <w:szCs w:val="20"/>
    </w:rPr>
  </w:style>
  <w:style w:type="paragraph" w:styleId="BalloonText">
    <w:name w:val="Balloon Text"/>
    <w:basedOn w:val="Normal"/>
    <w:link w:val="BalloonTextChar"/>
    <w:uiPriority w:val="99"/>
    <w:semiHidden/>
    <w:unhideWhenUsed/>
    <w:rsid w:val="007635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52A"/>
    <w:rPr>
      <w:rFonts w:ascii="Lucida Grande" w:hAnsi="Lucida Grande" w:cs="Lucida Grande"/>
      <w:sz w:val="18"/>
      <w:szCs w:val="18"/>
    </w:rPr>
  </w:style>
  <w:style w:type="character" w:styleId="PageNumber">
    <w:name w:val="page number"/>
    <w:basedOn w:val="DefaultParagraphFont"/>
    <w:uiPriority w:val="99"/>
    <w:semiHidden/>
    <w:unhideWhenUsed/>
    <w:rsid w:val="00807602"/>
  </w:style>
  <w:style w:type="paragraph" w:styleId="NormalWeb">
    <w:name w:val="Normal (Web)"/>
    <w:basedOn w:val="Normal"/>
    <w:uiPriority w:val="99"/>
    <w:semiHidden/>
    <w:unhideWhenUsed/>
    <w:rsid w:val="00875D29"/>
    <w:rPr>
      <w:rFonts w:ascii="Times" w:hAnsi="Times" w:cs="Times New Roman"/>
      <w:sz w:val="20"/>
      <w:szCs w:val="20"/>
    </w:rPr>
  </w:style>
  <w:style w:type="character" w:customStyle="1" w:styleId="reportitemmainmultilinetitle">
    <w:name w:val="reportitemmainmultilinetitle"/>
    <w:basedOn w:val="DefaultParagraphFont"/>
    <w:rsid w:val="00875D29"/>
  </w:style>
  <w:style w:type="character" w:customStyle="1" w:styleId="reportitemmainmultilinecontent">
    <w:name w:val="reportitemmainmultilinecontent"/>
    <w:basedOn w:val="DefaultParagraphFont"/>
    <w:rsid w:val="00875D29"/>
  </w:style>
  <w:style w:type="character" w:styleId="Hyperlink">
    <w:name w:val="Hyperlink"/>
    <w:basedOn w:val="DefaultParagraphFont"/>
    <w:uiPriority w:val="99"/>
    <w:unhideWhenUsed/>
    <w:rsid w:val="00C04B24"/>
    <w:rPr>
      <w:color w:val="0000FF" w:themeColor="hyperlink"/>
      <w:u w:val="single"/>
    </w:rPr>
  </w:style>
  <w:style w:type="character" w:styleId="FollowedHyperlink">
    <w:name w:val="FollowedHyperlink"/>
    <w:basedOn w:val="DefaultParagraphFont"/>
    <w:uiPriority w:val="99"/>
    <w:semiHidden/>
    <w:unhideWhenUsed/>
    <w:rsid w:val="002A4A4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CC"/>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4C5C07"/>
    <w:pPr>
      <w:tabs>
        <w:tab w:val="center" w:pos="4320"/>
        <w:tab w:val="right" w:pos="8640"/>
      </w:tabs>
    </w:pPr>
  </w:style>
  <w:style w:type="character" w:customStyle="1" w:styleId="HeaderChar">
    <w:name w:val="Header Char"/>
    <w:basedOn w:val="DefaultParagraphFont"/>
    <w:link w:val="Header"/>
    <w:uiPriority w:val="99"/>
    <w:rsid w:val="004C5C07"/>
  </w:style>
  <w:style w:type="paragraph" w:styleId="Footer">
    <w:name w:val="footer"/>
    <w:basedOn w:val="Normal"/>
    <w:link w:val="FooterChar"/>
    <w:uiPriority w:val="99"/>
    <w:unhideWhenUsed/>
    <w:rsid w:val="004C5C07"/>
    <w:pPr>
      <w:tabs>
        <w:tab w:val="center" w:pos="4320"/>
        <w:tab w:val="right" w:pos="8640"/>
      </w:tabs>
    </w:pPr>
  </w:style>
  <w:style w:type="character" w:customStyle="1" w:styleId="FooterChar">
    <w:name w:val="Footer Char"/>
    <w:basedOn w:val="DefaultParagraphFont"/>
    <w:link w:val="Footer"/>
    <w:uiPriority w:val="99"/>
    <w:rsid w:val="004C5C07"/>
  </w:style>
  <w:style w:type="character" w:styleId="CommentReference">
    <w:name w:val="annotation reference"/>
    <w:basedOn w:val="DefaultParagraphFont"/>
    <w:uiPriority w:val="99"/>
    <w:semiHidden/>
    <w:unhideWhenUsed/>
    <w:rsid w:val="0076352A"/>
    <w:rPr>
      <w:sz w:val="18"/>
      <w:szCs w:val="18"/>
    </w:rPr>
  </w:style>
  <w:style w:type="paragraph" w:styleId="CommentText">
    <w:name w:val="annotation text"/>
    <w:basedOn w:val="Normal"/>
    <w:link w:val="CommentTextChar"/>
    <w:uiPriority w:val="99"/>
    <w:semiHidden/>
    <w:unhideWhenUsed/>
    <w:rsid w:val="0076352A"/>
  </w:style>
  <w:style w:type="character" w:customStyle="1" w:styleId="CommentTextChar">
    <w:name w:val="Comment Text Char"/>
    <w:basedOn w:val="DefaultParagraphFont"/>
    <w:link w:val="CommentText"/>
    <w:uiPriority w:val="99"/>
    <w:semiHidden/>
    <w:rsid w:val="0076352A"/>
  </w:style>
  <w:style w:type="paragraph" w:styleId="CommentSubject">
    <w:name w:val="annotation subject"/>
    <w:basedOn w:val="CommentText"/>
    <w:next w:val="CommentText"/>
    <w:link w:val="CommentSubjectChar"/>
    <w:uiPriority w:val="99"/>
    <w:semiHidden/>
    <w:unhideWhenUsed/>
    <w:rsid w:val="0076352A"/>
    <w:rPr>
      <w:b/>
      <w:bCs/>
      <w:sz w:val="20"/>
      <w:szCs w:val="20"/>
    </w:rPr>
  </w:style>
  <w:style w:type="character" w:customStyle="1" w:styleId="CommentSubjectChar">
    <w:name w:val="Comment Subject Char"/>
    <w:basedOn w:val="CommentTextChar"/>
    <w:link w:val="CommentSubject"/>
    <w:uiPriority w:val="99"/>
    <w:semiHidden/>
    <w:rsid w:val="0076352A"/>
    <w:rPr>
      <w:b/>
      <w:bCs/>
      <w:sz w:val="20"/>
      <w:szCs w:val="20"/>
    </w:rPr>
  </w:style>
  <w:style w:type="paragraph" w:styleId="BalloonText">
    <w:name w:val="Balloon Text"/>
    <w:basedOn w:val="Normal"/>
    <w:link w:val="BalloonTextChar"/>
    <w:uiPriority w:val="99"/>
    <w:semiHidden/>
    <w:unhideWhenUsed/>
    <w:rsid w:val="007635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52A"/>
    <w:rPr>
      <w:rFonts w:ascii="Lucida Grande" w:hAnsi="Lucida Grande" w:cs="Lucida Grande"/>
      <w:sz w:val="18"/>
      <w:szCs w:val="18"/>
    </w:rPr>
  </w:style>
  <w:style w:type="character" w:styleId="PageNumber">
    <w:name w:val="page number"/>
    <w:basedOn w:val="DefaultParagraphFont"/>
    <w:uiPriority w:val="99"/>
    <w:semiHidden/>
    <w:unhideWhenUsed/>
    <w:rsid w:val="00807602"/>
  </w:style>
  <w:style w:type="paragraph" w:styleId="NormalWeb">
    <w:name w:val="Normal (Web)"/>
    <w:basedOn w:val="Normal"/>
    <w:uiPriority w:val="99"/>
    <w:semiHidden/>
    <w:unhideWhenUsed/>
    <w:rsid w:val="00875D29"/>
    <w:rPr>
      <w:rFonts w:ascii="Times" w:hAnsi="Times" w:cs="Times New Roman"/>
      <w:sz w:val="20"/>
      <w:szCs w:val="20"/>
    </w:rPr>
  </w:style>
  <w:style w:type="character" w:customStyle="1" w:styleId="reportitemmainmultilinetitle">
    <w:name w:val="reportitemmainmultilinetitle"/>
    <w:basedOn w:val="DefaultParagraphFont"/>
    <w:rsid w:val="00875D29"/>
  </w:style>
  <w:style w:type="character" w:customStyle="1" w:styleId="reportitemmainmultilinecontent">
    <w:name w:val="reportitemmainmultilinecontent"/>
    <w:basedOn w:val="DefaultParagraphFont"/>
    <w:rsid w:val="00875D29"/>
  </w:style>
  <w:style w:type="character" w:styleId="Hyperlink">
    <w:name w:val="Hyperlink"/>
    <w:basedOn w:val="DefaultParagraphFont"/>
    <w:uiPriority w:val="99"/>
    <w:unhideWhenUsed/>
    <w:rsid w:val="00C04B24"/>
    <w:rPr>
      <w:color w:val="0000FF" w:themeColor="hyperlink"/>
      <w:u w:val="single"/>
    </w:rPr>
  </w:style>
  <w:style w:type="character" w:styleId="FollowedHyperlink">
    <w:name w:val="FollowedHyperlink"/>
    <w:basedOn w:val="DefaultParagraphFont"/>
    <w:uiPriority w:val="99"/>
    <w:semiHidden/>
    <w:unhideWhenUsed/>
    <w:rsid w:val="002A4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cmapspublic3.ihmc.us/rid=1KJNZH02W-XGCB43-WB6/Final_Project_MStotz.cmap"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cmapspublic3.ihmc.us/rid=1KJNZH02W-XGCB43-WB6/Final_Project_MStotz.c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1650</Words>
  <Characters>9411</Characters>
  <Application>Microsoft Macintosh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Stotz</dc:creator>
  <cp:keywords/>
  <dc:description/>
  <cp:lastModifiedBy>Megan Stotz</cp:lastModifiedBy>
  <cp:revision>4</cp:revision>
  <cp:lastPrinted>2012-04-26T02:24:00Z</cp:lastPrinted>
  <dcterms:created xsi:type="dcterms:W3CDTF">2012-04-26T14:56:00Z</dcterms:created>
  <dcterms:modified xsi:type="dcterms:W3CDTF">2012-04-26T20:41:00Z</dcterms:modified>
</cp:coreProperties>
</file>