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16" w:rsidRDefault="00744CA2" w:rsidP="006C6E16">
      <w:pPr>
        <w:pStyle w:val="Textoindependiente"/>
        <w:jc w:val="center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>Trabajo independiente</w:t>
      </w:r>
    </w:p>
    <w:p w:rsidR="006C6E16" w:rsidRDefault="006C6E16" w:rsidP="006C6E16">
      <w:pPr>
        <w:pStyle w:val="Textoindependiente"/>
        <w:ind w:firstLine="708"/>
        <w:rPr>
          <w:rFonts w:cs="Times New Roman"/>
        </w:rPr>
      </w:pPr>
    </w:p>
    <w:p w:rsidR="00744CA2" w:rsidRDefault="00744CA2" w:rsidP="006C6E16">
      <w:pPr>
        <w:pStyle w:val="Textoindependiente"/>
        <w:ind w:firstLine="708"/>
        <w:rPr>
          <w:rFonts w:cs="Times New Roman"/>
        </w:rPr>
      </w:pPr>
      <w:r>
        <w:rPr>
          <w:rFonts w:cs="Times New Roman"/>
        </w:rPr>
        <w:t xml:space="preserve">El objetivo principal </w:t>
      </w:r>
      <w:r w:rsidR="006C6E16">
        <w:rPr>
          <w:rFonts w:cs="Times New Roman"/>
        </w:rPr>
        <w:t xml:space="preserve">en este espacio, </w:t>
      </w:r>
      <w:r>
        <w:rPr>
          <w:rFonts w:cs="Times New Roman"/>
        </w:rPr>
        <w:t>es</w:t>
      </w:r>
      <w:r w:rsidR="006C6E16">
        <w:rPr>
          <w:rFonts w:cs="Times New Roman"/>
        </w:rPr>
        <w:t xml:space="preserve"> que el alumno/a realice</w:t>
      </w:r>
      <w:r>
        <w:rPr>
          <w:rFonts w:cs="Times New Roman"/>
        </w:rPr>
        <w:t xml:space="preserve"> de forma autónoma todo lo que hemos trabajado anteriormente en el rincón de trabajo uno a uno; es decir, aquellas actividades que el alumnado ya tenga interiorizadas serán trabajadas en este espacio.</w:t>
      </w:r>
    </w:p>
    <w:p w:rsidR="00A06425" w:rsidRDefault="00A06425"/>
    <w:sectPr w:rsidR="00A06425" w:rsidSect="00A064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C6156"/>
    <w:multiLevelType w:val="hybridMultilevel"/>
    <w:tmpl w:val="8480C65A"/>
    <w:lvl w:ilvl="0" w:tplc="53A2E5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4CA2"/>
    <w:rsid w:val="006C6E16"/>
    <w:rsid w:val="00744CA2"/>
    <w:rsid w:val="00A06425"/>
    <w:rsid w:val="00AB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4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744CA2"/>
    <w:pPr>
      <w:spacing w:after="0" w:line="240" w:lineRule="auto"/>
      <w:jc w:val="both"/>
    </w:pPr>
    <w:rPr>
      <w:rFonts w:ascii="Gautami" w:eastAsia="Times New Roman" w:hAnsi="Gautami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44CA2"/>
    <w:rPr>
      <w:rFonts w:ascii="Gautami" w:eastAsia="Times New Roman" w:hAnsi="Gautami" w:cs="Arial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3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246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MARIQUILLA</dc:creator>
  <cp:lastModifiedBy>MARIQUILLA</cp:lastModifiedBy>
  <cp:revision>2</cp:revision>
  <dcterms:created xsi:type="dcterms:W3CDTF">2012-03-22T19:04:00Z</dcterms:created>
  <dcterms:modified xsi:type="dcterms:W3CDTF">2012-03-22T19:07:00Z</dcterms:modified>
</cp:coreProperties>
</file>