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41" w:rsidRDefault="0044654F" w:rsidP="0044654F">
      <w:pPr>
        <w:pStyle w:val="Heading1"/>
      </w:pPr>
      <w:proofErr w:type="gramStart"/>
      <w:r>
        <w:t>Meeting with CBEC 8</w:t>
      </w:r>
      <w:r w:rsidRPr="0044654F">
        <w:rPr>
          <w:vertAlign w:val="superscript"/>
        </w:rPr>
        <w:t>th</w:t>
      </w:r>
      <w:r>
        <w:t xml:space="preserve"> March 2012.</w:t>
      </w:r>
      <w:proofErr w:type="gramEnd"/>
    </w:p>
    <w:p w:rsidR="0044654F" w:rsidRPr="00D23F78" w:rsidRDefault="0044654F" w:rsidP="0044654F">
      <w:pPr>
        <w:rPr>
          <w:b/>
          <w:u w:val="single"/>
        </w:rPr>
      </w:pPr>
      <w:proofErr w:type="gramStart"/>
      <w:r w:rsidRPr="00D23F78">
        <w:rPr>
          <w:b/>
          <w:u w:val="single"/>
        </w:rPr>
        <w:t>Agenda items and outcomes.</w:t>
      </w:r>
      <w:proofErr w:type="gramEnd"/>
    </w:p>
    <w:p w:rsidR="0044654F" w:rsidRDefault="0044654F" w:rsidP="0044654F">
      <w:proofErr w:type="gramStart"/>
      <w:r w:rsidRPr="0044654F">
        <w:rPr>
          <w:b/>
        </w:rPr>
        <w:t>CBEC’s willingness to become involved.</w:t>
      </w:r>
      <w:proofErr w:type="gramEnd"/>
      <w:r>
        <w:t xml:space="preserve"> </w:t>
      </w:r>
    </w:p>
    <w:p w:rsidR="0044654F" w:rsidRDefault="0044654F" w:rsidP="00D23F78">
      <w:pPr>
        <w:pStyle w:val="ListParagraph"/>
        <w:numPr>
          <w:ilvl w:val="0"/>
          <w:numId w:val="1"/>
        </w:numPr>
      </w:pPr>
      <w:r>
        <w:t>CBEC gave unequivocal support to our project and require no kickbacks in return. They see our initiative as something worthwhile and sustainable and are extremely keen to partner with us at many levels</w:t>
      </w:r>
    </w:p>
    <w:p w:rsidR="0044654F" w:rsidRDefault="0044654F" w:rsidP="00D23F78">
      <w:pPr>
        <w:pStyle w:val="ListParagraph"/>
        <w:numPr>
          <w:ilvl w:val="0"/>
          <w:numId w:val="1"/>
        </w:numPr>
      </w:pPr>
      <w:r>
        <w:t xml:space="preserve">CBEC will undertake a trial audit with us in the immediate future: </w:t>
      </w:r>
      <w:proofErr w:type="spellStart"/>
      <w:r>
        <w:t>viz</w:t>
      </w:r>
      <w:proofErr w:type="spellEnd"/>
      <w:r>
        <w:t xml:space="preserve"> </w:t>
      </w:r>
      <w:r w:rsidRPr="00D23F78">
        <w:rPr>
          <w:b/>
        </w:rPr>
        <w:t>Tuesday 13</w:t>
      </w:r>
      <w:r w:rsidRPr="00D23F78">
        <w:rPr>
          <w:b/>
          <w:vertAlign w:val="superscript"/>
        </w:rPr>
        <w:t>th</w:t>
      </w:r>
      <w:r w:rsidRPr="00D23F78">
        <w:rPr>
          <w:b/>
        </w:rPr>
        <w:t xml:space="preserve"> March10.00am</w:t>
      </w:r>
      <w:r>
        <w:t>, if Darren, Melissa and Kelly are available. (I would urge acceptance of this time if we still see it as a priority, as Geoff has a very heavy schedule.) We spoke about completing an audit on the CBEC administrative centre as well as a workshop on the premises, (Eith</w:t>
      </w:r>
      <w:r w:rsidR="00D23F78">
        <w:t>er industrial or manufacturing)</w:t>
      </w:r>
      <w:proofErr w:type="gramStart"/>
      <w:r w:rsidR="00D23F78">
        <w:t>,</w:t>
      </w:r>
      <w:proofErr w:type="gramEnd"/>
      <w:r w:rsidR="00D23F78">
        <w:t xml:space="preserve"> </w:t>
      </w:r>
      <w:r w:rsidR="00D23F78" w:rsidRPr="00D23F78">
        <w:rPr>
          <w:b/>
        </w:rPr>
        <w:t>we</w:t>
      </w:r>
      <w:r w:rsidRPr="00D23F78">
        <w:rPr>
          <w:b/>
        </w:rPr>
        <w:t xml:space="preserve"> need to lock this in if it is what we want.</w:t>
      </w:r>
    </w:p>
    <w:p w:rsidR="0044654F" w:rsidRDefault="0044654F" w:rsidP="00D23F78">
      <w:pPr>
        <w:pStyle w:val="ListParagraph"/>
        <w:numPr>
          <w:ilvl w:val="0"/>
          <w:numId w:val="1"/>
        </w:numPr>
      </w:pPr>
      <w:r>
        <w:t>CBEC will become our RTO and work closely with our training packages and programs and appreciate the presence of Busy at Work in the partnership as it validates our aspirations to excellence in their eyes. They also have an OHS trainer (Lyn Cook 0417 603 934), who will induct our BLO’s if required. (There will most likely be a fee)</w:t>
      </w:r>
    </w:p>
    <w:p w:rsidR="0044654F" w:rsidRPr="00D23F78" w:rsidRDefault="0044654F" w:rsidP="00D23F78">
      <w:pPr>
        <w:pStyle w:val="ListParagraph"/>
        <w:numPr>
          <w:ilvl w:val="0"/>
          <w:numId w:val="1"/>
        </w:numPr>
      </w:pPr>
      <w:r>
        <w:t xml:space="preserve">CBEC will send the flyer to their 170 member businesses </w:t>
      </w:r>
      <w:r w:rsidR="00291635">
        <w:t>when we give the word and will endorse the product as well.</w:t>
      </w:r>
      <w:r w:rsidR="00D23F78">
        <w:t xml:space="preserve"> (We</w:t>
      </w:r>
      <w:r w:rsidR="00291635">
        <w:t xml:space="preserve"> need to be clear on a timeline to send the flyer out and commence the calls etc in order to maximise the timing of the release.</w:t>
      </w:r>
      <w:r w:rsidR="00D23F78">
        <w:t xml:space="preserve"> </w:t>
      </w:r>
      <w:r w:rsidR="00D23F78" w:rsidRPr="00D23F78">
        <w:rPr>
          <w:b/>
        </w:rPr>
        <w:t>Maybe a conversation tomorrow.....</w:t>
      </w:r>
    </w:p>
    <w:p w:rsidR="00D23F78" w:rsidRDefault="00D23F78" w:rsidP="00D23F78">
      <w:pPr>
        <w:pStyle w:val="ListParagraph"/>
      </w:pPr>
    </w:p>
    <w:p w:rsidR="00D23F78" w:rsidRPr="00D23F78" w:rsidRDefault="00D23F78" w:rsidP="00D23F78">
      <w:pPr>
        <w:pStyle w:val="ListParagraph"/>
        <w:rPr>
          <w:b/>
        </w:rPr>
      </w:pPr>
      <w:r w:rsidRPr="00D23F78">
        <w:rPr>
          <w:b/>
        </w:rPr>
        <w:t>Decisions required by around 2pm Friday, (so I can action them with CBEC)</w:t>
      </w:r>
    </w:p>
    <w:p w:rsidR="00D23F78" w:rsidRDefault="00D23F78" w:rsidP="00D23F78">
      <w:pPr>
        <w:pStyle w:val="ListParagraph"/>
        <w:numPr>
          <w:ilvl w:val="0"/>
          <w:numId w:val="2"/>
        </w:numPr>
      </w:pPr>
      <w:r>
        <w:t>Will the audit take place at the appointed time?</w:t>
      </w:r>
    </w:p>
    <w:p w:rsidR="00D23F78" w:rsidRDefault="00D23F78" w:rsidP="00D23F78">
      <w:pPr>
        <w:pStyle w:val="ListParagraph"/>
        <w:numPr>
          <w:ilvl w:val="0"/>
          <w:numId w:val="2"/>
        </w:numPr>
      </w:pPr>
      <w:r>
        <w:t>The decision to release the flyer to CBEC; Friday or Monday/Tuesday and why?</w:t>
      </w:r>
    </w:p>
    <w:p w:rsidR="00D23F78" w:rsidRDefault="00D23F78" w:rsidP="00D23F78">
      <w:pPr>
        <w:pStyle w:val="ListParagraph"/>
        <w:ind w:left="1080"/>
      </w:pPr>
    </w:p>
    <w:p w:rsidR="00D23F78" w:rsidRDefault="00D23F78" w:rsidP="00D23F78">
      <w:pPr>
        <w:pStyle w:val="ListParagraph"/>
        <w:ind w:left="1080"/>
      </w:pPr>
      <w:r>
        <w:t>I’m pleased to say that this is all good news and it appears we will have the ball rolling early next week.</w:t>
      </w:r>
    </w:p>
    <w:p w:rsidR="00D23F78" w:rsidRDefault="00D23F78" w:rsidP="00D23F78">
      <w:pPr>
        <w:pStyle w:val="ListParagraph"/>
        <w:ind w:left="1080"/>
      </w:pPr>
      <w:r>
        <w:t xml:space="preserve"> Thank you all for your efforts to date. </w:t>
      </w:r>
      <w:proofErr w:type="gramStart"/>
      <w:r>
        <w:t>Melissa &amp; Juanita.</w:t>
      </w:r>
      <w:proofErr w:type="gramEnd"/>
      <w:r>
        <w:t xml:space="preserve"> The flyer was very impressive and tells the story very well as far as Geoff is concerned.</w:t>
      </w:r>
    </w:p>
    <w:p w:rsidR="00D23F78" w:rsidRDefault="00D23F78" w:rsidP="00D23F78">
      <w:pPr>
        <w:pStyle w:val="ListParagraph"/>
        <w:ind w:left="1080"/>
      </w:pPr>
      <w:r>
        <w:t xml:space="preserve"> He has designed a new logo but is happy to run with this for the first flyer. Subsequent flyers will require the new logo which he will send to me.</w:t>
      </w:r>
    </w:p>
    <w:p w:rsidR="00D23F78" w:rsidRDefault="00D23F78" w:rsidP="00D23F78">
      <w:pPr>
        <w:pStyle w:val="ListParagraph"/>
        <w:ind w:left="1080"/>
      </w:pPr>
    </w:p>
    <w:p w:rsidR="00D23F78" w:rsidRPr="00D23F78" w:rsidRDefault="00D23F78" w:rsidP="00D23F78">
      <w:pPr>
        <w:pStyle w:val="ListParagraph"/>
        <w:ind w:left="1080"/>
        <w:rPr>
          <w:b/>
          <w:sz w:val="16"/>
          <w:szCs w:val="16"/>
        </w:rPr>
      </w:pPr>
      <w:r w:rsidRPr="00D23F78">
        <w:rPr>
          <w:b/>
          <w:sz w:val="16"/>
          <w:szCs w:val="16"/>
        </w:rPr>
        <w:t>Tom McCue</w:t>
      </w:r>
    </w:p>
    <w:p w:rsidR="00D23F78" w:rsidRPr="00D23F78" w:rsidRDefault="00D23F78" w:rsidP="00D23F78">
      <w:pPr>
        <w:pStyle w:val="ListParagraph"/>
        <w:ind w:left="1080"/>
        <w:rPr>
          <w:b/>
          <w:sz w:val="16"/>
          <w:szCs w:val="16"/>
        </w:rPr>
      </w:pPr>
      <w:r w:rsidRPr="00D23F78">
        <w:rPr>
          <w:b/>
          <w:sz w:val="16"/>
          <w:szCs w:val="16"/>
        </w:rPr>
        <w:t>8/3/12</w:t>
      </w:r>
    </w:p>
    <w:sectPr w:rsidR="00D23F78" w:rsidRPr="00D23F78" w:rsidSect="00CA18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4A3"/>
    <w:multiLevelType w:val="hybridMultilevel"/>
    <w:tmpl w:val="E7BCCE2E"/>
    <w:lvl w:ilvl="0" w:tplc="F83EF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58643080"/>
    <w:multiLevelType w:val="hybridMultilevel"/>
    <w:tmpl w:val="D980B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654F"/>
    <w:rsid w:val="00291635"/>
    <w:rsid w:val="0044654F"/>
    <w:rsid w:val="00CA1841"/>
    <w:rsid w:val="00D23F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41"/>
  </w:style>
  <w:style w:type="paragraph" w:styleId="Heading1">
    <w:name w:val="heading 1"/>
    <w:basedOn w:val="Normal"/>
    <w:next w:val="Normal"/>
    <w:link w:val="Heading1Char"/>
    <w:uiPriority w:val="9"/>
    <w:qFormat/>
    <w:rsid w:val="00446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54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3F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2012-03-08T02:44:00Z</dcterms:created>
  <dcterms:modified xsi:type="dcterms:W3CDTF">2012-03-08T03:12:00Z</dcterms:modified>
</cp:coreProperties>
</file>