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88C" w:rsidRDefault="0038288C" w:rsidP="0038288C">
      <w:bookmarkStart w:id="0" w:name="_GoBack"/>
      <w:bookmarkEnd w:id="0"/>
    </w:p>
    <w:p w:rsidR="0038288C" w:rsidRPr="0038288C" w:rsidRDefault="0038288C" w:rsidP="0038288C">
      <w:pPr>
        <w:rPr>
          <w:color w:val="1F497D"/>
          <w:sz w:val="24"/>
          <w:szCs w:val="24"/>
        </w:rPr>
      </w:pPr>
      <w:r w:rsidRPr="0038288C">
        <w:rPr>
          <w:color w:val="1F497D"/>
          <w:sz w:val="24"/>
          <w:szCs w:val="24"/>
        </w:rPr>
        <w:t>Example of email that Human Resources sends to adjuncts to initiate paperwork process</w:t>
      </w:r>
    </w:p>
    <w:p w:rsidR="0038288C" w:rsidRDefault="0038288C" w:rsidP="0038288C">
      <w:pPr>
        <w:rPr>
          <w:color w:val="1F497D"/>
        </w:rPr>
      </w:pPr>
    </w:p>
    <w:p w:rsidR="0038288C" w:rsidRDefault="0038288C" w:rsidP="0038288C">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Aaron Rutt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September 30, 2011 1:25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t>
      </w:r>
      <w:hyperlink r:id="rId6" w:history="1">
        <w:r>
          <w:rPr>
            <w:rStyle w:val="Hyperlink"/>
            <w:rFonts w:ascii="Tahoma" w:hAnsi="Tahoma" w:cs="Tahoma"/>
            <w:sz w:val="20"/>
            <w:szCs w:val="20"/>
          </w:rPr>
          <w:t>adjunctemail@mailapp.com</w:t>
        </w:r>
      </w:hyperlink>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'hr@csc.edu'</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Chadron State College Adjunct Materials</w:t>
      </w:r>
    </w:p>
    <w:p w:rsidR="0038288C" w:rsidRDefault="0038288C" w:rsidP="0038288C"/>
    <w:p w:rsidR="0038288C" w:rsidRDefault="0038288C" w:rsidP="0038288C">
      <w:r>
        <w:rPr>
          <w:rFonts w:ascii="Arial" w:hAnsi="Arial" w:cs="Arial"/>
          <w:color w:val="1F497D"/>
        </w:rPr>
        <w:t>Adjunct Name,</w:t>
      </w:r>
      <w:r>
        <w:rPr>
          <w:rFonts w:ascii="Arial" w:hAnsi="Arial" w:cs="Arial"/>
        </w:rPr>
        <w:t xml:space="preserve"> </w:t>
      </w:r>
    </w:p>
    <w:p w:rsidR="0038288C" w:rsidRDefault="0038288C" w:rsidP="0038288C">
      <w:r>
        <w:rPr>
          <w:rFonts w:ascii="Arial" w:hAnsi="Arial" w:cs="Arial"/>
        </w:rPr>
        <w:t> </w:t>
      </w:r>
    </w:p>
    <w:p w:rsidR="0038288C" w:rsidRDefault="0038288C" w:rsidP="0038288C">
      <w:r>
        <w:rPr>
          <w:rFonts w:ascii="Arial" w:hAnsi="Arial" w:cs="Arial"/>
        </w:rPr>
        <w:t>Thank you for agreeing to be an adjunct for Chadron State College.  There are numerous forms that you need to complete so that we may begin the employment process with you.</w:t>
      </w:r>
    </w:p>
    <w:p w:rsidR="0038288C" w:rsidRDefault="0038288C" w:rsidP="0038288C">
      <w:r>
        <w:rPr>
          <w:rFonts w:ascii="Arial" w:hAnsi="Arial" w:cs="Arial"/>
        </w:rPr>
        <w:t> </w:t>
      </w:r>
    </w:p>
    <w:p w:rsidR="0038288C" w:rsidRDefault="0038288C" w:rsidP="0038288C">
      <w:r>
        <w:rPr>
          <w:rFonts w:ascii="Arial" w:hAnsi="Arial" w:cs="Arial"/>
        </w:rPr>
        <w:t xml:space="preserve">You may access the employment forms online at </w:t>
      </w:r>
      <w:hyperlink r:id="rId7" w:tgtFrame="_blank" w:history="1">
        <w:r>
          <w:rPr>
            <w:rStyle w:val="Hyperlink"/>
            <w:rFonts w:ascii="Arial" w:hAnsi="Arial" w:cs="Arial"/>
          </w:rPr>
          <w:t>http://www.csc.edu/hr/pt/</w:t>
        </w:r>
      </w:hyperlink>
      <w:r>
        <w:rPr>
          <w:rFonts w:ascii="Arial" w:hAnsi="Arial" w:cs="Arial"/>
        </w:rPr>
        <w:t xml:space="preserve"> .  Please print and forward completed forms to the CSC Human Resources Office (scan/email to </w:t>
      </w:r>
      <w:hyperlink r:id="rId8" w:history="1">
        <w:r>
          <w:rPr>
            <w:rStyle w:val="Hyperlink"/>
            <w:rFonts w:ascii="Arial" w:hAnsi="Arial" w:cs="Arial"/>
          </w:rPr>
          <w:t>hr@csc.edu</w:t>
        </w:r>
      </w:hyperlink>
      <w:r>
        <w:rPr>
          <w:rFonts w:ascii="Arial" w:hAnsi="Arial" w:cs="Arial"/>
        </w:rPr>
        <w:t xml:space="preserve"> or fax to 308-432-6065) as soon as possible.  We especially need to have you return the </w:t>
      </w:r>
      <w:r>
        <w:rPr>
          <w:rFonts w:ascii="Arial" w:hAnsi="Arial" w:cs="Arial"/>
          <w:b/>
          <w:bCs/>
          <w:shd w:val="clear" w:color="auto" w:fill="FFFF00"/>
        </w:rPr>
        <w:t xml:space="preserve">Criminal Background Check Form &amp; Computer Account Request </w:t>
      </w:r>
      <w:r>
        <w:rPr>
          <w:rFonts w:ascii="Arial" w:hAnsi="Arial" w:cs="Arial"/>
        </w:rPr>
        <w:t>to us immediately.</w:t>
      </w:r>
    </w:p>
    <w:p w:rsidR="0038288C" w:rsidRDefault="0038288C" w:rsidP="0038288C">
      <w:r>
        <w:rPr>
          <w:rFonts w:ascii="Arial" w:hAnsi="Arial" w:cs="Arial"/>
        </w:rPr>
        <w:t> </w:t>
      </w:r>
    </w:p>
    <w:p w:rsidR="0038288C" w:rsidRDefault="0038288C" w:rsidP="0038288C">
      <w:r>
        <w:rPr>
          <w:rFonts w:ascii="Arial" w:hAnsi="Arial" w:cs="Arial"/>
        </w:rPr>
        <w:t>Besides these employment forms, we will also need to have you forward the following documents to complete your personnel file:</w:t>
      </w:r>
    </w:p>
    <w:p w:rsidR="0038288C" w:rsidRDefault="0038288C" w:rsidP="0038288C">
      <w:r>
        <w:rPr>
          <w:rFonts w:ascii="Arial" w:hAnsi="Arial" w:cs="Arial"/>
        </w:rPr>
        <w:t> </w:t>
      </w:r>
    </w:p>
    <w:p w:rsidR="0038288C" w:rsidRDefault="0038288C" w:rsidP="0038288C">
      <w:pPr>
        <w:numPr>
          <w:ilvl w:val="0"/>
          <w:numId w:val="1"/>
        </w:numPr>
        <w:rPr>
          <w:rFonts w:eastAsia="Times New Roman"/>
          <w:color w:val="1F497D"/>
        </w:rPr>
      </w:pPr>
      <w:r>
        <w:rPr>
          <w:rFonts w:ascii="Arial" w:eastAsia="Times New Roman" w:hAnsi="Arial" w:cs="Arial"/>
          <w:u w:val="single"/>
        </w:rPr>
        <w:t xml:space="preserve">Official Transcripts </w:t>
      </w:r>
      <w:r>
        <w:rPr>
          <w:rFonts w:ascii="Arial" w:eastAsia="Times New Roman" w:hAnsi="Arial" w:cs="Arial"/>
        </w:rPr>
        <w:t xml:space="preserve">~ Send to </w:t>
      </w:r>
      <w:hyperlink r:id="rId9" w:history="1">
        <w:r>
          <w:rPr>
            <w:rStyle w:val="Hyperlink"/>
            <w:rFonts w:ascii="Arial" w:eastAsia="Times New Roman" w:hAnsi="Arial" w:cs="Arial"/>
          </w:rPr>
          <w:t>hr@csc.edu</w:t>
        </w:r>
      </w:hyperlink>
      <w:r>
        <w:rPr>
          <w:rFonts w:ascii="Arial" w:eastAsia="Times New Roman" w:hAnsi="Arial" w:cs="Arial"/>
        </w:rPr>
        <w:t xml:space="preserve"> if available electronically.  If not, your college may mail them to:  Human Resources, Chadron State College, </w:t>
      </w:r>
      <w:proofErr w:type="gramStart"/>
      <w:r>
        <w:rPr>
          <w:rFonts w:ascii="Arial" w:eastAsia="Times New Roman" w:hAnsi="Arial" w:cs="Arial"/>
        </w:rPr>
        <w:t>1000</w:t>
      </w:r>
      <w:proofErr w:type="gramEnd"/>
      <w:r>
        <w:rPr>
          <w:rFonts w:ascii="Arial" w:eastAsia="Times New Roman" w:hAnsi="Arial" w:cs="Arial"/>
        </w:rPr>
        <w:t xml:space="preserve"> Main Street, Chadron, NE  69337.</w:t>
      </w:r>
    </w:p>
    <w:p w:rsidR="0038288C" w:rsidRDefault="0038288C" w:rsidP="0038288C">
      <w:r>
        <w:rPr>
          <w:rFonts w:ascii="Arial" w:hAnsi="Arial" w:cs="Arial"/>
        </w:rPr>
        <w:t> </w:t>
      </w:r>
    </w:p>
    <w:p w:rsidR="0038288C" w:rsidRDefault="0038288C" w:rsidP="0038288C">
      <w:r>
        <w:rPr>
          <w:rFonts w:ascii="Arial" w:hAnsi="Arial" w:cs="Arial"/>
        </w:rPr>
        <w:t>The standard pay for adjuncts is $700/credit hour.  The adjunct appointment is conditional upon adequate course enrollments as well as a satisfactory background check.  I should be sending a contract mid-October for you to sign and return as well.</w:t>
      </w:r>
    </w:p>
    <w:p w:rsidR="0038288C" w:rsidRDefault="0038288C" w:rsidP="0038288C">
      <w:r>
        <w:rPr>
          <w:rFonts w:ascii="Arial" w:hAnsi="Arial" w:cs="Arial"/>
        </w:rPr>
        <w:t> </w:t>
      </w:r>
    </w:p>
    <w:p w:rsidR="0038288C" w:rsidRDefault="0038288C" w:rsidP="0038288C">
      <w:r>
        <w:rPr>
          <w:rFonts w:ascii="Arial" w:hAnsi="Arial" w:cs="Arial"/>
        </w:rPr>
        <w:t>Please contact the Dean or Department Chair for additional information about your assignment.</w:t>
      </w:r>
    </w:p>
    <w:p w:rsidR="0038288C" w:rsidRDefault="0038288C" w:rsidP="0038288C">
      <w:r>
        <w:t> </w:t>
      </w:r>
    </w:p>
    <w:p w:rsidR="0038288C" w:rsidRDefault="0038288C" w:rsidP="0038288C">
      <w:r>
        <w:rPr>
          <w:rFonts w:ascii="Arial" w:hAnsi="Arial" w:cs="Arial"/>
        </w:rPr>
        <w:t xml:space="preserve">We look forward to working with you!  Please let </w:t>
      </w:r>
      <w:proofErr w:type="gramStart"/>
      <w:r>
        <w:rPr>
          <w:rFonts w:ascii="Arial" w:hAnsi="Arial" w:cs="Arial"/>
        </w:rPr>
        <w:t>me or Kara Vogt – Director of Human Resources (</w:t>
      </w:r>
      <w:hyperlink r:id="rId10" w:history="1">
        <w:r>
          <w:rPr>
            <w:rStyle w:val="Hyperlink"/>
            <w:rFonts w:ascii="Arial" w:hAnsi="Arial" w:cs="Arial"/>
          </w:rPr>
          <w:t>kvogt@csc.edu</w:t>
        </w:r>
      </w:hyperlink>
      <w:proofErr w:type="gramEnd"/>
      <w:r>
        <w:rPr>
          <w:rFonts w:ascii="Arial" w:hAnsi="Arial" w:cs="Arial"/>
        </w:rPr>
        <w:t>), know if you have any questions.</w:t>
      </w:r>
    </w:p>
    <w:p w:rsidR="0038288C" w:rsidRDefault="0038288C" w:rsidP="0038288C">
      <w:r>
        <w:rPr>
          <w:rFonts w:ascii="Arial" w:hAnsi="Arial" w:cs="Arial"/>
        </w:rPr>
        <w:t> </w:t>
      </w:r>
    </w:p>
    <w:p w:rsidR="0038288C" w:rsidRDefault="0038288C" w:rsidP="0038288C">
      <w:r>
        <w:rPr>
          <w:rFonts w:ascii="Arial" w:hAnsi="Arial" w:cs="Arial"/>
        </w:rPr>
        <w:t>Thanks!</w:t>
      </w:r>
    </w:p>
    <w:p w:rsidR="0038288C" w:rsidRDefault="0038288C" w:rsidP="0038288C">
      <w:pPr>
        <w:rPr>
          <w:rFonts w:ascii="Garamond" w:hAnsi="Garamond"/>
          <w:color w:val="404040"/>
          <w:sz w:val="24"/>
          <w:szCs w:val="24"/>
        </w:rPr>
      </w:pPr>
    </w:p>
    <w:p w:rsidR="0038288C" w:rsidRDefault="0038288C" w:rsidP="0038288C">
      <w:pPr>
        <w:rPr>
          <w:rFonts w:ascii="Garamond" w:hAnsi="Garamond"/>
          <w:color w:val="404040"/>
          <w:sz w:val="24"/>
          <w:szCs w:val="24"/>
        </w:rPr>
      </w:pPr>
      <w:r>
        <w:rPr>
          <w:rFonts w:ascii="Garamond" w:hAnsi="Garamond"/>
          <w:color w:val="404040"/>
          <w:sz w:val="24"/>
          <w:szCs w:val="24"/>
        </w:rPr>
        <w:t>Aaron</w:t>
      </w:r>
    </w:p>
    <w:p w:rsidR="0038288C" w:rsidRDefault="0038288C" w:rsidP="0038288C">
      <w:pPr>
        <w:rPr>
          <w:rFonts w:ascii="Garamond" w:hAnsi="Garamond"/>
          <w:b/>
          <w:bCs/>
          <w:color w:val="404040"/>
          <w:sz w:val="18"/>
          <w:szCs w:val="18"/>
        </w:rPr>
      </w:pPr>
      <w:r>
        <w:rPr>
          <w:rFonts w:ascii="Garamond" w:hAnsi="Garamond"/>
          <w:b/>
          <w:bCs/>
          <w:color w:val="404040"/>
          <w:sz w:val="18"/>
          <w:szCs w:val="18"/>
        </w:rPr>
        <w:t>Aaron Rutt</w:t>
      </w:r>
    </w:p>
    <w:p w:rsidR="0038288C" w:rsidRDefault="0038288C" w:rsidP="0038288C">
      <w:pPr>
        <w:rPr>
          <w:rFonts w:ascii="Garamond" w:hAnsi="Garamond"/>
          <w:b/>
          <w:bCs/>
          <w:color w:val="404040"/>
          <w:sz w:val="18"/>
          <w:szCs w:val="18"/>
        </w:rPr>
      </w:pPr>
      <w:r>
        <w:rPr>
          <w:rFonts w:ascii="Garamond" w:hAnsi="Garamond"/>
          <w:b/>
          <w:bCs/>
          <w:color w:val="404040"/>
          <w:sz w:val="18"/>
          <w:szCs w:val="18"/>
        </w:rPr>
        <w:t>Manager - Payroll</w:t>
      </w:r>
    </w:p>
    <w:p w:rsidR="0038288C" w:rsidRDefault="0038288C" w:rsidP="0038288C">
      <w:pPr>
        <w:rPr>
          <w:rFonts w:ascii="Garamond" w:hAnsi="Garamond"/>
          <w:b/>
          <w:bCs/>
          <w:color w:val="404040"/>
          <w:sz w:val="18"/>
          <w:szCs w:val="18"/>
        </w:rPr>
      </w:pPr>
      <w:r>
        <w:rPr>
          <w:rFonts w:ascii="Garamond" w:hAnsi="Garamond"/>
          <w:b/>
          <w:bCs/>
          <w:color w:val="404040"/>
          <w:sz w:val="18"/>
          <w:szCs w:val="18"/>
        </w:rPr>
        <w:t>Chadron State College</w:t>
      </w:r>
    </w:p>
    <w:p w:rsidR="0038288C" w:rsidRDefault="0038288C" w:rsidP="0038288C">
      <w:pPr>
        <w:rPr>
          <w:rFonts w:ascii="Garamond" w:hAnsi="Garamond"/>
          <w:b/>
          <w:bCs/>
          <w:color w:val="404040"/>
          <w:sz w:val="18"/>
          <w:szCs w:val="18"/>
        </w:rPr>
      </w:pPr>
      <w:r>
        <w:rPr>
          <w:rFonts w:ascii="Garamond" w:hAnsi="Garamond"/>
          <w:b/>
          <w:bCs/>
          <w:color w:val="404040"/>
          <w:sz w:val="18"/>
          <w:szCs w:val="18"/>
        </w:rPr>
        <w:t>308.432.6223 (phone)</w:t>
      </w:r>
    </w:p>
    <w:p w:rsidR="0038288C" w:rsidRDefault="0038288C" w:rsidP="0038288C">
      <w:pPr>
        <w:rPr>
          <w:rFonts w:ascii="Garamond" w:hAnsi="Garamond"/>
          <w:b/>
          <w:bCs/>
          <w:color w:val="404040"/>
          <w:sz w:val="18"/>
          <w:szCs w:val="18"/>
        </w:rPr>
      </w:pPr>
      <w:r>
        <w:rPr>
          <w:rFonts w:ascii="Garamond" w:hAnsi="Garamond"/>
          <w:b/>
          <w:bCs/>
          <w:color w:val="404040"/>
          <w:sz w:val="18"/>
          <w:szCs w:val="18"/>
        </w:rPr>
        <w:t>308.432.6065 (fax)</w:t>
      </w:r>
    </w:p>
    <w:p w:rsidR="00742934" w:rsidRDefault="00742934"/>
    <w:sectPr w:rsidR="00742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27DE"/>
    <w:multiLevelType w:val="multilevel"/>
    <w:tmpl w:val="70C4A0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88C"/>
    <w:rsid w:val="00165722"/>
    <w:rsid w:val="0038288C"/>
    <w:rsid w:val="0074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88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28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88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28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93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sc.edu" TargetMode="External"/><Relationship Id="rId3" Type="http://schemas.microsoft.com/office/2007/relationships/stylesWithEffects" Target="stylesWithEffects.xml"/><Relationship Id="rId7" Type="http://schemas.openxmlformats.org/officeDocument/2006/relationships/hyperlink" Target="https://webmail.csc.edu/owa/redir.aspx?C=188201e2bfa94ff0ac6b6985a1e23640&amp;URL=http%3a%2f%2fwww.csc.edu%2fhr%2fpt%2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junctemail@mailapp.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vogt@csc.edu" TargetMode="External"/><Relationship Id="rId4" Type="http://schemas.openxmlformats.org/officeDocument/2006/relationships/settings" Target="settings.xml"/><Relationship Id="rId9" Type="http://schemas.openxmlformats.org/officeDocument/2006/relationships/hyperlink" Target="mailto:hr@c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eledbetter</dc:creator>
  <cp:lastModifiedBy>eledbetter</cp:lastModifiedBy>
  <cp:revision>2</cp:revision>
  <dcterms:created xsi:type="dcterms:W3CDTF">2012-03-19T00:50:00Z</dcterms:created>
  <dcterms:modified xsi:type="dcterms:W3CDTF">2012-03-19T00:50:00Z</dcterms:modified>
</cp:coreProperties>
</file>