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A6" w:rsidRDefault="00E41890" w:rsidP="00E418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Unit Intended Learning Outcomes</w:t>
      </w:r>
    </w:p>
    <w:p w:rsidR="00E41890" w:rsidRPr="00E41890" w:rsidRDefault="00E41890" w:rsidP="00E41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Subunit One: Fractions</w:t>
      </w:r>
    </w:p>
    <w:p w:rsidR="00E41890" w:rsidRDefault="00E41890" w:rsidP="00E41890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E41890">
        <w:rPr>
          <w:sz w:val="24"/>
          <w:szCs w:val="24"/>
        </w:rPr>
        <w:t>Students wi</w:t>
      </w:r>
      <w:r>
        <w:rPr>
          <w:sz w:val="24"/>
          <w:szCs w:val="24"/>
        </w:rPr>
        <w:t>ll represent, by writing, fractions in various ways and explain the difference between each representation. (Bloom’s: knowledge, apply, comprehend)</w:t>
      </w:r>
    </w:p>
    <w:p w:rsidR="00E41890" w:rsidRDefault="00E41890" w:rsidP="00E41890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Students will compare fractions to other fractions, decimals, and percentages.  (Bloom’s: analyze)</w:t>
      </w:r>
    </w:p>
    <w:p w:rsidR="00E41890" w:rsidRDefault="00E41890" w:rsidP="00E41890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Students will identify and classify fractions from greatest to least and least to greatest.  (Bloom’s: knowledge, analyze</w:t>
      </w:r>
      <w:r w:rsidR="00E93E3F">
        <w:rPr>
          <w:sz w:val="24"/>
          <w:szCs w:val="24"/>
        </w:rPr>
        <w:t>, synthesize</w:t>
      </w:r>
      <w:r>
        <w:rPr>
          <w:sz w:val="24"/>
          <w:szCs w:val="24"/>
        </w:rPr>
        <w:t>)</w:t>
      </w:r>
    </w:p>
    <w:p w:rsidR="00E41890" w:rsidRDefault="00E41890" w:rsidP="00E41890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Students will determine and write equivalent factions.  (Bloom’s: knowledge, apply)</w:t>
      </w:r>
    </w:p>
    <w:p w:rsidR="00E41890" w:rsidRDefault="00E41890" w:rsidP="00E41890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Students will use mathematical operations to construct and solve addition, subtraction, multiplication, and division problems with fractions.  (Bloom’s: apply</w:t>
      </w:r>
      <w:r w:rsidR="00E93E3F">
        <w:rPr>
          <w:sz w:val="24"/>
          <w:szCs w:val="24"/>
        </w:rPr>
        <w:t>, evaluate</w:t>
      </w:r>
      <w:bookmarkStart w:id="0" w:name="_GoBack"/>
      <w:bookmarkEnd w:id="0"/>
      <w:r>
        <w:rPr>
          <w:sz w:val="24"/>
          <w:szCs w:val="24"/>
        </w:rPr>
        <w:t>)</w:t>
      </w:r>
    </w:p>
    <w:p w:rsidR="00E41890" w:rsidRPr="00E41890" w:rsidRDefault="00E41890" w:rsidP="00E41890">
      <w:pPr>
        <w:spacing w:line="480" w:lineRule="auto"/>
        <w:jc w:val="center"/>
        <w:rPr>
          <w:sz w:val="28"/>
          <w:szCs w:val="28"/>
        </w:rPr>
      </w:pPr>
      <w:r w:rsidRPr="00E41890">
        <w:rPr>
          <w:b/>
          <w:sz w:val="28"/>
          <w:szCs w:val="28"/>
        </w:rPr>
        <w:t>Subunit Two: Decimals</w:t>
      </w:r>
    </w:p>
    <w:p w:rsidR="00136648" w:rsidRDefault="00136648" w:rsidP="00136648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Students will read decimals by applying place values.  (Bloom’s: knowledge, apply)</w:t>
      </w:r>
    </w:p>
    <w:p w:rsidR="00136648" w:rsidRPr="00136648" w:rsidRDefault="00136648" w:rsidP="00136648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136648">
        <w:rPr>
          <w:sz w:val="24"/>
          <w:szCs w:val="24"/>
        </w:rPr>
        <w:t xml:space="preserve">Students will represent, by writing, </w:t>
      </w:r>
      <w:r>
        <w:rPr>
          <w:sz w:val="24"/>
          <w:szCs w:val="24"/>
        </w:rPr>
        <w:t>decimals</w:t>
      </w:r>
      <w:r w:rsidRPr="00136648">
        <w:rPr>
          <w:sz w:val="24"/>
          <w:szCs w:val="24"/>
        </w:rPr>
        <w:t xml:space="preserve"> in </w:t>
      </w:r>
      <w:r>
        <w:rPr>
          <w:sz w:val="24"/>
          <w:szCs w:val="24"/>
        </w:rPr>
        <w:t>standard, word, and expanded form and explain</w:t>
      </w:r>
      <w:r w:rsidRPr="00136648">
        <w:rPr>
          <w:sz w:val="24"/>
          <w:szCs w:val="24"/>
        </w:rPr>
        <w:t xml:space="preserve"> each representation. (Bloom’s: knowledge, apply, comprehend)</w:t>
      </w:r>
    </w:p>
    <w:p w:rsidR="00136648" w:rsidRPr="00136648" w:rsidRDefault="00136648" w:rsidP="00136648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136648">
        <w:rPr>
          <w:sz w:val="24"/>
          <w:szCs w:val="24"/>
        </w:rPr>
        <w:t>Students will compare</w:t>
      </w:r>
      <w:r>
        <w:rPr>
          <w:sz w:val="24"/>
          <w:szCs w:val="24"/>
        </w:rPr>
        <w:t xml:space="preserve"> decimals</w:t>
      </w:r>
      <w:r w:rsidRPr="00136648">
        <w:rPr>
          <w:sz w:val="24"/>
          <w:szCs w:val="24"/>
        </w:rPr>
        <w:t xml:space="preserve"> to other </w:t>
      </w:r>
      <w:r>
        <w:rPr>
          <w:sz w:val="24"/>
          <w:szCs w:val="24"/>
        </w:rPr>
        <w:t xml:space="preserve">decimals, </w:t>
      </w:r>
      <w:r w:rsidRPr="00136648">
        <w:rPr>
          <w:sz w:val="24"/>
          <w:szCs w:val="24"/>
        </w:rPr>
        <w:t>fractions, and percentages.  (Bloom’s: analyze</w:t>
      </w:r>
      <w:r w:rsidR="00E93E3F">
        <w:rPr>
          <w:sz w:val="24"/>
          <w:szCs w:val="24"/>
        </w:rPr>
        <w:t>, synthesize</w:t>
      </w:r>
      <w:r w:rsidRPr="00136648">
        <w:rPr>
          <w:sz w:val="24"/>
          <w:szCs w:val="24"/>
        </w:rPr>
        <w:t>)</w:t>
      </w:r>
    </w:p>
    <w:p w:rsidR="00136648" w:rsidRPr="00136648" w:rsidRDefault="00136648" w:rsidP="00136648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136648">
        <w:rPr>
          <w:sz w:val="24"/>
          <w:szCs w:val="24"/>
        </w:rPr>
        <w:t>Students will</w:t>
      </w:r>
      <w:r>
        <w:rPr>
          <w:sz w:val="24"/>
          <w:szCs w:val="24"/>
        </w:rPr>
        <w:t xml:space="preserve"> identify and classify decimals</w:t>
      </w:r>
      <w:r w:rsidRPr="00136648">
        <w:rPr>
          <w:sz w:val="24"/>
          <w:szCs w:val="24"/>
        </w:rPr>
        <w:t xml:space="preserve"> from greatest to least and least to greatest.  (Bloom’s: knowledge, analyze</w:t>
      </w:r>
      <w:r w:rsidR="00E93E3F">
        <w:rPr>
          <w:sz w:val="24"/>
          <w:szCs w:val="24"/>
        </w:rPr>
        <w:t>. synthesize</w:t>
      </w:r>
      <w:r w:rsidRPr="00136648">
        <w:rPr>
          <w:sz w:val="24"/>
          <w:szCs w:val="24"/>
        </w:rPr>
        <w:t>)</w:t>
      </w:r>
    </w:p>
    <w:p w:rsidR="00136648" w:rsidRPr="00136648" w:rsidRDefault="00136648" w:rsidP="00136648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136648">
        <w:rPr>
          <w:sz w:val="24"/>
          <w:szCs w:val="24"/>
        </w:rPr>
        <w:t xml:space="preserve">Students will determine and write equivalent </w:t>
      </w:r>
      <w:r>
        <w:rPr>
          <w:sz w:val="24"/>
          <w:szCs w:val="24"/>
        </w:rPr>
        <w:t>decimals</w:t>
      </w:r>
      <w:r w:rsidRPr="00136648">
        <w:rPr>
          <w:sz w:val="24"/>
          <w:szCs w:val="24"/>
        </w:rPr>
        <w:t>.  (Bloom’s: knowledge, apply)</w:t>
      </w:r>
    </w:p>
    <w:p w:rsidR="00E41890" w:rsidRPr="00136648" w:rsidRDefault="00136648" w:rsidP="00136648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136648">
        <w:rPr>
          <w:sz w:val="24"/>
          <w:szCs w:val="24"/>
        </w:rPr>
        <w:lastRenderedPageBreak/>
        <w:t xml:space="preserve">Students will use mathematical operations to construct and solve addition, subtraction, multiplication, and division problems with </w:t>
      </w:r>
      <w:r>
        <w:rPr>
          <w:sz w:val="24"/>
          <w:szCs w:val="24"/>
        </w:rPr>
        <w:t>decimals</w:t>
      </w:r>
      <w:r w:rsidRPr="00136648">
        <w:rPr>
          <w:sz w:val="24"/>
          <w:szCs w:val="24"/>
        </w:rPr>
        <w:t>.  (Bloom’s: apply</w:t>
      </w:r>
      <w:r w:rsidR="00E93E3F">
        <w:rPr>
          <w:sz w:val="24"/>
          <w:szCs w:val="24"/>
        </w:rPr>
        <w:t>, evaluate</w:t>
      </w:r>
      <w:r w:rsidRPr="00136648">
        <w:rPr>
          <w:sz w:val="24"/>
          <w:szCs w:val="24"/>
        </w:rPr>
        <w:t>)</w:t>
      </w:r>
    </w:p>
    <w:sectPr w:rsidR="00E41890" w:rsidRPr="00136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3A86"/>
    <w:multiLevelType w:val="hybridMultilevel"/>
    <w:tmpl w:val="B3929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A7DCD"/>
    <w:multiLevelType w:val="hybridMultilevel"/>
    <w:tmpl w:val="EB7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90"/>
    <w:rsid w:val="00136648"/>
    <w:rsid w:val="006E0C71"/>
    <w:rsid w:val="006F69A6"/>
    <w:rsid w:val="00E41890"/>
    <w:rsid w:val="00E9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2012-02-19T17:49:00Z</dcterms:created>
  <dcterms:modified xsi:type="dcterms:W3CDTF">2012-02-19T18:38:00Z</dcterms:modified>
</cp:coreProperties>
</file>