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A4" w:rsidRDefault="0026189B" w:rsidP="00132DF2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MEETING </w:t>
      </w:r>
      <w:r w:rsidRPr="0026189B">
        <w:rPr>
          <w:b/>
          <w:lang w:val="en-US"/>
        </w:rPr>
        <w:t>MINUTES – YOUNG NETWORKS FOUNDATION (YNF) PROJECT</w:t>
      </w:r>
    </w:p>
    <w:p w:rsidR="00132DF2" w:rsidRDefault="00132DF2" w:rsidP="00132DF2">
      <w:pPr>
        <w:spacing w:after="0" w:line="240" w:lineRule="auto"/>
        <w:rPr>
          <w:b/>
          <w:lang w:val="en-US"/>
        </w:rPr>
      </w:pPr>
    </w:p>
    <w:p w:rsidR="00132DF2" w:rsidRDefault="00132DF2" w:rsidP="00132DF2">
      <w:pPr>
        <w:spacing w:after="0" w:line="240" w:lineRule="auto"/>
        <w:rPr>
          <w:lang w:val="en-US"/>
        </w:rPr>
      </w:pPr>
      <w:r>
        <w:rPr>
          <w:b/>
          <w:lang w:val="en-US"/>
        </w:rPr>
        <w:t xml:space="preserve">DATE:  </w:t>
      </w:r>
      <w:r w:rsidR="00F96A6A">
        <w:rPr>
          <w:lang w:val="en-US"/>
        </w:rPr>
        <w:t>Tue 27 July 2010</w:t>
      </w:r>
      <w:r>
        <w:rPr>
          <w:lang w:val="en-US"/>
        </w:rPr>
        <w:t xml:space="preserve"> </w:t>
      </w:r>
    </w:p>
    <w:p w:rsidR="006F3028" w:rsidRDefault="006F3028" w:rsidP="00132DF2">
      <w:pPr>
        <w:spacing w:after="0" w:line="240" w:lineRule="auto"/>
        <w:rPr>
          <w:lang w:val="en-US"/>
        </w:rPr>
      </w:pPr>
    </w:p>
    <w:p w:rsidR="006F3028" w:rsidRPr="006F3028" w:rsidRDefault="006F3028" w:rsidP="00132DF2">
      <w:pPr>
        <w:spacing w:after="0" w:line="240" w:lineRule="auto"/>
        <w:rPr>
          <w:lang w:val="en-US"/>
        </w:rPr>
      </w:pPr>
      <w:r>
        <w:rPr>
          <w:b/>
          <w:lang w:val="en-US"/>
        </w:rPr>
        <w:t xml:space="preserve">VENUE:  </w:t>
      </w:r>
      <w:r w:rsidR="00F96A6A">
        <w:rPr>
          <w:lang w:val="en-US"/>
        </w:rPr>
        <w:t xml:space="preserve">ACU </w:t>
      </w:r>
      <w:proofErr w:type="spellStart"/>
      <w:r w:rsidR="00F96A6A">
        <w:rPr>
          <w:lang w:val="en-US"/>
        </w:rPr>
        <w:t>Banyo</w:t>
      </w:r>
      <w:proofErr w:type="spellEnd"/>
      <w:r w:rsidR="00F96A6A">
        <w:rPr>
          <w:lang w:val="en-US"/>
        </w:rPr>
        <w:t xml:space="preserve"> (Following Agenda North Event on campus)</w:t>
      </w:r>
    </w:p>
    <w:p w:rsidR="00132DF2" w:rsidRDefault="00132DF2" w:rsidP="00132DF2">
      <w:pPr>
        <w:spacing w:after="0" w:line="240" w:lineRule="auto"/>
        <w:rPr>
          <w:lang w:val="en-US"/>
        </w:rPr>
      </w:pPr>
    </w:p>
    <w:p w:rsidR="0026189B" w:rsidRPr="00132DF2" w:rsidRDefault="0026189B" w:rsidP="00132DF2">
      <w:pPr>
        <w:spacing w:after="0" w:line="240" w:lineRule="auto"/>
        <w:rPr>
          <w:b/>
          <w:lang w:val="en-US"/>
        </w:rPr>
      </w:pPr>
      <w:r w:rsidRPr="00132DF2">
        <w:rPr>
          <w:b/>
          <w:lang w:val="en-US"/>
        </w:rPr>
        <w:t xml:space="preserve">PRESENT:  </w:t>
      </w:r>
    </w:p>
    <w:p w:rsidR="0026189B" w:rsidRDefault="0026189B" w:rsidP="00132DF2">
      <w:pPr>
        <w:spacing w:after="0" w:line="240" w:lineRule="auto"/>
        <w:rPr>
          <w:lang w:val="en-US"/>
        </w:rPr>
      </w:pPr>
      <w:r>
        <w:rPr>
          <w:lang w:val="en-US"/>
        </w:rPr>
        <w:t>Julian Foley (Young Networks Foundation)</w:t>
      </w:r>
    </w:p>
    <w:p w:rsidR="00132DF2" w:rsidRDefault="00132DF2" w:rsidP="00132DF2">
      <w:pPr>
        <w:spacing w:after="0" w:line="240" w:lineRule="auto"/>
        <w:rPr>
          <w:lang w:val="en-US"/>
        </w:rPr>
      </w:pPr>
      <w:r>
        <w:rPr>
          <w:lang w:val="en-US"/>
        </w:rPr>
        <w:t>Sarah White (PBBNW)</w:t>
      </w:r>
    </w:p>
    <w:p w:rsidR="00BB7358" w:rsidRDefault="00BB7358" w:rsidP="00132DF2">
      <w:pPr>
        <w:spacing w:after="0" w:line="240" w:lineRule="auto"/>
        <w:rPr>
          <w:lang w:val="en-US"/>
        </w:rPr>
      </w:pPr>
    </w:p>
    <w:p w:rsidR="00BC0BB2" w:rsidRDefault="00BC0BB2" w:rsidP="00132DF2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Logan Labs &amp; Forest Lake Update</w:t>
      </w:r>
    </w:p>
    <w:p w:rsidR="00BC0BB2" w:rsidRDefault="00BC0BB2" w:rsidP="00132DF2">
      <w:pPr>
        <w:spacing w:after="0" w:line="240" w:lineRule="auto"/>
        <w:rPr>
          <w:lang w:val="en-US"/>
        </w:rPr>
      </w:pPr>
      <w:r>
        <w:rPr>
          <w:lang w:val="en-US"/>
        </w:rPr>
        <w:t xml:space="preserve">Julian provided update of progress with Logan Labs and also explained as soon as have cohort of 10-15 kids, can recruit a local coordinator to manage Forest Lake.  Suzanne will be looking after Brisbane Labs.  There is a big corporate precinct at Springfield which would be ideal for corporate partners / employers for the project.  </w:t>
      </w:r>
    </w:p>
    <w:p w:rsidR="00BC0BB2" w:rsidRDefault="00BC0BB2" w:rsidP="00132DF2">
      <w:pPr>
        <w:spacing w:after="0" w:line="240" w:lineRule="auto"/>
        <w:rPr>
          <w:lang w:val="en-US"/>
        </w:rPr>
      </w:pPr>
    </w:p>
    <w:p w:rsidR="00BC0BB2" w:rsidRPr="00535D32" w:rsidRDefault="00BC0BB2" w:rsidP="00132DF2">
      <w:pPr>
        <w:spacing w:after="0" w:line="240" w:lineRule="auto"/>
        <w:rPr>
          <w:b/>
          <w:lang w:val="en-US"/>
        </w:rPr>
      </w:pPr>
      <w:proofErr w:type="spellStart"/>
      <w:r w:rsidRPr="00535D32">
        <w:rPr>
          <w:b/>
          <w:lang w:val="en-US"/>
        </w:rPr>
        <w:t>Redcliffe</w:t>
      </w:r>
      <w:proofErr w:type="spellEnd"/>
      <w:r w:rsidRPr="00535D32">
        <w:rPr>
          <w:b/>
          <w:lang w:val="en-US"/>
        </w:rPr>
        <w:t xml:space="preserve"> Labs Update</w:t>
      </w:r>
    </w:p>
    <w:p w:rsidR="00BC0BB2" w:rsidRDefault="00BC0BB2" w:rsidP="00132DF2">
      <w:pPr>
        <w:spacing w:after="0" w:line="240" w:lineRule="auto"/>
        <w:rPr>
          <w:lang w:val="en-US"/>
        </w:rPr>
      </w:pPr>
      <w:r>
        <w:rPr>
          <w:lang w:val="en-US"/>
        </w:rPr>
        <w:t xml:space="preserve">Julian gave overview of </w:t>
      </w:r>
      <w:proofErr w:type="spellStart"/>
      <w:r>
        <w:rPr>
          <w:lang w:val="en-US"/>
        </w:rPr>
        <w:t>Redcliffe</w:t>
      </w:r>
      <w:proofErr w:type="spellEnd"/>
      <w:r>
        <w:rPr>
          <w:lang w:val="en-US"/>
        </w:rPr>
        <w:t xml:space="preserve"> Labs discussions to date and said </w:t>
      </w:r>
      <w:proofErr w:type="gramStart"/>
      <w:r>
        <w:rPr>
          <w:lang w:val="en-US"/>
        </w:rPr>
        <w:t>Derek,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MWTrain</w:t>
      </w:r>
      <w:proofErr w:type="spellEnd"/>
      <w:r>
        <w:rPr>
          <w:lang w:val="en-US"/>
        </w:rPr>
        <w:t xml:space="preserve"> Business Manager was extremely keen to participate and was able to grasp the project concept and business potential.  Julian flagged need to talk further with </w:t>
      </w:r>
      <w:proofErr w:type="spellStart"/>
      <w:r>
        <w:rPr>
          <w:lang w:val="en-US"/>
        </w:rPr>
        <w:t>MWTrain</w:t>
      </w:r>
      <w:proofErr w:type="spellEnd"/>
      <w:r>
        <w:rPr>
          <w:lang w:val="en-US"/>
        </w:rPr>
        <w:t xml:space="preserve"> and</w:t>
      </w:r>
      <w:r w:rsidR="008460D0">
        <w:rPr>
          <w:lang w:val="en-US"/>
        </w:rPr>
        <w:t xml:space="preserve"> </w:t>
      </w:r>
      <w:r>
        <w:rPr>
          <w:lang w:val="en-US"/>
        </w:rPr>
        <w:t xml:space="preserve">Prime Learning to determine the scope of each RTO partnership with YNF.  </w:t>
      </w:r>
    </w:p>
    <w:p w:rsidR="00BC0BB2" w:rsidRDefault="00BC0BB2" w:rsidP="00132DF2">
      <w:pPr>
        <w:spacing w:after="0" w:line="240" w:lineRule="auto"/>
        <w:rPr>
          <w:lang w:val="en-US"/>
        </w:rPr>
      </w:pPr>
    </w:p>
    <w:p w:rsidR="00BC0BB2" w:rsidRPr="00BC0BB2" w:rsidRDefault="00BC0BB2" w:rsidP="00132DF2">
      <w:pPr>
        <w:spacing w:after="0" w:line="240" w:lineRule="auto"/>
        <w:rPr>
          <w:b/>
          <w:lang w:val="en-US"/>
        </w:rPr>
      </w:pPr>
      <w:r w:rsidRPr="00BC0BB2">
        <w:rPr>
          <w:b/>
          <w:lang w:val="en-US"/>
        </w:rPr>
        <w:t>YNF Project Scope</w:t>
      </w:r>
    </w:p>
    <w:p w:rsidR="00BC0BB2" w:rsidRDefault="00BC0BB2" w:rsidP="00132DF2">
      <w:pPr>
        <w:spacing w:after="0" w:line="240" w:lineRule="auto"/>
        <w:rPr>
          <w:lang w:val="en-US"/>
        </w:rPr>
      </w:pPr>
      <w:r>
        <w:rPr>
          <w:lang w:val="en-US"/>
        </w:rPr>
        <w:t xml:space="preserve">Following the previous discussions with TSFPB (BNW), Julian discussed potential sites for YNF projects as:  Logan, </w:t>
      </w:r>
      <w:proofErr w:type="spellStart"/>
      <w:r>
        <w:rPr>
          <w:lang w:val="en-US"/>
        </w:rPr>
        <w:t>Redcliffe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Chermside</w:t>
      </w:r>
      <w:proofErr w:type="spellEnd"/>
      <w:r>
        <w:rPr>
          <w:lang w:val="en-US"/>
        </w:rPr>
        <w:t xml:space="preserve">, Forest Lake and Brisbane (inner city).  Julian suggested that TSF could act as a partner / employer and sponsor several trainees in their own sites.  </w:t>
      </w:r>
    </w:p>
    <w:p w:rsidR="00BC0BB2" w:rsidRDefault="00BC0BB2" w:rsidP="00132DF2">
      <w:pPr>
        <w:spacing w:after="0" w:line="240" w:lineRule="auto"/>
        <w:rPr>
          <w:lang w:val="en-US"/>
        </w:rPr>
      </w:pPr>
    </w:p>
    <w:p w:rsidR="00535D32" w:rsidRPr="00535D32" w:rsidRDefault="00535D32" w:rsidP="00132DF2">
      <w:pPr>
        <w:spacing w:after="0" w:line="240" w:lineRule="auto"/>
        <w:rPr>
          <w:b/>
          <w:lang w:val="en-US"/>
        </w:rPr>
      </w:pPr>
      <w:r w:rsidRPr="00535D32">
        <w:rPr>
          <w:b/>
          <w:lang w:val="en-US"/>
        </w:rPr>
        <w:t>YNF Traineeships for 20</w:t>
      </w:r>
      <w:r w:rsidR="00AF3C5A">
        <w:rPr>
          <w:b/>
          <w:lang w:val="en-US"/>
        </w:rPr>
        <w:t>10/</w:t>
      </w:r>
      <w:r w:rsidRPr="00535D32">
        <w:rPr>
          <w:b/>
          <w:lang w:val="en-US"/>
        </w:rPr>
        <w:t>11</w:t>
      </w:r>
    </w:p>
    <w:p w:rsidR="00BC0BB2" w:rsidRDefault="00535D32" w:rsidP="00132DF2">
      <w:pPr>
        <w:spacing w:after="0" w:line="240" w:lineRule="auto"/>
        <w:rPr>
          <w:lang w:val="en-US"/>
        </w:rPr>
      </w:pPr>
      <w:r>
        <w:rPr>
          <w:lang w:val="en-US"/>
        </w:rPr>
        <w:t xml:space="preserve">Julian raised issue of need to promote traineeships to schools </w:t>
      </w:r>
      <w:proofErr w:type="spellStart"/>
      <w:proofErr w:type="gramStart"/>
      <w:r>
        <w:rPr>
          <w:lang w:val="en-US"/>
        </w:rPr>
        <w:t>asap</w:t>
      </w:r>
      <w:proofErr w:type="spellEnd"/>
      <w:proofErr w:type="gramEnd"/>
      <w:r>
        <w:rPr>
          <w:lang w:val="en-US"/>
        </w:rPr>
        <w:t xml:space="preserve"> as the closing dates for school-based traineeships was pending.  Ordinary traineeships and existing worker traineeships would still be viable during 2010.  Julian suggested working with TSFPB (BNW) to develop partnerships for employer buy-in.  </w:t>
      </w:r>
      <w:r w:rsidR="00BC0BB2">
        <w:rPr>
          <w:lang w:val="en-US"/>
        </w:rPr>
        <w:t xml:space="preserve">The breakdown of supervision at work </w:t>
      </w:r>
      <w:r>
        <w:rPr>
          <w:lang w:val="en-US"/>
        </w:rPr>
        <w:t xml:space="preserve">as part of the traineeship </w:t>
      </w:r>
      <w:r w:rsidR="00BC0BB2">
        <w:rPr>
          <w:lang w:val="en-US"/>
        </w:rPr>
        <w:t>is likely to be:  2/3 supervision on the job by the employer, an</w:t>
      </w:r>
      <w:r w:rsidR="00AF3C5A">
        <w:rPr>
          <w:lang w:val="en-US"/>
        </w:rPr>
        <w:t xml:space="preserve">d 1/3 supervision by YNF/RTO.  Julian said the YNF site is expected to be up by end of next week and once live, can pull in school principals – they can be invited to be part of the project from the beginning.  They might like to engage their students in holiday workshops or school-based traineeships, and could be involved in their development.  These would be genuine partnerships with schools even if the school-based traineeships were not possible in 2010.  </w:t>
      </w:r>
    </w:p>
    <w:p w:rsidR="00AF3C5A" w:rsidRDefault="00AF3C5A" w:rsidP="00132DF2">
      <w:pPr>
        <w:spacing w:after="0" w:line="240" w:lineRule="auto"/>
        <w:rPr>
          <w:lang w:val="en-US"/>
        </w:rPr>
      </w:pPr>
    </w:p>
    <w:p w:rsidR="00AF3C5A" w:rsidRPr="00AF3C5A" w:rsidRDefault="00AF3C5A" w:rsidP="00132DF2">
      <w:pPr>
        <w:spacing w:after="0" w:line="240" w:lineRule="auto"/>
        <w:rPr>
          <w:b/>
          <w:lang w:val="en-US"/>
        </w:rPr>
      </w:pPr>
      <w:r w:rsidRPr="00AF3C5A">
        <w:rPr>
          <w:b/>
          <w:lang w:val="en-US"/>
        </w:rPr>
        <w:t>YNF Promotional Strategy</w:t>
      </w:r>
    </w:p>
    <w:p w:rsidR="00AF3C5A" w:rsidRPr="00BC0BB2" w:rsidRDefault="00AF3C5A" w:rsidP="00132DF2">
      <w:pPr>
        <w:spacing w:after="0" w:line="240" w:lineRule="auto"/>
        <w:rPr>
          <w:lang w:val="en-US"/>
        </w:rPr>
      </w:pPr>
      <w:r>
        <w:rPr>
          <w:lang w:val="en-US"/>
        </w:rPr>
        <w:t xml:space="preserve">Julian mentioned Wayne had discussed links with </w:t>
      </w:r>
      <w:proofErr w:type="spellStart"/>
      <w:r>
        <w:rPr>
          <w:lang w:val="en-US"/>
        </w:rPr>
        <w:t>Mx</w:t>
      </w:r>
      <w:proofErr w:type="spellEnd"/>
      <w:r>
        <w:rPr>
          <w:lang w:val="en-US"/>
        </w:rPr>
        <w:t xml:space="preserve"> and Quest in the previous meeting at TSFPB </w:t>
      </w:r>
      <w:proofErr w:type="spellStart"/>
      <w:r>
        <w:rPr>
          <w:lang w:val="en-US"/>
        </w:rPr>
        <w:t>Chermside</w:t>
      </w:r>
      <w:proofErr w:type="spellEnd"/>
      <w:r>
        <w:rPr>
          <w:lang w:val="en-US"/>
        </w:rPr>
        <w:t xml:space="preserve"> Office and potentially using these links to promote YNF programs / traineeships.  Sarah discussed Brisbane City News coverage of Ronny </w:t>
      </w:r>
      <w:proofErr w:type="spellStart"/>
      <w:r>
        <w:rPr>
          <w:lang w:val="en-US"/>
        </w:rPr>
        <w:t>Schroeter’s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iphone</w:t>
      </w:r>
      <w:proofErr w:type="spellEnd"/>
      <w:r>
        <w:rPr>
          <w:lang w:val="en-US"/>
        </w:rPr>
        <w:t xml:space="preserve"> app (Twitter Wall developer for Workforce Council conference).</w:t>
      </w:r>
    </w:p>
    <w:p w:rsidR="00BC0BB2" w:rsidRDefault="00BC0BB2" w:rsidP="00132DF2">
      <w:pPr>
        <w:spacing w:after="0" w:line="240" w:lineRule="auto"/>
        <w:rPr>
          <w:b/>
          <w:lang w:val="en-US"/>
        </w:rPr>
      </w:pPr>
    </w:p>
    <w:p w:rsidR="00BB7358" w:rsidRPr="00BB7358" w:rsidRDefault="003478DF" w:rsidP="00132DF2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Digital Economy Skills Mapping</w:t>
      </w:r>
    </w:p>
    <w:p w:rsidR="00132DF2" w:rsidRDefault="003478DF" w:rsidP="00BB7358">
      <w:pPr>
        <w:spacing w:after="0" w:line="240" w:lineRule="auto"/>
        <w:rPr>
          <w:lang w:val="en-US"/>
        </w:rPr>
      </w:pPr>
      <w:r>
        <w:rPr>
          <w:lang w:val="en-US"/>
        </w:rPr>
        <w:t>Sarah discussed need to investigate whether anyone has conducted digital economy skills mapping for specific industries or whole</w:t>
      </w:r>
      <w:r w:rsidR="00BC0BB2">
        <w:rPr>
          <w:lang w:val="en-US"/>
        </w:rPr>
        <w:t xml:space="preserve"> economy in Australia.  Julian suggested looking at e-health agenda in Australia and specific agencies that may have mapped changing skills demands in health industry.  One key question may be which apps is the health industry using now?</w:t>
      </w:r>
    </w:p>
    <w:p w:rsidR="00BB7358" w:rsidRDefault="00BB7358" w:rsidP="00BB7358">
      <w:pPr>
        <w:spacing w:after="0" w:line="240" w:lineRule="auto"/>
        <w:rPr>
          <w:lang w:val="en-US"/>
        </w:rPr>
      </w:pPr>
    </w:p>
    <w:p w:rsidR="00BB7358" w:rsidRPr="008460D0" w:rsidRDefault="00BC0BB2" w:rsidP="00BB7358">
      <w:pPr>
        <w:spacing w:after="0" w:line="240" w:lineRule="auto"/>
        <w:rPr>
          <w:b/>
          <w:lang w:val="en-US"/>
        </w:rPr>
      </w:pPr>
      <w:r w:rsidRPr="008460D0">
        <w:rPr>
          <w:b/>
          <w:lang w:val="en-US"/>
        </w:rPr>
        <w:lastRenderedPageBreak/>
        <w:t>New Enterprise Pathway Option</w:t>
      </w:r>
    </w:p>
    <w:p w:rsidR="00BC0BB2" w:rsidRDefault="00BC0BB2" w:rsidP="00BB7358">
      <w:pPr>
        <w:spacing w:after="0" w:line="240" w:lineRule="auto"/>
        <w:rPr>
          <w:lang w:val="en-US"/>
        </w:rPr>
      </w:pPr>
      <w:r>
        <w:rPr>
          <w:lang w:val="en-US"/>
        </w:rPr>
        <w:t xml:space="preserve">With the developing social media skills of YNF project participants, how can a pathway </w:t>
      </w:r>
      <w:proofErr w:type="gramStart"/>
      <w:r>
        <w:rPr>
          <w:lang w:val="en-US"/>
        </w:rPr>
        <w:t>be</w:t>
      </w:r>
      <w:proofErr w:type="gramEnd"/>
      <w:r>
        <w:rPr>
          <w:lang w:val="en-US"/>
        </w:rPr>
        <w:t xml:space="preserve"> provided to them to foster new digital enterprise?  Julian discussed his idea for the development of a new social enterprise to take on this role of supporting young people to develop new digital enterprise, similar to </w:t>
      </w:r>
      <w:proofErr w:type="spellStart"/>
      <w:r>
        <w:rPr>
          <w:lang w:val="en-US"/>
        </w:rPr>
        <w:t>Seedcamp</w:t>
      </w:r>
      <w:proofErr w:type="spellEnd"/>
      <w:r>
        <w:rPr>
          <w:lang w:val="en-US"/>
        </w:rPr>
        <w:t xml:space="preserve"> program, possibly managed by YNF using the skills of someone like Kim </w:t>
      </w:r>
      <w:proofErr w:type="spellStart"/>
      <w:r>
        <w:rPr>
          <w:lang w:val="en-US"/>
        </w:rPr>
        <w:t>Eupene</w:t>
      </w:r>
      <w:proofErr w:type="spellEnd"/>
      <w:r>
        <w:rPr>
          <w:lang w:val="en-US"/>
        </w:rPr>
        <w:t xml:space="preserve">.  </w:t>
      </w:r>
    </w:p>
    <w:p w:rsidR="008460D0" w:rsidRDefault="008460D0" w:rsidP="00BB7358">
      <w:pPr>
        <w:spacing w:after="0" w:line="240" w:lineRule="auto"/>
        <w:rPr>
          <w:lang w:val="en-US"/>
        </w:rPr>
      </w:pPr>
    </w:p>
    <w:p w:rsidR="008460D0" w:rsidRPr="008460D0" w:rsidRDefault="008460D0" w:rsidP="00BB7358">
      <w:pPr>
        <w:spacing w:after="0" w:line="240" w:lineRule="auto"/>
        <w:rPr>
          <w:b/>
          <w:lang w:val="en-US"/>
        </w:rPr>
      </w:pPr>
      <w:r w:rsidRPr="008460D0">
        <w:rPr>
          <w:b/>
          <w:lang w:val="en-US"/>
        </w:rPr>
        <w:t xml:space="preserve">YNF Partnerships </w:t>
      </w:r>
      <w:proofErr w:type="gramStart"/>
      <w:r w:rsidRPr="008460D0">
        <w:rPr>
          <w:b/>
          <w:lang w:val="en-US"/>
        </w:rPr>
        <w:t>With</w:t>
      </w:r>
      <w:proofErr w:type="gramEnd"/>
      <w:r w:rsidRPr="008460D0">
        <w:rPr>
          <w:b/>
          <w:lang w:val="en-US"/>
        </w:rPr>
        <w:t xml:space="preserve"> Libraries</w:t>
      </w:r>
    </w:p>
    <w:p w:rsidR="008460D0" w:rsidRDefault="008460D0" w:rsidP="008460D0">
      <w:pPr>
        <w:spacing w:after="0" w:line="240" w:lineRule="auto"/>
        <w:rPr>
          <w:lang w:val="en-US"/>
        </w:rPr>
      </w:pPr>
      <w:r>
        <w:rPr>
          <w:lang w:val="en-US"/>
        </w:rPr>
        <w:t xml:space="preserve">Julian discussed proposed ways for libraries to tap into YNF projects as partners, including using </w:t>
      </w:r>
      <w:r w:rsidRPr="008460D0">
        <w:rPr>
          <w:lang w:val="en-US"/>
        </w:rPr>
        <w:t xml:space="preserve">printed activity sheets to engage </w:t>
      </w:r>
      <w:r>
        <w:rPr>
          <w:lang w:val="en-US"/>
        </w:rPr>
        <w:t xml:space="preserve">younger library </w:t>
      </w:r>
      <w:r w:rsidRPr="008460D0">
        <w:rPr>
          <w:lang w:val="en-US"/>
        </w:rPr>
        <w:t>clients (follow</w:t>
      </w:r>
      <w:r>
        <w:rPr>
          <w:lang w:val="en-US"/>
        </w:rPr>
        <w:t xml:space="preserve">ing advice from the libraries). </w:t>
      </w:r>
      <w:r w:rsidR="00F86212">
        <w:rPr>
          <w:lang w:val="en-US"/>
        </w:rPr>
        <w:t xml:space="preserve"> Libraries could also host YNF Holiday Workshops – however a fee would need to be applied to cover cost of session leader on group exercises and other resources (</w:t>
      </w:r>
      <w:proofErr w:type="spellStart"/>
      <w:r w:rsidR="00F86212">
        <w:rPr>
          <w:lang w:val="en-US"/>
        </w:rPr>
        <w:t>eg</w:t>
      </w:r>
      <w:proofErr w:type="spellEnd"/>
      <w:r w:rsidR="00F86212">
        <w:rPr>
          <w:lang w:val="en-US"/>
        </w:rPr>
        <w:t xml:space="preserve">: mobile phone apps costs). </w:t>
      </w:r>
      <w:r>
        <w:rPr>
          <w:lang w:val="en-US"/>
        </w:rPr>
        <w:t xml:space="preserve"> </w:t>
      </w:r>
      <w:r w:rsidR="0006640F">
        <w:rPr>
          <w:lang w:val="en-US"/>
        </w:rPr>
        <w:t xml:space="preserve">Libraries could access YNF online activities, with no special access needed and librarians providing minimal support.  A printed handout / worksheet could be provided to participants to allow for librarian supervision and self-managed learning.  </w:t>
      </w:r>
      <w:r>
        <w:rPr>
          <w:lang w:val="en-US"/>
        </w:rPr>
        <w:t xml:space="preserve">Julian will continue thinking about ways to </w:t>
      </w:r>
      <w:r w:rsidR="00F86212">
        <w:rPr>
          <w:lang w:val="en-US"/>
        </w:rPr>
        <w:t xml:space="preserve">partner with libraries to </w:t>
      </w:r>
      <w:r>
        <w:rPr>
          <w:lang w:val="en-US"/>
        </w:rPr>
        <w:t>utilize t</w:t>
      </w:r>
      <w:r w:rsidRPr="008460D0">
        <w:rPr>
          <w:lang w:val="en-US"/>
        </w:rPr>
        <w:t>he</w:t>
      </w:r>
      <w:r w:rsidR="00F86212">
        <w:rPr>
          <w:lang w:val="en-US"/>
        </w:rPr>
        <w:t>ir</w:t>
      </w:r>
      <w:r w:rsidRPr="008460D0">
        <w:rPr>
          <w:lang w:val="en-US"/>
        </w:rPr>
        <w:t xml:space="preserve"> resources </w:t>
      </w:r>
      <w:r w:rsidR="00F86212">
        <w:rPr>
          <w:lang w:val="en-US"/>
        </w:rPr>
        <w:t>and</w:t>
      </w:r>
      <w:r w:rsidRPr="008460D0">
        <w:rPr>
          <w:lang w:val="en-US"/>
        </w:rPr>
        <w:t xml:space="preserve"> staff, and ways to support </w:t>
      </w:r>
      <w:r w:rsidR="00F86212">
        <w:rPr>
          <w:lang w:val="en-US"/>
        </w:rPr>
        <w:t>the kids/staff in YNF library</w:t>
      </w:r>
      <w:r>
        <w:rPr>
          <w:lang w:val="en-US"/>
        </w:rPr>
        <w:t xml:space="preserve"> activities.</w:t>
      </w:r>
    </w:p>
    <w:p w:rsidR="008460D0" w:rsidRDefault="008460D0" w:rsidP="008460D0">
      <w:pPr>
        <w:spacing w:after="0" w:line="240" w:lineRule="auto"/>
        <w:rPr>
          <w:lang w:val="en-US"/>
        </w:rPr>
      </w:pPr>
    </w:p>
    <w:p w:rsidR="008460D0" w:rsidRPr="008460D0" w:rsidRDefault="008460D0" w:rsidP="008460D0">
      <w:pPr>
        <w:spacing w:after="0" w:line="240" w:lineRule="auto"/>
        <w:rPr>
          <w:b/>
          <w:lang w:val="en-US"/>
        </w:rPr>
      </w:pPr>
      <w:r w:rsidRPr="008460D0">
        <w:rPr>
          <w:b/>
          <w:lang w:val="en-US"/>
        </w:rPr>
        <w:t>Embedded YNF Programs</w:t>
      </w:r>
    </w:p>
    <w:p w:rsidR="0043042D" w:rsidRDefault="008460D0" w:rsidP="00BB7358">
      <w:pPr>
        <w:spacing w:after="0" w:line="240" w:lineRule="auto"/>
        <w:rPr>
          <w:lang w:val="en-US"/>
        </w:rPr>
      </w:pPr>
      <w:r>
        <w:rPr>
          <w:lang w:val="en-US"/>
        </w:rPr>
        <w:t xml:space="preserve">Sarah and Julian discussed prospects of YNF Embedded Programs </w:t>
      </w:r>
      <w:r w:rsidR="00F86212">
        <w:rPr>
          <w:lang w:val="en-US"/>
        </w:rPr>
        <w:t xml:space="preserve">as skills development and career/learning pathway option, with libraries as one entry point into YNF programs. </w:t>
      </w:r>
      <w:r>
        <w:rPr>
          <w:lang w:val="en-US"/>
        </w:rPr>
        <w:t xml:space="preserve"> </w:t>
      </w:r>
      <w:r w:rsidR="00F86212">
        <w:rPr>
          <w:lang w:val="en-US"/>
        </w:rPr>
        <w:t>Volunteer programs could also be included as YNF Embedded Programs</w:t>
      </w:r>
      <w:r w:rsidR="0006640F">
        <w:rPr>
          <w:lang w:val="en-US"/>
        </w:rPr>
        <w:t xml:space="preserve">, along with other programs run by libraries, disability services, </w:t>
      </w:r>
      <w:proofErr w:type="spellStart"/>
      <w:r w:rsidR="0006640F">
        <w:rPr>
          <w:lang w:val="en-US"/>
        </w:rPr>
        <w:t>neighbourhood</w:t>
      </w:r>
      <w:proofErr w:type="spellEnd"/>
      <w:r w:rsidR="0006640F">
        <w:rPr>
          <w:lang w:val="en-US"/>
        </w:rPr>
        <w:t xml:space="preserve"> </w:t>
      </w:r>
      <w:proofErr w:type="spellStart"/>
      <w:r w:rsidR="0006640F">
        <w:rPr>
          <w:lang w:val="en-US"/>
        </w:rPr>
        <w:t>centres</w:t>
      </w:r>
      <w:proofErr w:type="spellEnd"/>
      <w:r w:rsidR="0006640F">
        <w:rPr>
          <w:lang w:val="en-US"/>
        </w:rPr>
        <w:t>, and many other community-based services</w:t>
      </w:r>
      <w:r w:rsidR="00F86212">
        <w:rPr>
          <w:lang w:val="en-US"/>
        </w:rPr>
        <w:t xml:space="preserve">.  Issues raised in embedded program contexts included broadening the target group to work with a range of </w:t>
      </w:r>
      <w:proofErr w:type="gramStart"/>
      <w:r w:rsidR="00F86212">
        <w:rPr>
          <w:lang w:val="en-US"/>
        </w:rPr>
        <w:t>kids</w:t>
      </w:r>
      <w:proofErr w:type="gramEnd"/>
      <w:r w:rsidR="00F86212">
        <w:rPr>
          <w:lang w:val="en-US"/>
        </w:rPr>
        <w:t xml:space="preserve"> incl. those with disabilities, how can program participants access the spa</w:t>
      </w:r>
      <w:r w:rsidR="0006640F">
        <w:rPr>
          <w:lang w:val="en-US"/>
        </w:rPr>
        <w:t>ce / equipment / technology needed, etc.</w:t>
      </w:r>
    </w:p>
    <w:p w:rsidR="00E872D1" w:rsidRDefault="00E872D1" w:rsidP="00BB7358">
      <w:pPr>
        <w:spacing w:after="0" w:line="240" w:lineRule="auto"/>
        <w:rPr>
          <w:lang w:val="en-US"/>
        </w:rPr>
      </w:pPr>
    </w:p>
    <w:p w:rsidR="00E872D1" w:rsidRPr="00E872D1" w:rsidRDefault="00E872D1" w:rsidP="00BB7358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YNF </w:t>
      </w:r>
      <w:r w:rsidRPr="00E872D1">
        <w:rPr>
          <w:b/>
          <w:lang w:val="en-US"/>
        </w:rPr>
        <w:t>Holiday Workshops</w:t>
      </w:r>
    </w:p>
    <w:p w:rsidR="00E872D1" w:rsidRDefault="00E872D1" w:rsidP="00BB7358">
      <w:pPr>
        <w:spacing w:after="0" w:line="240" w:lineRule="auto"/>
        <w:rPr>
          <w:lang w:val="en-US"/>
        </w:rPr>
      </w:pPr>
      <w:r>
        <w:rPr>
          <w:lang w:val="en-US"/>
        </w:rPr>
        <w:t xml:space="preserve">Julian provided further clarity around how holiday workshops could run, with the program host finding someone through YNF networks or their own networks to act as session leader.  A volunteer program could be attached to support the workshop participants. Workbooks will be available for a fee as well as cost of any session leaders involved.  </w:t>
      </w:r>
    </w:p>
    <w:p w:rsidR="008460D0" w:rsidRDefault="008460D0" w:rsidP="00BB7358">
      <w:pPr>
        <w:spacing w:after="0" w:line="240" w:lineRule="auto"/>
        <w:rPr>
          <w:lang w:val="en-US"/>
        </w:rPr>
      </w:pPr>
    </w:p>
    <w:p w:rsidR="00BB7358" w:rsidRDefault="00BB7358" w:rsidP="00BB7358">
      <w:pPr>
        <w:spacing w:after="0" w:line="240" w:lineRule="auto"/>
        <w:rPr>
          <w:b/>
          <w:lang w:val="en-US"/>
        </w:rPr>
      </w:pPr>
      <w:r w:rsidRPr="00BB7358">
        <w:rPr>
          <w:b/>
          <w:lang w:val="en-US"/>
        </w:rPr>
        <w:t>Next steps:</w:t>
      </w:r>
    </w:p>
    <w:p w:rsidR="00F86212" w:rsidRPr="00F86212" w:rsidRDefault="00F86212" w:rsidP="00F86212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F86212">
        <w:rPr>
          <w:lang w:val="en-US"/>
        </w:rPr>
        <w:t xml:space="preserve">Julian will </w:t>
      </w:r>
      <w:r>
        <w:rPr>
          <w:lang w:val="en-US"/>
        </w:rPr>
        <w:t>continue to develop ideas for library partnerships which</w:t>
      </w:r>
      <w:r w:rsidRPr="00F86212">
        <w:rPr>
          <w:lang w:val="en-US"/>
        </w:rPr>
        <w:t xml:space="preserve"> utilize their resources and staff, and ways to support the kids/staff in YNF library activities.</w:t>
      </w:r>
    </w:p>
    <w:p w:rsidR="008460D0" w:rsidRDefault="00F86212" w:rsidP="008460D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Sarah to look further into digital skills / industries mapping work as part of Due Diligence stage of TSFPB framework</w:t>
      </w:r>
    </w:p>
    <w:p w:rsidR="00F86212" w:rsidRPr="008460D0" w:rsidRDefault="00E872D1" w:rsidP="008460D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Julian will continue discussions with potential RTO partners with view to meeting with TSFPB (BNW) to discuss project/s further.  </w:t>
      </w:r>
    </w:p>
    <w:p w:rsidR="00132DF2" w:rsidRDefault="00132DF2" w:rsidP="00BB7358">
      <w:pPr>
        <w:spacing w:after="0" w:line="240" w:lineRule="auto"/>
        <w:rPr>
          <w:lang w:val="en-US"/>
        </w:rPr>
      </w:pPr>
    </w:p>
    <w:p w:rsidR="00132DF2" w:rsidRDefault="00132DF2" w:rsidP="00BB7358">
      <w:pPr>
        <w:spacing w:after="0" w:line="240" w:lineRule="auto"/>
        <w:rPr>
          <w:lang w:val="en-US"/>
        </w:rPr>
      </w:pPr>
    </w:p>
    <w:p w:rsidR="00132DF2" w:rsidRDefault="00132DF2" w:rsidP="00BB7358">
      <w:pPr>
        <w:spacing w:after="0" w:line="240" w:lineRule="auto"/>
        <w:rPr>
          <w:lang w:val="en-US"/>
        </w:rPr>
      </w:pPr>
    </w:p>
    <w:p w:rsidR="00132DF2" w:rsidRPr="0026189B" w:rsidRDefault="00132DF2" w:rsidP="00BB7358">
      <w:pPr>
        <w:spacing w:after="0" w:line="240" w:lineRule="auto"/>
        <w:rPr>
          <w:lang w:val="en-US"/>
        </w:rPr>
      </w:pPr>
    </w:p>
    <w:sectPr w:rsidR="00132DF2" w:rsidRPr="0026189B" w:rsidSect="00C36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3338"/>
    <w:multiLevelType w:val="hybridMultilevel"/>
    <w:tmpl w:val="E186665C"/>
    <w:lvl w:ilvl="0" w:tplc="FEFE1D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453C5"/>
    <w:multiLevelType w:val="hybridMultilevel"/>
    <w:tmpl w:val="611CF118"/>
    <w:lvl w:ilvl="0" w:tplc="C2EEA4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7584F"/>
    <w:multiLevelType w:val="hybridMultilevel"/>
    <w:tmpl w:val="B896EEB4"/>
    <w:lvl w:ilvl="0" w:tplc="A7A2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96FB4"/>
    <w:multiLevelType w:val="hybridMultilevel"/>
    <w:tmpl w:val="4EF68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89B"/>
    <w:rsid w:val="0006640F"/>
    <w:rsid w:val="00132DF2"/>
    <w:rsid w:val="00191F43"/>
    <w:rsid w:val="001E6AD4"/>
    <w:rsid w:val="0026189B"/>
    <w:rsid w:val="00280A64"/>
    <w:rsid w:val="00336B7B"/>
    <w:rsid w:val="003478DF"/>
    <w:rsid w:val="0043042D"/>
    <w:rsid w:val="00535D32"/>
    <w:rsid w:val="00557F39"/>
    <w:rsid w:val="006F3028"/>
    <w:rsid w:val="007021B6"/>
    <w:rsid w:val="00711408"/>
    <w:rsid w:val="008460D0"/>
    <w:rsid w:val="00AF3C5A"/>
    <w:rsid w:val="00B540DE"/>
    <w:rsid w:val="00B83619"/>
    <w:rsid w:val="00BB7358"/>
    <w:rsid w:val="00BC0BB2"/>
    <w:rsid w:val="00BF10E9"/>
    <w:rsid w:val="00C364A4"/>
    <w:rsid w:val="00C87E95"/>
    <w:rsid w:val="00CC2D5E"/>
    <w:rsid w:val="00E761CE"/>
    <w:rsid w:val="00E872D1"/>
    <w:rsid w:val="00F86212"/>
    <w:rsid w:val="00F96A6A"/>
    <w:rsid w:val="00FE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Smith Family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White</dc:creator>
  <cp:keywords/>
  <dc:description/>
  <cp:lastModifiedBy>Sarah White</cp:lastModifiedBy>
  <cp:revision>6</cp:revision>
  <dcterms:created xsi:type="dcterms:W3CDTF">2010-08-23T22:55:00Z</dcterms:created>
  <dcterms:modified xsi:type="dcterms:W3CDTF">2010-08-23T23:34:00Z</dcterms:modified>
</cp:coreProperties>
</file>