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394" w:rsidRDefault="00276394">
      <w:r>
        <w:br w:type="page"/>
      </w:r>
    </w:p>
    <w:p w:rsidR="00A533D7" w:rsidRPr="00A533D7" w:rsidRDefault="00A533D7" w:rsidP="00A533D7"/>
    <w:p w:rsidR="00A533D7" w:rsidRPr="00A533D7" w:rsidRDefault="00A533D7" w:rsidP="00A533D7"/>
    <w:p w:rsidR="00A533D7" w:rsidRPr="00A533D7" w:rsidRDefault="00A533D7" w:rsidP="00A533D7"/>
    <w:p w:rsidR="00A533D7" w:rsidRDefault="00A533D7" w:rsidP="00A533D7"/>
    <w:p w:rsidR="00F92202" w:rsidRDefault="00F92202" w:rsidP="00A533D7">
      <w:pPr>
        <w:tabs>
          <w:tab w:val="left" w:pos="980"/>
        </w:tabs>
      </w:pPr>
    </w:p>
    <w:p w:rsidR="00F92202" w:rsidRPr="00F92202" w:rsidRDefault="00F92202" w:rsidP="00F92202"/>
    <w:p w:rsidR="00F92202" w:rsidRDefault="00F92202" w:rsidP="00F92202"/>
    <w:p w:rsidR="0001212B" w:rsidRDefault="0001212B" w:rsidP="00F92202"/>
    <w:p w:rsidR="00F92202" w:rsidRDefault="00F92202" w:rsidP="00F92202">
      <w:r w:rsidRPr="00F92202">
        <w:t>http://www.educacionplastica.net/MenuDie.htm</w:t>
      </w:r>
    </w:p>
    <w:p w:rsidR="0006117F" w:rsidRDefault="0006117F" w:rsidP="00F92202"/>
    <w:p w:rsidR="0006117F" w:rsidRDefault="0006117F" w:rsidP="00F92202"/>
    <w:p w:rsidR="0006117F" w:rsidRDefault="0006117F" w:rsidP="00F92202"/>
    <w:p w:rsidR="0006117F" w:rsidRPr="0006117F" w:rsidRDefault="0006117F" w:rsidP="0006117F"/>
    <w:p w:rsidR="0006117F" w:rsidRDefault="0006117F" w:rsidP="0006117F"/>
    <w:p w:rsidR="00986676" w:rsidRDefault="006F629A" w:rsidP="0006117F">
      <w:hyperlink r:id="rId4" w:history="1">
        <w:r w:rsidR="0001212B" w:rsidRPr="00EE6C32">
          <w:rPr>
            <w:rStyle w:val="Hipervnculo"/>
          </w:rPr>
          <w:t>http://www.albertods.com/tecnologia/3eso/cubo_isometrico.pps</w:t>
        </w:r>
      </w:hyperlink>
      <w:r w:rsidR="0006117F">
        <w:t xml:space="preserve">   como dibujar una perspectiva</w:t>
      </w:r>
    </w:p>
    <w:p w:rsidR="00986676" w:rsidRPr="00986676" w:rsidRDefault="00986676" w:rsidP="00986676"/>
    <w:p w:rsidR="00986676" w:rsidRDefault="00986676" w:rsidP="00986676"/>
    <w:p w:rsidR="00986676" w:rsidRPr="00986676" w:rsidRDefault="00986676" w:rsidP="00986676"/>
    <w:p w:rsidR="00986676" w:rsidRDefault="00986676" w:rsidP="00986676"/>
    <w:p w:rsidR="004673CB" w:rsidRDefault="004673CB" w:rsidP="00986676"/>
    <w:p w:rsidR="004673CB" w:rsidRPr="004673CB" w:rsidRDefault="004673CB" w:rsidP="004673CB"/>
    <w:p w:rsidR="004673CB" w:rsidRDefault="004673CB" w:rsidP="004673CB"/>
    <w:p w:rsidR="008E4CD2" w:rsidRPr="004673CB" w:rsidRDefault="008E4CD2" w:rsidP="004673CB"/>
    <w:sectPr w:rsidR="008E4CD2" w:rsidRPr="004673CB" w:rsidSect="008E4CD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oNotDisplayPageBoundaries/>
  <w:proofState w:spelling="clean" w:grammar="clean"/>
  <w:defaultTabStop w:val="708"/>
  <w:hyphenationZone w:val="425"/>
  <w:characterSpacingControl w:val="doNotCompress"/>
  <w:compat/>
  <w:rsids>
    <w:rsidRoot w:val="00A533D7"/>
    <w:rsid w:val="0001212B"/>
    <w:rsid w:val="0006117F"/>
    <w:rsid w:val="000E5F84"/>
    <w:rsid w:val="00276394"/>
    <w:rsid w:val="002E01BE"/>
    <w:rsid w:val="004673CB"/>
    <w:rsid w:val="006F629A"/>
    <w:rsid w:val="008E4CD2"/>
    <w:rsid w:val="00986676"/>
    <w:rsid w:val="00A533D7"/>
    <w:rsid w:val="00E1554E"/>
    <w:rsid w:val="00E61437"/>
    <w:rsid w:val="00F922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CD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533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533D7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06117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lbertods.com/tecnologia/3eso/cubo_isometrico.pps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36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ALEJANDRA</dc:creator>
  <cp:lastModifiedBy>ALEJANDRA</cp:lastModifiedBy>
  <cp:revision>4</cp:revision>
  <dcterms:created xsi:type="dcterms:W3CDTF">2011-11-07T02:11:00Z</dcterms:created>
  <dcterms:modified xsi:type="dcterms:W3CDTF">2011-11-07T04:19:00Z</dcterms:modified>
</cp:coreProperties>
</file>