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2D" w:rsidRDefault="0031112D" w:rsidP="0031112D">
      <w:r>
        <w:t>Jenifer Dackermann</w:t>
      </w:r>
    </w:p>
    <w:p w:rsidR="0031112D" w:rsidRDefault="0031112D" w:rsidP="0031112D">
      <w:r>
        <w:t>EDAS 6220</w:t>
      </w:r>
    </w:p>
    <w:p w:rsidR="0031112D" w:rsidRDefault="0031112D" w:rsidP="0031112D">
      <w:r>
        <w:t>Summer 2011</w:t>
      </w:r>
    </w:p>
    <w:p w:rsidR="0031112D" w:rsidRDefault="0031112D" w:rsidP="0031112D">
      <w:r>
        <w:t>July 20, 2011</w:t>
      </w:r>
    </w:p>
    <w:p w:rsidR="007D00A3" w:rsidRDefault="0031112D" w:rsidP="0031112D">
      <w:pPr>
        <w:rPr>
          <w:sz w:val="21"/>
        </w:rPr>
      </w:pPr>
      <w:r w:rsidRPr="003467DB">
        <w:rPr>
          <w:sz w:val="21"/>
        </w:rPr>
        <w:t>Website Critique:</w:t>
      </w:r>
      <w:r>
        <w:rPr>
          <w:sz w:val="21"/>
        </w:rPr>
        <w:t xml:space="preserve"> </w:t>
      </w:r>
      <w:r w:rsidR="00C70619">
        <w:rPr>
          <w:sz w:val="21"/>
        </w:rPr>
        <w:t>Ohio Leadership Advisory Council</w:t>
      </w:r>
    </w:p>
    <w:p w:rsidR="00C70619" w:rsidRDefault="00C70619" w:rsidP="0031112D">
      <w:pPr>
        <w:rPr>
          <w:sz w:val="21"/>
        </w:rPr>
      </w:pPr>
    </w:p>
    <w:p w:rsidR="00C70619" w:rsidRPr="00C70619" w:rsidRDefault="00C70619" w:rsidP="0031112D">
      <w:pPr>
        <w:rPr>
          <w:i/>
          <w:sz w:val="21"/>
        </w:rPr>
      </w:pPr>
      <w:r>
        <w:rPr>
          <w:i/>
          <w:sz w:val="21"/>
        </w:rPr>
        <w:t>This website is the home to the Ohio Leadership Advisory Council.  According to their website the council is comprised of “</w:t>
      </w:r>
      <w:r>
        <w:rPr>
          <w:lang/>
        </w:rPr>
        <w:t>representatives of key professional associations, business and school board representatives, practitioners in leadership roles, higher education representatives, and state department of education personnel.”  “The primary role of the Council is to advise the Ohio Department of Education and Ohio Leadership Core Team in the development, implementation, and evaluation of a coherent leadership development system for Ohio.”</w:t>
      </w:r>
    </w:p>
    <w:p w:rsidR="00C70619" w:rsidRDefault="00C70619" w:rsidP="00C70619">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1: </w:t>
      </w:r>
      <w:r w:rsidRPr="002930D4">
        <w:rPr>
          <w:rFonts w:ascii="Georgia" w:eastAsia="Times New Roman" w:hAnsi="Georgia" w:cs="Times New Roman"/>
          <w:color w:val="333333"/>
          <w:sz w:val="21"/>
          <w:szCs w:val="21"/>
        </w:rPr>
        <w:t>A school administrator is an educational leader who promotes the success of all students by facilitating the development, articulation, implementation, and stewardship of a vision of learning that is shared and supported by the school community.</w:t>
      </w:r>
    </w:p>
    <w:p w:rsidR="00C70619" w:rsidRPr="008C53DF" w:rsidRDefault="00C70619" w:rsidP="00C70619">
      <w:pPr>
        <w:shd w:val="clear" w:color="auto" w:fill="FFFFFF"/>
        <w:spacing w:before="100" w:beforeAutospacing="1" w:after="300" w:line="324" w:lineRule="auto"/>
        <w:rPr>
          <w:rFonts w:ascii="Georgia" w:eastAsia="Times New Roman" w:hAnsi="Georgia" w:cs="Times New Roman"/>
          <w:i/>
          <w:color w:val="333333"/>
          <w:sz w:val="21"/>
          <w:szCs w:val="21"/>
        </w:rPr>
      </w:pPr>
      <w:r w:rsidRPr="008C53DF">
        <w:rPr>
          <w:rFonts w:ascii="Georgia" w:eastAsia="Times New Roman" w:hAnsi="Georgia" w:cs="Times New Roman"/>
          <w:i/>
          <w:color w:val="333333"/>
          <w:sz w:val="21"/>
          <w:szCs w:val="21"/>
        </w:rPr>
        <w:t xml:space="preserve">This website provides principals with information regarding </w:t>
      </w:r>
      <w:r w:rsidR="008C53DF">
        <w:rPr>
          <w:rFonts w:ascii="Georgia" w:eastAsia="Times New Roman" w:hAnsi="Georgia" w:cs="Times New Roman"/>
          <w:i/>
          <w:color w:val="333333"/>
          <w:sz w:val="21"/>
          <w:szCs w:val="21"/>
        </w:rPr>
        <w:t xml:space="preserve">the </w:t>
      </w:r>
      <w:r w:rsidRPr="008C53DF">
        <w:rPr>
          <w:rFonts w:ascii="Georgia" w:eastAsia="Times New Roman" w:hAnsi="Georgia" w:cs="Times New Roman"/>
          <w:i/>
          <w:color w:val="333333"/>
          <w:sz w:val="21"/>
          <w:szCs w:val="21"/>
        </w:rPr>
        <w:t>effective creation and use of DLT’s and BLT’s formed for the OIP.  These district and building level teams and the Ohio Improvement Process are very much in the forefront of most school districts in Ohio and will not be going away anytime soon.  This website can be extremely helpful for a new principal who has not had much experience with these processes.</w:t>
      </w:r>
    </w:p>
    <w:p w:rsidR="00C70619" w:rsidRDefault="00C70619" w:rsidP="00C70619">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2: </w:t>
      </w:r>
      <w:r w:rsidRPr="002930D4">
        <w:rPr>
          <w:rFonts w:ascii="Georgia" w:eastAsia="Times New Roman" w:hAnsi="Georgia" w:cs="Times New Roman"/>
          <w:color w:val="333333"/>
          <w:sz w:val="21"/>
          <w:szCs w:val="21"/>
        </w:rPr>
        <w:t>A school administrator is an educational leader who promotes the success of all students by advocating, nurturing, and sustaining a school culture and ins</w:t>
      </w:r>
      <w:r>
        <w:rPr>
          <w:rFonts w:ascii="Georgia" w:eastAsia="Times New Roman" w:hAnsi="Georgia" w:cs="Times New Roman"/>
          <w:color w:val="333333"/>
          <w:sz w:val="21"/>
          <w:szCs w:val="21"/>
        </w:rPr>
        <w:t xml:space="preserve">tructional program conducive to </w:t>
      </w:r>
      <w:r w:rsidRPr="002930D4">
        <w:rPr>
          <w:rFonts w:ascii="Georgia" w:eastAsia="Times New Roman" w:hAnsi="Georgia" w:cs="Times New Roman"/>
          <w:color w:val="333333"/>
          <w:sz w:val="21"/>
          <w:szCs w:val="21"/>
        </w:rPr>
        <w:t>student learning and staff professional growth.</w:t>
      </w:r>
    </w:p>
    <w:p w:rsidR="00C70619" w:rsidRDefault="00C70619" w:rsidP="00C70619">
      <w:pPr>
        <w:shd w:val="clear" w:color="auto" w:fill="FFFFFF"/>
        <w:spacing w:before="100" w:beforeAutospacing="1" w:after="300" w:line="324" w:lineRule="auto"/>
        <w:rPr>
          <w:rFonts w:ascii="Georgia" w:eastAsia="Times New Roman" w:hAnsi="Georgia" w:cs="Times New Roman"/>
          <w:i/>
          <w:color w:val="333333"/>
          <w:sz w:val="21"/>
          <w:szCs w:val="21"/>
        </w:rPr>
      </w:pPr>
      <w:r w:rsidRPr="008C53DF">
        <w:rPr>
          <w:rFonts w:ascii="Georgia" w:eastAsia="Times New Roman" w:hAnsi="Georgia" w:cs="Times New Roman"/>
          <w:i/>
          <w:color w:val="333333"/>
          <w:sz w:val="21"/>
          <w:szCs w:val="21"/>
        </w:rPr>
        <w:t xml:space="preserve">This website will also be helpful to the principal’s teaching </w:t>
      </w:r>
      <w:r w:rsidR="008C53DF" w:rsidRPr="008C53DF">
        <w:rPr>
          <w:rFonts w:ascii="Georgia" w:eastAsia="Times New Roman" w:hAnsi="Georgia" w:cs="Times New Roman"/>
          <w:i/>
          <w:color w:val="333333"/>
          <w:sz w:val="21"/>
          <w:szCs w:val="21"/>
        </w:rPr>
        <w:t>staff that is</w:t>
      </w:r>
      <w:r w:rsidRPr="008C53DF">
        <w:rPr>
          <w:rFonts w:ascii="Georgia" w:eastAsia="Times New Roman" w:hAnsi="Georgia" w:cs="Times New Roman"/>
          <w:i/>
          <w:color w:val="333333"/>
          <w:sz w:val="21"/>
          <w:szCs w:val="21"/>
        </w:rPr>
        <w:t xml:space="preserve"> involved on the BLT</w:t>
      </w:r>
      <w:r w:rsidR="008C53DF" w:rsidRPr="008C53DF">
        <w:rPr>
          <w:rFonts w:ascii="Georgia" w:eastAsia="Times New Roman" w:hAnsi="Georgia" w:cs="Times New Roman"/>
          <w:i/>
          <w:color w:val="333333"/>
          <w:sz w:val="21"/>
          <w:szCs w:val="21"/>
        </w:rPr>
        <w:t xml:space="preserve"> and in the OIP for their building.  There are many resources such as overviews of the leadership development framework, performance assessment tools, and learning modules which will be helpful in building a successful team.</w:t>
      </w:r>
    </w:p>
    <w:p w:rsidR="008C53DF" w:rsidRDefault="008C53DF" w:rsidP="008C53DF">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2: </w:t>
      </w:r>
      <w:r w:rsidRPr="002930D4">
        <w:rPr>
          <w:rFonts w:ascii="Georgia" w:eastAsia="Times New Roman" w:hAnsi="Georgia" w:cs="Times New Roman"/>
          <w:color w:val="333333"/>
          <w:sz w:val="21"/>
          <w:szCs w:val="21"/>
        </w:rPr>
        <w:t>A school administrator is an educational leader who promotes the success of all students by advocating, nurturing, and sustaining a school culture and ins</w:t>
      </w:r>
      <w:r>
        <w:rPr>
          <w:rFonts w:ascii="Georgia" w:eastAsia="Times New Roman" w:hAnsi="Georgia" w:cs="Times New Roman"/>
          <w:color w:val="333333"/>
          <w:sz w:val="21"/>
          <w:szCs w:val="21"/>
        </w:rPr>
        <w:t xml:space="preserve">tructional program conducive to </w:t>
      </w:r>
      <w:r w:rsidRPr="002930D4">
        <w:rPr>
          <w:rFonts w:ascii="Georgia" w:eastAsia="Times New Roman" w:hAnsi="Georgia" w:cs="Times New Roman"/>
          <w:color w:val="333333"/>
          <w:sz w:val="21"/>
          <w:szCs w:val="21"/>
        </w:rPr>
        <w:t>student learning and staff professional growth.</w:t>
      </w:r>
    </w:p>
    <w:p w:rsidR="008C53DF" w:rsidRPr="008C53DF" w:rsidRDefault="008C53DF" w:rsidP="00C70619">
      <w:pPr>
        <w:shd w:val="clear" w:color="auto" w:fill="FFFFFF"/>
        <w:spacing w:before="100" w:beforeAutospacing="1" w:after="300" w:line="324" w:lineRule="auto"/>
        <w:rPr>
          <w:rFonts w:ascii="Georgia" w:eastAsia="Times New Roman" w:hAnsi="Georgia" w:cs="Times New Roman"/>
          <w:i/>
          <w:color w:val="333333"/>
          <w:sz w:val="21"/>
          <w:szCs w:val="21"/>
        </w:rPr>
      </w:pPr>
      <w:r>
        <w:rPr>
          <w:rFonts w:ascii="Georgia" w:eastAsia="Times New Roman" w:hAnsi="Georgia" w:cs="Times New Roman"/>
          <w:i/>
          <w:color w:val="333333"/>
          <w:sz w:val="21"/>
          <w:szCs w:val="21"/>
        </w:rPr>
        <w:lastRenderedPageBreak/>
        <w:t>Another area of the website that will provide a principal many resources for self-education as well as the professional development of the teaching staff are the documents found under the “Resources” tab.  There are many relevant articles that would be helpful in building and supporting a successful BLT.</w:t>
      </w:r>
    </w:p>
    <w:p w:rsidR="008C53DF" w:rsidRPr="008C53DF" w:rsidRDefault="008C53DF" w:rsidP="00C70619">
      <w:pPr>
        <w:shd w:val="clear" w:color="auto" w:fill="FFFFFF"/>
        <w:spacing w:before="100" w:beforeAutospacing="1" w:after="300" w:line="324" w:lineRule="auto"/>
        <w:rPr>
          <w:rFonts w:ascii="Georgia" w:eastAsia="Times New Roman" w:hAnsi="Georgia" w:cs="Times New Roman"/>
          <w:i/>
          <w:color w:val="333333"/>
          <w:sz w:val="21"/>
          <w:szCs w:val="21"/>
        </w:rPr>
      </w:pPr>
    </w:p>
    <w:p w:rsidR="00C70619" w:rsidRDefault="00C70619" w:rsidP="0031112D"/>
    <w:sectPr w:rsidR="00C70619" w:rsidSect="007D00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112D"/>
    <w:rsid w:val="0031112D"/>
    <w:rsid w:val="007D00A3"/>
    <w:rsid w:val="008C53DF"/>
    <w:rsid w:val="00C70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2011-07-20T01:26:00Z</dcterms:created>
  <dcterms:modified xsi:type="dcterms:W3CDTF">2011-07-20T01:58:00Z</dcterms:modified>
</cp:coreProperties>
</file>