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19" w:rsidRDefault="00B625C1">
      <w:pPr>
        <w:rPr>
          <w:noProof/>
        </w:rPr>
      </w:pPr>
      <w:r>
        <w:rPr>
          <w:noProof/>
        </w:rPr>
        <w:t>Webquest for OACS Government 6.4: Describe the defining characteristics of democracies, monarchies and dictatorships.</w:t>
      </w:r>
      <w:r w:rsidR="00BF3BA0">
        <w:rPr>
          <w:noProof/>
        </w:rPr>
        <w:t xml:space="preserve">  This webquest can be implemented into a website.</w:t>
      </w:r>
    </w:p>
    <w:p w:rsidR="00B625C1" w:rsidRDefault="00B625C1">
      <w:pPr>
        <w:rPr>
          <w:noProof/>
        </w:rPr>
      </w:pPr>
    </w:p>
    <w:p w:rsidR="00B625C1" w:rsidRDefault="00B625C1">
      <w:pPr>
        <w:rPr>
          <w:noProof/>
        </w:rPr>
      </w:pPr>
    </w:p>
    <w:p w:rsidR="003E3AAA" w:rsidRDefault="003E3AAA">
      <w:pPr>
        <w:rPr>
          <w:noProof/>
        </w:rPr>
      </w:pPr>
    </w:p>
    <w:p w:rsidR="003E3AAA" w:rsidRDefault="003E3AAA">
      <w:pPr>
        <w:rPr>
          <w:noProof/>
        </w:rPr>
      </w:pPr>
    </w:p>
    <w:p w:rsidR="003E3AAA" w:rsidRDefault="003E3AAA">
      <w:pPr>
        <w:rPr>
          <w:noProof/>
        </w:rPr>
      </w:pPr>
    </w:p>
    <w:p w:rsidR="003E3AAA" w:rsidRDefault="003E3AAA">
      <w:pPr>
        <w:rPr>
          <w:noProof/>
        </w:rPr>
      </w:pPr>
    </w:p>
    <w:p w:rsidR="003E3AAA" w:rsidRDefault="003E3AAA">
      <w:pPr>
        <w:rPr>
          <w:noProof/>
        </w:rPr>
      </w:pPr>
    </w:p>
    <w:p w:rsidR="00B625C1" w:rsidRDefault="00B625C1" w:rsidP="00B625C1">
      <w:pPr>
        <w:jc w:val="center"/>
        <w:rPr>
          <w:rFonts w:ascii="Gill Sans Ultra Bold" w:hAnsi="Gill Sans Ultra Bold"/>
          <w:b/>
          <w:noProof/>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B625C1">
        <w:rPr>
          <w:rFonts w:ascii="Gill Sans Ultra Bold" w:hAnsi="Gill Sans Ultra Bold"/>
          <w:b/>
          <w:noProof/>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Government Webquest</w:t>
      </w:r>
    </w:p>
    <w:p w:rsidR="00B625C1" w:rsidRPr="00B625C1" w:rsidRDefault="003A587E" w:rsidP="00B625C1">
      <w:pPr>
        <w:jc w:val="cente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Pr>
          <w:rFonts w:ascii="Gill Sans Ultra Bold" w:hAnsi="Gill Sans Ultra Bold"/>
          <w:b/>
          <w:noProof/>
          <w:color w:val="EEECE1" w:themeColor="background2"/>
          <w:sz w:val="44"/>
        </w:rPr>
        <w:drawing>
          <wp:anchor distT="0" distB="0" distL="114300" distR="114300" simplePos="0" relativeHeight="251658240" behindDoc="1" locked="0" layoutInCell="1" allowOverlap="1">
            <wp:simplePos x="0" y="0"/>
            <wp:positionH relativeFrom="column">
              <wp:posOffset>2209800</wp:posOffset>
            </wp:positionH>
            <wp:positionV relativeFrom="paragraph">
              <wp:posOffset>266065</wp:posOffset>
            </wp:positionV>
            <wp:extent cx="1600200" cy="1651635"/>
            <wp:effectExtent l="0" t="0" r="0" b="5715"/>
            <wp:wrapThrough wrapText="bothSides">
              <wp:wrapPolygon edited="0">
                <wp:start x="10286" y="0"/>
                <wp:lineTo x="5914" y="3986"/>
                <wp:lineTo x="3343" y="5481"/>
                <wp:lineTo x="2829" y="6228"/>
                <wp:lineTo x="3343" y="7972"/>
                <wp:lineTo x="1800" y="11958"/>
                <wp:lineTo x="0" y="14948"/>
                <wp:lineTo x="0" y="18934"/>
                <wp:lineTo x="257" y="20180"/>
                <wp:lineTo x="2057" y="21426"/>
                <wp:lineTo x="2571" y="21426"/>
                <wp:lineTo x="5143" y="21426"/>
                <wp:lineTo x="5657" y="21426"/>
                <wp:lineTo x="10286" y="19931"/>
                <wp:lineTo x="16971" y="19931"/>
                <wp:lineTo x="21343" y="18436"/>
                <wp:lineTo x="21343" y="11958"/>
                <wp:lineTo x="19543" y="7972"/>
                <wp:lineTo x="19543" y="3986"/>
                <wp:lineTo x="12343" y="0"/>
                <wp:lineTo x="10286" y="0"/>
              </wp:wrapPolygon>
            </wp:wrapThrough>
            <wp:docPr id="3" name="Picture 3" descr="C:\Users\Renee\AppData\Local\Microsoft\Windows\Temporary Internet Files\Content.IE5\HHLW4LFZ\MC9003197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e\AppData\Local\Microsoft\Windows\Temporary Internet Files\Content.IE5\HHLW4LFZ\MC90031975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5C1" w:rsidRDefault="00B625C1">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3E3AAA">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lastRenderedPageBreak/>
        <w:t>Introduction:</w:t>
      </w:r>
    </w:p>
    <w:p w:rsidR="003E3AAA" w:rsidRPr="003E3AAA" w:rsidRDefault="006D08A8" w:rsidP="003E3AAA">
      <w:pPr>
        <w:rPr>
          <w:rFonts w:ascii="Comic Sans MS" w:hAnsi="Comic Sans MS"/>
          <w:sz w:val="24"/>
        </w:rPr>
      </w:pPr>
      <w:r>
        <w:rPr>
          <w:rFonts w:ascii="Comic Sans MS" w:hAnsi="Comic Sans MS"/>
          <w:sz w:val="24"/>
        </w:rPr>
        <w:t>Your team has been hired to research the different forms of government for a newly formed country.  This country has been formed on a remote island in the Pacific Ocean.  Leaders and citizens want to decide on a type of government, and they have hired you to research the pros and cons of democracies, monarchies and dictatorships.  Your team’s research will play a critical role in t</w:t>
      </w:r>
      <w:r w:rsidR="00AE2523">
        <w:rPr>
          <w:rFonts w:ascii="Comic Sans MS" w:hAnsi="Comic Sans MS"/>
          <w:sz w:val="24"/>
        </w:rPr>
        <w:t>he future of the country, so you will need to take your research seriously!  Good Luck!</w:t>
      </w:r>
    </w:p>
    <w:p w:rsidR="003E3AAA" w:rsidRPr="003E3AAA" w:rsidRDefault="003E3AAA" w:rsidP="003E3AAA">
      <w:pPr>
        <w:rPr>
          <w:rFonts w:ascii="Comic Sans MS" w:hAnsi="Comic Sans MS"/>
          <w:sz w:val="24"/>
        </w:rPr>
      </w:pP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3E3AAA">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Task:</w:t>
      </w:r>
    </w:p>
    <w:p w:rsidR="00AE2523" w:rsidRDefault="00AE2523" w:rsidP="00AE2523">
      <w:pPr>
        <w:rPr>
          <w:rFonts w:ascii="Comic Sans MS" w:hAnsi="Comic Sans MS"/>
          <w:sz w:val="24"/>
        </w:rPr>
      </w:pPr>
      <w:r>
        <w:rPr>
          <w:rFonts w:ascii="Comic Sans MS" w:hAnsi="Comic Sans MS"/>
          <w:sz w:val="24"/>
        </w:rPr>
        <w:t xml:space="preserve">Your mission will be completed in groups of three.  One member will research democracies, one will research monarchies and the third will </w:t>
      </w:r>
      <w:r w:rsidR="00BF3BA0">
        <w:rPr>
          <w:rFonts w:ascii="Comic Sans MS" w:hAnsi="Comic Sans MS"/>
          <w:sz w:val="24"/>
        </w:rPr>
        <w:t>research dictatorships.  You will need to research the following:</w:t>
      </w:r>
    </w:p>
    <w:p w:rsidR="00BF3BA0" w:rsidRDefault="00BF3BA0" w:rsidP="003B3469">
      <w:pPr>
        <w:pStyle w:val="ListParagraph"/>
        <w:numPr>
          <w:ilvl w:val="0"/>
          <w:numId w:val="3"/>
        </w:numPr>
        <w:spacing w:line="360" w:lineRule="auto"/>
        <w:rPr>
          <w:rFonts w:ascii="Comic Sans MS" w:hAnsi="Comic Sans MS"/>
          <w:sz w:val="24"/>
        </w:rPr>
      </w:pPr>
      <w:r>
        <w:rPr>
          <w:rFonts w:ascii="Comic Sans MS" w:hAnsi="Comic Sans MS"/>
          <w:sz w:val="24"/>
        </w:rPr>
        <w:t>What your type of government is like and how it is set up.</w:t>
      </w:r>
    </w:p>
    <w:p w:rsidR="00BF3BA0" w:rsidRDefault="00BF3BA0" w:rsidP="003B3469">
      <w:pPr>
        <w:pStyle w:val="ListParagraph"/>
        <w:numPr>
          <w:ilvl w:val="0"/>
          <w:numId w:val="3"/>
        </w:numPr>
        <w:spacing w:line="360" w:lineRule="auto"/>
        <w:rPr>
          <w:rFonts w:ascii="Comic Sans MS" w:hAnsi="Comic Sans MS"/>
          <w:sz w:val="24"/>
        </w:rPr>
      </w:pPr>
      <w:r>
        <w:rPr>
          <w:rFonts w:ascii="Comic Sans MS" w:hAnsi="Comic Sans MS"/>
          <w:sz w:val="24"/>
        </w:rPr>
        <w:t>The Pros (positives) of your government type.</w:t>
      </w:r>
    </w:p>
    <w:p w:rsidR="00BF3BA0" w:rsidRDefault="00BF3BA0" w:rsidP="003B3469">
      <w:pPr>
        <w:pStyle w:val="ListParagraph"/>
        <w:numPr>
          <w:ilvl w:val="0"/>
          <w:numId w:val="3"/>
        </w:numPr>
        <w:spacing w:line="360" w:lineRule="auto"/>
        <w:rPr>
          <w:rFonts w:ascii="Comic Sans MS" w:hAnsi="Comic Sans MS"/>
          <w:sz w:val="24"/>
        </w:rPr>
      </w:pPr>
      <w:r>
        <w:rPr>
          <w:rFonts w:ascii="Comic Sans MS" w:hAnsi="Comic Sans MS"/>
          <w:sz w:val="24"/>
        </w:rPr>
        <w:t>The Cons (negatives) of your government type.</w:t>
      </w:r>
    </w:p>
    <w:p w:rsidR="00BF3BA0" w:rsidRDefault="00BF3BA0" w:rsidP="003B3469">
      <w:pPr>
        <w:pStyle w:val="ListParagraph"/>
        <w:numPr>
          <w:ilvl w:val="0"/>
          <w:numId w:val="3"/>
        </w:numPr>
        <w:spacing w:line="360" w:lineRule="auto"/>
        <w:rPr>
          <w:rFonts w:ascii="Comic Sans MS" w:hAnsi="Comic Sans MS"/>
          <w:sz w:val="24"/>
        </w:rPr>
      </w:pPr>
      <w:r>
        <w:rPr>
          <w:rFonts w:ascii="Comic Sans MS" w:hAnsi="Comic Sans MS"/>
          <w:sz w:val="24"/>
        </w:rPr>
        <w:t>Why you think the country should or should not choose this form of government.  Be sure to back up your reasoning with facts.</w:t>
      </w:r>
    </w:p>
    <w:p w:rsidR="00BF3BA0" w:rsidRDefault="00BF3BA0" w:rsidP="00BF3BA0">
      <w:pPr>
        <w:rPr>
          <w:rFonts w:ascii="Comic Sans MS" w:hAnsi="Comic Sans MS"/>
          <w:sz w:val="24"/>
        </w:rPr>
      </w:pPr>
      <w:r>
        <w:rPr>
          <w:rFonts w:ascii="Comic Sans MS" w:hAnsi="Comic Sans MS"/>
          <w:sz w:val="24"/>
        </w:rPr>
        <w:t>You will then</w:t>
      </w:r>
      <w:r w:rsidR="003B3469">
        <w:rPr>
          <w:rFonts w:ascii="Comic Sans MS" w:hAnsi="Comic Sans MS"/>
          <w:sz w:val="24"/>
        </w:rPr>
        <w:t xml:space="preserve"> need to create a trifold poster or a PowerPoint Presentation that highlights this information</w:t>
      </w:r>
      <w:r>
        <w:rPr>
          <w:rFonts w:ascii="Comic Sans MS" w:hAnsi="Comic Sans MS"/>
          <w:sz w:val="24"/>
        </w:rPr>
        <w:t xml:space="preserve">.   </w:t>
      </w:r>
    </w:p>
    <w:p w:rsidR="003B3469" w:rsidRPr="00BF3BA0" w:rsidRDefault="003B3469" w:rsidP="00BF3BA0">
      <w:pPr>
        <w:rPr>
          <w:rFonts w:ascii="Comic Sans MS" w:hAnsi="Comic Sans MS"/>
          <w:sz w:val="24"/>
        </w:rPr>
      </w:pP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3E3AAA">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Process:</w:t>
      </w:r>
    </w:p>
    <w:p w:rsidR="003B3469" w:rsidRDefault="003B3469" w:rsidP="00936E65">
      <w:pPr>
        <w:pStyle w:val="ListParagraph"/>
        <w:numPr>
          <w:ilvl w:val="0"/>
          <w:numId w:val="5"/>
        </w:numPr>
        <w:spacing w:line="360" w:lineRule="auto"/>
        <w:rPr>
          <w:rFonts w:ascii="Comic Sans MS" w:hAnsi="Comic Sans MS"/>
          <w:sz w:val="24"/>
        </w:rPr>
      </w:pPr>
      <w:r>
        <w:rPr>
          <w:rFonts w:ascii="Comic Sans MS" w:hAnsi="Comic Sans MS"/>
          <w:sz w:val="24"/>
        </w:rPr>
        <w:t xml:space="preserve">First you will need to get together with your assigned group of three.  </w:t>
      </w:r>
    </w:p>
    <w:p w:rsidR="003B3469" w:rsidRDefault="003B3469" w:rsidP="00936E65">
      <w:pPr>
        <w:pStyle w:val="ListParagraph"/>
        <w:numPr>
          <w:ilvl w:val="0"/>
          <w:numId w:val="5"/>
        </w:numPr>
        <w:spacing w:line="360" w:lineRule="auto"/>
        <w:rPr>
          <w:rFonts w:ascii="Comic Sans MS" w:hAnsi="Comic Sans MS"/>
          <w:sz w:val="24"/>
        </w:rPr>
      </w:pPr>
      <w:r>
        <w:rPr>
          <w:rFonts w:ascii="Comic Sans MS" w:hAnsi="Comic Sans MS"/>
          <w:sz w:val="24"/>
        </w:rPr>
        <w:t>Next you will draw your government type out of a hat.</w:t>
      </w:r>
    </w:p>
    <w:p w:rsidR="003B3469" w:rsidRDefault="003B3469" w:rsidP="00936E65">
      <w:pPr>
        <w:pStyle w:val="ListParagraph"/>
        <w:numPr>
          <w:ilvl w:val="0"/>
          <w:numId w:val="5"/>
        </w:numPr>
        <w:spacing w:line="360" w:lineRule="auto"/>
        <w:rPr>
          <w:rFonts w:ascii="Comic Sans MS" w:hAnsi="Comic Sans MS"/>
          <w:sz w:val="24"/>
        </w:rPr>
      </w:pPr>
      <w:r>
        <w:rPr>
          <w:rFonts w:ascii="Comic Sans MS" w:hAnsi="Comic Sans MS"/>
          <w:sz w:val="24"/>
        </w:rPr>
        <w:lastRenderedPageBreak/>
        <w:t xml:space="preserve">After you have your assigned government type, you will need to visit the resources page and look at your resources.  As you are researching, you will need to take notes by filling out your graphic organizer.  </w:t>
      </w:r>
    </w:p>
    <w:p w:rsidR="00936E65" w:rsidRDefault="00936E65" w:rsidP="00936E65">
      <w:pPr>
        <w:pStyle w:val="ListParagraph"/>
        <w:numPr>
          <w:ilvl w:val="0"/>
          <w:numId w:val="5"/>
        </w:numPr>
        <w:spacing w:line="360" w:lineRule="auto"/>
        <w:rPr>
          <w:rFonts w:ascii="Comic Sans MS" w:hAnsi="Comic Sans MS"/>
          <w:sz w:val="24"/>
        </w:rPr>
      </w:pPr>
      <w:r>
        <w:rPr>
          <w:rFonts w:ascii="Comic Sans MS" w:hAnsi="Comic Sans MS"/>
          <w:sz w:val="24"/>
        </w:rPr>
        <w:t xml:space="preserve">Once your team has finished their graphic organizers, you will need to compile your information in a trifold poster or PowerPoint Presentation.  These will need to include all of the information from the task page.  </w:t>
      </w:r>
    </w:p>
    <w:p w:rsidR="00936E65" w:rsidRDefault="00936E65" w:rsidP="00936E65">
      <w:pPr>
        <w:pStyle w:val="ListParagraph"/>
        <w:numPr>
          <w:ilvl w:val="0"/>
          <w:numId w:val="5"/>
        </w:numPr>
        <w:spacing w:line="360" w:lineRule="auto"/>
        <w:rPr>
          <w:rFonts w:ascii="Comic Sans MS" w:hAnsi="Comic Sans MS"/>
          <w:sz w:val="24"/>
        </w:rPr>
      </w:pPr>
      <w:r>
        <w:rPr>
          <w:rFonts w:ascii="Comic Sans MS" w:hAnsi="Comic Sans MS"/>
          <w:sz w:val="24"/>
        </w:rPr>
        <w:t>When your group’s PowerPoint Presentation or trifold poster is completed, you will present your findings to the class.</w:t>
      </w:r>
    </w:p>
    <w:p w:rsidR="00936E65" w:rsidRPr="003B3469" w:rsidRDefault="00936E65" w:rsidP="00936E65">
      <w:pPr>
        <w:pStyle w:val="ListParagraph"/>
        <w:numPr>
          <w:ilvl w:val="0"/>
          <w:numId w:val="5"/>
        </w:numPr>
        <w:spacing w:line="360" w:lineRule="auto"/>
        <w:rPr>
          <w:rFonts w:ascii="Comic Sans MS" w:hAnsi="Comic Sans MS"/>
          <w:sz w:val="24"/>
        </w:rPr>
      </w:pPr>
      <w:r>
        <w:rPr>
          <w:rFonts w:ascii="Comic Sans MS" w:hAnsi="Comic Sans MS"/>
          <w:sz w:val="24"/>
        </w:rPr>
        <w:t>After all groups have shared, the class will look at the different types of government and discuss the many pros and cons.</w:t>
      </w: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3E3AAA">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Resources:</w:t>
      </w:r>
    </w:p>
    <w:p w:rsidR="00AE2523" w:rsidRDefault="00D92231">
      <w:pPr>
        <w:rPr>
          <w:rFonts w:ascii="Comic Sans MS" w:eastAsia="Times New Roman" w:hAnsi="Comic Sans MS" w:cs="Times New Roman"/>
          <w:b/>
          <w:sz w:val="24"/>
          <w:szCs w:val="24"/>
        </w:rPr>
      </w:pPr>
      <w:r>
        <w:rPr>
          <w:rFonts w:ascii="Comic Sans MS" w:eastAsia="Times New Roman" w:hAnsi="Comic Sans MS" w:cs="Times New Roman"/>
          <w:b/>
          <w:sz w:val="24"/>
          <w:szCs w:val="24"/>
        </w:rPr>
        <w:t>Democracies:</w:t>
      </w:r>
    </w:p>
    <w:p w:rsidR="00D92231" w:rsidRDefault="00D92231">
      <w:pPr>
        <w:rPr>
          <w:rFonts w:ascii="Comic Sans MS" w:eastAsia="Times New Roman" w:hAnsi="Comic Sans MS" w:cs="Times New Roman"/>
          <w:sz w:val="24"/>
          <w:szCs w:val="24"/>
        </w:rPr>
      </w:pPr>
      <w:hyperlink r:id="rId7" w:history="1">
        <w:r w:rsidRPr="009B7CBC">
          <w:rPr>
            <w:rStyle w:val="Hyperlink"/>
            <w:rFonts w:ascii="Comic Sans MS" w:eastAsia="Times New Roman" w:hAnsi="Comic Sans MS" w:cs="Times New Roman"/>
            <w:sz w:val="24"/>
            <w:szCs w:val="24"/>
          </w:rPr>
          <w:t>http://www.congressforkids.net/Independence_democracy.htm</w:t>
        </w:r>
      </w:hyperlink>
      <w:r>
        <w:rPr>
          <w:rFonts w:ascii="Comic Sans MS" w:eastAsia="Times New Roman" w:hAnsi="Comic Sans MS" w:cs="Times New Roman"/>
          <w:sz w:val="24"/>
          <w:szCs w:val="24"/>
        </w:rPr>
        <w:t xml:space="preserve"> </w:t>
      </w:r>
    </w:p>
    <w:p w:rsidR="00D92231" w:rsidRDefault="00D92231">
      <w:pPr>
        <w:rPr>
          <w:rFonts w:ascii="Comic Sans MS" w:eastAsia="Times New Roman" w:hAnsi="Comic Sans MS" w:cs="Times New Roman"/>
          <w:sz w:val="24"/>
          <w:szCs w:val="24"/>
        </w:rPr>
      </w:pPr>
      <w:hyperlink r:id="rId8" w:history="1">
        <w:r w:rsidRPr="009B7CBC">
          <w:rPr>
            <w:rStyle w:val="Hyperlink"/>
            <w:rFonts w:ascii="Comic Sans MS" w:eastAsia="Times New Roman" w:hAnsi="Comic Sans MS" w:cs="Times New Roman"/>
            <w:sz w:val="24"/>
            <w:szCs w:val="24"/>
          </w:rPr>
          <w:t>http://www.historyforkids.org/learn/government/democracy.htm</w:t>
        </w:r>
      </w:hyperlink>
    </w:p>
    <w:p w:rsidR="00D92231" w:rsidRDefault="00D92231" w:rsidP="00D92231">
      <w:pPr>
        <w:rPr>
          <w:rFonts w:ascii="Comic Sans MS" w:hAnsi="Comic Sans MS"/>
          <w:sz w:val="24"/>
        </w:rPr>
      </w:pPr>
      <w:r w:rsidRPr="00D92231">
        <w:rPr>
          <w:rFonts w:ascii="Comic Sans MS" w:hAnsi="Comic Sans MS"/>
          <w:sz w:val="24"/>
        </w:rPr>
        <w:t xml:space="preserve">Fitzpatrick, A. (2007). </w:t>
      </w:r>
      <w:proofErr w:type="gramStart"/>
      <w:r w:rsidRPr="00D92231">
        <w:rPr>
          <w:rFonts w:ascii="Comic Sans MS" w:hAnsi="Comic Sans MS"/>
          <w:i/>
          <w:iCs/>
          <w:sz w:val="24"/>
        </w:rPr>
        <w:t>Democracy</w:t>
      </w:r>
      <w:r w:rsidRPr="00D92231">
        <w:rPr>
          <w:rFonts w:ascii="Comic Sans MS" w:hAnsi="Comic Sans MS"/>
          <w:sz w:val="24"/>
        </w:rPr>
        <w:t>.</w:t>
      </w:r>
      <w:proofErr w:type="gramEnd"/>
      <w:r w:rsidRPr="00D92231">
        <w:rPr>
          <w:rFonts w:ascii="Comic Sans MS" w:hAnsi="Comic Sans MS"/>
          <w:sz w:val="24"/>
        </w:rPr>
        <w:t xml:space="preserve"> </w:t>
      </w:r>
      <w:proofErr w:type="gramStart"/>
      <w:r w:rsidRPr="00D92231">
        <w:rPr>
          <w:rFonts w:ascii="Comic Sans MS" w:hAnsi="Comic Sans MS"/>
          <w:sz w:val="24"/>
        </w:rPr>
        <w:t>Creative Educ.</w:t>
      </w:r>
      <w:proofErr w:type="gramEnd"/>
      <w:r w:rsidR="007A41E2">
        <w:rPr>
          <w:rFonts w:ascii="Comic Sans MS" w:hAnsi="Comic Sans MS"/>
          <w:sz w:val="24"/>
        </w:rPr>
        <w:br/>
      </w:r>
    </w:p>
    <w:p w:rsidR="00D92231" w:rsidRDefault="00D92231">
      <w:pPr>
        <w:rPr>
          <w:rFonts w:ascii="Comic Sans MS" w:eastAsia="Times New Roman" w:hAnsi="Comic Sans MS" w:cs="Times New Roman"/>
          <w:b/>
          <w:sz w:val="24"/>
          <w:szCs w:val="24"/>
        </w:rPr>
      </w:pPr>
      <w:r>
        <w:rPr>
          <w:rFonts w:ascii="Comic Sans MS" w:eastAsia="Times New Roman" w:hAnsi="Comic Sans MS" w:cs="Times New Roman"/>
          <w:b/>
          <w:sz w:val="24"/>
          <w:szCs w:val="24"/>
        </w:rPr>
        <w:t>Monarchies:</w:t>
      </w:r>
      <w:r w:rsidR="007A41E2">
        <w:rPr>
          <w:rFonts w:ascii="Comic Sans MS" w:eastAsia="Times New Roman" w:hAnsi="Comic Sans MS" w:cs="Times New Roman"/>
          <w:b/>
          <w:sz w:val="24"/>
          <w:szCs w:val="24"/>
        </w:rPr>
        <w:t xml:space="preserve"> </w:t>
      </w:r>
    </w:p>
    <w:p w:rsidR="007A41E2" w:rsidRPr="007A41E2" w:rsidRDefault="007A41E2">
      <w:pPr>
        <w:rPr>
          <w:rFonts w:ascii="Comic Sans MS" w:eastAsia="Times New Roman" w:hAnsi="Comic Sans MS" w:cs="Times New Roman"/>
          <w:sz w:val="24"/>
          <w:szCs w:val="24"/>
        </w:rPr>
      </w:pPr>
      <w:hyperlink r:id="rId9" w:history="1">
        <w:r w:rsidRPr="009B7CBC">
          <w:rPr>
            <w:rStyle w:val="Hyperlink"/>
            <w:rFonts w:ascii="Comic Sans MS" w:eastAsia="Times New Roman" w:hAnsi="Comic Sans MS" w:cs="Times New Roman"/>
            <w:sz w:val="24"/>
            <w:szCs w:val="24"/>
          </w:rPr>
          <w:t>http://encyclopedia.kids.net.au/page/mo/Monarchy</w:t>
        </w:r>
      </w:hyperlink>
      <w:r>
        <w:rPr>
          <w:rFonts w:ascii="Comic Sans MS" w:eastAsia="Times New Roman" w:hAnsi="Comic Sans MS" w:cs="Times New Roman"/>
          <w:sz w:val="24"/>
          <w:szCs w:val="24"/>
        </w:rPr>
        <w:t xml:space="preserve"> </w:t>
      </w:r>
    </w:p>
    <w:p w:rsidR="007A41E2" w:rsidRPr="007A41E2" w:rsidRDefault="007A41E2">
      <w:pPr>
        <w:rPr>
          <w:rFonts w:ascii="Comic Sans MS" w:eastAsia="Times New Roman" w:hAnsi="Comic Sans MS" w:cs="Times New Roman"/>
          <w:sz w:val="24"/>
          <w:szCs w:val="24"/>
        </w:rPr>
      </w:pPr>
      <w:hyperlink r:id="rId10" w:history="1">
        <w:r w:rsidRPr="007A41E2">
          <w:rPr>
            <w:rStyle w:val="Hyperlink"/>
            <w:rFonts w:ascii="Comic Sans MS" w:eastAsia="Times New Roman" w:hAnsi="Comic Sans MS" w:cs="Times New Roman"/>
            <w:sz w:val="24"/>
            <w:szCs w:val="24"/>
          </w:rPr>
          <w:t>http://www.historyforkids.org/learn/government/monarchy.htm</w:t>
        </w:r>
      </w:hyperlink>
      <w:r w:rsidRPr="007A41E2">
        <w:rPr>
          <w:rFonts w:ascii="Comic Sans MS" w:eastAsia="Times New Roman" w:hAnsi="Comic Sans MS" w:cs="Times New Roman"/>
          <w:sz w:val="24"/>
          <w:szCs w:val="24"/>
        </w:rPr>
        <w:t xml:space="preserve"> </w:t>
      </w:r>
    </w:p>
    <w:p w:rsidR="00D92231" w:rsidRPr="007A41E2" w:rsidRDefault="00D92231" w:rsidP="007A41E2">
      <w:pPr>
        <w:rPr>
          <w:rFonts w:ascii="Comic Sans MS" w:hAnsi="Comic Sans MS"/>
          <w:sz w:val="24"/>
        </w:rPr>
      </w:pPr>
      <w:proofErr w:type="spellStart"/>
      <w:r w:rsidRPr="007A41E2">
        <w:rPr>
          <w:rFonts w:ascii="Comic Sans MS" w:hAnsi="Comic Sans MS"/>
          <w:sz w:val="24"/>
        </w:rPr>
        <w:t>Fandel</w:t>
      </w:r>
      <w:proofErr w:type="spellEnd"/>
      <w:r w:rsidRPr="007A41E2">
        <w:rPr>
          <w:rFonts w:ascii="Comic Sans MS" w:hAnsi="Comic Sans MS"/>
          <w:sz w:val="24"/>
        </w:rPr>
        <w:t xml:space="preserve">, J. (2007). </w:t>
      </w:r>
      <w:proofErr w:type="gramStart"/>
      <w:r w:rsidRPr="007A41E2">
        <w:rPr>
          <w:rFonts w:ascii="Comic Sans MS" w:hAnsi="Comic Sans MS"/>
          <w:i/>
          <w:iCs/>
          <w:sz w:val="24"/>
        </w:rPr>
        <w:t>Monarchy</w:t>
      </w:r>
      <w:r w:rsidRPr="007A41E2">
        <w:rPr>
          <w:rFonts w:ascii="Comic Sans MS" w:hAnsi="Comic Sans MS"/>
          <w:sz w:val="24"/>
        </w:rPr>
        <w:t>.</w:t>
      </w:r>
      <w:proofErr w:type="gramEnd"/>
      <w:r w:rsidRPr="007A41E2">
        <w:rPr>
          <w:rFonts w:ascii="Comic Sans MS" w:hAnsi="Comic Sans MS"/>
          <w:sz w:val="24"/>
        </w:rPr>
        <w:t xml:space="preserve"> </w:t>
      </w:r>
      <w:proofErr w:type="gramStart"/>
      <w:r w:rsidRPr="007A41E2">
        <w:rPr>
          <w:rFonts w:ascii="Comic Sans MS" w:hAnsi="Comic Sans MS"/>
          <w:sz w:val="24"/>
        </w:rPr>
        <w:t>Creative Educ.</w:t>
      </w:r>
      <w:proofErr w:type="gramEnd"/>
    </w:p>
    <w:p w:rsidR="00D92231" w:rsidRDefault="00D92231">
      <w:pPr>
        <w:rPr>
          <w:rFonts w:ascii="Comic Sans MS" w:eastAsia="Times New Roman" w:hAnsi="Comic Sans MS" w:cs="Times New Roman"/>
          <w:b/>
          <w:sz w:val="24"/>
          <w:szCs w:val="24"/>
        </w:rPr>
      </w:pPr>
    </w:p>
    <w:p w:rsidR="00D92231" w:rsidRDefault="00D92231">
      <w:pPr>
        <w:rPr>
          <w:rFonts w:ascii="Comic Sans MS" w:eastAsia="Times New Roman" w:hAnsi="Comic Sans MS" w:cs="Times New Roman"/>
          <w:b/>
          <w:sz w:val="24"/>
          <w:szCs w:val="24"/>
        </w:rPr>
      </w:pPr>
      <w:r>
        <w:rPr>
          <w:rFonts w:ascii="Comic Sans MS" w:eastAsia="Times New Roman" w:hAnsi="Comic Sans MS" w:cs="Times New Roman"/>
          <w:b/>
          <w:sz w:val="24"/>
          <w:szCs w:val="24"/>
        </w:rPr>
        <w:t>Dictatorships:</w:t>
      </w:r>
    </w:p>
    <w:p w:rsidR="007A41E2" w:rsidRDefault="007A41E2">
      <w:pPr>
        <w:rPr>
          <w:rFonts w:ascii="Comic Sans MS" w:eastAsia="Times New Roman" w:hAnsi="Comic Sans MS" w:cs="Times New Roman"/>
          <w:sz w:val="24"/>
          <w:szCs w:val="24"/>
        </w:rPr>
      </w:pPr>
      <w:hyperlink r:id="rId11" w:history="1">
        <w:r w:rsidRPr="009B7CBC">
          <w:rPr>
            <w:rStyle w:val="Hyperlink"/>
            <w:rFonts w:ascii="Comic Sans MS" w:eastAsia="Times New Roman" w:hAnsi="Comic Sans MS" w:cs="Times New Roman"/>
            <w:sz w:val="24"/>
            <w:szCs w:val="24"/>
          </w:rPr>
          <w:t>http://encyclopedia.kids.net.au/page/di/Dictatorship</w:t>
        </w:r>
      </w:hyperlink>
      <w:r>
        <w:rPr>
          <w:rFonts w:ascii="Comic Sans MS" w:eastAsia="Times New Roman" w:hAnsi="Comic Sans MS" w:cs="Times New Roman"/>
          <w:sz w:val="24"/>
          <w:szCs w:val="24"/>
        </w:rPr>
        <w:t xml:space="preserve"> </w:t>
      </w:r>
    </w:p>
    <w:p w:rsidR="007A41E2" w:rsidRPr="007A41E2" w:rsidRDefault="007A41E2">
      <w:pPr>
        <w:rPr>
          <w:rFonts w:ascii="Comic Sans MS" w:eastAsia="Times New Roman" w:hAnsi="Comic Sans MS" w:cs="Times New Roman"/>
          <w:sz w:val="24"/>
          <w:szCs w:val="24"/>
        </w:rPr>
      </w:pPr>
      <w:hyperlink r:id="rId12" w:history="1">
        <w:r w:rsidRPr="009B7CBC">
          <w:rPr>
            <w:rStyle w:val="Hyperlink"/>
            <w:rFonts w:ascii="Comic Sans MS" w:eastAsia="Times New Roman" w:hAnsi="Comic Sans MS" w:cs="Times New Roman"/>
            <w:sz w:val="24"/>
            <w:szCs w:val="24"/>
          </w:rPr>
          <w:t>http://academickids.com/encyclopedia/index.php/Dictatorship</w:t>
        </w:r>
      </w:hyperlink>
      <w:r>
        <w:rPr>
          <w:rFonts w:ascii="Comic Sans MS" w:eastAsia="Times New Roman" w:hAnsi="Comic Sans MS" w:cs="Times New Roman"/>
          <w:sz w:val="24"/>
          <w:szCs w:val="24"/>
        </w:rPr>
        <w:t xml:space="preserve"> </w:t>
      </w:r>
    </w:p>
    <w:p w:rsidR="007A41E2" w:rsidRPr="007A41E2" w:rsidRDefault="007A41E2" w:rsidP="007A41E2">
      <w:pPr>
        <w:rPr>
          <w:rFonts w:ascii="Comic Sans MS" w:hAnsi="Comic Sans MS"/>
          <w:sz w:val="24"/>
        </w:rPr>
      </w:pPr>
      <w:proofErr w:type="spellStart"/>
      <w:r w:rsidRPr="007A41E2">
        <w:rPr>
          <w:rFonts w:ascii="Comic Sans MS" w:hAnsi="Comic Sans MS"/>
          <w:sz w:val="24"/>
        </w:rPr>
        <w:t>Fandel</w:t>
      </w:r>
      <w:proofErr w:type="spellEnd"/>
      <w:r w:rsidRPr="007A41E2">
        <w:rPr>
          <w:rFonts w:ascii="Comic Sans MS" w:hAnsi="Comic Sans MS"/>
          <w:sz w:val="24"/>
        </w:rPr>
        <w:t xml:space="preserve">, J. (2007). </w:t>
      </w:r>
      <w:proofErr w:type="gramStart"/>
      <w:r w:rsidRPr="007A41E2">
        <w:rPr>
          <w:rFonts w:ascii="Comic Sans MS" w:hAnsi="Comic Sans MS"/>
          <w:i/>
          <w:iCs/>
          <w:sz w:val="24"/>
        </w:rPr>
        <w:t>Communism</w:t>
      </w:r>
      <w:r w:rsidRPr="007A41E2">
        <w:rPr>
          <w:rFonts w:ascii="Comic Sans MS" w:hAnsi="Comic Sans MS"/>
          <w:sz w:val="24"/>
        </w:rPr>
        <w:t>.</w:t>
      </w:r>
      <w:proofErr w:type="gramEnd"/>
      <w:r w:rsidRPr="007A41E2">
        <w:rPr>
          <w:rFonts w:ascii="Comic Sans MS" w:hAnsi="Comic Sans MS"/>
          <w:sz w:val="24"/>
        </w:rPr>
        <w:t xml:space="preserve"> </w:t>
      </w:r>
      <w:proofErr w:type="gramStart"/>
      <w:r w:rsidRPr="007A41E2">
        <w:rPr>
          <w:rFonts w:ascii="Comic Sans MS" w:hAnsi="Comic Sans MS"/>
          <w:sz w:val="24"/>
        </w:rPr>
        <w:t>Creative Educ.</w:t>
      </w:r>
      <w:proofErr w:type="gramEnd"/>
    </w:p>
    <w:p w:rsidR="007A41E2" w:rsidRPr="00D92231" w:rsidRDefault="007A41E2">
      <w:pPr>
        <w:rPr>
          <w:rFonts w:ascii="Comic Sans MS" w:hAnsi="Comic Sans MS"/>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3E3AAA">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Evaluation:</w:t>
      </w:r>
    </w:p>
    <w:p w:rsidR="007C0278" w:rsidRPr="007C0278" w:rsidRDefault="007C0278" w:rsidP="007C0278">
      <w:pPr>
        <w:rPr>
          <w:rFonts w:ascii="Comic Sans MS" w:hAnsi="Comic Sans MS"/>
          <w:sz w:val="24"/>
        </w:rPr>
      </w:pPr>
      <w:r>
        <w:rPr>
          <w:rFonts w:ascii="Comic Sans MS" w:hAnsi="Comic Sans MS"/>
          <w:sz w:val="24"/>
        </w:rPr>
        <w:t>Your project will be evaluated based on the following rubric.</w:t>
      </w:r>
      <w:bookmarkStart w:id="0" w:name="_GoBack"/>
      <w:bookmarkEnd w:id="0"/>
    </w:p>
    <w:tbl>
      <w:tblPr>
        <w:tblStyle w:val="TableGrid"/>
        <w:tblW w:w="0" w:type="auto"/>
        <w:tblLook w:val="04A0" w:firstRow="1" w:lastRow="0" w:firstColumn="1" w:lastColumn="0" w:noHBand="0" w:noVBand="1"/>
      </w:tblPr>
      <w:tblGrid>
        <w:gridCol w:w="1915"/>
        <w:gridCol w:w="1915"/>
        <w:gridCol w:w="1915"/>
        <w:gridCol w:w="1915"/>
        <w:gridCol w:w="1916"/>
      </w:tblGrid>
      <w:tr w:rsidR="00DB0035" w:rsidTr="00DB0035">
        <w:tc>
          <w:tcPr>
            <w:tcW w:w="1915" w:type="dxa"/>
          </w:tcPr>
          <w:p w:rsidR="00DB0035" w:rsidRPr="00DB0035" w:rsidRDefault="00DB0035">
            <w:pPr>
              <w:rPr>
                <w:rFonts w:ascii="Comic Sans MS" w:hAnsi="Comic Sans MS"/>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tc>
        <w:tc>
          <w:tcPr>
            <w:tcW w:w="1915" w:type="dxa"/>
          </w:tcPr>
          <w:p w:rsidR="00DB0035" w:rsidRPr="00D32EC0" w:rsidRDefault="00DB0035" w:rsidP="00DB0035">
            <w:pPr>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pPr>
            <w:r w:rsidRPr="00D32EC0">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t>Beginning  1</w:t>
            </w:r>
          </w:p>
          <w:p w:rsidR="00DB0035" w:rsidRPr="00D32EC0" w:rsidRDefault="00DB0035" w:rsidP="00DB0035">
            <w:pPr>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pPr>
          </w:p>
        </w:tc>
        <w:tc>
          <w:tcPr>
            <w:tcW w:w="1915" w:type="dxa"/>
          </w:tcPr>
          <w:p w:rsidR="00DB0035" w:rsidRPr="00D32EC0" w:rsidRDefault="00DB0035" w:rsidP="00DB0035">
            <w:pPr>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pPr>
            <w:r w:rsidRPr="00D32EC0">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t>Developing 2</w:t>
            </w:r>
          </w:p>
        </w:tc>
        <w:tc>
          <w:tcPr>
            <w:tcW w:w="1915" w:type="dxa"/>
          </w:tcPr>
          <w:p w:rsidR="00DB0035" w:rsidRPr="00D32EC0" w:rsidRDefault="00DB0035" w:rsidP="00DB0035">
            <w:pPr>
              <w:rPr>
                <w:rFonts w:ascii="Comic Sans MS" w:hAnsi="Comic Sans MS"/>
                <w:b/>
                <w14:textOutline w14:w="5270" w14:cap="flat" w14:cmpd="sng" w14:algn="ctr">
                  <w14:solidFill>
                    <w14:schemeClr w14:val="accent1">
                      <w14:shade w14:val="88000"/>
                      <w14:satMod w14:val="110000"/>
                    </w14:schemeClr>
                  </w14:solidFill>
                  <w14:prstDash w14:val="solid"/>
                  <w14:round/>
                </w14:textOutline>
              </w:rPr>
            </w:pPr>
            <w:r w:rsidRPr="00D32EC0">
              <w:rPr>
                <w:rFonts w:ascii="Comic Sans MS" w:hAnsi="Comic Sans MS"/>
                <w:b/>
                <w14:textOutline w14:w="5270" w14:cap="flat" w14:cmpd="sng" w14:algn="ctr">
                  <w14:solidFill>
                    <w14:schemeClr w14:val="accent1">
                      <w14:shade w14:val="88000"/>
                      <w14:satMod w14:val="110000"/>
                    </w14:schemeClr>
                  </w14:solidFill>
                  <w14:prstDash w14:val="solid"/>
                  <w14:round/>
                </w14:textOutline>
              </w:rPr>
              <w:t>Qualified 3</w:t>
            </w:r>
          </w:p>
        </w:tc>
        <w:tc>
          <w:tcPr>
            <w:tcW w:w="1916" w:type="dxa"/>
          </w:tcPr>
          <w:p w:rsidR="00DB0035" w:rsidRPr="00D32EC0" w:rsidRDefault="00DB0035">
            <w:pPr>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pPr>
            <w:r w:rsidRPr="00D32EC0">
              <w:rPr>
                <w:rFonts w:ascii="Comic Sans MS" w:hAnsi="Comic Sans MS"/>
                <w:b/>
                <w:sz w:val="24"/>
                <w14:textOutline w14:w="5270" w14:cap="flat" w14:cmpd="sng" w14:algn="ctr">
                  <w14:solidFill>
                    <w14:schemeClr w14:val="accent1">
                      <w14:shade w14:val="88000"/>
                      <w14:satMod w14:val="110000"/>
                    </w14:schemeClr>
                  </w14:solidFill>
                  <w14:prstDash w14:val="solid"/>
                  <w14:round/>
                </w14:textOutline>
              </w:rPr>
              <w:t>Exemplary 4</w:t>
            </w:r>
          </w:p>
        </w:tc>
      </w:tr>
      <w:tr w:rsidR="00DB0035" w:rsidTr="00DB0035">
        <w:tc>
          <w:tcPr>
            <w:tcW w:w="1915" w:type="dxa"/>
          </w:tcPr>
          <w:p w:rsidR="00DB0035" w:rsidRPr="00D32EC0" w:rsidRDefault="00DB0035" w:rsidP="00DB0035">
            <w:pPr>
              <w:rPr>
                <w:rFonts w:ascii="Comic Sans MS" w:hAnsi="Comic Sans MS"/>
                <w:b/>
                <w:sz w:val="24"/>
              </w:rPr>
            </w:pPr>
            <w:r w:rsidRPr="00D32EC0">
              <w:rPr>
                <w:rFonts w:ascii="Comic Sans MS" w:hAnsi="Comic Sans MS"/>
                <w:b/>
                <w:sz w:val="24"/>
              </w:rPr>
              <w:t>Grammar and Spelling</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Multiple spelling or grammatical errors.</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More than two spelling or grammatical errors.</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One or two spelling or grammatical errors.</w:t>
            </w:r>
          </w:p>
        </w:tc>
        <w:tc>
          <w:tcPr>
            <w:tcW w:w="1916" w:type="dxa"/>
          </w:tcPr>
          <w:p w:rsidR="00DB0035" w:rsidRPr="00DF7D14" w:rsidRDefault="00DF7D14" w:rsidP="00DF7D14">
            <w:pPr>
              <w:rPr>
                <w:rFonts w:ascii="Comic Sans MS" w:hAnsi="Comic Sans MS"/>
                <w:sz w:val="24"/>
                <w:szCs w:val="24"/>
              </w:rPr>
            </w:pPr>
            <w:r>
              <w:rPr>
                <w:rFonts w:ascii="Comic Sans MS" w:hAnsi="Comic Sans MS"/>
                <w:sz w:val="24"/>
                <w:szCs w:val="24"/>
              </w:rPr>
              <w:t>No errors in spelling or grammar are present.</w:t>
            </w:r>
          </w:p>
        </w:tc>
      </w:tr>
      <w:tr w:rsidR="00DB0035" w:rsidTr="00DB0035">
        <w:tc>
          <w:tcPr>
            <w:tcW w:w="1915" w:type="dxa"/>
          </w:tcPr>
          <w:p w:rsidR="00DB0035" w:rsidRPr="00D32EC0" w:rsidRDefault="00DB0035" w:rsidP="00DB0035">
            <w:pPr>
              <w:rPr>
                <w:rFonts w:ascii="Comic Sans MS" w:hAnsi="Comic Sans MS"/>
                <w:b/>
                <w:sz w:val="24"/>
              </w:rPr>
            </w:pPr>
            <w:r w:rsidRPr="00D32EC0">
              <w:rPr>
                <w:rFonts w:ascii="Comic Sans MS" w:hAnsi="Comic Sans MS"/>
                <w:b/>
                <w:sz w:val="24"/>
              </w:rPr>
              <w:t>Organization</w:t>
            </w:r>
            <w:r w:rsidR="00DF7D14" w:rsidRPr="00D32EC0">
              <w:rPr>
                <w:rFonts w:ascii="Comic Sans MS" w:hAnsi="Comic Sans MS"/>
                <w:b/>
                <w:sz w:val="24"/>
              </w:rPr>
              <w:t xml:space="preserve"> / </w:t>
            </w:r>
          </w:p>
          <w:p w:rsidR="00DF7D14" w:rsidRPr="00D32EC0" w:rsidRDefault="00DF7D14" w:rsidP="00DB0035">
            <w:pPr>
              <w:rPr>
                <w:rFonts w:ascii="Comic Sans MS" w:hAnsi="Comic Sans MS"/>
                <w:b/>
                <w:sz w:val="24"/>
              </w:rPr>
            </w:pPr>
            <w:r w:rsidRPr="00D32EC0">
              <w:rPr>
                <w:rFonts w:ascii="Comic Sans MS" w:hAnsi="Comic Sans MS"/>
                <w:b/>
                <w:sz w:val="24"/>
              </w:rPr>
              <w:t>Formatting</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There are no labels or separation of roles.  No consistency on font and size.</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A label is missing or role separation is unclear.  Little consistency on font and size.</w:t>
            </w:r>
          </w:p>
        </w:tc>
        <w:tc>
          <w:tcPr>
            <w:tcW w:w="1915" w:type="dxa"/>
          </w:tcPr>
          <w:p w:rsidR="00DB0035" w:rsidRPr="00DF7D14" w:rsidRDefault="00D32EC0" w:rsidP="00DF7D14">
            <w:pPr>
              <w:rPr>
                <w:rFonts w:ascii="Comic Sans MS" w:hAnsi="Comic Sans MS"/>
                <w:sz w:val="24"/>
                <w:szCs w:val="24"/>
              </w:rPr>
            </w:pPr>
            <w:r>
              <w:rPr>
                <w:rFonts w:ascii="Comic Sans MS" w:hAnsi="Comic Sans MS"/>
                <w:sz w:val="24"/>
                <w:szCs w:val="24"/>
              </w:rPr>
              <w:t>Sections are clearly labeled.  Font and size need more consistency</w:t>
            </w:r>
          </w:p>
        </w:tc>
        <w:tc>
          <w:tcPr>
            <w:tcW w:w="1916" w:type="dxa"/>
          </w:tcPr>
          <w:p w:rsidR="00DB0035" w:rsidRPr="00DF7D14" w:rsidRDefault="00D32EC0" w:rsidP="00DF7D14">
            <w:pPr>
              <w:rPr>
                <w:rFonts w:ascii="Comic Sans MS" w:hAnsi="Comic Sans MS"/>
                <w:sz w:val="24"/>
                <w:szCs w:val="24"/>
              </w:rPr>
            </w:pPr>
            <w:r>
              <w:rPr>
                <w:rFonts w:ascii="Comic Sans MS" w:hAnsi="Comic Sans MS"/>
                <w:sz w:val="24"/>
                <w:szCs w:val="24"/>
              </w:rPr>
              <w:t xml:space="preserve">Sections are clearly labeled and layout of project is well </w:t>
            </w:r>
            <w:proofErr w:type="spellStart"/>
            <w:r>
              <w:rPr>
                <w:rFonts w:ascii="Comic Sans MS" w:hAnsi="Comic Sans MS"/>
                <w:sz w:val="24"/>
                <w:szCs w:val="24"/>
              </w:rPr>
              <w:t>thoughtout</w:t>
            </w:r>
            <w:proofErr w:type="spellEnd"/>
            <w:r>
              <w:rPr>
                <w:rFonts w:ascii="Comic Sans MS" w:hAnsi="Comic Sans MS"/>
                <w:sz w:val="24"/>
                <w:szCs w:val="24"/>
              </w:rPr>
              <w:t>.</w:t>
            </w:r>
          </w:p>
        </w:tc>
      </w:tr>
      <w:tr w:rsidR="00DB0035" w:rsidTr="00DB0035">
        <w:tc>
          <w:tcPr>
            <w:tcW w:w="1915" w:type="dxa"/>
          </w:tcPr>
          <w:p w:rsidR="00DB0035" w:rsidRPr="00D32EC0" w:rsidRDefault="00DF7D14" w:rsidP="00DB0035">
            <w:pPr>
              <w:rPr>
                <w:rFonts w:ascii="Comic Sans MS" w:hAnsi="Comic Sans MS"/>
                <w:b/>
                <w:sz w:val="24"/>
              </w:rPr>
            </w:pPr>
            <w:r w:rsidRPr="00D32EC0">
              <w:rPr>
                <w:rFonts w:ascii="Comic Sans MS" w:hAnsi="Comic Sans MS"/>
                <w:b/>
                <w:sz w:val="24"/>
              </w:rPr>
              <w:t>Cooperation</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No teamwork is evident.</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A little teamwork is evident.</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The team worked well together most of the time.</w:t>
            </w:r>
          </w:p>
        </w:tc>
        <w:tc>
          <w:tcPr>
            <w:tcW w:w="1916" w:type="dxa"/>
          </w:tcPr>
          <w:p w:rsidR="00DB0035" w:rsidRPr="00DF7D14" w:rsidRDefault="00DF7D14" w:rsidP="00DF7D14">
            <w:pPr>
              <w:rPr>
                <w:rFonts w:ascii="Comic Sans MS" w:hAnsi="Comic Sans MS"/>
                <w:sz w:val="24"/>
                <w:szCs w:val="24"/>
              </w:rPr>
            </w:pPr>
            <w:r>
              <w:rPr>
                <w:rFonts w:ascii="Comic Sans MS" w:hAnsi="Comic Sans MS"/>
                <w:sz w:val="24"/>
                <w:szCs w:val="24"/>
              </w:rPr>
              <w:t>The team worked well together all of the time.</w:t>
            </w:r>
          </w:p>
        </w:tc>
      </w:tr>
      <w:tr w:rsidR="00DB0035" w:rsidTr="00DB0035">
        <w:tc>
          <w:tcPr>
            <w:tcW w:w="1915" w:type="dxa"/>
          </w:tcPr>
          <w:p w:rsidR="00DB0035" w:rsidRPr="00D32EC0" w:rsidRDefault="00DF7D14" w:rsidP="00DB0035">
            <w:pPr>
              <w:rPr>
                <w:rFonts w:ascii="Comic Sans MS" w:hAnsi="Comic Sans MS"/>
                <w:b/>
                <w:sz w:val="24"/>
              </w:rPr>
            </w:pPr>
            <w:r w:rsidRPr="00D32EC0">
              <w:rPr>
                <w:rFonts w:ascii="Comic Sans MS" w:hAnsi="Comic Sans MS"/>
                <w:b/>
                <w:sz w:val="24"/>
              </w:rPr>
              <w:t>Taking Responsibility</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Whole sections of the project are missing.</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The project is somewhat incomplete.</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Most of the necessary parts of the project are evident.</w:t>
            </w:r>
          </w:p>
        </w:tc>
        <w:tc>
          <w:tcPr>
            <w:tcW w:w="1916" w:type="dxa"/>
          </w:tcPr>
          <w:p w:rsidR="00DB0035" w:rsidRPr="00DF7D14" w:rsidRDefault="00DF7D14" w:rsidP="00DF7D14">
            <w:pPr>
              <w:rPr>
                <w:rFonts w:ascii="Comic Sans MS" w:hAnsi="Comic Sans MS"/>
                <w:sz w:val="24"/>
                <w:szCs w:val="24"/>
              </w:rPr>
            </w:pPr>
            <w:r>
              <w:rPr>
                <w:rFonts w:ascii="Comic Sans MS" w:hAnsi="Comic Sans MS"/>
                <w:sz w:val="24"/>
                <w:szCs w:val="24"/>
              </w:rPr>
              <w:t>All necessary parts of the project are evident and it shows that each group member participated.</w:t>
            </w:r>
          </w:p>
        </w:tc>
      </w:tr>
      <w:tr w:rsidR="00DB0035" w:rsidTr="00DB0035">
        <w:tc>
          <w:tcPr>
            <w:tcW w:w="1915" w:type="dxa"/>
          </w:tcPr>
          <w:p w:rsidR="00DB0035" w:rsidRPr="00D32EC0" w:rsidRDefault="00DF7D14" w:rsidP="00DB0035">
            <w:pPr>
              <w:rPr>
                <w:rFonts w:ascii="Comic Sans MS" w:hAnsi="Comic Sans MS"/>
                <w:b/>
                <w:sz w:val="24"/>
              </w:rPr>
            </w:pPr>
            <w:r w:rsidRPr="00D32EC0">
              <w:rPr>
                <w:rFonts w:ascii="Comic Sans MS" w:hAnsi="Comic Sans MS"/>
                <w:b/>
                <w:sz w:val="24"/>
              </w:rPr>
              <w:t>Inferences Made</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t xml:space="preserve">A very limiter understanding of the government </w:t>
            </w:r>
            <w:r>
              <w:rPr>
                <w:rFonts w:ascii="Comic Sans MS" w:hAnsi="Comic Sans MS"/>
                <w:sz w:val="24"/>
                <w:szCs w:val="24"/>
              </w:rPr>
              <w:lastRenderedPageBreak/>
              <w:t>types is shown.</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lastRenderedPageBreak/>
              <w:t xml:space="preserve">A partial understanding of the government </w:t>
            </w:r>
            <w:r>
              <w:rPr>
                <w:rFonts w:ascii="Comic Sans MS" w:hAnsi="Comic Sans MS"/>
                <w:sz w:val="24"/>
                <w:szCs w:val="24"/>
              </w:rPr>
              <w:lastRenderedPageBreak/>
              <w:t>types is shown.</w:t>
            </w:r>
          </w:p>
        </w:tc>
        <w:tc>
          <w:tcPr>
            <w:tcW w:w="1915" w:type="dxa"/>
          </w:tcPr>
          <w:p w:rsidR="00DB0035" w:rsidRPr="00DF7D14" w:rsidRDefault="00DF7D14" w:rsidP="00DF7D14">
            <w:pPr>
              <w:rPr>
                <w:rFonts w:ascii="Comic Sans MS" w:hAnsi="Comic Sans MS"/>
                <w:sz w:val="24"/>
                <w:szCs w:val="24"/>
              </w:rPr>
            </w:pPr>
            <w:r>
              <w:rPr>
                <w:rFonts w:ascii="Comic Sans MS" w:hAnsi="Comic Sans MS"/>
                <w:sz w:val="24"/>
                <w:szCs w:val="24"/>
              </w:rPr>
              <w:lastRenderedPageBreak/>
              <w:t xml:space="preserve">A complete understanding of the government </w:t>
            </w:r>
            <w:r>
              <w:rPr>
                <w:rFonts w:ascii="Comic Sans MS" w:hAnsi="Comic Sans MS"/>
                <w:sz w:val="24"/>
                <w:szCs w:val="24"/>
              </w:rPr>
              <w:lastRenderedPageBreak/>
              <w:t>types is shown.</w:t>
            </w:r>
          </w:p>
        </w:tc>
        <w:tc>
          <w:tcPr>
            <w:tcW w:w="1916" w:type="dxa"/>
          </w:tcPr>
          <w:p w:rsidR="007C0278" w:rsidRPr="00DF7D14" w:rsidRDefault="00DF7D14" w:rsidP="00DF7D14">
            <w:pPr>
              <w:rPr>
                <w:rFonts w:ascii="Comic Sans MS" w:hAnsi="Comic Sans MS"/>
                <w:sz w:val="24"/>
                <w:szCs w:val="24"/>
              </w:rPr>
            </w:pPr>
            <w:r>
              <w:rPr>
                <w:rFonts w:ascii="Comic Sans MS" w:hAnsi="Comic Sans MS"/>
                <w:sz w:val="24"/>
                <w:szCs w:val="24"/>
              </w:rPr>
              <w:lastRenderedPageBreak/>
              <w:t xml:space="preserve">A complete understanding of the government </w:t>
            </w:r>
            <w:r>
              <w:rPr>
                <w:rFonts w:ascii="Comic Sans MS" w:hAnsi="Comic Sans MS"/>
                <w:sz w:val="24"/>
                <w:szCs w:val="24"/>
              </w:rPr>
              <w:lastRenderedPageBreak/>
              <w:t xml:space="preserve">types is evident and related to the task given in the </w:t>
            </w:r>
            <w:proofErr w:type="spellStart"/>
            <w:r>
              <w:rPr>
                <w:rFonts w:ascii="Comic Sans MS" w:hAnsi="Comic Sans MS"/>
                <w:sz w:val="24"/>
                <w:szCs w:val="24"/>
              </w:rPr>
              <w:t>webquest</w:t>
            </w:r>
            <w:proofErr w:type="spellEnd"/>
            <w:r>
              <w:rPr>
                <w:rFonts w:ascii="Comic Sans MS" w:hAnsi="Comic Sans MS"/>
                <w:sz w:val="24"/>
                <w:szCs w:val="24"/>
              </w:rPr>
              <w:t>.</w:t>
            </w:r>
          </w:p>
        </w:tc>
      </w:tr>
    </w:tbl>
    <w:p w:rsidR="00DB0035" w:rsidRDefault="00DB0035" w:rsidP="007C0278">
      <w:pPr>
        <w:rPr>
          <w:rFonts w:ascii="Comic Sans MS" w:hAnsi="Comic Sans MS"/>
          <w:sz w:val="24"/>
        </w:rPr>
      </w:pPr>
    </w:p>
    <w:p w:rsidR="007C0278" w:rsidRDefault="007C0278" w:rsidP="007C0278">
      <w:pPr>
        <w:rPr>
          <w:rFonts w:ascii="Comic Sans MS" w:hAnsi="Comic Sans MS"/>
          <w:sz w:val="24"/>
        </w:rPr>
      </w:pPr>
      <w:r>
        <w:rPr>
          <w:rFonts w:ascii="Comic Sans MS" w:hAnsi="Comic Sans MS"/>
          <w:sz w:val="24"/>
        </w:rPr>
        <w:t>Score:       / 20</w:t>
      </w:r>
    </w:p>
    <w:p w:rsidR="007C0278" w:rsidRPr="007C0278" w:rsidRDefault="007C0278" w:rsidP="007C0278">
      <w:pPr>
        <w:spacing w:line="480" w:lineRule="auto"/>
        <w:rPr>
          <w:rFonts w:ascii="Comic Sans MS" w:hAnsi="Comic Sans MS"/>
          <w:sz w:val="24"/>
          <w:u w:val="single"/>
        </w:rPr>
      </w:pPr>
      <w:r>
        <w:rPr>
          <w:rFonts w:ascii="Comic Sans MS" w:hAnsi="Comic Sans MS"/>
          <w:sz w:val="24"/>
        </w:rPr>
        <w:t xml:space="preserve">Comments: </w:t>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p>
    <w:p w:rsidR="003E3AAA" w:rsidRDefault="003E3AAA">
      <w:pPr>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3E3AAA">
        <w:rPr>
          <w:rFonts w:ascii="Gill Sans Ultra Bold" w:hAnsi="Gill Sans Ultra Bold"/>
          <w:b/>
          <w:color w:val="EEECE1" w:themeColor="background2"/>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Conclusion:</w:t>
      </w:r>
    </w:p>
    <w:p w:rsidR="007C0278" w:rsidRDefault="007C0278" w:rsidP="007C0278">
      <w:pPr>
        <w:rPr>
          <w:rFonts w:ascii="Comic Sans MS" w:hAnsi="Comic Sans MS"/>
          <w:sz w:val="24"/>
        </w:rPr>
      </w:pPr>
      <w:r>
        <w:rPr>
          <w:rFonts w:ascii="Comic Sans MS" w:hAnsi="Comic Sans MS"/>
          <w:sz w:val="24"/>
        </w:rPr>
        <w:t>Your participation and research is greatly appreciated and will be taken into consideration.  Take a few moments and think about the following questions to prepare for the class discussion.</w:t>
      </w:r>
    </w:p>
    <w:p w:rsidR="007C0278" w:rsidRDefault="007C0278" w:rsidP="007C0278">
      <w:pPr>
        <w:pStyle w:val="ListParagraph"/>
        <w:numPr>
          <w:ilvl w:val="0"/>
          <w:numId w:val="6"/>
        </w:numPr>
        <w:spacing w:line="360" w:lineRule="auto"/>
        <w:rPr>
          <w:rFonts w:ascii="Comic Sans MS" w:hAnsi="Comic Sans MS"/>
          <w:sz w:val="24"/>
        </w:rPr>
      </w:pPr>
      <w:r>
        <w:rPr>
          <w:rFonts w:ascii="Comic Sans MS" w:hAnsi="Comic Sans MS"/>
          <w:sz w:val="24"/>
        </w:rPr>
        <w:t xml:space="preserve">What did you learn from this </w:t>
      </w:r>
      <w:proofErr w:type="spellStart"/>
      <w:r>
        <w:rPr>
          <w:rFonts w:ascii="Comic Sans MS" w:hAnsi="Comic Sans MS"/>
          <w:sz w:val="24"/>
        </w:rPr>
        <w:t>webquest</w:t>
      </w:r>
      <w:proofErr w:type="spellEnd"/>
      <w:r>
        <w:rPr>
          <w:rFonts w:ascii="Comic Sans MS" w:hAnsi="Comic Sans MS"/>
          <w:sz w:val="24"/>
        </w:rPr>
        <w:t>?</w:t>
      </w:r>
    </w:p>
    <w:p w:rsidR="007C0278" w:rsidRDefault="007C0278" w:rsidP="007C0278">
      <w:pPr>
        <w:pStyle w:val="ListParagraph"/>
        <w:numPr>
          <w:ilvl w:val="0"/>
          <w:numId w:val="6"/>
        </w:numPr>
        <w:spacing w:line="360" w:lineRule="auto"/>
        <w:rPr>
          <w:rFonts w:ascii="Comic Sans MS" w:hAnsi="Comic Sans MS"/>
          <w:sz w:val="24"/>
        </w:rPr>
      </w:pPr>
      <w:r>
        <w:rPr>
          <w:rFonts w:ascii="Comic Sans MS" w:hAnsi="Comic Sans MS"/>
          <w:sz w:val="24"/>
        </w:rPr>
        <w:t>How did your opinions change after this lesson?</w:t>
      </w:r>
    </w:p>
    <w:p w:rsidR="007C0278" w:rsidRDefault="007C0278" w:rsidP="007C0278">
      <w:pPr>
        <w:pStyle w:val="ListParagraph"/>
        <w:numPr>
          <w:ilvl w:val="0"/>
          <w:numId w:val="6"/>
        </w:numPr>
        <w:spacing w:line="360" w:lineRule="auto"/>
        <w:rPr>
          <w:rFonts w:ascii="Comic Sans MS" w:hAnsi="Comic Sans MS"/>
          <w:sz w:val="24"/>
        </w:rPr>
      </w:pPr>
      <w:r>
        <w:rPr>
          <w:rFonts w:ascii="Comic Sans MS" w:hAnsi="Comic Sans MS"/>
          <w:sz w:val="24"/>
        </w:rPr>
        <w:t>What was your favorite part of this activity?</w:t>
      </w:r>
    </w:p>
    <w:p w:rsidR="007C0278" w:rsidRDefault="007C0278" w:rsidP="007C0278">
      <w:pPr>
        <w:pStyle w:val="ListParagraph"/>
        <w:numPr>
          <w:ilvl w:val="0"/>
          <w:numId w:val="6"/>
        </w:numPr>
        <w:spacing w:line="360" w:lineRule="auto"/>
        <w:rPr>
          <w:rFonts w:ascii="Comic Sans MS" w:hAnsi="Comic Sans MS"/>
          <w:sz w:val="24"/>
        </w:rPr>
      </w:pPr>
      <w:r>
        <w:rPr>
          <w:rFonts w:ascii="Comic Sans MS" w:hAnsi="Comic Sans MS"/>
          <w:sz w:val="24"/>
        </w:rPr>
        <w:t>What do you still want to know about government?</w:t>
      </w:r>
    </w:p>
    <w:p w:rsidR="007C0278" w:rsidRDefault="007C0278" w:rsidP="007C0278">
      <w:pPr>
        <w:pStyle w:val="ListParagraph"/>
        <w:numPr>
          <w:ilvl w:val="0"/>
          <w:numId w:val="6"/>
        </w:numPr>
        <w:spacing w:line="360" w:lineRule="auto"/>
        <w:rPr>
          <w:rFonts w:ascii="Comic Sans MS" w:hAnsi="Comic Sans MS"/>
          <w:sz w:val="24"/>
        </w:rPr>
      </w:pPr>
      <w:r>
        <w:rPr>
          <w:rFonts w:ascii="Comic Sans MS" w:hAnsi="Comic Sans MS"/>
          <w:sz w:val="24"/>
        </w:rPr>
        <w:t>What questions do you have?</w:t>
      </w:r>
    </w:p>
    <w:p w:rsidR="007C0278" w:rsidRDefault="007C0278" w:rsidP="007C0278">
      <w:pPr>
        <w:pStyle w:val="ListParagraph"/>
        <w:numPr>
          <w:ilvl w:val="0"/>
          <w:numId w:val="6"/>
        </w:numPr>
        <w:spacing w:line="360" w:lineRule="auto"/>
        <w:rPr>
          <w:rFonts w:ascii="Comic Sans MS" w:hAnsi="Comic Sans MS"/>
          <w:sz w:val="24"/>
        </w:rPr>
      </w:pPr>
      <w:r>
        <w:rPr>
          <w:rFonts w:ascii="Comic Sans MS" w:hAnsi="Comic Sans MS"/>
          <w:sz w:val="24"/>
        </w:rPr>
        <w:t>How would you change this lesson?</w:t>
      </w:r>
    </w:p>
    <w:p w:rsidR="003E3AAA" w:rsidRPr="00B625C1" w:rsidRDefault="003E3AAA">
      <w:pPr>
        <w:rPr>
          <w:rFonts w:ascii="Gill Sans Ultra Bold" w:hAnsi="Gill Sans Ultra Bold"/>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p>
    <w:sectPr w:rsidR="003E3AAA" w:rsidRPr="00B62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C900065951[1]"/>
      </v:shape>
    </w:pict>
  </w:numPicBullet>
  <w:abstractNum w:abstractNumId="0">
    <w:nsid w:val="14217970"/>
    <w:multiLevelType w:val="hybridMultilevel"/>
    <w:tmpl w:val="50B8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736F3"/>
    <w:multiLevelType w:val="hybridMultilevel"/>
    <w:tmpl w:val="7930B660"/>
    <w:lvl w:ilvl="0" w:tplc="E0DAAE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C5A74"/>
    <w:multiLevelType w:val="hybridMultilevel"/>
    <w:tmpl w:val="BE649690"/>
    <w:lvl w:ilvl="0" w:tplc="E0DAAE0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2920E4"/>
    <w:multiLevelType w:val="hybridMultilevel"/>
    <w:tmpl w:val="F9CC934C"/>
    <w:lvl w:ilvl="0" w:tplc="E0DAAE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8557C"/>
    <w:multiLevelType w:val="hybridMultilevel"/>
    <w:tmpl w:val="7A2A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52A5C"/>
    <w:multiLevelType w:val="hybridMultilevel"/>
    <w:tmpl w:val="BC7EBD24"/>
    <w:lvl w:ilvl="0" w:tplc="84F29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C1"/>
    <w:rsid w:val="001A3119"/>
    <w:rsid w:val="003A587E"/>
    <w:rsid w:val="003B3469"/>
    <w:rsid w:val="003E3AAA"/>
    <w:rsid w:val="006D08A8"/>
    <w:rsid w:val="007A41E2"/>
    <w:rsid w:val="007C0278"/>
    <w:rsid w:val="00936E65"/>
    <w:rsid w:val="00AE2523"/>
    <w:rsid w:val="00B625C1"/>
    <w:rsid w:val="00BF3BA0"/>
    <w:rsid w:val="00D32EC0"/>
    <w:rsid w:val="00D92231"/>
    <w:rsid w:val="00DB0035"/>
    <w:rsid w:val="00D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C1"/>
    <w:rPr>
      <w:rFonts w:ascii="Tahoma" w:hAnsi="Tahoma" w:cs="Tahoma"/>
      <w:sz w:val="16"/>
      <w:szCs w:val="16"/>
    </w:rPr>
  </w:style>
  <w:style w:type="paragraph" w:styleId="NormalWeb">
    <w:name w:val="Normal (Web)"/>
    <w:basedOn w:val="Normal"/>
    <w:uiPriority w:val="99"/>
    <w:semiHidden/>
    <w:unhideWhenUsed/>
    <w:rsid w:val="003E3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10px">
    <w:name w:val="txt10px"/>
    <w:basedOn w:val="DefaultParagraphFont"/>
    <w:rsid w:val="00AE2523"/>
  </w:style>
  <w:style w:type="character" w:styleId="Hyperlink">
    <w:name w:val="Hyperlink"/>
    <w:basedOn w:val="DefaultParagraphFont"/>
    <w:uiPriority w:val="99"/>
    <w:unhideWhenUsed/>
    <w:rsid w:val="00AE2523"/>
    <w:rPr>
      <w:color w:val="0000FF"/>
      <w:u w:val="single"/>
    </w:rPr>
  </w:style>
  <w:style w:type="paragraph" w:styleId="ListParagraph">
    <w:name w:val="List Paragraph"/>
    <w:basedOn w:val="Normal"/>
    <w:uiPriority w:val="34"/>
    <w:qFormat/>
    <w:rsid w:val="00BF3BA0"/>
    <w:pPr>
      <w:ind w:left="720"/>
      <w:contextualSpacing/>
    </w:pPr>
  </w:style>
  <w:style w:type="table" w:styleId="TableGrid">
    <w:name w:val="Table Grid"/>
    <w:basedOn w:val="TableNormal"/>
    <w:uiPriority w:val="59"/>
    <w:rsid w:val="00DB0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C1"/>
    <w:rPr>
      <w:rFonts w:ascii="Tahoma" w:hAnsi="Tahoma" w:cs="Tahoma"/>
      <w:sz w:val="16"/>
      <w:szCs w:val="16"/>
    </w:rPr>
  </w:style>
  <w:style w:type="paragraph" w:styleId="NormalWeb">
    <w:name w:val="Normal (Web)"/>
    <w:basedOn w:val="Normal"/>
    <w:uiPriority w:val="99"/>
    <w:semiHidden/>
    <w:unhideWhenUsed/>
    <w:rsid w:val="003E3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10px">
    <w:name w:val="txt10px"/>
    <w:basedOn w:val="DefaultParagraphFont"/>
    <w:rsid w:val="00AE2523"/>
  </w:style>
  <w:style w:type="character" w:styleId="Hyperlink">
    <w:name w:val="Hyperlink"/>
    <w:basedOn w:val="DefaultParagraphFont"/>
    <w:uiPriority w:val="99"/>
    <w:unhideWhenUsed/>
    <w:rsid w:val="00AE2523"/>
    <w:rPr>
      <w:color w:val="0000FF"/>
      <w:u w:val="single"/>
    </w:rPr>
  </w:style>
  <w:style w:type="paragraph" w:styleId="ListParagraph">
    <w:name w:val="List Paragraph"/>
    <w:basedOn w:val="Normal"/>
    <w:uiPriority w:val="34"/>
    <w:qFormat/>
    <w:rsid w:val="00BF3BA0"/>
    <w:pPr>
      <w:ind w:left="720"/>
      <w:contextualSpacing/>
    </w:pPr>
  </w:style>
  <w:style w:type="table" w:styleId="TableGrid">
    <w:name w:val="Table Grid"/>
    <w:basedOn w:val="TableNormal"/>
    <w:uiPriority w:val="59"/>
    <w:rsid w:val="00DB0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81748">
      <w:bodyDiv w:val="1"/>
      <w:marLeft w:val="0"/>
      <w:marRight w:val="0"/>
      <w:marTop w:val="0"/>
      <w:marBottom w:val="0"/>
      <w:divBdr>
        <w:top w:val="none" w:sz="0" w:space="0" w:color="auto"/>
        <w:left w:val="none" w:sz="0" w:space="0" w:color="auto"/>
        <w:bottom w:val="none" w:sz="0" w:space="0" w:color="auto"/>
        <w:right w:val="none" w:sz="0" w:space="0" w:color="auto"/>
      </w:divBdr>
      <w:divsChild>
        <w:div w:id="1133598113">
          <w:marLeft w:val="300"/>
          <w:marRight w:val="0"/>
          <w:marTop w:val="0"/>
          <w:marBottom w:val="0"/>
          <w:divBdr>
            <w:top w:val="none" w:sz="0" w:space="0" w:color="auto"/>
            <w:left w:val="none" w:sz="0" w:space="0" w:color="auto"/>
            <w:bottom w:val="none" w:sz="0" w:space="0" w:color="auto"/>
            <w:right w:val="none" w:sz="0" w:space="0" w:color="auto"/>
          </w:divBdr>
        </w:div>
      </w:divsChild>
    </w:div>
    <w:div w:id="326860430">
      <w:bodyDiv w:val="1"/>
      <w:marLeft w:val="0"/>
      <w:marRight w:val="0"/>
      <w:marTop w:val="0"/>
      <w:marBottom w:val="0"/>
      <w:divBdr>
        <w:top w:val="none" w:sz="0" w:space="0" w:color="auto"/>
        <w:left w:val="none" w:sz="0" w:space="0" w:color="auto"/>
        <w:bottom w:val="none" w:sz="0" w:space="0" w:color="auto"/>
        <w:right w:val="none" w:sz="0" w:space="0" w:color="auto"/>
      </w:divBdr>
    </w:div>
    <w:div w:id="398402720">
      <w:bodyDiv w:val="1"/>
      <w:marLeft w:val="0"/>
      <w:marRight w:val="0"/>
      <w:marTop w:val="0"/>
      <w:marBottom w:val="0"/>
      <w:divBdr>
        <w:top w:val="none" w:sz="0" w:space="0" w:color="auto"/>
        <w:left w:val="none" w:sz="0" w:space="0" w:color="auto"/>
        <w:bottom w:val="none" w:sz="0" w:space="0" w:color="auto"/>
        <w:right w:val="none" w:sz="0" w:space="0" w:color="auto"/>
      </w:divBdr>
      <w:divsChild>
        <w:div w:id="1373339140">
          <w:marLeft w:val="300"/>
          <w:marRight w:val="0"/>
          <w:marTop w:val="0"/>
          <w:marBottom w:val="0"/>
          <w:divBdr>
            <w:top w:val="none" w:sz="0" w:space="0" w:color="auto"/>
            <w:left w:val="none" w:sz="0" w:space="0" w:color="auto"/>
            <w:bottom w:val="none" w:sz="0" w:space="0" w:color="auto"/>
            <w:right w:val="none" w:sz="0" w:space="0" w:color="auto"/>
          </w:divBdr>
        </w:div>
      </w:divsChild>
    </w:div>
    <w:div w:id="560363166">
      <w:bodyDiv w:val="1"/>
      <w:marLeft w:val="0"/>
      <w:marRight w:val="0"/>
      <w:marTop w:val="0"/>
      <w:marBottom w:val="0"/>
      <w:divBdr>
        <w:top w:val="none" w:sz="0" w:space="0" w:color="auto"/>
        <w:left w:val="none" w:sz="0" w:space="0" w:color="auto"/>
        <w:bottom w:val="none" w:sz="0" w:space="0" w:color="auto"/>
        <w:right w:val="none" w:sz="0" w:space="0" w:color="auto"/>
      </w:divBdr>
    </w:div>
    <w:div w:id="1665932744">
      <w:bodyDiv w:val="1"/>
      <w:marLeft w:val="0"/>
      <w:marRight w:val="0"/>
      <w:marTop w:val="0"/>
      <w:marBottom w:val="0"/>
      <w:divBdr>
        <w:top w:val="none" w:sz="0" w:space="0" w:color="auto"/>
        <w:left w:val="none" w:sz="0" w:space="0" w:color="auto"/>
        <w:bottom w:val="none" w:sz="0" w:space="0" w:color="auto"/>
        <w:right w:val="none" w:sz="0" w:space="0" w:color="auto"/>
      </w:divBdr>
      <w:divsChild>
        <w:div w:id="561671018">
          <w:marLeft w:val="300"/>
          <w:marRight w:val="0"/>
          <w:marTop w:val="0"/>
          <w:marBottom w:val="0"/>
          <w:divBdr>
            <w:top w:val="none" w:sz="0" w:space="0" w:color="auto"/>
            <w:left w:val="none" w:sz="0" w:space="0" w:color="auto"/>
            <w:bottom w:val="none" w:sz="0" w:space="0" w:color="auto"/>
            <w:right w:val="none" w:sz="0" w:space="0" w:color="auto"/>
          </w:divBdr>
        </w:div>
      </w:divsChild>
    </w:div>
    <w:div w:id="2055617749">
      <w:bodyDiv w:val="1"/>
      <w:marLeft w:val="0"/>
      <w:marRight w:val="0"/>
      <w:marTop w:val="0"/>
      <w:marBottom w:val="0"/>
      <w:divBdr>
        <w:top w:val="none" w:sz="0" w:space="0" w:color="auto"/>
        <w:left w:val="none" w:sz="0" w:space="0" w:color="auto"/>
        <w:bottom w:val="none" w:sz="0" w:space="0" w:color="auto"/>
        <w:right w:val="none" w:sz="0" w:space="0" w:color="auto"/>
      </w:divBdr>
    </w:div>
    <w:div w:id="2085834814">
      <w:bodyDiv w:val="1"/>
      <w:marLeft w:val="0"/>
      <w:marRight w:val="0"/>
      <w:marTop w:val="0"/>
      <w:marBottom w:val="0"/>
      <w:divBdr>
        <w:top w:val="none" w:sz="0" w:space="0" w:color="auto"/>
        <w:left w:val="none" w:sz="0" w:space="0" w:color="auto"/>
        <w:bottom w:val="none" w:sz="0" w:space="0" w:color="auto"/>
        <w:right w:val="none" w:sz="0" w:space="0" w:color="auto"/>
      </w:divBdr>
      <w:divsChild>
        <w:div w:id="314838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forkids.org/learn/government/democracy.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gressforkids.net/Independence_democracy.htm" TargetMode="External"/><Relationship Id="rId12" Type="http://schemas.openxmlformats.org/officeDocument/2006/relationships/hyperlink" Target="http://academickids.com/encyclopedia/index.php/Dictato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encyclopedia.kids.net.au/page/di/Dictatorship" TargetMode="External"/><Relationship Id="rId5" Type="http://schemas.openxmlformats.org/officeDocument/2006/relationships/webSettings" Target="webSettings.xml"/><Relationship Id="rId10" Type="http://schemas.openxmlformats.org/officeDocument/2006/relationships/hyperlink" Target="http://www.historyforkids.org/learn/government/monarchy.htm" TargetMode="External"/><Relationship Id="rId4" Type="http://schemas.openxmlformats.org/officeDocument/2006/relationships/settings" Target="settings.xml"/><Relationship Id="rId9" Type="http://schemas.openxmlformats.org/officeDocument/2006/relationships/hyperlink" Target="http://encyclopedia.kids.net.au/page/mo/Monarch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Bidlack</dc:creator>
  <cp:lastModifiedBy>Renee Bidlack</cp:lastModifiedBy>
  <cp:revision>3</cp:revision>
  <dcterms:created xsi:type="dcterms:W3CDTF">2011-07-29T02:22:00Z</dcterms:created>
  <dcterms:modified xsi:type="dcterms:W3CDTF">2011-07-29T05:08:00Z</dcterms:modified>
</cp:coreProperties>
</file>