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D7DDB" w:rsidRPr="007A0C58" w:rsidRDefault="008F49E1" w:rsidP="00F87C75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ED7DDB" w:rsidRPr="00D13D08">
        <w:rPr>
          <w:rFonts w:ascii="Tahoma" w:hAnsi="Tahoma"/>
        </w:rPr>
        <w:t>Table 1. Partial accounting</w:t>
      </w:r>
      <w:r w:rsidR="00ED7DDB" w:rsidRPr="007A0C58">
        <w:rPr>
          <w:rFonts w:ascii="Tahoma" w:hAnsi="Tahoma"/>
        </w:rPr>
        <w:t xml:space="preserve"> of high impact </w:t>
      </w:r>
    </w:p>
    <w:p w:rsidR="00755323" w:rsidRPr="00D13D08" w:rsidRDefault="00ED7DDB" w:rsidP="00F87C75">
      <w:pPr>
        <w:rPr>
          <w:rFonts w:ascii="Tahoma" w:hAnsi="Tahoma"/>
        </w:rPr>
      </w:pPr>
      <w:r w:rsidRPr="007A0C58">
        <w:rPr>
          <w:rFonts w:ascii="Tahoma" w:hAnsi="Tahoma"/>
        </w:rPr>
        <w:tab/>
      </w:r>
      <w:r w:rsidRPr="007A0C58">
        <w:rPr>
          <w:rFonts w:ascii="Tahoma" w:hAnsi="Tahoma"/>
        </w:rPr>
        <w:tab/>
      </w:r>
      <w:r w:rsidRPr="007A0C58">
        <w:rPr>
          <w:rFonts w:ascii="Tahoma" w:hAnsi="Tahoma"/>
        </w:rPr>
        <w:tab/>
      </w:r>
      <w:r w:rsidR="00D13D08" w:rsidRPr="007A0C58">
        <w:rPr>
          <w:rFonts w:ascii="Tahoma" w:hAnsi="Tahoma"/>
        </w:rPr>
        <w:tab/>
      </w:r>
      <w:r w:rsidRPr="007A0C58">
        <w:rPr>
          <w:rFonts w:ascii="Tahoma" w:hAnsi="Tahoma"/>
        </w:rPr>
        <w:t xml:space="preserve">experiences </w:t>
      </w:r>
      <w:r w:rsidRPr="00D13D08">
        <w:rPr>
          <w:rFonts w:ascii="Tahoma" w:hAnsi="Tahoma"/>
        </w:rPr>
        <w:t>during the 09-10 academic yr.</w:t>
      </w:r>
    </w:p>
    <w:p w:rsidR="00755323" w:rsidRPr="00D13D08" w:rsidRDefault="00755323" w:rsidP="00F87C75">
      <w:pPr>
        <w:rPr>
          <w:rFonts w:ascii="Tahoma" w:hAnsi="Tahoma"/>
          <w:sz w:val="16"/>
        </w:rPr>
      </w:pPr>
    </w:p>
    <w:tbl>
      <w:tblPr>
        <w:tblW w:w="4353" w:type="dxa"/>
        <w:tblInd w:w="3033" w:type="dxa"/>
        <w:tblLook w:val="0000"/>
      </w:tblPr>
      <w:tblGrid>
        <w:gridCol w:w="3081"/>
        <w:gridCol w:w="1272"/>
      </w:tblGrid>
      <w:tr w:rsidR="00755323" w:rsidRPr="00D13D08">
        <w:trPr>
          <w:trHeight w:val="26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3" w:rsidRPr="00D13D08" w:rsidRDefault="00755323" w:rsidP="00D13D08">
            <w:pPr>
              <w:spacing w:before="2" w:after="2"/>
              <w:rPr>
                <w:rFonts w:ascii="Tahoma" w:hAnsi="Tahoma"/>
                <w:b/>
                <w:sz w:val="20"/>
                <w:szCs w:val="20"/>
              </w:rPr>
            </w:pPr>
            <w:r w:rsidRPr="00D13D08">
              <w:rPr>
                <w:rFonts w:ascii="Tahoma" w:hAnsi="Tahoma"/>
                <w:b/>
                <w:sz w:val="20"/>
                <w:szCs w:val="20"/>
              </w:rPr>
              <w:t> High Impact Experience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323" w:rsidRPr="00D13D08" w:rsidRDefault="00755323" w:rsidP="00D13D08">
            <w:pPr>
              <w:spacing w:before="2" w:after="2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D13D08">
              <w:rPr>
                <w:rFonts w:ascii="Tahoma" w:hAnsi="Tahoma"/>
                <w:b/>
                <w:bCs/>
                <w:sz w:val="20"/>
                <w:szCs w:val="20"/>
              </w:rPr>
              <w:t>09-10</w:t>
            </w:r>
          </w:p>
        </w:tc>
      </w:tr>
      <w:tr w:rsidR="00755323" w:rsidRPr="00D13D08">
        <w:trPr>
          <w:trHeight w:val="656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3" w:rsidRPr="00D13D08" w:rsidRDefault="00755323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Summer Student-Faculty Research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323" w:rsidRPr="00D13D08" w:rsidRDefault="00755323" w:rsidP="00D13D08">
            <w:pPr>
              <w:spacing w:before="2" w:after="2"/>
              <w:jc w:val="center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76</w:t>
            </w:r>
          </w:p>
        </w:tc>
      </w:tr>
      <w:tr w:rsidR="00755323" w:rsidRPr="00D13D08">
        <w:trPr>
          <w:trHeight w:val="782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08" w:rsidRDefault="00D13D08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>
              <w:rPr>
                <w:rFonts w:ascii="Tahoma" w:hAnsi="Tahoma"/>
                <w:sz w:val="22"/>
                <w:szCs w:val="20"/>
              </w:rPr>
              <w:t xml:space="preserve">Exploratory Research </w:t>
            </w:r>
          </w:p>
          <w:p w:rsidR="00755323" w:rsidRPr="00D13D08" w:rsidRDefault="00755323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(1 credit) BI, NS, PS only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323" w:rsidRPr="00D13D08" w:rsidRDefault="00755323" w:rsidP="00D13D08">
            <w:pPr>
              <w:spacing w:before="2" w:after="2"/>
              <w:jc w:val="center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98</w:t>
            </w:r>
          </w:p>
        </w:tc>
      </w:tr>
      <w:tr w:rsidR="00755323" w:rsidRPr="00D13D08">
        <w:trPr>
          <w:trHeight w:val="54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23" w:rsidRPr="00D13D08" w:rsidRDefault="00697E5C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>
              <w:rPr>
                <w:rFonts w:ascii="Tahoma" w:hAnsi="Tahoma"/>
                <w:sz w:val="22"/>
                <w:szCs w:val="20"/>
              </w:rPr>
              <w:t>Advanced or Thesis-Level Research</w:t>
            </w:r>
            <w:r w:rsidR="000142AC">
              <w:rPr>
                <w:rFonts w:ascii="Tahoma" w:hAnsi="Tahoma"/>
                <w:sz w:val="22"/>
                <w:szCs w:val="20"/>
              </w:rPr>
              <w:t xml:space="preserve"> (all disciplines)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323" w:rsidRPr="00D13D08" w:rsidRDefault="000142AC" w:rsidP="000142AC">
            <w:pPr>
              <w:spacing w:before="2" w:after="2" w:line="360" w:lineRule="auto"/>
              <w:jc w:val="center"/>
              <w:rPr>
                <w:rFonts w:ascii="Tahoma" w:hAnsi="Tahoma"/>
                <w:sz w:val="22"/>
                <w:szCs w:val="20"/>
              </w:rPr>
            </w:pPr>
            <w:r>
              <w:rPr>
                <w:rFonts w:ascii="Tahoma" w:hAnsi="Tahoma"/>
                <w:sz w:val="22"/>
                <w:szCs w:val="20"/>
              </w:rPr>
              <w:t>302</w:t>
            </w:r>
          </w:p>
        </w:tc>
      </w:tr>
      <w:tr w:rsidR="003D11DC" w:rsidRPr="00D13D08">
        <w:trPr>
          <w:trHeight w:val="17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1DC" w:rsidRDefault="003D11DC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D11DC" w:rsidRPr="00D13D08" w:rsidRDefault="003D11DC" w:rsidP="00D13D08">
            <w:pPr>
              <w:spacing w:before="2" w:after="2"/>
              <w:jc w:val="center"/>
              <w:rPr>
                <w:rFonts w:ascii="Tahoma" w:hAnsi="Tahoma"/>
                <w:sz w:val="22"/>
                <w:szCs w:val="20"/>
              </w:rPr>
            </w:pPr>
          </w:p>
        </w:tc>
      </w:tr>
      <w:tr w:rsidR="00134073" w:rsidRPr="00D13D08">
        <w:trPr>
          <w:trHeight w:val="35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73" w:rsidRPr="00D13D08" w:rsidRDefault="00DD140C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>
              <w:rPr>
                <w:rFonts w:ascii="Tahoma" w:hAnsi="Tahoma"/>
                <w:sz w:val="22"/>
                <w:szCs w:val="20"/>
              </w:rPr>
              <w:t xml:space="preserve">Summer </w:t>
            </w:r>
            <w:r w:rsidR="00134073">
              <w:rPr>
                <w:rFonts w:ascii="Tahoma" w:hAnsi="Tahoma"/>
                <w:sz w:val="22"/>
                <w:szCs w:val="20"/>
              </w:rPr>
              <w:t>Apprenticeships, Performance Workshops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073" w:rsidRPr="00D13D08" w:rsidRDefault="006D50EA" w:rsidP="000142AC">
            <w:pPr>
              <w:spacing w:before="2" w:after="2" w:line="360" w:lineRule="auto"/>
              <w:jc w:val="center"/>
              <w:rPr>
                <w:rFonts w:ascii="Tahoma" w:hAnsi="Tahoma"/>
                <w:sz w:val="22"/>
                <w:szCs w:val="20"/>
              </w:rPr>
            </w:pPr>
            <w:r>
              <w:rPr>
                <w:rFonts w:ascii="Tahoma" w:hAnsi="Tahoma"/>
                <w:sz w:val="22"/>
                <w:szCs w:val="20"/>
              </w:rPr>
              <w:t>#</w:t>
            </w:r>
          </w:p>
        </w:tc>
      </w:tr>
      <w:tr w:rsidR="00134073" w:rsidRPr="00D13D08">
        <w:trPr>
          <w:trHeight w:val="17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4073" w:rsidRPr="00D13D08" w:rsidRDefault="00134073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34073" w:rsidRPr="00D13D08" w:rsidRDefault="00134073" w:rsidP="00D13D08">
            <w:pPr>
              <w:spacing w:before="2" w:after="2"/>
              <w:jc w:val="center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 </w:t>
            </w:r>
          </w:p>
        </w:tc>
      </w:tr>
      <w:tr w:rsidR="00134073" w:rsidRPr="00D13D08">
        <w:trPr>
          <w:trHeight w:val="80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73" w:rsidRPr="00D13D08" w:rsidRDefault="00134073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 xml:space="preserve">Disciplinary/Programmatic Internship, Practicum </w:t>
            </w:r>
          </w:p>
          <w:p w:rsidR="00134073" w:rsidRPr="00D13D08" w:rsidRDefault="00134073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(3-9 credits)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73" w:rsidRPr="00D13D08" w:rsidRDefault="00134073" w:rsidP="00D13D08">
            <w:pPr>
              <w:spacing w:before="2" w:after="2"/>
              <w:jc w:val="center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126</w:t>
            </w:r>
          </w:p>
        </w:tc>
      </w:tr>
      <w:tr w:rsidR="00134073" w:rsidRPr="00D13D08">
        <w:trPr>
          <w:trHeight w:val="72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73" w:rsidRDefault="00134073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 xml:space="preserve">Exploratory Internships   </w:t>
            </w:r>
          </w:p>
          <w:p w:rsidR="00134073" w:rsidRPr="00D13D08" w:rsidRDefault="00134073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(1-3 credits)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73" w:rsidRPr="00D13D08" w:rsidRDefault="00134073" w:rsidP="00D13D08">
            <w:pPr>
              <w:spacing w:before="2" w:after="2"/>
              <w:jc w:val="center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42</w:t>
            </w:r>
          </w:p>
        </w:tc>
      </w:tr>
      <w:tr w:rsidR="00134073" w:rsidRPr="00D13D08">
        <w:trPr>
          <w:trHeight w:val="71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73" w:rsidRPr="00D13D08" w:rsidRDefault="00134073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RCIA Internships, Levine (funded)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73" w:rsidRPr="00D13D08" w:rsidRDefault="00134073" w:rsidP="00D13D08">
            <w:pPr>
              <w:spacing w:before="2" w:after="2"/>
              <w:jc w:val="center"/>
              <w:rPr>
                <w:rFonts w:ascii="Tahoma" w:hAnsi="Tahoma"/>
                <w:sz w:val="22"/>
                <w:szCs w:val="20"/>
              </w:rPr>
            </w:pPr>
            <w:r w:rsidRPr="00D13D08">
              <w:rPr>
                <w:rFonts w:ascii="Tahoma" w:hAnsi="Tahoma"/>
                <w:sz w:val="22"/>
                <w:szCs w:val="20"/>
              </w:rPr>
              <w:t>55</w:t>
            </w:r>
          </w:p>
        </w:tc>
      </w:tr>
      <w:tr w:rsidR="00134073" w:rsidRPr="00D13D08">
        <w:trPr>
          <w:trHeight w:val="422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73" w:rsidRPr="00D13D08" w:rsidRDefault="00134073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>
              <w:rPr>
                <w:rFonts w:ascii="Tahoma" w:hAnsi="Tahoma"/>
                <w:sz w:val="22"/>
                <w:szCs w:val="20"/>
              </w:rPr>
              <w:t>Internships Abroad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073" w:rsidRPr="00D13D08" w:rsidRDefault="00134073" w:rsidP="00D13D08">
            <w:pPr>
              <w:spacing w:before="2" w:after="2"/>
              <w:jc w:val="center"/>
              <w:rPr>
                <w:rFonts w:ascii="Tahoma" w:hAnsi="Tahoma"/>
                <w:sz w:val="22"/>
                <w:szCs w:val="20"/>
              </w:rPr>
            </w:pPr>
            <w:r>
              <w:rPr>
                <w:rFonts w:ascii="Tahoma" w:hAnsi="Tahoma"/>
                <w:sz w:val="22"/>
                <w:szCs w:val="20"/>
              </w:rPr>
              <w:t>27</w:t>
            </w:r>
          </w:p>
        </w:tc>
      </w:tr>
      <w:tr w:rsidR="003D11DC" w:rsidRPr="00D13D08">
        <w:trPr>
          <w:trHeight w:val="152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11DC" w:rsidRDefault="003D11DC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D11DC" w:rsidRDefault="003D11DC" w:rsidP="00D13D08">
            <w:pPr>
              <w:spacing w:before="2" w:after="2"/>
              <w:jc w:val="center"/>
              <w:rPr>
                <w:rFonts w:ascii="Tahoma" w:hAnsi="Tahoma"/>
                <w:sz w:val="22"/>
                <w:szCs w:val="20"/>
              </w:rPr>
            </w:pPr>
          </w:p>
        </w:tc>
      </w:tr>
      <w:tr w:rsidR="003D11DC" w:rsidRPr="00D13D08">
        <w:trPr>
          <w:trHeight w:val="332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DC" w:rsidRDefault="003D11DC" w:rsidP="00D13D08">
            <w:pPr>
              <w:spacing w:before="2" w:after="2"/>
              <w:rPr>
                <w:rFonts w:ascii="Tahoma" w:hAnsi="Tahoma"/>
                <w:sz w:val="22"/>
                <w:szCs w:val="20"/>
              </w:rPr>
            </w:pPr>
            <w:r>
              <w:rPr>
                <w:rFonts w:ascii="Tahoma" w:hAnsi="Tahoma"/>
                <w:sz w:val="22"/>
                <w:szCs w:val="20"/>
              </w:rPr>
              <w:t>Study Abroad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DC" w:rsidRDefault="00417DC8" w:rsidP="00D13D08">
            <w:pPr>
              <w:spacing w:before="2" w:after="2"/>
              <w:jc w:val="center"/>
              <w:rPr>
                <w:rFonts w:ascii="Tahoma" w:hAnsi="Tahoma"/>
                <w:sz w:val="22"/>
                <w:szCs w:val="20"/>
              </w:rPr>
            </w:pPr>
            <w:r>
              <w:rPr>
                <w:rFonts w:ascii="Tahoma" w:hAnsi="Tahoma"/>
                <w:sz w:val="22"/>
                <w:szCs w:val="20"/>
              </w:rPr>
              <w:t>359</w:t>
            </w:r>
          </w:p>
        </w:tc>
      </w:tr>
    </w:tbl>
    <w:p w:rsidR="00F87C75" w:rsidRPr="00B41FED" w:rsidRDefault="00B41FED" w:rsidP="004633F2">
      <w:pPr>
        <w:rPr>
          <w:rFonts w:ascii="Tahoma" w:hAnsi="Tahoma"/>
          <w:i/>
          <w:sz w:val="16"/>
        </w:rPr>
      </w:pPr>
      <w:r>
        <w:rPr>
          <w:rFonts w:ascii="Tahoma" w:hAnsi="Tahoma"/>
          <w:i/>
          <w:sz w:val="16"/>
        </w:rPr>
        <w:tab/>
      </w:r>
      <w:r>
        <w:rPr>
          <w:rFonts w:ascii="Tahoma" w:hAnsi="Tahoma"/>
          <w:i/>
          <w:sz w:val="16"/>
        </w:rPr>
        <w:tab/>
      </w:r>
      <w:r>
        <w:rPr>
          <w:rFonts w:ascii="Tahoma" w:hAnsi="Tahoma"/>
          <w:i/>
          <w:sz w:val="16"/>
        </w:rPr>
        <w:tab/>
      </w:r>
      <w:r>
        <w:rPr>
          <w:rFonts w:ascii="Tahoma" w:hAnsi="Tahoma"/>
          <w:i/>
          <w:sz w:val="16"/>
        </w:rPr>
        <w:tab/>
      </w:r>
    </w:p>
    <w:p w:rsidR="00F67746" w:rsidRPr="00D13D08" w:rsidRDefault="00F67746" w:rsidP="00F67746">
      <w:pPr>
        <w:rPr>
          <w:rFonts w:ascii="Tahoma" w:hAnsi="Tahoma"/>
        </w:rPr>
      </w:pPr>
    </w:p>
    <w:p w:rsidR="00BE2B0D" w:rsidRDefault="00F67746" w:rsidP="00F67746">
      <w:pPr>
        <w:rPr>
          <w:rFonts w:ascii="Tahoma" w:hAnsi="Tahoma"/>
        </w:rPr>
      </w:pPr>
      <w:r w:rsidRPr="00D13D08">
        <w:rPr>
          <w:rFonts w:ascii="Tahoma" w:hAnsi="Tahoma"/>
        </w:rPr>
        <w:tab/>
      </w:r>
      <w:r w:rsidRPr="00D13D08">
        <w:rPr>
          <w:rFonts w:ascii="Tahoma" w:hAnsi="Tahoma"/>
        </w:rPr>
        <w:tab/>
      </w:r>
      <w:r w:rsidRPr="00D13D08">
        <w:rPr>
          <w:rFonts w:ascii="Tahoma" w:hAnsi="Tahoma"/>
        </w:rPr>
        <w:tab/>
      </w:r>
      <w:r w:rsidR="00D13D08" w:rsidRPr="00D13D08">
        <w:rPr>
          <w:rFonts w:ascii="Tahoma" w:hAnsi="Tahoma"/>
        </w:rPr>
        <w:tab/>
      </w:r>
    </w:p>
    <w:p w:rsidR="00B80BF0" w:rsidRDefault="00BE2B0D" w:rsidP="00F67746">
      <w:pPr>
        <w:rPr>
          <w:rFonts w:ascii="Tahoma" w:hAnsi="Tahoma"/>
        </w:rPr>
      </w:pPr>
      <w:r>
        <w:rPr>
          <w:rFonts w:ascii="Tahoma" w:hAnsi="Tahoma"/>
        </w:rPr>
        <w:br w:type="page"/>
      </w:r>
      <w:r w:rsidR="00B80BF0">
        <w:rPr>
          <w:rFonts w:ascii="Tahoma" w:hAnsi="Tahoma"/>
        </w:rPr>
        <w:t xml:space="preserve">Table 2.  </w:t>
      </w:r>
      <w:r w:rsidR="009330E0">
        <w:rPr>
          <w:rFonts w:ascii="Tahoma" w:hAnsi="Tahoma"/>
        </w:rPr>
        <w:t>Outcomes of student-faculty research in the natural sciences.  Over</w:t>
      </w:r>
      <w:r w:rsidR="004633F2">
        <w:rPr>
          <w:rFonts w:ascii="Tahoma" w:hAnsi="Tahoma"/>
        </w:rPr>
        <w:t xml:space="preserve"> the </w:t>
      </w:r>
      <w:r w:rsidR="009330E0">
        <w:rPr>
          <w:rFonts w:ascii="Tahoma" w:hAnsi="Tahoma"/>
        </w:rPr>
        <w:t>last 15 years, student</w:t>
      </w:r>
      <w:r w:rsidR="00144F4D">
        <w:rPr>
          <w:rFonts w:ascii="Tahoma" w:hAnsi="Tahoma"/>
        </w:rPr>
        <w:t>s</w:t>
      </w:r>
      <w:r w:rsidR="009330E0">
        <w:rPr>
          <w:rFonts w:ascii="Tahoma" w:hAnsi="Tahoma"/>
        </w:rPr>
        <w:t xml:space="preserve"> have co-authored 216 papers in peer-reviewed journals (below).  Presentations at regional, national, and international meetings have not been tallied.</w:t>
      </w:r>
    </w:p>
    <w:p w:rsidR="00B80BF0" w:rsidRDefault="00B80BF0" w:rsidP="00F67746">
      <w:pPr>
        <w:rPr>
          <w:rFonts w:ascii="Tahoma" w:hAnsi="Tahoma"/>
        </w:rPr>
      </w:pPr>
    </w:p>
    <w:p w:rsidR="00B80BF0" w:rsidRDefault="00B80BF0" w:rsidP="00F67746">
      <w:pPr>
        <w:rPr>
          <w:rFonts w:ascii="Tahoma" w:hAnsi="Tahom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3240"/>
        <w:gridCol w:w="3330"/>
      </w:tblGrid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ACS Applied Materials &amp; Interfaces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Ergonomics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Phycology</w:t>
            </w:r>
          </w:p>
        </w:tc>
      </w:tr>
      <w:tr w:rsidR="00FC63AD" w:rsidRPr="00B80BF0">
        <w:trPr>
          <w:trHeight w:val="6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American Journal of Applied Physiology: Regulatory, Integrative, Comparative Physiology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Evolution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FC63AD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Plant Sciences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American Journal of Psychiatry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Evolution &amp; Human Behavior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Research in Personality</w:t>
            </w:r>
          </w:p>
        </w:tc>
      </w:tr>
      <w:tr w:rsidR="00FC63AD" w:rsidRPr="00B80BF0">
        <w:trPr>
          <w:trHeight w:val="296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American Journal of Psychology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Evolutionary Psychology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Separation Science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371FE1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Analytical Chemistry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371FE1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FASEB Journal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371FE1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Langmuir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371FE1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Animal Behavior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371FE1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Green Mountain Geologist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371FE1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Medic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in</w:t>
            </w: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e, Science, Sport, &amp; Exercise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Annals of Behavioral Medicine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GSA Today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Memory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Annals of Botany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Hormones &amp; Behavior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Memory &amp; Cognition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App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l</w:t>
            </w: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ied Psychology, Nutrition &amp; Metabolism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Insectes Sociaux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371FE1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Metabolism: Clinical &amp; Experimental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371FE1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Applied Cognitive Psychology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International Journal of Dance Science, Medicine, &amp; Education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371FE1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Molecular Ecology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371FE1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Applied Spectroscopy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International Journal of Psychophysiology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371FE1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Motivation &amp; Emotion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371FE1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Auk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International Journal of Sports Medicine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371FE1">
            <w:pPr>
              <w:spacing w:before="2" w:after="2"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Motivation &amp; Emotion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371FE1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Behavior Genetics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International Journal of Sports Nutrition &amp; Exercise Metabolism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Northeastern Geology &amp; Environmental Sciences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Behavioral &amp; Brain Sciences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Applied Physiology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Nova Hedwigia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Behavioral Ecology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Avian Biology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Oecologia</w:t>
            </w:r>
          </w:p>
        </w:tc>
      </w:tr>
      <w:tr w:rsidR="00FC63AD" w:rsidRPr="00B80BF0">
        <w:trPr>
          <w:trHeight w:val="242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Biofilms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Botany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Oikos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Biological Conservation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Chromatography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Perception</w:t>
            </w:r>
          </w:p>
        </w:tc>
      </w:tr>
      <w:tr w:rsidR="00FC63AD" w:rsidRPr="00B80BF0">
        <w:trPr>
          <w:trHeight w:val="44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371FE1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Biological Rhythm Research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371FE1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Clinical Psychology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Personality &amp; Social Psychology Bulletin</w:t>
            </w:r>
          </w:p>
        </w:tc>
      </w:tr>
      <w:tr w:rsidR="00FC63AD" w:rsidRPr="00B80BF0">
        <w:trPr>
          <w:trHeight w:val="44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1627A8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Biology Letters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1627A8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Cognition &amp; Development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Pharmacology, Biochemistry, &amp; Behavior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1627A8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Biology of Reproduction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1627A8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Consumer Psychology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Proceedings of the Human Factors Society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Brain &amp; Cognition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Dance Medicine &amp; Science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Protoplasma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Chemistry of Materials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FC63A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Experimental Biology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Psychiatry Research</w:t>
            </w:r>
          </w:p>
        </w:tc>
      </w:tr>
      <w:tr w:rsidR="00FC63AD" w:rsidRPr="00B80BF0">
        <w:trPr>
          <w:trHeight w:val="305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Child Psychiatry &amp; Human Development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Experimental Botany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Psychological Inquiry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1627A8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Cognition &amp; Emotion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Experimental Child Psychology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FC63AD" w:rsidRPr="00B80BF0" w:rsidRDefault="00FC63AD" w:rsidP="001627A8">
            <w:pPr>
              <w:spacing w:before="2" w:after="2"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Psychological Science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1627A8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Congressus Numerantium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Experimental Social Psychology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FC63AD" w:rsidRPr="00B80BF0" w:rsidRDefault="00FC63AD" w:rsidP="001627A8">
            <w:pPr>
              <w:spacing w:before="2" w:after="2"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Psychology, Public Policy, &amp; Law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Depression &amp; Anxiety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Natural Products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Psychophysiology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1627A8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Developmental Dynamics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1627A8">
            <w:pPr>
              <w:spacing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Nonverbal Behavior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Quarterly Journal of Experimental Psychology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 xml:space="preserve">Environmental Ergonomics 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Personality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FC63AD" w:rsidRPr="00B80BF0" w:rsidRDefault="00FC63AD" w:rsidP="00B80BF0">
            <w:pPr>
              <w:spacing w:before="2" w:after="2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Self &amp; Identity</w:t>
            </w:r>
          </w:p>
        </w:tc>
      </w:tr>
      <w:tr w:rsidR="00FC63AD" w:rsidRPr="00B80BF0">
        <w:trPr>
          <w:trHeight w:val="260"/>
        </w:trPr>
        <w:tc>
          <w:tcPr>
            <w:tcW w:w="351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FC63AD" w:rsidRPr="00B80BF0" w:rsidRDefault="00FC63AD" w:rsidP="00B80BF0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Journal of Personality &amp; Social Psychology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FC63AD" w:rsidRPr="00B80BF0" w:rsidRDefault="00FC63AD" w:rsidP="001627A8">
            <w:pPr>
              <w:spacing w:before="2" w:after="2"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80BF0">
              <w:rPr>
                <w:rFonts w:ascii="Verdana" w:hAnsi="Verdana"/>
                <w:i/>
                <w:iCs/>
                <w:sz w:val="16"/>
                <w:szCs w:val="16"/>
              </w:rPr>
              <w:t>Synthetic Communications</w:t>
            </w:r>
          </w:p>
        </w:tc>
      </w:tr>
    </w:tbl>
    <w:p w:rsidR="00B41FED" w:rsidRDefault="00B80BF0" w:rsidP="00F67746">
      <w:pPr>
        <w:rPr>
          <w:rFonts w:ascii="Tahoma" w:hAnsi="Tahoma"/>
        </w:rPr>
      </w:pPr>
      <w:r>
        <w:rPr>
          <w:rFonts w:ascii="Tahoma" w:hAnsi="Tahoma"/>
        </w:rPr>
        <w:br w:type="page"/>
      </w:r>
    </w:p>
    <w:p w:rsidR="00F67746" w:rsidRPr="00D13D08" w:rsidRDefault="004633F2" w:rsidP="00F67746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A11E07">
        <w:rPr>
          <w:rFonts w:ascii="Tahoma" w:hAnsi="Tahoma"/>
        </w:rPr>
        <w:t>Table 3</w:t>
      </w:r>
      <w:r w:rsidR="00F67746" w:rsidRPr="00D13D08">
        <w:rPr>
          <w:rFonts w:ascii="Tahoma" w:hAnsi="Tahoma"/>
        </w:rPr>
        <w:t xml:space="preserve">. Distribution of 870 credit-bearing </w:t>
      </w:r>
    </w:p>
    <w:p w:rsidR="00F67746" w:rsidRPr="00D13D08" w:rsidRDefault="004633F2" w:rsidP="00F67746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D13D08" w:rsidRPr="00D13D08">
        <w:rPr>
          <w:rFonts w:ascii="Tahoma" w:hAnsi="Tahoma"/>
        </w:rPr>
        <w:tab/>
      </w:r>
      <w:r w:rsidR="00F67746" w:rsidRPr="00D13D08">
        <w:rPr>
          <w:rFonts w:ascii="Tahoma" w:hAnsi="Tahoma"/>
        </w:rPr>
        <w:t>internships</w:t>
      </w:r>
      <w:r w:rsidR="008F49E1">
        <w:rPr>
          <w:rFonts w:ascii="Tahoma" w:hAnsi="Tahoma"/>
        </w:rPr>
        <w:t xml:space="preserve"> across the disciplines (</w:t>
      </w:r>
      <w:r w:rsidR="00D13D08">
        <w:rPr>
          <w:rFonts w:ascii="Tahoma" w:hAnsi="Tahoma"/>
        </w:rPr>
        <w:t>05-10)</w:t>
      </w:r>
      <w:r w:rsidR="009F5289">
        <w:rPr>
          <w:rFonts w:ascii="Tahoma" w:hAnsi="Tahoma"/>
        </w:rPr>
        <w:t>.</w:t>
      </w:r>
    </w:p>
    <w:p w:rsidR="004633F2" w:rsidRDefault="00F67746" w:rsidP="00F67746">
      <w:pPr>
        <w:rPr>
          <w:rFonts w:ascii="Tahoma" w:hAnsi="Tahoma"/>
          <w:b/>
          <w:sz w:val="22"/>
        </w:rPr>
      </w:pPr>
      <w:r w:rsidRPr="00D13D08">
        <w:rPr>
          <w:rFonts w:ascii="Tahoma" w:hAnsi="Tahoma"/>
          <w:b/>
          <w:sz w:val="22"/>
        </w:rPr>
        <w:tab/>
      </w:r>
      <w:r w:rsidRPr="00D13D08">
        <w:rPr>
          <w:rFonts w:ascii="Tahoma" w:hAnsi="Tahoma"/>
          <w:b/>
          <w:sz w:val="22"/>
        </w:rPr>
        <w:tab/>
      </w:r>
      <w:r w:rsidRPr="00D13D08">
        <w:rPr>
          <w:rFonts w:ascii="Tahoma" w:hAnsi="Tahoma"/>
          <w:b/>
          <w:sz w:val="22"/>
        </w:rPr>
        <w:tab/>
      </w:r>
    </w:p>
    <w:p w:rsidR="00F67746" w:rsidRPr="00D13D08" w:rsidRDefault="004633F2" w:rsidP="00F67746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 w:rsidR="00F67746" w:rsidRPr="00D13D08">
        <w:rPr>
          <w:rFonts w:ascii="Tahoma" w:hAnsi="Tahoma"/>
          <w:b/>
          <w:sz w:val="22"/>
        </w:rPr>
        <w:t>Major or</w:t>
      </w:r>
      <w:r w:rsidR="00F67746" w:rsidRPr="00D13D08">
        <w:rPr>
          <w:rFonts w:ascii="Tahoma" w:hAnsi="Tahoma"/>
          <w:b/>
          <w:sz w:val="22"/>
        </w:rPr>
        <w:tab/>
        <w:t>Number of</w:t>
      </w:r>
    </w:p>
    <w:p w:rsidR="00F67746" w:rsidRPr="00D13D08" w:rsidRDefault="00F67746" w:rsidP="00F67746">
      <w:pPr>
        <w:rPr>
          <w:rFonts w:ascii="Tahoma" w:hAnsi="Tahoma"/>
          <w:b/>
          <w:sz w:val="22"/>
        </w:rPr>
      </w:pPr>
      <w:r w:rsidRPr="00D13D08">
        <w:rPr>
          <w:rFonts w:ascii="Tahoma" w:hAnsi="Tahoma"/>
          <w:b/>
          <w:sz w:val="22"/>
        </w:rPr>
        <w:tab/>
      </w:r>
      <w:r w:rsidRPr="00D13D08">
        <w:rPr>
          <w:rFonts w:ascii="Tahoma" w:hAnsi="Tahoma"/>
          <w:b/>
          <w:sz w:val="22"/>
        </w:rPr>
        <w:tab/>
      </w:r>
      <w:r w:rsidRPr="00D13D08">
        <w:rPr>
          <w:rFonts w:ascii="Tahoma" w:hAnsi="Tahoma"/>
          <w:b/>
          <w:sz w:val="22"/>
        </w:rPr>
        <w:tab/>
        <w:t>Rubric</w:t>
      </w:r>
      <w:r w:rsidRPr="00D13D08">
        <w:rPr>
          <w:rFonts w:ascii="Tahoma" w:hAnsi="Tahoma"/>
          <w:b/>
          <w:sz w:val="22"/>
        </w:rPr>
        <w:tab/>
      </w:r>
      <w:r w:rsidRPr="00D13D08">
        <w:rPr>
          <w:rFonts w:ascii="Tahoma" w:hAnsi="Tahoma"/>
          <w:b/>
          <w:sz w:val="22"/>
        </w:rPr>
        <w:tab/>
        <w:t>Enrollments</w:t>
      </w:r>
    </w:p>
    <w:p w:rsidR="00F67746" w:rsidRPr="00D13D08" w:rsidRDefault="00F67746" w:rsidP="00F67746">
      <w:pPr>
        <w:rPr>
          <w:rFonts w:ascii="Tahoma" w:hAnsi="Tahoma"/>
          <w:sz w:val="22"/>
        </w:rPr>
      </w:pP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______________________________</w:t>
      </w:r>
    </w:p>
    <w:p w:rsidR="00F67746" w:rsidRPr="00D13D08" w:rsidRDefault="00F67746" w:rsidP="00F67746">
      <w:pPr>
        <w:rPr>
          <w:rFonts w:ascii="Tahoma" w:hAnsi="Tahoma"/>
          <w:sz w:val="22"/>
        </w:rPr>
      </w:pP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 xml:space="preserve">IN-100 </w:t>
      </w:r>
      <w:r w:rsidRPr="00D13D08">
        <w:rPr>
          <w:rFonts w:ascii="Tahoma" w:hAnsi="Tahoma"/>
          <w:sz w:val="22"/>
        </w:rPr>
        <w:tab/>
        <w:t>146 (17%)</w:t>
      </w:r>
    </w:p>
    <w:p w:rsidR="00F67746" w:rsidRPr="00D13D08" w:rsidRDefault="00F67746" w:rsidP="00F67746">
      <w:pPr>
        <w:rPr>
          <w:rFonts w:ascii="Tahoma" w:hAnsi="Tahoma"/>
          <w:sz w:val="18"/>
        </w:rPr>
      </w:pPr>
    </w:p>
    <w:p w:rsidR="00F67746" w:rsidRPr="00D13D08" w:rsidRDefault="00F67746" w:rsidP="00F67746">
      <w:pPr>
        <w:rPr>
          <w:rFonts w:ascii="Tahoma" w:hAnsi="Tahoma"/>
          <w:sz w:val="22"/>
        </w:rPr>
      </w:pP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MB</w:t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200 (23%)</w:t>
      </w:r>
    </w:p>
    <w:p w:rsidR="00F67746" w:rsidRPr="00D13D08" w:rsidRDefault="00F67746" w:rsidP="00F67746">
      <w:pPr>
        <w:rPr>
          <w:rFonts w:ascii="Tahoma" w:hAnsi="Tahoma"/>
          <w:sz w:val="22"/>
        </w:rPr>
      </w:pP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EX</w:t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69 (8%)</w:t>
      </w:r>
    </w:p>
    <w:p w:rsidR="00F67746" w:rsidRPr="00D13D08" w:rsidRDefault="00F67746" w:rsidP="00F67746">
      <w:pPr>
        <w:rPr>
          <w:rFonts w:ascii="Tahoma" w:hAnsi="Tahoma"/>
          <w:sz w:val="22"/>
        </w:rPr>
      </w:pP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GO</w:t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60 (7%)</w:t>
      </w:r>
    </w:p>
    <w:p w:rsidR="00F67746" w:rsidRPr="00D13D08" w:rsidRDefault="00F67746" w:rsidP="00F67746">
      <w:pPr>
        <w:rPr>
          <w:rFonts w:ascii="Tahoma" w:hAnsi="Tahoma"/>
          <w:sz w:val="22"/>
        </w:rPr>
      </w:pP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FL</w:t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59 (7%)</w:t>
      </w:r>
    </w:p>
    <w:p w:rsidR="00F67746" w:rsidRPr="00D13D08" w:rsidRDefault="00F67746" w:rsidP="00F67746">
      <w:pPr>
        <w:rPr>
          <w:rFonts w:ascii="Tahoma" w:hAnsi="Tahoma"/>
          <w:sz w:val="22"/>
        </w:rPr>
      </w:pP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AR</w:t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56 (6%)</w:t>
      </w:r>
    </w:p>
    <w:p w:rsidR="00F67746" w:rsidRPr="00D13D08" w:rsidRDefault="00F67746" w:rsidP="00F67746">
      <w:pPr>
        <w:rPr>
          <w:rFonts w:ascii="Tahoma" w:hAnsi="Tahoma"/>
          <w:sz w:val="22"/>
        </w:rPr>
      </w:pP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EN</w:t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50 (6%)</w:t>
      </w:r>
    </w:p>
    <w:p w:rsidR="00F67746" w:rsidRPr="00D13D08" w:rsidRDefault="00F67746" w:rsidP="00F67746">
      <w:pPr>
        <w:rPr>
          <w:rFonts w:ascii="Tahoma" w:hAnsi="Tahoma"/>
          <w:sz w:val="22"/>
        </w:rPr>
      </w:pP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 xml:space="preserve">PS </w:t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40 (5%)</w:t>
      </w:r>
    </w:p>
    <w:p w:rsidR="00F67746" w:rsidRPr="00D13D08" w:rsidRDefault="004633F2" w:rsidP="00F6774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F67746" w:rsidRPr="00D13D08">
        <w:rPr>
          <w:rFonts w:ascii="Tahoma" w:hAnsi="Tahoma"/>
          <w:sz w:val="22"/>
        </w:rPr>
        <w:t>ES</w:t>
      </w:r>
      <w:r w:rsidR="00F67746" w:rsidRPr="00D13D08">
        <w:rPr>
          <w:rFonts w:ascii="Tahoma" w:hAnsi="Tahoma"/>
          <w:sz w:val="22"/>
        </w:rPr>
        <w:tab/>
      </w:r>
      <w:r w:rsidR="00F67746" w:rsidRPr="00D13D08">
        <w:rPr>
          <w:rFonts w:ascii="Tahoma" w:hAnsi="Tahoma"/>
          <w:sz w:val="22"/>
        </w:rPr>
        <w:tab/>
        <w:t>28 (3%)</w:t>
      </w:r>
    </w:p>
    <w:p w:rsidR="00F67746" w:rsidRPr="00D13D08" w:rsidRDefault="00F67746" w:rsidP="00F67746">
      <w:pPr>
        <w:rPr>
          <w:rFonts w:ascii="Tahoma" w:hAnsi="Tahoma"/>
          <w:sz w:val="22"/>
        </w:rPr>
      </w:pP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AH</w:t>
      </w:r>
      <w:r w:rsidRPr="00D13D08">
        <w:rPr>
          <w:rFonts w:ascii="Tahoma" w:hAnsi="Tahoma"/>
          <w:sz w:val="22"/>
        </w:rPr>
        <w:tab/>
      </w:r>
      <w:r w:rsidRPr="00D13D08">
        <w:rPr>
          <w:rFonts w:ascii="Tahoma" w:hAnsi="Tahoma"/>
          <w:sz w:val="22"/>
        </w:rPr>
        <w:tab/>
        <w:t>27 (3%)</w:t>
      </w:r>
    </w:p>
    <w:p w:rsidR="00D13D08" w:rsidRPr="00D13D08" w:rsidRDefault="004633F2" w:rsidP="00F6774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F67746" w:rsidRPr="00D13D08">
        <w:rPr>
          <w:rFonts w:ascii="Tahoma" w:hAnsi="Tahoma"/>
          <w:sz w:val="22"/>
        </w:rPr>
        <w:t>______________________________</w:t>
      </w:r>
    </w:p>
    <w:p w:rsidR="00D13D08" w:rsidRPr="00546F6B" w:rsidRDefault="004633F2" w:rsidP="00D13D08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ab/>
      </w:r>
      <w:r>
        <w:rPr>
          <w:rFonts w:ascii="Tahoma" w:hAnsi="Tahoma"/>
          <w:i/>
          <w:sz w:val="20"/>
        </w:rPr>
        <w:tab/>
      </w:r>
      <w:r>
        <w:rPr>
          <w:rFonts w:ascii="Tahoma" w:hAnsi="Tahoma"/>
          <w:i/>
          <w:sz w:val="20"/>
        </w:rPr>
        <w:tab/>
      </w:r>
      <w:r w:rsidR="00D13D08" w:rsidRPr="00546F6B">
        <w:rPr>
          <w:rFonts w:ascii="Tahoma" w:hAnsi="Tahoma"/>
          <w:i/>
          <w:sz w:val="20"/>
        </w:rPr>
        <w:t xml:space="preserve">Other: TH, MU, ED, BI, AM, EC, PY, </w:t>
      </w:r>
    </w:p>
    <w:p w:rsidR="004633F2" w:rsidRDefault="004633F2" w:rsidP="00D13D08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ab/>
      </w:r>
      <w:r>
        <w:rPr>
          <w:rFonts w:ascii="Tahoma" w:hAnsi="Tahoma"/>
          <w:i/>
          <w:sz w:val="20"/>
        </w:rPr>
        <w:tab/>
      </w:r>
      <w:r>
        <w:rPr>
          <w:rFonts w:ascii="Tahoma" w:hAnsi="Tahoma"/>
          <w:i/>
          <w:sz w:val="20"/>
        </w:rPr>
        <w:tab/>
      </w:r>
      <w:r w:rsidR="00D13D08" w:rsidRPr="00546F6B">
        <w:rPr>
          <w:rFonts w:ascii="Tahoma" w:hAnsi="Tahoma"/>
          <w:i/>
          <w:sz w:val="20"/>
        </w:rPr>
        <w:t>MA/CS, HI, DA, GW</w:t>
      </w:r>
    </w:p>
    <w:p w:rsidR="00D13D08" w:rsidRPr="00546F6B" w:rsidRDefault="00D13D08" w:rsidP="00D13D08">
      <w:pPr>
        <w:rPr>
          <w:rFonts w:ascii="Tahoma" w:hAnsi="Tahoma"/>
          <w:i/>
          <w:sz w:val="20"/>
        </w:rPr>
      </w:pPr>
    </w:p>
    <w:p w:rsidR="00F55818" w:rsidRDefault="00F55818" w:rsidP="00546F6B">
      <w:pPr>
        <w:jc w:val="center"/>
        <w:rPr>
          <w:rFonts w:ascii="Tahoma" w:hAnsi="Tahoma"/>
          <w:sz w:val="22"/>
        </w:rPr>
      </w:pPr>
    </w:p>
    <w:p w:rsidR="00F55818" w:rsidRDefault="00F55818" w:rsidP="00546F6B">
      <w:pPr>
        <w:jc w:val="center"/>
        <w:rPr>
          <w:rFonts w:ascii="Tahoma" w:hAnsi="Tahoma"/>
          <w:sz w:val="22"/>
        </w:rPr>
      </w:pPr>
    </w:p>
    <w:p w:rsidR="008F49E1" w:rsidRDefault="008F49E1" w:rsidP="002A36D2">
      <w:pPr>
        <w:rPr>
          <w:rFonts w:ascii="Tahoma" w:hAnsi="Tahoma"/>
        </w:rPr>
      </w:pPr>
      <w:r>
        <w:rPr>
          <w:rFonts w:ascii="Tahoma" w:hAnsi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488315</wp:posOffset>
            </wp:positionV>
            <wp:extent cx="3853815" cy="3933825"/>
            <wp:effectExtent l="25400" t="0" r="6985" b="0"/>
            <wp:wrapNone/>
            <wp:docPr id="9" name="Picture 0" descr="Internship figur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ship figure.pdf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rcRect l="30909" t="20000" r="22727" b="18824"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5"/>
                        <a:srcRect l="30909" t="20000" r="22727" b="18824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385381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546F6B">
        <w:rPr>
          <w:rFonts w:ascii="Tahoma" w:hAnsi="Tahoma"/>
        </w:rPr>
        <w:t>Figure 1. Distribution of credit-bearing internship</w:t>
      </w:r>
      <w:r w:rsidR="00DF55B5">
        <w:rPr>
          <w:rFonts w:ascii="Tahoma" w:hAnsi="Tahoma"/>
        </w:rPr>
        <w:t xml:space="preserve">s </w:t>
      </w:r>
    </w:p>
    <w:p w:rsidR="008F49E1" w:rsidRDefault="008F49E1" w:rsidP="002A36D2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DF55B5">
        <w:rPr>
          <w:rFonts w:ascii="Tahoma" w:hAnsi="Tahoma"/>
        </w:rPr>
        <w:t>relative to size of major.  M</w:t>
      </w:r>
      <w:r w:rsidR="00546F6B">
        <w:rPr>
          <w:rFonts w:ascii="Tahoma" w:hAnsi="Tahoma"/>
        </w:rPr>
        <w:t>ajors ident</w:t>
      </w:r>
      <w:r w:rsidR="00DF55B5">
        <w:rPr>
          <w:rFonts w:ascii="Tahoma" w:hAnsi="Tahoma"/>
        </w:rPr>
        <w:t xml:space="preserve">ified above the </w:t>
      </w:r>
    </w:p>
    <w:p w:rsidR="002A36D2" w:rsidRDefault="008F49E1" w:rsidP="002A36D2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="00DF55B5">
        <w:rPr>
          <w:rFonts w:ascii="Tahoma" w:hAnsi="Tahoma"/>
        </w:rPr>
        <w:t>diagonal support a disproportionate number of internships.</w:t>
      </w:r>
    </w:p>
    <w:p w:rsidR="00A413D8" w:rsidRPr="00D13D08" w:rsidRDefault="002A36D2" w:rsidP="002A36D2">
      <w:pPr>
        <w:rPr>
          <w:rFonts w:ascii="Tahoma" w:hAnsi="Tahoma"/>
          <w:sz w:val="22"/>
        </w:rPr>
      </w:pPr>
      <w:r>
        <w:rPr>
          <w:rFonts w:ascii="Tahoma" w:hAnsi="Tahoma"/>
          <w:noProof/>
          <w:sz w:val="22"/>
        </w:rPr>
        <w:t xml:space="preserve"> </w:t>
      </w: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E854DE" w:rsidP="00A413D8">
      <w:pPr>
        <w:rPr>
          <w:rFonts w:ascii="Tahoma" w:hAnsi="Tahoma"/>
          <w:sz w:val="22"/>
        </w:rPr>
      </w:pPr>
      <w:r>
        <w:rPr>
          <w:rFonts w:ascii="Tahoma" w:hAnsi="Tahoma"/>
          <w:noProof/>
          <w:sz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41.85pt;margin-top:1.05pt;width:1in;height:81pt;z-index:-251657216;mso-wrap-edited:f;mso-position-horizontal:absolute;mso-position-vertical:absolute" wrapcoords="0 0 21600 0 21600 21600 0 21600 0 0" filled="f" stroked="f">
            <v:fill o:detectmouseclick="t"/>
            <v:textbox style="mso-next-textbox:#_x0000_s1030" inset=",7.2pt,,7.2pt">
              <w:txbxContent>
                <w:p w:rsidR="00FC63AD" w:rsidRPr="0077035A" w:rsidRDefault="00FC63AD" w:rsidP="0077035A">
                  <w:pPr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sz w:val="22"/>
                    </w:rPr>
                    <w:t>% of internships in major</w:t>
                  </w:r>
                </w:p>
              </w:txbxContent>
            </v:textbox>
          </v:shape>
        </w:pict>
      </w: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A413D8" w:rsidP="00A413D8">
      <w:pPr>
        <w:rPr>
          <w:rFonts w:ascii="Tahoma" w:hAnsi="Tahoma"/>
          <w:sz w:val="22"/>
        </w:rPr>
      </w:pPr>
    </w:p>
    <w:p w:rsidR="00A413D8" w:rsidRPr="00A413D8" w:rsidRDefault="00E854DE" w:rsidP="00A413D8">
      <w:pPr>
        <w:rPr>
          <w:rFonts w:ascii="Tahoma" w:hAnsi="Tahoma"/>
          <w:sz w:val="22"/>
        </w:rPr>
      </w:pPr>
      <w:r>
        <w:rPr>
          <w:rFonts w:ascii="Tahoma" w:hAnsi="Tahoma"/>
          <w:noProof/>
          <w:sz w:val="22"/>
        </w:rPr>
        <w:pict>
          <v:shape id="_x0000_s1026" type="#_x0000_t202" style="position:absolute;margin-left:185.85pt;margin-top:-.1pt;width:2in;height:35.45pt;z-index:-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FC63AD" w:rsidRPr="0077035A" w:rsidRDefault="00FC63AD">
                  <w:pPr>
                    <w:rPr>
                      <w:rFonts w:ascii="Tahoma" w:hAnsi="Tahoma"/>
                      <w:sz w:val="22"/>
                    </w:rPr>
                  </w:pPr>
                  <w:r w:rsidRPr="0077035A">
                    <w:rPr>
                      <w:rFonts w:ascii="Tahoma" w:hAnsi="Tahoma"/>
                      <w:sz w:val="22"/>
                    </w:rPr>
                    <w:t>% of student</w:t>
                  </w:r>
                  <w:r>
                    <w:rPr>
                      <w:rFonts w:ascii="Tahoma" w:hAnsi="Tahoma"/>
                      <w:sz w:val="22"/>
                    </w:rPr>
                    <w:t>s</w:t>
                  </w:r>
                  <w:r w:rsidRPr="0077035A">
                    <w:rPr>
                      <w:rFonts w:ascii="Tahoma" w:hAnsi="Tahoma"/>
                      <w:sz w:val="22"/>
                    </w:rPr>
                    <w:t xml:space="preserve"> in major</w:t>
                  </w:r>
                </w:p>
              </w:txbxContent>
            </v:textbox>
          </v:shape>
        </w:pict>
      </w:r>
    </w:p>
    <w:p w:rsidR="00D76F5C" w:rsidRPr="00D76F5C" w:rsidRDefault="00A11E07" w:rsidP="00A413D8">
      <w:pPr>
        <w:tabs>
          <w:tab w:val="left" w:pos="1280"/>
        </w:tabs>
        <w:rPr>
          <w:rFonts w:ascii="Tahoma" w:hAnsi="Tahoma"/>
        </w:rPr>
      </w:pPr>
      <w:r>
        <w:rPr>
          <w:rFonts w:ascii="Tahoma" w:hAnsi="Tahoma"/>
        </w:rPr>
        <w:t>Table 4</w:t>
      </w:r>
      <w:r w:rsidR="00D76F5C" w:rsidRPr="00D76F5C">
        <w:rPr>
          <w:rFonts w:ascii="Tahoma" w:hAnsi="Tahoma"/>
        </w:rPr>
        <w:t xml:space="preserve">. </w:t>
      </w:r>
      <w:r w:rsidR="00D76F5C">
        <w:rPr>
          <w:rFonts w:ascii="Tahoma" w:hAnsi="Tahoma"/>
        </w:rPr>
        <w:t>Career and post-baccalaureate outcomes of credit-bearing and RCIA inter</w:t>
      </w:r>
      <w:r w:rsidR="008F49E1">
        <w:rPr>
          <w:rFonts w:ascii="Tahoma" w:hAnsi="Tahoma"/>
        </w:rPr>
        <w:t>n</w:t>
      </w:r>
      <w:r w:rsidR="00D76F5C">
        <w:rPr>
          <w:rFonts w:ascii="Tahoma" w:hAnsi="Tahoma"/>
        </w:rPr>
        <w:t>ships.</w:t>
      </w:r>
      <w:r w:rsidR="00262C2B">
        <w:rPr>
          <w:rFonts w:ascii="Tahoma" w:hAnsi="Tahoma"/>
        </w:rPr>
        <w:t xml:space="preserve">  Numbers show percentage of students reporting in the affirmative.</w:t>
      </w:r>
    </w:p>
    <w:p w:rsidR="00D76F5C" w:rsidRDefault="00D76F5C" w:rsidP="00A413D8">
      <w:pPr>
        <w:tabs>
          <w:tab w:val="left" w:pos="1280"/>
        </w:tabs>
        <w:rPr>
          <w:rFonts w:ascii="Tahoma" w:hAnsi="Tahoma"/>
          <w:sz w:val="22"/>
        </w:rPr>
      </w:pPr>
    </w:p>
    <w:tbl>
      <w:tblPr>
        <w:tblW w:w="8765" w:type="dxa"/>
        <w:tblInd w:w="108" w:type="dxa"/>
        <w:tblLook w:val="0000"/>
      </w:tblPr>
      <w:tblGrid>
        <w:gridCol w:w="484"/>
        <w:gridCol w:w="2799"/>
        <w:gridCol w:w="1370"/>
        <w:gridCol w:w="1269"/>
        <w:gridCol w:w="287"/>
        <w:gridCol w:w="1345"/>
        <w:gridCol w:w="1211"/>
      </w:tblGrid>
      <w:tr w:rsidR="00D76F5C" w:rsidRPr="00D76F5C">
        <w:trPr>
          <w:trHeight w:val="223"/>
        </w:trPr>
        <w:tc>
          <w:tcPr>
            <w:tcW w:w="328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5C" w:rsidRPr="00D76F5C" w:rsidRDefault="00D76F5C" w:rsidP="00D76F5C">
            <w:pPr>
              <w:spacing w:before="2" w:after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76F5C" w:rsidRPr="00D76F5C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6F5C">
              <w:rPr>
                <w:rFonts w:ascii="Verdana" w:hAnsi="Verdana"/>
                <w:b/>
                <w:bCs/>
                <w:sz w:val="20"/>
                <w:szCs w:val="20"/>
              </w:rPr>
              <w:t>Credit-Bearing Internships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5C" w:rsidRPr="00D76F5C" w:rsidRDefault="00D76F5C" w:rsidP="00D76F5C">
            <w:pPr>
              <w:spacing w:before="2" w:after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76F5C" w:rsidRPr="00D76F5C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76F5C">
              <w:rPr>
                <w:rFonts w:ascii="Verdana" w:hAnsi="Verdana"/>
                <w:b/>
                <w:bCs/>
                <w:sz w:val="20"/>
                <w:szCs w:val="20"/>
              </w:rPr>
              <w:t>RCIA Internships</w:t>
            </w:r>
          </w:p>
        </w:tc>
      </w:tr>
      <w:tr w:rsidR="00D76F5C" w:rsidRPr="00D76F5C">
        <w:trPr>
          <w:trHeight w:val="1065"/>
        </w:trPr>
        <w:tc>
          <w:tcPr>
            <w:tcW w:w="328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F5C" w:rsidRPr="00D76F5C" w:rsidRDefault="00D76F5C" w:rsidP="00D76F5C">
            <w:pPr>
              <w:spacing w:before="2" w:after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Moderate, Large, or Very Large Gain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Large or Very Large Gain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5C" w:rsidRPr="008F49E1" w:rsidRDefault="00D76F5C" w:rsidP="00D76F5C">
            <w:pPr>
              <w:spacing w:before="2" w:after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Moderate, Large, or Very Large Gain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Large or Very Large Gain</w:t>
            </w:r>
          </w:p>
        </w:tc>
      </w:tr>
      <w:tr w:rsidR="00D76F5C" w:rsidRPr="00D76F5C">
        <w:trPr>
          <w:trHeight w:val="996"/>
        </w:trPr>
        <w:tc>
          <w:tcPr>
            <w:tcW w:w="481" w:type="dxa"/>
            <w:vMerge w:val="restart"/>
            <w:shd w:val="clear" w:color="auto" w:fill="C0C0C0"/>
            <w:noWrap/>
            <w:textDirection w:val="btLr"/>
            <w:vAlign w:val="center"/>
          </w:tcPr>
          <w:p w:rsidR="00D76F5C" w:rsidRPr="00D76F5C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Career &amp; Post-B</w:t>
            </w:r>
            <w:r w:rsidRPr="00D76F5C">
              <w:rPr>
                <w:rFonts w:ascii="Verdana" w:hAnsi="Verdana"/>
                <w:b/>
                <w:bCs/>
                <w:sz w:val="20"/>
                <w:szCs w:val="20"/>
              </w:rPr>
              <w:t>acc Outcomes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5C" w:rsidRPr="008F49E1" w:rsidRDefault="00D76F5C" w:rsidP="00D76F5C">
            <w:pPr>
              <w:spacing w:before="2" w:after="2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Clarification of career path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75.4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41.6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D76F5C" w:rsidRPr="008F49E1" w:rsidRDefault="00D76F5C" w:rsidP="00D76F5C">
            <w:pPr>
              <w:spacing w:before="2" w:after="2"/>
              <w:rPr>
                <w:rFonts w:ascii="Verdana" w:hAnsi="Verdana"/>
                <w:sz w:val="20"/>
                <w:szCs w:val="20"/>
              </w:rPr>
            </w:pPr>
            <w:r w:rsidRPr="008F49E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52</w:t>
            </w:r>
          </w:p>
        </w:tc>
      </w:tr>
      <w:tr w:rsidR="00D76F5C" w:rsidRPr="00D76F5C">
        <w:trPr>
          <w:trHeight w:val="996"/>
        </w:trPr>
        <w:tc>
          <w:tcPr>
            <w:tcW w:w="481" w:type="dxa"/>
            <w:vMerge/>
            <w:shd w:val="clear" w:color="auto" w:fill="auto"/>
            <w:vAlign w:val="center"/>
          </w:tcPr>
          <w:p w:rsidR="00D76F5C" w:rsidRPr="00D76F5C" w:rsidRDefault="00D76F5C" w:rsidP="00D76F5C">
            <w:pPr>
              <w:spacing w:before="2" w:after="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5C" w:rsidRPr="008F49E1" w:rsidRDefault="00D76F5C" w:rsidP="00D76F5C">
            <w:pPr>
              <w:spacing w:before="2" w:after="2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Understanding of the preparation, methods, and work in your field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78.4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56.9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D76F5C" w:rsidRPr="008F49E1" w:rsidRDefault="00D76F5C" w:rsidP="00D76F5C">
            <w:pPr>
              <w:spacing w:before="2" w:after="2"/>
              <w:rPr>
                <w:rFonts w:ascii="Verdana" w:hAnsi="Verdana"/>
                <w:sz w:val="20"/>
                <w:szCs w:val="20"/>
              </w:rPr>
            </w:pPr>
            <w:r w:rsidRPr="008F49E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58</w:t>
            </w:r>
          </w:p>
        </w:tc>
      </w:tr>
      <w:tr w:rsidR="00D76F5C" w:rsidRPr="00D76F5C">
        <w:trPr>
          <w:trHeight w:val="996"/>
        </w:trPr>
        <w:tc>
          <w:tcPr>
            <w:tcW w:w="481" w:type="dxa"/>
            <w:vMerge/>
            <w:shd w:val="clear" w:color="auto" w:fill="auto"/>
            <w:vAlign w:val="center"/>
          </w:tcPr>
          <w:p w:rsidR="00D76F5C" w:rsidRPr="00D76F5C" w:rsidRDefault="00D76F5C" w:rsidP="00D76F5C">
            <w:pPr>
              <w:spacing w:before="2" w:after="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5C" w:rsidRPr="008F49E1" w:rsidRDefault="00D76F5C" w:rsidP="00D76F5C">
            <w:pPr>
              <w:spacing w:before="2" w:after="2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Understanding of how professionals work on real problems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87.4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69.9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D76F5C" w:rsidRPr="008F49E1" w:rsidRDefault="00D76F5C" w:rsidP="00D76F5C">
            <w:pPr>
              <w:spacing w:before="2" w:after="2"/>
              <w:rPr>
                <w:rFonts w:ascii="Verdana" w:hAnsi="Verdana"/>
                <w:sz w:val="20"/>
                <w:szCs w:val="20"/>
              </w:rPr>
            </w:pPr>
            <w:r w:rsidRPr="008F49E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64</w:t>
            </w:r>
          </w:p>
        </w:tc>
      </w:tr>
      <w:tr w:rsidR="00D76F5C" w:rsidRPr="00D76F5C">
        <w:trPr>
          <w:trHeight w:val="996"/>
        </w:trPr>
        <w:tc>
          <w:tcPr>
            <w:tcW w:w="481" w:type="dxa"/>
            <w:vMerge/>
            <w:shd w:val="clear" w:color="auto" w:fill="auto"/>
            <w:vAlign w:val="center"/>
          </w:tcPr>
          <w:p w:rsidR="00D76F5C" w:rsidRPr="00D76F5C" w:rsidRDefault="00D76F5C" w:rsidP="00D76F5C">
            <w:pPr>
              <w:spacing w:before="2" w:after="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5C" w:rsidRPr="008F49E1" w:rsidRDefault="00D76F5C" w:rsidP="00D76F5C">
            <w:pPr>
              <w:spacing w:before="2" w:after="2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Understanding of how professionals in your field think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87.3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63.5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D76F5C" w:rsidRPr="008F49E1" w:rsidRDefault="00D76F5C" w:rsidP="00D76F5C">
            <w:pPr>
              <w:spacing w:before="2" w:after="2"/>
              <w:rPr>
                <w:rFonts w:ascii="Verdana" w:hAnsi="Verdana"/>
                <w:sz w:val="20"/>
                <w:szCs w:val="20"/>
              </w:rPr>
            </w:pPr>
            <w:r w:rsidRPr="008F49E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69</w:t>
            </w:r>
          </w:p>
        </w:tc>
      </w:tr>
      <w:tr w:rsidR="00D76F5C" w:rsidRPr="00D76F5C">
        <w:trPr>
          <w:trHeight w:val="996"/>
        </w:trPr>
        <w:tc>
          <w:tcPr>
            <w:tcW w:w="481" w:type="dxa"/>
            <w:vMerge/>
            <w:shd w:val="clear" w:color="auto" w:fill="auto"/>
            <w:vAlign w:val="center"/>
          </w:tcPr>
          <w:p w:rsidR="00D76F5C" w:rsidRPr="00D76F5C" w:rsidRDefault="00D76F5C" w:rsidP="00D76F5C">
            <w:pPr>
              <w:spacing w:before="2" w:after="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F5C" w:rsidRPr="008F49E1" w:rsidRDefault="00D76F5C" w:rsidP="00D76F5C">
            <w:pPr>
              <w:spacing w:before="2" w:after="2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Learning technical skills and techniques in your field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76.2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54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D76F5C" w:rsidRPr="008F49E1" w:rsidRDefault="00D76F5C" w:rsidP="00D76F5C">
            <w:pPr>
              <w:spacing w:before="2" w:after="2"/>
              <w:rPr>
                <w:rFonts w:ascii="Verdana" w:hAnsi="Verdana"/>
                <w:sz w:val="20"/>
                <w:szCs w:val="20"/>
              </w:rPr>
            </w:pPr>
            <w:r w:rsidRPr="008F49E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5C" w:rsidRPr="008F49E1" w:rsidRDefault="00D76F5C" w:rsidP="00D76F5C">
            <w:pPr>
              <w:spacing w:before="2" w:after="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Cs/>
                <w:sz w:val="20"/>
                <w:szCs w:val="20"/>
              </w:rPr>
              <w:t>60</w:t>
            </w:r>
          </w:p>
        </w:tc>
      </w:tr>
    </w:tbl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</w:p>
    <w:p w:rsidR="00D76F5C" w:rsidRDefault="00D76F5C" w:rsidP="00A413D8">
      <w:pPr>
        <w:tabs>
          <w:tab w:val="left" w:pos="1280"/>
        </w:tabs>
        <w:rPr>
          <w:rFonts w:ascii="Tahoma" w:hAnsi="Tahoma"/>
          <w:sz w:val="22"/>
        </w:rPr>
      </w:pPr>
    </w:p>
    <w:p w:rsidR="00D76F5C" w:rsidRDefault="00D76F5C" w:rsidP="00A413D8">
      <w:pPr>
        <w:tabs>
          <w:tab w:val="left" w:pos="1280"/>
        </w:tabs>
        <w:rPr>
          <w:rFonts w:ascii="Tahoma" w:hAnsi="Tahoma"/>
          <w:sz w:val="22"/>
        </w:rPr>
      </w:pPr>
    </w:p>
    <w:p w:rsidR="00903A5A" w:rsidRPr="00903A5A" w:rsidRDefault="00903A5A" w:rsidP="00A413D8">
      <w:pPr>
        <w:tabs>
          <w:tab w:val="left" w:pos="1280"/>
        </w:tabs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Pr="00903A5A">
        <w:rPr>
          <w:rFonts w:ascii="Tahoma" w:hAnsi="Tahoma"/>
          <w:b/>
          <w:sz w:val="22"/>
        </w:rPr>
        <w:t>Credit-bearing</w:t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  <w:t>RCIA</w:t>
      </w:r>
    </w:p>
    <w:p w:rsidR="00903A5A" w:rsidRPr="00903A5A" w:rsidRDefault="00903A5A" w:rsidP="00A413D8">
      <w:pPr>
        <w:tabs>
          <w:tab w:val="left" w:pos="1280"/>
        </w:tabs>
        <w:rPr>
          <w:rFonts w:ascii="Tahoma" w:hAnsi="Tahoma"/>
          <w:b/>
          <w:sz w:val="22"/>
        </w:rPr>
      </w:pP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  <w:t>Internships</w:t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  <w:t>Internships</w:t>
      </w:r>
    </w:p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I plan to pursue another internship</w:t>
      </w:r>
    </w:p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in this area…</w:t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  <w:t xml:space="preserve">    26.5%</w:t>
      </w:r>
      <w:r w:rsidR="00E34073">
        <w:rPr>
          <w:rFonts w:ascii="Tahoma" w:hAnsi="Tahoma"/>
          <w:sz w:val="22"/>
        </w:rPr>
        <w:tab/>
      </w:r>
      <w:r w:rsidR="00E34073">
        <w:rPr>
          <w:rFonts w:ascii="Tahoma" w:hAnsi="Tahoma"/>
          <w:sz w:val="22"/>
        </w:rPr>
        <w:tab/>
        <w:t xml:space="preserve">         36.8%</w:t>
      </w:r>
    </w:p>
    <w:p w:rsidR="00903A5A" w:rsidRDefault="00703F34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I plan on pursuing a career in a </w:t>
      </w:r>
    </w:p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field related to my internship</w:t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  <w:t xml:space="preserve">    71.4%</w:t>
      </w:r>
      <w:r w:rsidR="00E34073">
        <w:rPr>
          <w:rFonts w:ascii="Tahoma" w:hAnsi="Tahoma"/>
          <w:sz w:val="22"/>
        </w:rPr>
        <w:tab/>
      </w:r>
      <w:r w:rsidR="00E34073">
        <w:rPr>
          <w:rFonts w:ascii="Tahoma" w:hAnsi="Tahoma"/>
          <w:sz w:val="22"/>
        </w:rPr>
        <w:tab/>
        <w:t xml:space="preserve">         65.8%</w:t>
      </w:r>
    </w:p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experience… </w:t>
      </w:r>
    </w:p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</w:p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I have been offered a job with the</w:t>
      </w:r>
    </w:p>
    <w:p w:rsidR="00D76F5C" w:rsidRDefault="00903A5A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organization in the future…</w:t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  <w:t xml:space="preserve">    18.4%</w:t>
      </w:r>
      <w:r w:rsidR="00E34073">
        <w:rPr>
          <w:rFonts w:ascii="Tahoma" w:hAnsi="Tahoma"/>
          <w:sz w:val="22"/>
        </w:rPr>
        <w:t xml:space="preserve">    </w:t>
      </w:r>
      <w:r w:rsidR="00A64D92">
        <w:rPr>
          <w:rFonts w:ascii="Tahoma" w:hAnsi="Tahoma"/>
          <w:sz w:val="22"/>
        </w:rPr>
        <w:t xml:space="preserve">                       23.7%</w:t>
      </w:r>
    </w:p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</w:p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Change in % of students who have</w:t>
      </w:r>
    </w:p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considered post-undergraduate</w:t>
      </w:r>
      <w:r w:rsidR="00703F34">
        <w:rPr>
          <w:rFonts w:ascii="Tahoma" w:hAnsi="Tahoma"/>
          <w:sz w:val="22"/>
        </w:rPr>
        <w:tab/>
      </w:r>
      <w:r w:rsidR="00703F34">
        <w:rPr>
          <w:rFonts w:ascii="Tahoma" w:hAnsi="Tahoma"/>
          <w:sz w:val="22"/>
        </w:rPr>
        <w:tab/>
        <w:t xml:space="preserve">            +17.1%</w:t>
      </w:r>
      <w:r w:rsidR="00A64D92">
        <w:rPr>
          <w:rFonts w:ascii="Tahoma" w:hAnsi="Tahoma"/>
          <w:sz w:val="22"/>
        </w:rPr>
        <w:t xml:space="preserve">                           -6.9%</w:t>
      </w:r>
    </w:p>
    <w:p w:rsidR="00903A5A" w:rsidRDefault="00903A5A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education before and after the </w:t>
      </w:r>
      <w:r w:rsidR="00A64D92">
        <w:rPr>
          <w:rFonts w:ascii="Tahoma" w:hAnsi="Tahoma"/>
          <w:sz w:val="22"/>
        </w:rPr>
        <w:t xml:space="preserve">                            (to 95.7%)</w:t>
      </w:r>
      <w:r w:rsidR="00780743">
        <w:rPr>
          <w:rFonts w:ascii="Tahoma" w:hAnsi="Tahoma"/>
          <w:sz w:val="22"/>
        </w:rPr>
        <w:t xml:space="preserve">                    (to 84.4%)</w:t>
      </w:r>
    </w:p>
    <w:p w:rsidR="00D76F5C" w:rsidRDefault="00903A5A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experience…</w:t>
      </w:r>
    </w:p>
    <w:p w:rsidR="00D76F5C" w:rsidRDefault="00D76F5C" w:rsidP="00A413D8">
      <w:pPr>
        <w:tabs>
          <w:tab w:val="left" w:pos="1280"/>
        </w:tabs>
        <w:rPr>
          <w:rFonts w:ascii="Tahoma" w:hAnsi="Tahoma"/>
          <w:sz w:val="22"/>
        </w:rPr>
      </w:pPr>
    </w:p>
    <w:p w:rsidR="00A73E7E" w:rsidRDefault="008F49E1" w:rsidP="00A413D8">
      <w:pPr>
        <w:tabs>
          <w:tab w:val="left" w:pos="1280"/>
        </w:tabs>
        <w:rPr>
          <w:rFonts w:ascii="Tahoma" w:hAnsi="Tahoma"/>
        </w:rPr>
      </w:pPr>
      <w:r>
        <w:rPr>
          <w:rFonts w:ascii="Tahoma" w:hAnsi="Tahoma"/>
          <w:sz w:val="22"/>
        </w:rPr>
        <w:br w:type="page"/>
      </w:r>
      <w:r w:rsidR="00A11E07">
        <w:rPr>
          <w:rFonts w:ascii="Tahoma" w:hAnsi="Tahoma"/>
        </w:rPr>
        <w:t>Table 5</w:t>
      </w:r>
      <w:r w:rsidR="00A73E7E">
        <w:rPr>
          <w:rFonts w:ascii="Tahoma" w:hAnsi="Tahoma"/>
        </w:rPr>
        <w:t>.  Learning and curricular outcomes of credit-bearing and RCIA internships.</w:t>
      </w:r>
      <w:r w:rsidR="00FD4521">
        <w:rPr>
          <w:rFonts w:ascii="Tahoma" w:hAnsi="Tahoma"/>
        </w:rPr>
        <w:t xml:space="preserve"> </w:t>
      </w:r>
      <w:r w:rsidR="00CE26F7">
        <w:rPr>
          <w:rFonts w:ascii="Tahoma" w:hAnsi="Tahoma"/>
        </w:rPr>
        <w:t>Numbers show percentage of students reporting in the affirmative.</w:t>
      </w:r>
    </w:p>
    <w:p w:rsidR="008F49E1" w:rsidRPr="00A73E7E" w:rsidRDefault="008F49E1" w:rsidP="00A413D8">
      <w:pPr>
        <w:tabs>
          <w:tab w:val="left" w:pos="1280"/>
        </w:tabs>
        <w:rPr>
          <w:rFonts w:ascii="Tahoma" w:hAnsi="Tahoma"/>
        </w:rPr>
      </w:pPr>
    </w:p>
    <w:tbl>
      <w:tblPr>
        <w:tblW w:w="9838" w:type="dxa"/>
        <w:tblInd w:w="108" w:type="dxa"/>
        <w:tblLook w:val="0000"/>
      </w:tblPr>
      <w:tblGrid>
        <w:gridCol w:w="539"/>
        <w:gridCol w:w="1936"/>
        <w:gridCol w:w="1510"/>
        <w:gridCol w:w="980"/>
        <w:gridCol w:w="322"/>
        <w:gridCol w:w="1510"/>
        <w:gridCol w:w="971"/>
        <w:gridCol w:w="2070"/>
      </w:tblGrid>
      <w:tr w:rsidR="00044676" w:rsidRPr="008F49E1">
        <w:trPr>
          <w:trHeight w:val="174"/>
        </w:trPr>
        <w:tc>
          <w:tcPr>
            <w:tcW w:w="247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44676" w:rsidRPr="008F49E1" w:rsidRDefault="00044676" w:rsidP="008F49E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44676" w:rsidRPr="008F49E1" w:rsidRDefault="00044676" w:rsidP="0004467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Credit-Bearing Internships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676" w:rsidRPr="008F49E1" w:rsidRDefault="00044676" w:rsidP="008F49E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44676" w:rsidRPr="008F49E1" w:rsidRDefault="00044676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RCIA Internships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44676" w:rsidRPr="008F49E1" w:rsidRDefault="00FD4521" w:rsidP="00FD452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044676" w:rsidRPr="008F49E1">
        <w:trPr>
          <w:trHeight w:val="827"/>
        </w:trPr>
        <w:tc>
          <w:tcPr>
            <w:tcW w:w="247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44676" w:rsidRPr="008F49E1" w:rsidRDefault="00044676" w:rsidP="008F49E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44676" w:rsidRPr="00044676" w:rsidRDefault="00044676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Moderate, Large, or Very Large Gain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44676" w:rsidRPr="00044676" w:rsidRDefault="00044676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Large or Very Large Gain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676" w:rsidRPr="00044676" w:rsidRDefault="00044676" w:rsidP="008F49E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44676" w:rsidRPr="00044676" w:rsidRDefault="00044676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Moderate, Large, or Very Large Gain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44676" w:rsidRPr="00044676" w:rsidRDefault="00044676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Large or Very Large Gain</w:t>
            </w: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4676" w:rsidRPr="008F49E1" w:rsidRDefault="00044676" w:rsidP="008F49E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44676" w:rsidRPr="008F49E1">
        <w:trPr>
          <w:trHeight w:val="88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8F49E1" w:rsidRPr="008F49E1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F49E1">
              <w:rPr>
                <w:rFonts w:ascii="Verdana" w:hAnsi="Verdana"/>
                <w:b/>
                <w:bCs/>
                <w:sz w:val="20"/>
                <w:szCs w:val="20"/>
              </w:rPr>
              <w:t>Outcomes Related to Skidmore's Goals for Student Learning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Readiness for more demanding research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69.3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33.9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sz w:val="20"/>
                <w:szCs w:val="20"/>
              </w:rPr>
            </w:pPr>
            <w:r w:rsidRPr="00044676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35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i/>
                <w:iCs/>
                <w:sz w:val="18"/>
                <w:szCs w:val="20"/>
              </w:rPr>
            </w:pPr>
            <w:r w:rsidRPr="00044676">
              <w:rPr>
                <w:rFonts w:ascii="Verdana" w:hAnsi="Verdana"/>
                <w:i/>
                <w:iCs/>
                <w:sz w:val="18"/>
                <w:szCs w:val="20"/>
              </w:rPr>
              <w:t>Demonstrate advanced learning and synthesis…</w:t>
            </w:r>
          </w:p>
        </w:tc>
      </w:tr>
      <w:tr w:rsidR="00044676" w:rsidRPr="008F49E1">
        <w:trPr>
          <w:trHeight w:val="116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8F49E1" w:rsidRDefault="008F49E1" w:rsidP="008F49E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Ability to read and understand primary literature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32.8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sz w:val="20"/>
                <w:szCs w:val="20"/>
              </w:rPr>
            </w:pPr>
            <w:r w:rsidRPr="00044676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56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49E1" w:rsidRPr="008F49E1" w:rsidRDefault="008F49E1" w:rsidP="008F49E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044676" w:rsidRPr="008F49E1">
        <w:trPr>
          <w:trHeight w:val="854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8F49E1" w:rsidRDefault="008F49E1" w:rsidP="008F49E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Ability to integrate theory and practice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67.2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57.8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sz w:val="20"/>
                <w:szCs w:val="20"/>
              </w:rPr>
            </w:pPr>
            <w:r w:rsidRPr="00044676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i/>
                <w:iCs/>
                <w:sz w:val="18"/>
                <w:szCs w:val="20"/>
              </w:rPr>
            </w:pPr>
            <w:r w:rsidRPr="00044676">
              <w:rPr>
                <w:rFonts w:ascii="Verdana" w:hAnsi="Verdana"/>
                <w:i/>
                <w:iCs/>
                <w:sz w:val="18"/>
                <w:szCs w:val="20"/>
              </w:rPr>
              <w:t>Integrate and apply knowledge and creative thought…</w:t>
            </w:r>
          </w:p>
        </w:tc>
      </w:tr>
      <w:tr w:rsidR="00044676" w:rsidRPr="008F49E1">
        <w:trPr>
          <w:trHeight w:val="107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8F49E1" w:rsidRDefault="008F49E1" w:rsidP="008F49E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Ability to analyze data and other information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65.7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31.3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sz w:val="20"/>
                <w:szCs w:val="20"/>
              </w:rPr>
            </w:pPr>
            <w:r w:rsidRPr="00044676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i/>
                <w:iCs/>
                <w:sz w:val="18"/>
                <w:szCs w:val="20"/>
              </w:rPr>
            </w:pPr>
            <w:r w:rsidRPr="00044676">
              <w:rPr>
                <w:rFonts w:ascii="Verdana" w:hAnsi="Verdana"/>
                <w:i/>
                <w:iCs/>
                <w:sz w:val="18"/>
                <w:szCs w:val="20"/>
              </w:rPr>
              <w:t>Gather, analyze, integrate, and apply varied forms of information…</w:t>
            </w:r>
          </w:p>
        </w:tc>
      </w:tr>
      <w:tr w:rsidR="00044676" w:rsidRPr="008F49E1">
        <w:trPr>
          <w:trHeight w:val="125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8F49E1" w:rsidRDefault="008F49E1" w:rsidP="008F49E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Learning ethical conduct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68.8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42.2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sz w:val="20"/>
                <w:szCs w:val="20"/>
              </w:rPr>
            </w:pPr>
            <w:r w:rsidRPr="00044676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i/>
                <w:iCs/>
                <w:sz w:val="18"/>
                <w:szCs w:val="20"/>
              </w:rPr>
            </w:pPr>
            <w:r w:rsidRPr="00044676">
              <w:rPr>
                <w:rFonts w:ascii="Verdana" w:hAnsi="Verdana"/>
                <w:i/>
                <w:iCs/>
                <w:sz w:val="18"/>
                <w:szCs w:val="20"/>
              </w:rPr>
              <w:t>Examine one's own values and their uses as ethical criteria in thought and action…</w:t>
            </w:r>
          </w:p>
        </w:tc>
      </w:tr>
      <w:tr w:rsidR="00044676" w:rsidRPr="008F49E1">
        <w:trPr>
          <w:trHeight w:val="89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8F49E1" w:rsidRDefault="008F49E1" w:rsidP="008F49E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Skill in how to give an effective oral presentation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38.1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27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sz w:val="20"/>
                <w:szCs w:val="20"/>
              </w:rPr>
            </w:pPr>
            <w:r w:rsidRPr="00044676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70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i/>
                <w:iCs/>
                <w:sz w:val="18"/>
                <w:szCs w:val="20"/>
              </w:rPr>
            </w:pPr>
            <w:r w:rsidRPr="00044676">
              <w:rPr>
                <w:rFonts w:ascii="Verdana" w:hAnsi="Verdana"/>
                <w:i/>
                <w:iCs/>
                <w:sz w:val="18"/>
                <w:szCs w:val="20"/>
              </w:rPr>
              <w:t>Communicate effectively…</w:t>
            </w:r>
          </w:p>
        </w:tc>
      </w:tr>
      <w:tr w:rsidR="00044676" w:rsidRPr="008F49E1">
        <w:trPr>
          <w:trHeight w:val="77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8F49E1" w:rsidRDefault="008F49E1" w:rsidP="008F49E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Skill in writing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42.2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26.6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sz w:val="20"/>
                <w:szCs w:val="20"/>
              </w:rPr>
            </w:pPr>
            <w:r w:rsidRPr="00044676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33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8F49E1" w:rsidRDefault="008F49E1" w:rsidP="008F49E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044676" w:rsidRPr="008F49E1">
        <w:trPr>
          <w:trHeight w:val="818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8F49E1" w:rsidRDefault="008F49E1" w:rsidP="008F49E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Self-confidence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69.8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46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sz w:val="20"/>
                <w:szCs w:val="20"/>
              </w:rPr>
            </w:pPr>
            <w:r w:rsidRPr="00044676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i/>
                <w:iCs/>
                <w:sz w:val="18"/>
                <w:szCs w:val="20"/>
              </w:rPr>
            </w:pPr>
            <w:r w:rsidRPr="00044676">
              <w:rPr>
                <w:rFonts w:ascii="Verdana" w:hAnsi="Verdana"/>
                <w:i/>
                <w:iCs/>
                <w:sz w:val="18"/>
                <w:szCs w:val="20"/>
              </w:rPr>
              <w:t>Embrace intellectual integrity, humility, and courage…</w:t>
            </w:r>
          </w:p>
        </w:tc>
      </w:tr>
      <w:tr w:rsidR="00044676" w:rsidRPr="008F49E1">
        <w:trPr>
          <w:trHeight w:val="8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8F49E1" w:rsidRDefault="008F49E1" w:rsidP="008F49E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Learning to work independently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73.5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51.6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sz w:val="20"/>
                <w:szCs w:val="20"/>
              </w:rPr>
            </w:pPr>
            <w:r w:rsidRPr="00044676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9E1" w:rsidRPr="00044676" w:rsidRDefault="008F49E1" w:rsidP="008F49E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44676">
              <w:rPr>
                <w:rFonts w:ascii="Verdana" w:hAnsi="Verdana"/>
                <w:bCs/>
                <w:sz w:val="20"/>
                <w:szCs w:val="20"/>
              </w:rPr>
              <w:t>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9E1" w:rsidRPr="00044676" w:rsidRDefault="008F49E1" w:rsidP="008F49E1">
            <w:pPr>
              <w:rPr>
                <w:rFonts w:ascii="Verdana" w:hAnsi="Verdana"/>
                <w:i/>
                <w:iCs/>
                <w:sz w:val="18"/>
                <w:szCs w:val="20"/>
              </w:rPr>
            </w:pPr>
            <w:r w:rsidRPr="00044676">
              <w:rPr>
                <w:rFonts w:ascii="Verdana" w:hAnsi="Verdana"/>
                <w:i/>
                <w:iCs/>
                <w:sz w:val="18"/>
                <w:szCs w:val="20"/>
              </w:rPr>
              <w:t>Think critically, creatively, and independently…</w:t>
            </w:r>
          </w:p>
        </w:tc>
      </w:tr>
    </w:tbl>
    <w:p w:rsidR="008F49E1" w:rsidRPr="00152F2E" w:rsidRDefault="00FD4521" w:rsidP="00A413D8">
      <w:pPr>
        <w:tabs>
          <w:tab w:val="left" w:pos="1280"/>
        </w:tabs>
        <w:rPr>
          <w:rFonts w:ascii="Tahoma" w:hAnsi="Tahoma"/>
          <w:i/>
          <w:sz w:val="20"/>
        </w:rPr>
      </w:pPr>
      <w:r w:rsidRPr="00152F2E">
        <w:rPr>
          <w:rFonts w:ascii="Tahoma" w:hAnsi="Tahoma"/>
          <w:i/>
          <w:sz w:val="20"/>
        </w:rPr>
        <w:t xml:space="preserve">* from Skidmore College - Goals for Student Learning and </w:t>
      </w:r>
      <w:r w:rsidR="00152F2E" w:rsidRPr="00152F2E">
        <w:rPr>
          <w:rFonts w:ascii="Tahoma" w:hAnsi="Tahoma"/>
          <w:i/>
          <w:sz w:val="20"/>
        </w:rPr>
        <w:t>Development</w:t>
      </w:r>
    </w:p>
    <w:p w:rsidR="008F49E1" w:rsidRDefault="008F49E1" w:rsidP="00A413D8">
      <w:pPr>
        <w:tabs>
          <w:tab w:val="left" w:pos="1280"/>
        </w:tabs>
        <w:rPr>
          <w:rFonts w:ascii="Tahoma" w:hAnsi="Tahoma"/>
          <w:sz w:val="22"/>
        </w:rPr>
      </w:pPr>
    </w:p>
    <w:p w:rsidR="002930D2" w:rsidRPr="00903A5A" w:rsidRDefault="002930D2" w:rsidP="002930D2">
      <w:pPr>
        <w:tabs>
          <w:tab w:val="left" w:pos="1280"/>
        </w:tabs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Pr="00903A5A">
        <w:rPr>
          <w:rFonts w:ascii="Tahoma" w:hAnsi="Tahoma"/>
          <w:b/>
          <w:sz w:val="22"/>
        </w:rPr>
        <w:t>Credit-bearing</w:t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  <w:t>RCIA</w:t>
      </w:r>
    </w:p>
    <w:p w:rsidR="002930D2" w:rsidRPr="00903A5A" w:rsidRDefault="002930D2" w:rsidP="002930D2">
      <w:pPr>
        <w:tabs>
          <w:tab w:val="left" w:pos="1280"/>
        </w:tabs>
        <w:rPr>
          <w:rFonts w:ascii="Tahoma" w:hAnsi="Tahoma"/>
          <w:b/>
          <w:sz w:val="22"/>
        </w:rPr>
      </w:pP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  <w:t>Internships</w:t>
      </w:r>
      <w:r w:rsidRPr="00903A5A">
        <w:rPr>
          <w:rFonts w:ascii="Tahoma" w:hAnsi="Tahoma"/>
          <w:b/>
          <w:sz w:val="22"/>
        </w:rPr>
        <w:tab/>
      </w:r>
      <w:r w:rsidRPr="00903A5A">
        <w:rPr>
          <w:rFonts w:ascii="Tahoma" w:hAnsi="Tahoma"/>
          <w:b/>
          <w:sz w:val="22"/>
        </w:rPr>
        <w:tab/>
        <w:t>Internships</w:t>
      </w:r>
    </w:p>
    <w:p w:rsidR="002930D2" w:rsidRDefault="002930D2" w:rsidP="002930D2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I plan to pursue further research, a thesis,</w:t>
      </w:r>
    </w:p>
    <w:p w:rsidR="002930D2" w:rsidRDefault="002930D2" w:rsidP="002930D2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or coursework in this area…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    </w:t>
      </w:r>
      <w:r w:rsidR="00C00AF2">
        <w:rPr>
          <w:rFonts w:ascii="Tahoma" w:hAnsi="Tahoma"/>
          <w:sz w:val="22"/>
        </w:rPr>
        <w:t>51%                         36.9</w:t>
      </w:r>
      <w:r>
        <w:rPr>
          <w:rFonts w:ascii="Tahoma" w:hAnsi="Tahoma"/>
          <w:sz w:val="22"/>
        </w:rPr>
        <w:t>%</w:t>
      </w:r>
    </w:p>
    <w:p w:rsidR="002930D2" w:rsidRDefault="002930D2" w:rsidP="002930D2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:rsidR="002930D2" w:rsidRDefault="002930D2" w:rsidP="002930D2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Change in % of students who have considered             +12.8%              </w:t>
      </w:r>
      <w:r w:rsidR="00235922">
        <w:rPr>
          <w:rFonts w:ascii="Tahoma" w:hAnsi="Tahoma"/>
          <w:sz w:val="22"/>
        </w:rPr>
        <w:t xml:space="preserve">         -10.2%</w:t>
      </w:r>
    </w:p>
    <w:p w:rsidR="00D13D08" w:rsidRPr="00A413D8" w:rsidRDefault="002930D2" w:rsidP="00A413D8">
      <w:pPr>
        <w:tabs>
          <w:tab w:val="left" w:pos="128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graduate school before and after the experience…      (to 42.8%)</w:t>
      </w:r>
      <w:r w:rsidR="00B91F62">
        <w:rPr>
          <w:rFonts w:ascii="Tahoma" w:hAnsi="Tahoma"/>
          <w:sz w:val="22"/>
        </w:rPr>
        <w:t xml:space="preserve">                  (to 37.7%)</w:t>
      </w:r>
    </w:p>
    <w:sectPr w:rsidR="00D13D08" w:rsidRPr="00A413D8" w:rsidSect="00044676">
      <w:pgSz w:w="12240" w:h="15840"/>
      <w:pgMar w:top="1224" w:right="1224" w:bottom="1224" w:left="1224" w:header="0" w:footer="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87C75"/>
    <w:rsid w:val="000142AC"/>
    <w:rsid w:val="00044676"/>
    <w:rsid w:val="00054925"/>
    <w:rsid w:val="000566B4"/>
    <w:rsid w:val="00134073"/>
    <w:rsid w:val="00135DEA"/>
    <w:rsid w:val="00144F4D"/>
    <w:rsid w:val="00152F2E"/>
    <w:rsid w:val="001627A8"/>
    <w:rsid w:val="00235922"/>
    <w:rsid w:val="00262C2B"/>
    <w:rsid w:val="002930D2"/>
    <w:rsid w:val="002A36D2"/>
    <w:rsid w:val="00371FE1"/>
    <w:rsid w:val="003D11DC"/>
    <w:rsid w:val="003F3B78"/>
    <w:rsid w:val="00417DC8"/>
    <w:rsid w:val="00440F17"/>
    <w:rsid w:val="004411CF"/>
    <w:rsid w:val="004633F2"/>
    <w:rsid w:val="004A164B"/>
    <w:rsid w:val="005203F5"/>
    <w:rsid w:val="00546F6B"/>
    <w:rsid w:val="00697E5C"/>
    <w:rsid w:val="006B5B51"/>
    <w:rsid w:val="006D50EA"/>
    <w:rsid w:val="00703F34"/>
    <w:rsid w:val="00720387"/>
    <w:rsid w:val="00753C03"/>
    <w:rsid w:val="00755323"/>
    <w:rsid w:val="0077035A"/>
    <w:rsid w:val="00780743"/>
    <w:rsid w:val="007A0C58"/>
    <w:rsid w:val="007D38DB"/>
    <w:rsid w:val="00820C1E"/>
    <w:rsid w:val="00870B03"/>
    <w:rsid w:val="008F49E1"/>
    <w:rsid w:val="00903A5A"/>
    <w:rsid w:val="009218B2"/>
    <w:rsid w:val="009330E0"/>
    <w:rsid w:val="00952BAB"/>
    <w:rsid w:val="009F5289"/>
    <w:rsid w:val="00A11E07"/>
    <w:rsid w:val="00A37703"/>
    <w:rsid w:val="00A413D8"/>
    <w:rsid w:val="00A64D92"/>
    <w:rsid w:val="00A73E7E"/>
    <w:rsid w:val="00AF5457"/>
    <w:rsid w:val="00B41FED"/>
    <w:rsid w:val="00B80BF0"/>
    <w:rsid w:val="00B91F62"/>
    <w:rsid w:val="00BA299A"/>
    <w:rsid w:val="00BE2B0D"/>
    <w:rsid w:val="00C00AF2"/>
    <w:rsid w:val="00C1337B"/>
    <w:rsid w:val="00CE26F7"/>
    <w:rsid w:val="00D13D08"/>
    <w:rsid w:val="00D76F5C"/>
    <w:rsid w:val="00DD140C"/>
    <w:rsid w:val="00DF55B5"/>
    <w:rsid w:val="00E34073"/>
    <w:rsid w:val="00E854DE"/>
    <w:rsid w:val="00ED7DDB"/>
    <w:rsid w:val="00EE1B8F"/>
    <w:rsid w:val="00F55818"/>
    <w:rsid w:val="00F67746"/>
    <w:rsid w:val="00F87C75"/>
    <w:rsid w:val="00FC63AD"/>
    <w:rsid w:val="00FD4521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87C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977</Words>
  <Characters>5569</Characters>
  <Application>Microsoft Macintosh Word</Application>
  <DocSecurity>0</DocSecurity>
  <Lines>46</Lines>
  <Paragraphs>11</Paragraphs>
  <ScaleCrop>false</ScaleCrop>
  <Company>Skidmore College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Freeman-Gallant Department</dc:creator>
  <cp:keywords/>
  <cp:lastModifiedBy>Freeman-Gallant Department</cp:lastModifiedBy>
  <cp:revision>18</cp:revision>
  <dcterms:created xsi:type="dcterms:W3CDTF">2011-03-24T11:45:00Z</dcterms:created>
  <dcterms:modified xsi:type="dcterms:W3CDTF">2011-04-07T20:24:00Z</dcterms:modified>
</cp:coreProperties>
</file>