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B8" w:rsidRPr="00074841" w:rsidRDefault="00074841" w:rsidP="00074841">
      <w:pPr>
        <w:jc w:val="center"/>
        <w:rPr>
          <w:b/>
          <w:sz w:val="40"/>
          <w:szCs w:val="40"/>
        </w:rPr>
      </w:pPr>
      <w:r w:rsidRPr="00074841">
        <w:rPr>
          <w:b/>
          <w:sz w:val="40"/>
          <w:szCs w:val="40"/>
        </w:rPr>
        <w:t>Start Smart</w:t>
      </w:r>
      <w:r w:rsidR="0043137A">
        <w:rPr>
          <w:b/>
          <w:sz w:val="40"/>
          <w:szCs w:val="40"/>
        </w:rPr>
        <w:t xml:space="preserve"> </w:t>
      </w:r>
      <w:r w:rsidRPr="00074841">
        <w:rPr>
          <w:b/>
          <w:sz w:val="40"/>
          <w:szCs w:val="40"/>
        </w:rPr>
        <w:t>Sight Words</w:t>
      </w:r>
    </w:p>
    <w:p w:rsidR="00074841" w:rsidRPr="00074841" w:rsidRDefault="00074841" w:rsidP="00074841">
      <w:pPr>
        <w:jc w:val="center"/>
        <w:rPr>
          <w:b/>
          <w:sz w:val="40"/>
          <w:szCs w:val="40"/>
        </w:rPr>
      </w:pPr>
      <w:r w:rsidRPr="00074841">
        <w:rPr>
          <w:b/>
          <w:sz w:val="40"/>
          <w:szCs w:val="40"/>
        </w:rPr>
        <w:t xml:space="preserve">First Grade Reading </w:t>
      </w:r>
    </w:p>
    <w:p w:rsidR="00074841" w:rsidRDefault="00074841" w:rsidP="00074841">
      <w:pPr>
        <w:jc w:val="center"/>
        <w:rPr>
          <w:sz w:val="28"/>
          <w:szCs w:val="28"/>
        </w:rPr>
      </w:pPr>
    </w:p>
    <w:tbl>
      <w:tblPr>
        <w:tblStyle w:val="TableGrid"/>
        <w:tblW w:w="9772" w:type="dxa"/>
        <w:tblLook w:val="04A0"/>
      </w:tblPr>
      <w:tblGrid>
        <w:gridCol w:w="2443"/>
        <w:gridCol w:w="2443"/>
        <w:gridCol w:w="2443"/>
        <w:gridCol w:w="2443"/>
      </w:tblGrid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I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can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like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see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go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to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have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play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you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is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and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said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do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this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what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for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here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little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was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my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look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has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  <w:tcBorders>
              <w:bottom w:val="nil"/>
            </w:tcBorders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where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with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me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</w:p>
        </w:tc>
      </w:tr>
    </w:tbl>
    <w:p w:rsidR="00074841" w:rsidRPr="00074841" w:rsidRDefault="00074841" w:rsidP="00074841">
      <w:pPr>
        <w:jc w:val="center"/>
        <w:rPr>
          <w:sz w:val="28"/>
          <w:szCs w:val="28"/>
        </w:rPr>
      </w:pPr>
    </w:p>
    <w:p w:rsidR="00074841" w:rsidRDefault="00074841" w:rsidP="00074841">
      <w:pPr>
        <w:jc w:val="center"/>
        <w:rPr>
          <w:b/>
          <w:sz w:val="28"/>
          <w:szCs w:val="28"/>
        </w:rPr>
      </w:pPr>
    </w:p>
    <w:p w:rsidR="00074841" w:rsidRPr="00074841" w:rsidRDefault="00074841" w:rsidP="00074841">
      <w:pPr>
        <w:jc w:val="center"/>
        <w:rPr>
          <w:b/>
          <w:sz w:val="28"/>
          <w:szCs w:val="28"/>
        </w:rPr>
      </w:pPr>
    </w:p>
    <w:sectPr w:rsidR="00074841" w:rsidRPr="00074841" w:rsidSect="0071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841"/>
    <w:rsid w:val="00074841"/>
    <w:rsid w:val="001A37EC"/>
    <w:rsid w:val="0043137A"/>
    <w:rsid w:val="00450D84"/>
    <w:rsid w:val="0048485F"/>
    <w:rsid w:val="0071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2</cp:revision>
  <dcterms:created xsi:type="dcterms:W3CDTF">2011-05-09T23:53:00Z</dcterms:created>
  <dcterms:modified xsi:type="dcterms:W3CDTF">2011-05-09T23:53:00Z</dcterms:modified>
</cp:coreProperties>
</file>