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sidRPr="0027702A">
        <w:rPr>
          <w:rFonts w:cs="Lucida Sans Unicode"/>
          <w:i/>
          <w:sz w:val="14"/>
          <w:szCs w:val="14"/>
        </w:rPr>
        <w:t>Syntens</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Postbus 8128</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4330 EC Middelburg</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sidRPr="0027702A">
        <w:rPr>
          <w:rFonts w:cs="Lucida Sans Unicode"/>
          <w:i/>
          <w:sz w:val="14"/>
          <w:szCs w:val="14"/>
        </w:rPr>
        <w:t>Bezoekadres</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Park Veldzigt 19-21</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4336 DR Middelburg</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T 088 - 444 0 444</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F 088 - 444 0 783</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middelburg@syntens.nl</w:t>
      </w:r>
    </w:p>
    <w:p w:rsidR="0027702A" w:rsidRDefault="0027702A" w:rsidP="003D65EA">
      <w:pPr>
        <w:framePr w:w="2002" w:h="3606" w:wrap="around" w:vAnchor="page" w:hAnchor="page" w:x="9226" w:y="5869" w:anchorLock="1"/>
        <w:shd w:val="solid" w:color="FFFFFF" w:fill="FFFFFF"/>
        <w:spacing w:line="226" w:lineRule="atLeast"/>
        <w:rPr>
          <w:rFonts w:cs="Lucida Sans Unicode"/>
          <w:sz w:val="14"/>
          <w:szCs w:val="14"/>
        </w:rPr>
      </w:pPr>
      <w:r>
        <w:rPr>
          <w:rFonts w:cs="Lucida Sans Unicode"/>
          <w:sz w:val="14"/>
          <w:szCs w:val="14"/>
        </w:rPr>
        <w:t>www.syntens.nl</w:t>
      </w:r>
    </w:p>
    <w:p w:rsidR="00AB2A9E" w:rsidRPr="001D16A8" w:rsidRDefault="00AB2A9E" w:rsidP="003D65EA">
      <w:pPr>
        <w:framePr w:w="2002" w:h="3606" w:wrap="around" w:vAnchor="page" w:hAnchor="page" w:x="9226" w:y="5869" w:anchorLock="1"/>
        <w:shd w:val="solid" w:color="FFFFFF" w:fill="FFFFFF"/>
        <w:spacing w:line="226" w:lineRule="atLeast"/>
        <w:rPr>
          <w:rFonts w:cs="Lucida Sans Unicode"/>
          <w:sz w:val="14"/>
          <w:szCs w:val="14"/>
          <w:lang w:val="en-US"/>
        </w:rPr>
      </w:pPr>
    </w:p>
    <w:p w:rsidR="00714679" w:rsidRPr="003B65A5" w:rsidRDefault="009321C2" w:rsidP="003B65A5">
      <w:pPr>
        <w:rPr>
          <w:b/>
          <w:spacing w:val="6"/>
          <w:sz w:val="24"/>
          <w:szCs w:val="24"/>
        </w:rPr>
      </w:pPr>
      <w:r>
        <w:rPr>
          <w:b/>
          <w:spacing w:val="6"/>
          <w:sz w:val="24"/>
          <w:szCs w:val="24"/>
        </w:rPr>
        <w:t>Memo</w:t>
      </w:r>
    </w:p>
    <w:p w:rsidR="00C81572" w:rsidRDefault="00C81572" w:rsidP="00DD3598">
      <w:pPr>
        <w:tabs>
          <w:tab w:val="left" w:pos="779"/>
          <w:tab w:val="left" w:pos="939"/>
        </w:tabs>
        <w:ind w:left="-781"/>
      </w:pPr>
    </w:p>
    <w:tbl>
      <w:tblPr>
        <w:tblW w:w="11624" w:type="dxa"/>
        <w:tblCellSpacing w:w="56" w:type="dxa"/>
        <w:tblInd w:w="-952" w:type="dxa"/>
        <w:tblLayout w:type="fixed"/>
        <w:tblCellMar>
          <w:left w:w="70" w:type="dxa"/>
          <w:right w:w="70" w:type="dxa"/>
        </w:tblCellMar>
        <w:tblLook w:val="0000"/>
      </w:tblPr>
      <w:tblGrid>
        <w:gridCol w:w="2127"/>
        <w:gridCol w:w="5103"/>
        <w:gridCol w:w="1701"/>
        <w:gridCol w:w="2693"/>
      </w:tblGrid>
      <w:tr w:rsidR="0010128E" w:rsidTr="00F332AD">
        <w:trPr>
          <w:cantSplit/>
          <w:trHeight w:val="2127"/>
          <w:tblCellSpacing w:w="56" w:type="dxa"/>
        </w:trPr>
        <w:tc>
          <w:tcPr>
            <w:tcW w:w="1959" w:type="dxa"/>
          </w:tcPr>
          <w:p w:rsidR="0010128E" w:rsidRDefault="00D80A43" w:rsidP="007224BE">
            <w:pPr>
              <w:pStyle w:val="Element"/>
            </w:pPr>
            <w:r>
              <w:t>d</w:t>
            </w:r>
            <w:r w:rsidR="0010128E">
              <w:t>atum</w:t>
            </w:r>
          </w:p>
          <w:p w:rsidR="0010128E" w:rsidRDefault="009321C2" w:rsidP="007224BE">
            <w:pPr>
              <w:pStyle w:val="Element"/>
            </w:pPr>
            <w:r>
              <w:t>aan</w:t>
            </w:r>
          </w:p>
          <w:p w:rsidR="009321C2" w:rsidRDefault="009321C2" w:rsidP="007224BE">
            <w:pPr>
              <w:pStyle w:val="Element"/>
            </w:pPr>
            <w:r>
              <w:t>van</w:t>
            </w:r>
          </w:p>
          <w:p w:rsidR="009321C2" w:rsidRDefault="009321C2" w:rsidP="007224BE">
            <w:pPr>
              <w:pStyle w:val="Element"/>
            </w:pPr>
            <w:r>
              <w:t>onderwerp</w:t>
            </w:r>
          </w:p>
        </w:tc>
        <w:tc>
          <w:tcPr>
            <w:tcW w:w="4991" w:type="dxa"/>
            <w:tcMar>
              <w:left w:w="79" w:type="dxa"/>
            </w:tcMar>
          </w:tcPr>
          <w:p w:rsidR="0027702A" w:rsidRDefault="0027702A" w:rsidP="00740AF4">
            <w:pPr>
              <w:ind w:left="-91"/>
            </w:pPr>
            <w:bookmarkStart w:id="0" w:name="Kenmerk"/>
            <w:bookmarkEnd w:id="0"/>
            <w:r>
              <w:t>20 oktober 2010</w:t>
            </w:r>
          </w:p>
          <w:p w:rsidR="0027702A" w:rsidRDefault="0027702A" w:rsidP="00740AF4">
            <w:pPr>
              <w:ind w:left="-91"/>
            </w:pPr>
          </w:p>
          <w:p w:rsidR="0027702A" w:rsidRDefault="0027702A" w:rsidP="00740AF4">
            <w:pPr>
              <w:ind w:left="-91"/>
            </w:pPr>
            <w:r>
              <w:t>Jan Schulenberg</w:t>
            </w:r>
          </w:p>
          <w:p w:rsidR="0027702A" w:rsidRPr="006F3EAF" w:rsidRDefault="0027702A" w:rsidP="0027702A">
            <w:pPr>
              <w:rPr>
                <w:rFonts w:cs="Lucida Sans Unicode"/>
              </w:rPr>
            </w:pPr>
            <w:r w:rsidRPr="006F3EAF">
              <w:rPr>
                <w:rFonts w:cs="Lucida Sans Unicode"/>
              </w:rPr>
              <w:t>Case “Wat doen we niet, wat doen we wel, wie doet het en hoe doet ie ‘t?”</w:t>
            </w:r>
          </w:p>
          <w:p w:rsidR="00086042" w:rsidRDefault="00086042" w:rsidP="00740AF4">
            <w:pPr>
              <w:ind w:left="-91"/>
            </w:pPr>
          </w:p>
        </w:tc>
        <w:tc>
          <w:tcPr>
            <w:tcW w:w="1589" w:type="dxa"/>
            <w:tcMar>
              <w:top w:w="85" w:type="dxa"/>
              <w:left w:w="74" w:type="dxa"/>
            </w:tcMar>
          </w:tcPr>
          <w:p w:rsidR="0010128E" w:rsidRPr="00BE30D3" w:rsidRDefault="00BE30D3" w:rsidP="00994942">
            <w:pPr>
              <w:spacing w:line="226" w:lineRule="exact"/>
              <w:jc w:val="right"/>
              <w:rPr>
                <w:i/>
                <w:sz w:val="14"/>
                <w:szCs w:val="14"/>
              </w:rPr>
            </w:pPr>
            <w:r>
              <w:rPr>
                <w:i/>
                <w:sz w:val="14"/>
                <w:szCs w:val="14"/>
              </w:rPr>
              <w:t>c</w:t>
            </w:r>
            <w:r w:rsidR="0010128E" w:rsidRPr="00BE30D3">
              <w:rPr>
                <w:i/>
                <w:sz w:val="14"/>
                <w:szCs w:val="14"/>
              </w:rPr>
              <w:t>ontactpersoon</w:t>
            </w:r>
          </w:p>
          <w:p w:rsidR="0010128E" w:rsidRPr="00BE30D3" w:rsidRDefault="00BE30D3" w:rsidP="00994942">
            <w:pPr>
              <w:spacing w:line="226" w:lineRule="exact"/>
              <w:jc w:val="right"/>
              <w:rPr>
                <w:i/>
                <w:sz w:val="14"/>
                <w:szCs w:val="14"/>
              </w:rPr>
            </w:pPr>
            <w:r>
              <w:rPr>
                <w:i/>
                <w:sz w:val="14"/>
                <w:szCs w:val="14"/>
              </w:rPr>
              <w:t>a</w:t>
            </w:r>
            <w:r w:rsidR="0010128E" w:rsidRPr="00BE30D3">
              <w:rPr>
                <w:i/>
                <w:sz w:val="14"/>
                <w:szCs w:val="14"/>
              </w:rPr>
              <w:t>fdeling</w:t>
            </w:r>
          </w:p>
          <w:p w:rsidR="0010128E" w:rsidRPr="00BE30D3" w:rsidRDefault="00BE30D3" w:rsidP="00994942">
            <w:pPr>
              <w:spacing w:line="226" w:lineRule="exact"/>
              <w:jc w:val="right"/>
              <w:rPr>
                <w:i/>
                <w:sz w:val="14"/>
                <w:szCs w:val="14"/>
              </w:rPr>
            </w:pPr>
            <w:r>
              <w:rPr>
                <w:i/>
                <w:sz w:val="14"/>
                <w:szCs w:val="14"/>
              </w:rPr>
              <w:t>t</w:t>
            </w:r>
            <w:r w:rsidR="0010128E" w:rsidRPr="00BE30D3">
              <w:rPr>
                <w:i/>
                <w:sz w:val="14"/>
                <w:szCs w:val="14"/>
              </w:rPr>
              <w:t>elefoon</w:t>
            </w:r>
          </w:p>
          <w:p w:rsidR="0010128E" w:rsidRPr="00C81572" w:rsidRDefault="0010128E" w:rsidP="00994942">
            <w:pPr>
              <w:spacing w:line="226" w:lineRule="exact"/>
              <w:jc w:val="right"/>
              <w:rPr>
                <w:sz w:val="14"/>
                <w:szCs w:val="14"/>
              </w:rPr>
            </w:pPr>
            <w:r w:rsidRPr="00BE30D3">
              <w:rPr>
                <w:i/>
                <w:sz w:val="14"/>
                <w:szCs w:val="14"/>
              </w:rPr>
              <w:t>e-mail</w:t>
            </w:r>
          </w:p>
        </w:tc>
        <w:tc>
          <w:tcPr>
            <w:tcW w:w="2525" w:type="dxa"/>
            <w:tcMar>
              <w:left w:w="74" w:type="dxa"/>
            </w:tcMar>
          </w:tcPr>
          <w:p w:rsidR="0027702A" w:rsidRDefault="0027702A" w:rsidP="00994942">
            <w:pPr>
              <w:spacing w:line="226" w:lineRule="exact"/>
              <w:ind w:left="-68"/>
              <w:rPr>
                <w:sz w:val="14"/>
                <w:szCs w:val="14"/>
              </w:rPr>
            </w:pPr>
            <w:bookmarkStart w:id="1" w:name="contact"/>
            <w:bookmarkEnd w:id="1"/>
            <w:r>
              <w:rPr>
                <w:sz w:val="14"/>
                <w:szCs w:val="14"/>
              </w:rPr>
              <w:t>Jan Schulenberg</w:t>
            </w:r>
          </w:p>
          <w:p w:rsidR="0027702A" w:rsidRDefault="0027702A" w:rsidP="00994942">
            <w:pPr>
              <w:spacing w:line="226" w:lineRule="exact"/>
              <w:ind w:left="-68"/>
              <w:rPr>
                <w:sz w:val="14"/>
                <w:szCs w:val="14"/>
              </w:rPr>
            </w:pPr>
          </w:p>
          <w:p w:rsidR="0027702A" w:rsidRDefault="0027702A" w:rsidP="00994942">
            <w:pPr>
              <w:spacing w:line="226" w:lineRule="exact"/>
              <w:ind w:left="-68"/>
              <w:rPr>
                <w:sz w:val="14"/>
                <w:szCs w:val="14"/>
              </w:rPr>
            </w:pPr>
            <w:r>
              <w:rPr>
                <w:sz w:val="14"/>
                <w:szCs w:val="14"/>
              </w:rPr>
              <w:t>088 - 444 0 595</w:t>
            </w:r>
          </w:p>
          <w:p w:rsidR="0010128E" w:rsidRPr="00C81572" w:rsidRDefault="0027702A" w:rsidP="00994942">
            <w:pPr>
              <w:spacing w:line="226" w:lineRule="exact"/>
              <w:ind w:left="-68"/>
              <w:rPr>
                <w:sz w:val="14"/>
                <w:szCs w:val="14"/>
              </w:rPr>
            </w:pPr>
            <w:r>
              <w:rPr>
                <w:sz w:val="14"/>
                <w:szCs w:val="14"/>
              </w:rPr>
              <w:t>jan.schulenberg@syntens.nl</w:t>
            </w:r>
          </w:p>
        </w:tc>
        <w:bookmarkStart w:id="2" w:name="Vestiging"/>
        <w:bookmarkEnd w:id="2"/>
      </w:tr>
    </w:tbl>
    <w:p w:rsidR="00A86C95" w:rsidRDefault="00A86C95" w:rsidP="005E2237">
      <w:pPr>
        <w:rPr>
          <w:rFonts w:cs="Lucida Sans Unicode"/>
          <w:b/>
        </w:rPr>
      </w:pPr>
      <w:bookmarkStart w:id="3" w:name="Tekst"/>
      <w:bookmarkEnd w:id="3"/>
      <w:r>
        <w:rPr>
          <w:rFonts w:cs="Lucida Sans Unicode"/>
        </w:rPr>
        <w:t>De vertaling van onze missie, strategie en bedieningsmodel naar de dagelijkse praktijk is best lastig. Het redeneren vanuit voorbeelden kan helpen om eenieders individuele beeld aan te scherpen en gezamenlijk het beeld helder te krijgen. Vandaar hieronder enkele cases vanuit Syntens Direct, waarbij de antwoorden dus ook gevolgen hebben voor de adviseurs die zich slechts met ANS bezighouden.</w:t>
      </w:r>
    </w:p>
    <w:p w:rsidR="00A86C95" w:rsidRDefault="00A86C95" w:rsidP="005E2237">
      <w:pPr>
        <w:rPr>
          <w:rFonts w:cs="Lucida Sans Unicode"/>
          <w:b/>
        </w:rPr>
      </w:pPr>
    </w:p>
    <w:p w:rsidR="005E2237" w:rsidRPr="00534863" w:rsidRDefault="005E2237" w:rsidP="005E2237">
      <w:pPr>
        <w:rPr>
          <w:rFonts w:cs="Lucida Sans Unicode"/>
          <w:b/>
        </w:rPr>
      </w:pPr>
      <w:r w:rsidRPr="00534863">
        <w:rPr>
          <w:rFonts w:cs="Lucida Sans Unicode"/>
          <w:b/>
        </w:rPr>
        <w:t>Missie:</w:t>
      </w:r>
    </w:p>
    <w:p w:rsidR="0027702A" w:rsidRDefault="005E2237" w:rsidP="005E2237">
      <w:pPr>
        <w:rPr>
          <w:rFonts w:cs="Lucida Sans Unicode"/>
        </w:rPr>
      </w:pPr>
      <w:r w:rsidRPr="005E2237">
        <w:rPr>
          <w:rFonts w:cs="Lucida Sans Unicode"/>
        </w:rPr>
        <w:t>Het versterken van het innovatievermogen van MKB-o</w:t>
      </w:r>
      <w:r>
        <w:rPr>
          <w:rFonts w:cs="Lucida Sans Unicode"/>
        </w:rPr>
        <w:t xml:space="preserve">ndernemingen, hen aan te zetten </w:t>
      </w:r>
      <w:r w:rsidRPr="005E2237">
        <w:rPr>
          <w:rFonts w:cs="Lucida Sans Unicode"/>
        </w:rPr>
        <w:t>tot succesvol innoveren en daarmee zichtbaar een bijdrage leveren aan duurzame groei.</w:t>
      </w:r>
    </w:p>
    <w:p w:rsidR="005E2237" w:rsidRDefault="005E2237" w:rsidP="005E2237">
      <w:pPr>
        <w:rPr>
          <w:rFonts w:cs="Lucida Sans Unicode"/>
        </w:rPr>
      </w:pPr>
    </w:p>
    <w:p w:rsidR="005E2237" w:rsidRPr="00534863" w:rsidRDefault="005E2237" w:rsidP="005E2237">
      <w:pPr>
        <w:rPr>
          <w:rFonts w:cs="Lucida Sans Unicode"/>
          <w:b/>
        </w:rPr>
      </w:pPr>
      <w:r w:rsidRPr="00534863">
        <w:rPr>
          <w:rFonts w:cs="Lucida Sans Unicode"/>
          <w:b/>
        </w:rPr>
        <w:t>Strategie:</w:t>
      </w:r>
    </w:p>
    <w:p w:rsidR="005E2237" w:rsidRDefault="005E2237" w:rsidP="005E2237">
      <w:pPr>
        <w:rPr>
          <w:rFonts w:cs="Lucida Sans Unicode"/>
        </w:rPr>
      </w:pPr>
      <w:r w:rsidRPr="005E2237">
        <w:rPr>
          <w:rFonts w:cs="Lucida Sans Unicode"/>
        </w:rPr>
        <w:t>Syntens helpt MKB-ondernemers beter, eerder en sneller te innoveren; het</w:t>
      </w:r>
      <w:r>
        <w:rPr>
          <w:rFonts w:cs="Lucida Sans Unicode"/>
        </w:rPr>
        <w:t xml:space="preserve"> </w:t>
      </w:r>
      <w:r w:rsidRPr="005E2237">
        <w:rPr>
          <w:rFonts w:cs="Lucida Sans Unicode"/>
        </w:rPr>
        <w:t>effect bij de ondernemer en daarmee voor Ondernemend Nederland staat voor Syntens</w:t>
      </w:r>
      <w:r>
        <w:rPr>
          <w:rFonts w:cs="Lucida Sans Unicode"/>
        </w:rPr>
        <w:t xml:space="preserve"> </w:t>
      </w:r>
      <w:r w:rsidRPr="005E2237">
        <w:rPr>
          <w:rFonts w:cs="Lucida Sans Unicode"/>
        </w:rPr>
        <w:t>centraal. Het leggen van de goede verbindingen tussen ondernemers, kennis,</w:t>
      </w:r>
      <w:r>
        <w:rPr>
          <w:rFonts w:cs="Lucida Sans Unicode"/>
        </w:rPr>
        <w:t xml:space="preserve"> </w:t>
      </w:r>
      <w:r w:rsidRPr="005E2237">
        <w:rPr>
          <w:rFonts w:cs="Lucida Sans Unicode"/>
        </w:rPr>
        <w:t>kennisnetwerken en partners is daarbij een belangrijke inbreng.</w:t>
      </w:r>
    </w:p>
    <w:p w:rsidR="005E2237" w:rsidRPr="006F3EAF" w:rsidRDefault="005E2237" w:rsidP="005E2237">
      <w:pPr>
        <w:rPr>
          <w:rFonts w:cs="Lucida Sans Unicode"/>
        </w:rPr>
      </w:pPr>
    </w:p>
    <w:p w:rsidR="0027702A" w:rsidRPr="00534863" w:rsidRDefault="0027702A" w:rsidP="0027702A">
      <w:pPr>
        <w:rPr>
          <w:rFonts w:cs="Lucida Sans Unicode"/>
          <w:b/>
        </w:rPr>
      </w:pPr>
      <w:r w:rsidRPr="00534863">
        <w:rPr>
          <w:rFonts w:cs="Lucida Sans Unicode"/>
          <w:b/>
        </w:rPr>
        <w:t>Bedieningsmodel</w:t>
      </w:r>
      <w:r w:rsidR="005E2237" w:rsidRPr="00534863">
        <w:rPr>
          <w:rFonts w:cs="Lucida Sans Unicode"/>
          <w:b/>
        </w:rPr>
        <w:t>:</w:t>
      </w:r>
    </w:p>
    <w:p w:rsidR="005E2237" w:rsidRPr="005E2237" w:rsidRDefault="005E2237" w:rsidP="005E2237">
      <w:pPr>
        <w:rPr>
          <w:rFonts w:cs="Lucida Sans Unicode"/>
        </w:rPr>
      </w:pPr>
      <w:r w:rsidRPr="00534863">
        <w:rPr>
          <w:rFonts w:cs="Lucida Sans Unicode"/>
          <w:u w:val="single"/>
        </w:rPr>
        <w:t>Bewustwording.</w:t>
      </w:r>
      <w:r>
        <w:rPr>
          <w:rFonts w:cs="Lucida Sans Unicode"/>
        </w:rPr>
        <w:t xml:space="preserve"> Het bewust maken van het belang van Innovatie bij een groter aantal bedrijven door middel van samen met partners georganiseerde bijeenkomsten </w:t>
      </w:r>
      <w:r w:rsidRPr="005E2237">
        <w:rPr>
          <w:rFonts w:cs="Lucida Sans Unicode"/>
        </w:rPr>
        <w:t>over innovatiegerelateerde thema’s.</w:t>
      </w:r>
    </w:p>
    <w:p w:rsidR="005E2237" w:rsidRPr="005E2237" w:rsidRDefault="005E2237" w:rsidP="00534863">
      <w:pPr>
        <w:rPr>
          <w:rFonts w:cs="Lucida Sans Unicode"/>
        </w:rPr>
      </w:pPr>
      <w:r w:rsidRPr="00534863">
        <w:rPr>
          <w:rFonts w:cs="Lucida Sans Unicode"/>
          <w:u w:val="single"/>
        </w:rPr>
        <w:t>Informatievoorziening en individuele vragen.</w:t>
      </w:r>
      <w:r>
        <w:rPr>
          <w:rFonts w:cs="Lucida Sans Unicode"/>
        </w:rPr>
        <w:t xml:space="preserve"> Het steeds groter wordende volume aan </w:t>
      </w:r>
      <w:r w:rsidR="00534863">
        <w:rPr>
          <w:rFonts w:cs="Lucida Sans Unicode"/>
        </w:rPr>
        <w:t>innovatie</w:t>
      </w:r>
      <w:r w:rsidRPr="005E2237">
        <w:rPr>
          <w:rFonts w:cs="Lucida Sans Unicode"/>
        </w:rPr>
        <w:t>gerelateerde vragen via</w:t>
      </w:r>
      <w:r>
        <w:rPr>
          <w:rFonts w:cs="Lucida Sans Unicode"/>
        </w:rPr>
        <w:t xml:space="preserve"> </w:t>
      </w:r>
      <w:r w:rsidRPr="005E2237">
        <w:rPr>
          <w:rFonts w:cs="Lucida Sans Unicode"/>
        </w:rPr>
        <w:t>e</w:t>
      </w:r>
      <w:r>
        <w:rPr>
          <w:rFonts w:cs="Lucida Sans Unicode"/>
        </w:rPr>
        <w:t>-</w:t>
      </w:r>
      <w:r w:rsidRPr="005E2237">
        <w:rPr>
          <w:rFonts w:cs="Lucida Sans Unicode"/>
        </w:rPr>
        <w:t>mail, chat of telefoon door deskundige en</w:t>
      </w:r>
      <w:r w:rsidR="00534863">
        <w:rPr>
          <w:rFonts w:cs="Lucida Sans Unicode"/>
        </w:rPr>
        <w:t xml:space="preserve"> </w:t>
      </w:r>
      <w:r w:rsidRPr="005E2237">
        <w:rPr>
          <w:rFonts w:cs="Lucida Sans Unicode"/>
        </w:rPr>
        <w:t>ervaren adviseurs snel en adequaat beantwoord</w:t>
      </w:r>
      <w:r>
        <w:rPr>
          <w:rFonts w:cs="Lucida Sans Unicode"/>
        </w:rPr>
        <w:t>en</w:t>
      </w:r>
      <w:r w:rsidR="00534863">
        <w:rPr>
          <w:rFonts w:cs="Lucida Sans Unicode"/>
        </w:rPr>
        <w:t>.</w:t>
      </w:r>
    </w:p>
    <w:p w:rsidR="005E2237" w:rsidRPr="006F3EAF" w:rsidRDefault="005E2237" w:rsidP="005E2237">
      <w:pPr>
        <w:rPr>
          <w:rFonts w:cs="Lucida Sans Unicode"/>
        </w:rPr>
      </w:pPr>
      <w:r w:rsidRPr="00534863">
        <w:rPr>
          <w:rFonts w:cs="Lucida Sans Unicode"/>
          <w:u w:val="single"/>
        </w:rPr>
        <w:t>Activering en clustering</w:t>
      </w:r>
      <w:r w:rsidR="00534863" w:rsidRPr="00534863">
        <w:rPr>
          <w:rFonts w:cs="Lucida Sans Unicode"/>
          <w:u w:val="single"/>
        </w:rPr>
        <w:t>.</w:t>
      </w:r>
      <w:r w:rsidR="00534863">
        <w:rPr>
          <w:rFonts w:cs="Lucida Sans Unicode"/>
        </w:rPr>
        <w:t xml:space="preserve"> Het </w:t>
      </w:r>
      <w:r w:rsidRPr="005E2237">
        <w:rPr>
          <w:rFonts w:cs="Lucida Sans Unicode"/>
        </w:rPr>
        <w:t>gericht individueel</w:t>
      </w:r>
      <w:r w:rsidR="00534863">
        <w:rPr>
          <w:rFonts w:cs="Lucida Sans Unicode"/>
        </w:rPr>
        <w:t xml:space="preserve"> of collectief adviseren v</w:t>
      </w:r>
      <w:r w:rsidRPr="005E2237">
        <w:rPr>
          <w:rFonts w:cs="Lucida Sans Unicode"/>
        </w:rPr>
        <w:t>an ondernemers die individueel of</w:t>
      </w:r>
      <w:r w:rsidR="00534863">
        <w:rPr>
          <w:rFonts w:cs="Lucida Sans Unicode"/>
        </w:rPr>
        <w:t xml:space="preserve"> </w:t>
      </w:r>
      <w:r w:rsidRPr="005E2237">
        <w:rPr>
          <w:rFonts w:cs="Lucida Sans Unicode"/>
        </w:rPr>
        <w:t xml:space="preserve">samen met anderen nieuwe business willen ontwikkelen. </w:t>
      </w:r>
    </w:p>
    <w:p w:rsidR="00A86C95" w:rsidRDefault="00A86C95" w:rsidP="0027702A">
      <w:pPr>
        <w:rPr>
          <w:rFonts w:cs="Lucida Sans Unicode"/>
        </w:rPr>
        <w:sectPr w:rsidR="00A86C95" w:rsidSect="00707BED">
          <w:headerReference w:type="even" r:id="rId7"/>
          <w:headerReference w:type="default" r:id="rId8"/>
          <w:footerReference w:type="default" r:id="rId9"/>
          <w:headerReference w:type="first" r:id="rId10"/>
          <w:type w:val="continuous"/>
          <w:pgSz w:w="11906" w:h="16838" w:code="9"/>
          <w:pgMar w:top="2694" w:right="2834" w:bottom="1678" w:left="1361" w:header="720" w:footer="437" w:gutter="0"/>
          <w:cols w:space="720"/>
          <w:titlePg/>
        </w:sectPr>
      </w:pPr>
    </w:p>
    <w:p w:rsidR="0027702A" w:rsidRPr="00534863" w:rsidRDefault="0027702A" w:rsidP="0027702A">
      <w:pPr>
        <w:rPr>
          <w:rFonts w:cs="Lucida Sans Unicode"/>
          <w:b/>
        </w:rPr>
      </w:pPr>
      <w:r w:rsidRPr="00534863">
        <w:rPr>
          <w:rFonts w:cs="Lucida Sans Unicode"/>
          <w:b/>
        </w:rPr>
        <w:lastRenderedPageBreak/>
        <w:t>Cases:</w:t>
      </w:r>
    </w:p>
    <w:p w:rsidR="0027702A" w:rsidRPr="006F3EAF" w:rsidRDefault="0027702A" w:rsidP="0027702A">
      <w:pPr>
        <w:rPr>
          <w:rFonts w:cs="Lucida Sans Unicode"/>
        </w:rPr>
      </w:pPr>
      <w:r w:rsidRPr="006F3EAF">
        <w:rPr>
          <w:rFonts w:cs="Lucida Sans Unicode"/>
        </w:rPr>
        <w:t>Alle onderstaande voorbeelden beginnen met een telefoontje</w:t>
      </w:r>
      <w:r>
        <w:rPr>
          <w:rFonts w:cs="Lucida Sans Unicode"/>
        </w:rPr>
        <w:t xml:space="preserve"> of mailtje</w:t>
      </w:r>
      <w:r w:rsidRPr="006F3EAF">
        <w:rPr>
          <w:rFonts w:cs="Lucida Sans Unicode"/>
        </w:rPr>
        <w:t xml:space="preserve"> aan </w:t>
      </w:r>
      <w:r>
        <w:rPr>
          <w:rFonts w:cs="Lucida Sans Unicode"/>
        </w:rPr>
        <w:t>Syntens Direct</w:t>
      </w:r>
      <w:r w:rsidRPr="006F3EAF">
        <w:rPr>
          <w:rFonts w:cs="Lucida Sans Unicode"/>
        </w:rPr>
        <w:t>:</w:t>
      </w:r>
    </w:p>
    <w:p w:rsidR="0027702A" w:rsidRPr="006F3EAF" w:rsidRDefault="0027702A" w:rsidP="0027702A">
      <w:pPr>
        <w:keepNext w:val="0"/>
        <w:numPr>
          <w:ilvl w:val="0"/>
          <w:numId w:val="19"/>
        </w:numPr>
        <w:spacing w:line="240" w:lineRule="auto"/>
        <w:ind w:hanging="540"/>
        <w:outlineLvl w:val="9"/>
        <w:rPr>
          <w:rFonts w:cs="Lucida Sans Unicode"/>
        </w:rPr>
      </w:pPr>
      <w:r>
        <w:rPr>
          <w:rFonts w:cs="Lucida Sans Unicode"/>
        </w:rPr>
        <w:t>Bouwbedrijf Hlipse (e-Syn. o</w:t>
      </w:r>
      <w:r w:rsidRPr="006F3EAF">
        <w:rPr>
          <w:rFonts w:cs="Lucida Sans Unicode"/>
        </w:rPr>
        <w:t>nbek.) wil graag meer weten over Social Media en hoe hij dat kan inzetten.</w:t>
      </w:r>
    </w:p>
    <w:p w:rsidR="0027702A" w:rsidRDefault="0027702A" w:rsidP="0027702A">
      <w:pPr>
        <w:keepNext w:val="0"/>
        <w:numPr>
          <w:ilvl w:val="0"/>
          <w:numId w:val="19"/>
        </w:numPr>
        <w:spacing w:line="240" w:lineRule="auto"/>
        <w:ind w:hanging="540"/>
        <w:outlineLvl w:val="9"/>
        <w:rPr>
          <w:rFonts w:cs="Lucida Sans Unicode"/>
        </w:rPr>
      </w:pPr>
      <w:r>
        <w:rPr>
          <w:rFonts w:cs="Lucida Sans Unicode"/>
        </w:rPr>
        <w:t>Mevrouw Jansen wil graag een Innovatievoucher aanvragen</w:t>
      </w:r>
    </w:p>
    <w:p w:rsidR="0027702A" w:rsidRPr="006F3EAF" w:rsidRDefault="0027702A" w:rsidP="0027702A">
      <w:pPr>
        <w:keepNext w:val="0"/>
        <w:numPr>
          <w:ilvl w:val="0"/>
          <w:numId w:val="19"/>
        </w:numPr>
        <w:spacing w:line="240" w:lineRule="auto"/>
        <w:ind w:hanging="540"/>
        <w:outlineLvl w:val="9"/>
        <w:rPr>
          <w:rFonts w:cs="Lucida Sans Unicode"/>
        </w:rPr>
      </w:pPr>
      <w:r w:rsidRPr="006F3EAF">
        <w:rPr>
          <w:rFonts w:cs="Lucida Sans Unicode"/>
        </w:rPr>
        <w:t>Reclamebureau (</w:t>
      </w:r>
      <w:r>
        <w:rPr>
          <w:rFonts w:cs="Lucida Sans Unicode"/>
        </w:rPr>
        <w:t xml:space="preserve">e-Syn. </w:t>
      </w:r>
      <w:r w:rsidRPr="006F3EAF">
        <w:rPr>
          <w:rFonts w:cs="Lucida Sans Unicode"/>
        </w:rPr>
        <w:t>onbek.), 2 partners, wil graag sparren over strategie</w:t>
      </w:r>
    </w:p>
    <w:p w:rsidR="0027702A" w:rsidRDefault="0027702A" w:rsidP="0027702A">
      <w:pPr>
        <w:keepNext w:val="0"/>
        <w:numPr>
          <w:ilvl w:val="0"/>
          <w:numId w:val="19"/>
        </w:numPr>
        <w:spacing w:line="240" w:lineRule="auto"/>
        <w:ind w:hanging="540"/>
        <w:outlineLvl w:val="9"/>
        <w:rPr>
          <w:rFonts w:cs="Lucida Sans Unicode"/>
        </w:rPr>
      </w:pPr>
      <w:r w:rsidRPr="006F3EAF">
        <w:rPr>
          <w:rFonts w:cs="Lucida Sans Unicode"/>
        </w:rPr>
        <w:t xml:space="preserve">Meneer </w:t>
      </w:r>
      <w:r>
        <w:rPr>
          <w:rFonts w:cs="Lucida Sans Unicode"/>
        </w:rPr>
        <w:t>De Jonge</w:t>
      </w:r>
      <w:r w:rsidRPr="006F3EAF">
        <w:rPr>
          <w:rFonts w:cs="Lucida Sans Unicode"/>
        </w:rPr>
        <w:t xml:space="preserve"> heeft een geweldig idee, maar geen bedrijf</w:t>
      </w:r>
      <w:r>
        <w:rPr>
          <w:rFonts w:cs="Lucida Sans Unicode"/>
        </w:rPr>
        <w:t xml:space="preserve"> en geen businessplan; “jullie helpen toch met het schrijven van ondernemingsplannen?”</w:t>
      </w:r>
    </w:p>
    <w:p w:rsidR="0027702A" w:rsidRDefault="0027702A" w:rsidP="0027702A">
      <w:pPr>
        <w:keepNext w:val="0"/>
        <w:numPr>
          <w:ilvl w:val="0"/>
          <w:numId w:val="19"/>
        </w:numPr>
        <w:spacing w:line="240" w:lineRule="auto"/>
        <w:ind w:hanging="540"/>
        <w:outlineLvl w:val="9"/>
        <w:rPr>
          <w:rFonts w:cs="Lucida Sans Unicode"/>
        </w:rPr>
      </w:pPr>
      <w:r>
        <w:rPr>
          <w:rFonts w:cs="Lucida Sans Unicode"/>
        </w:rPr>
        <w:t>Kunststofbedrijf Pieters (e-Syn. Acc.mn. ADN) heeft een nieuw procedé en wil dat graag octrooieren, hoe gaat dat in z’n werk.</w:t>
      </w:r>
    </w:p>
    <w:p w:rsidR="0027702A" w:rsidRPr="006F3EAF" w:rsidRDefault="0027702A" w:rsidP="0027702A">
      <w:pPr>
        <w:keepNext w:val="0"/>
        <w:numPr>
          <w:ilvl w:val="0"/>
          <w:numId w:val="19"/>
        </w:numPr>
        <w:spacing w:line="240" w:lineRule="auto"/>
        <w:ind w:hanging="540"/>
        <w:outlineLvl w:val="9"/>
        <w:rPr>
          <w:rFonts w:cs="Lucida Sans Unicode"/>
        </w:rPr>
      </w:pPr>
      <w:r>
        <w:rPr>
          <w:rFonts w:cs="Lucida Sans Unicode"/>
        </w:rPr>
        <w:t>Bouwbedrijf Glipse (e-Syn. Acc.m</w:t>
      </w:r>
      <w:r w:rsidRPr="006F3EAF">
        <w:rPr>
          <w:rFonts w:cs="Lucida Sans Unicode"/>
        </w:rPr>
        <w:t>n. KRT) wil graag meer weten over Social Media en hoe hij dat kan inzetten.</w:t>
      </w:r>
    </w:p>
    <w:p w:rsidR="0027702A" w:rsidRDefault="0027702A" w:rsidP="0027702A">
      <w:pPr>
        <w:keepNext w:val="0"/>
        <w:numPr>
          <w:ilvl w:val="0"/>
          <w:numId w:val="19"/>
        </w:numPr>
        <w:spacing w:line="240" w:lineRule="auto"/>
        <w:ind w:hanging="540"/>
        <w:outlineLvl w:val="9"/>
        <w:rPr>
          <w:rFonts w:cs="Lucida Sans Unicode"/>
        </w:rPr>
      </w:pPr>
      <w:r>
        <w:rPr>
          <w:rFonts w:cs="Lucida Sans Unicode"/>
        </w:rPr>
        <w:t>Viskwekerij De Paling uit Vlagtwedde (e-Syn. onb.)vraagt zich af met wie zij zou kunnen samenwerken om het zalmvoer verder te ontwikkelen.</w:t>
      </w:r>
    </w:p>
    <w:p w:rsidR="0027702A" w:rsidRPr="006F3EAF" w:rsidRDefault="0027702A" w:rsidP="0027702A">
      <w:pPr>
        <w:keepNext w:val="0"/>
        <w:numPr>
          <w:ilvl w:val="0"/>
          <w:numId w:val="19"/>
        </w:numPr>
        <w:spacing w:line="240" w:lineRule="auto"/>
        <w:ind w:hanging="540"/>
        <w:outlineLvl w:val="9"/>
        <w:rPr>
          <w:rFonts w:cs="Lucida Sans Unicode"/>
        </w:rPr>
      </w:pPr>
      <w:r>
        <w:rPr>
          <w:rFonts w:cs="Lucida Sans Unicode"/>
        </w:rPr>
        <w:t>Collega XXX uit YYY zoekt voor zijn klant een aantal marketingadviesbureau’s in de regio Flevoland; of die voor hem uitgezocht kunnen worden.</w:t>
      </w:r>
    </w:p>
    <w:p w:rsidR="0027702A" w:rsidRDefault="0027702A" w:rsidP="0027702A">
      <w:pPr>
        <w:keepNext w:val="0"/>
        <w:numPr>
          <w:ilvl w:val="0"/>
          <w:numId w:val="19"/>
        </w:numPr>
        <w:spacing w:line="240" w:lineRule="auto"/>
        <w:ind w:hanging="540"/>
        <w:outlineLvl w:val="9"/>
        <w:rPr>
          <w:rFonts w:cs="Lucida Sans Unicode"/>
        </w:rPr>
      </w:pPr>
      <w:r w:rsidRPr="006F3EAF">
        <w:rPr>
          <w:rFonts w:cs="Lucida Sans Unicode"/>
        </w:rPr>
        <w:t xml:space="preserve">Transportbedrijf De Groot </w:t>
      </w:r>
      <w:r>
        <w:rPr>
          <w:rFonts w:cs="Lucida Sans Unicode"/>
        </w:rPr>
        <w:t xml:space="preserve">(e-Syn. Acc.mn. JSK) </w:t>
      </w:r>
      <w:r w:rsidRPr="006F3EAF">
        <w:rPr>
          <w:rFonts w:cs="Lucida Sans Unicode"/>
        </w:rPr>
        <w:t>wil graag subsidie, omdat ze zuinige vrachtwagens hebben aangeschaft.</w:t>
      </w:r>
    </w:p>
    <w:p w:rsidR="0027702A" w:rsidRPr="006F3EAF" w:rsidRDefault="0027702A" w:rsidP="0027702A">
      <w:pPr>
        <w:keepNext w:val="0"/>
        <w:numPr>
          <w:ilvl w:val="0"/>
          <w:numId w:val="19"/>
        </w:numPr>
        <w:spacing w:line="240" w:lineRule="auto"/>
        <w:ind w:hanging="540"/>
        <w:outlineLvl w:val="9"/>
        <w:rPr>
          <w:rFonts w:cs="Lucida Sans Unicode"/>
        </w:rPr>
      </w:pPr>
      <w:r>
        <w:rPr>
          <w:rFonts w:cs="Lucida Sans Unicode"/>
        </w:rPr>
        <w:t>Speedheat (e-Syn. onb.), dhr. Jansen mailt: “</w:t>
      </w:r>
      <w:r w:rsidRPr="00221E47">
        <w:rPr>
          <w:rFonts w:cs="Lucida Sans Unicode"/>
        </w:rPr>
        <w:t>Wij willen zien of we een onderzoek en/of berekeningen kunnen motiveren naar het rendement van moderne elektrische vloer oppervlak verwarming, tov CV met radiatoren en water slangen in de zand cement laag.</w:t>
      </w:r>
      <w:r>
        <w:rPr>
          <w:rFonts w:cs="Lucida Sans Unicode"/>
        </w:rPr>
        <w:t>”</w:t>
      </w:r>
    </w:p>
    <w:p w:rsidR="0027702A" w:rsidRPr="006F3EAF" w:rsidRDefault="0027702A" w:rsidP="0027702A">
      <w:pPr>
        <w:keepNext w:val="0"/>
        <w:numPr>
          <w:ilvl w:val="0"/>
          <w:numId w:val="19"/>
        </w:numPr>
        <w:spacing w:line="240" w:lineRule="auto"/>
        <w:ind w:hanging="540"/>
        <w:outlineLvl w:val="9"/>
        <w:rPr>
          <w:rFonts w:cs="Lucida Sans Unicode"/>
        </w:rPr>
      </w:pPr>
      <w:r>
        <w:rPr>
          <w:rFonts w:cs="Lucida Sans Unicode"/>
        </w:rPr>
        <w:t>Bouwbedrijf Flipse (e-Syn. Acc.m</w:t>
      </w:r>
      <w:r w:rsidRPr="006F3EAF">
        <w:rPr>
          <w:rFonts w:cs="Lucida Sans Unicode"/>
        </w:rPr>
        <w:t>n. JHO) wil graag meer weten over Social Media en hoe hij dat kan inzetten.</w:t>
      </w:r>
    </w:p>
    <w:p w:rsidR="00534863" w:rsidRDefault="00534863" w:rsidP="0027702A">
      <w:pPr>
        <w:keepNext w:val="0"/>
        <w:numPr>
          <w:ilvl w:val="0"/>
          <w:numId w:val="19"/>
        </w:numPr>
        <w:spacing w:line="240" w:lineRule="auto"/>
        <w:ind w:hanging="540"/>
        <w:outlineLvl w:val="9"/>
        <w:rPr>
          <w:rFonts w:cs="Lucida Sans Unicode"/>
        </w:rPr>
      </w:pPr>
      <w:r>
        <w:rPr>
          <w:rFonts w:cs="Lucida Sans Unicode"/>
        </w:rPr>
        <w:t xml:space="preserve">Collega VVV uit WWW vraagt of </w:t>
      </w:r>
      <w:r w:rsidR="00A86C95">
        <w:rPr>
          <w:rFonts w:cs="Lucida Sans Unicode"/>
        </w:rPr>
        <w:t>Syntens Direct</w:t>
      </w:r>
      <w:r>
        <w:rPr>
          <w:rFonts w:cs="Lucida Sans Unicode"/>
        </w:rPr>
        <w:t xml:space="preserve"> voor een stagiaire </w:t>
      </w:r>
      <w:r w:rsidR="00A86C95">
        <w:rPr>
          <w:rFonts w:cs="Lucida Sans Unicode"/>
        </w:rPr>
        <w:t>kan</w:t>
      </w:r>
      <w:r>
        <w:rPr>
          <w:rFonts w:cs="Lucida Sans Unicode"/>
        </w:rPr>
        <w:t xml:space="preserve"> zorgen die een vijftal sets van jaarcijfers kan vergelijken.</w:t>
      </w:r>
    </w:p>
    <w:p w:rsidR="0027702A" w:rsidRDefault="0027702A" w:rsidP="0027702A">
      <w:pPr>
        <w:keepNext w:val="0"/>
        <w:numPr>
          <w:ilvl w:val="0"/>
          <w:numId w:val="19"/>
        </w:numPr>
        <w:spacing w:line="240" w:lineRule="auto"/>
        <w:ind w:hanging="540"/>
        <w:outlineLvl w:val="9"/>
        <w:rPr>
          <w:rFonts w:cs="Lucida Sans Unicode"/>
        </w:rPr>
      </w:pPr>
      <w:r w:rsidRPr="006F3EAF">
        <w:rPr>
          <w:rFonts w:cs="Lucida Sans Unicode"/>
        </w:rPr>
        <w:t xml:space="preserve">Engineeringbureau Hoch </w:t>
      </w:r>
      <w:r>
        <w:rPr>
          <w:rFonts w:cs="Lucida Sans Unicode"/>
        </w:rPr>
        <w:t xml:space="preserve">(e-Syn. onb.) </w:t>
      </w:r>
      <w:r w:rsidRPr="006F3EAF">
        <w:rPr>
          <w:rFonts w:cs="Lucida Sans Unicode"/>
        </w:rPr>
        <w:t>vraagt zich af hoe CE-markeringen en certificering werkt</w:t>
      </w:r>
      <w:r>
        <w:rPr>
          <w:rFonts w:cs="Lucida Sans Unicode"/>
        </w:rPr>
        <w:t>.</w:t>
      </w:r>
    </w:p>
    <w:p w:rsidR="0027702A" w:rsidRPr="006F3EAF" w:rsidRDefault="0027702A" w:rsidP="0027702A">
      <w:pPr>
        <w:keepNext w:val="0"/>
        <w:numPr>
          <w:ilvl w:val="0"/>
          <w:numId w:val="19"/>
        </w:numPr>
        <w:spacing w:line="240" w:lineRule="auto"/>
        <w:ind w:hanging="540"/>
        <w:outlineLvl w:val="9"/>
        <w:rPr>
          <w:rFonts w:cs="Lucida Sans Unicode"/>
        </w:rPr>
      </w:pPr>
      <w:r>
        <w:rPr>
          <w:rFonts w:cs="Lucida Sans Unicode"/>
        </w:rPr>
        <w:t>Gemeente Driebergen las dat wij een cluster bedrijven begeleidden die streekproducten maken. Is er ook zo’n kring rond Utrecht, want we zoeken nog een paar bedrijven met streekproducten voor de kraampjes op onze jaarmarkt?</w:t>
      </w:r>
    </w:p>
    <w:p w:rsidR="0027702A" w:rsidRPr="006F3EAF" w:rsidRDefault="0027702A" w:rsidP="0027702A">
      <w:pPr>
        <w:keepNext w:val="0"/>
        <w:numPr>
          <w:ilvl w:val="0"/>
          <w:numId w:val="19"/>
        </w:numPr>
        <w:spacing w:line="240" w:lineRule="auto"/>
        <w:ind w:hanging="540"/>
        <w:outlineLvl w:val="9"/>
        <w:rPr>
          <w:rFonts w:cs="Lucida Sans Unicode"/>
        </w:rPr>
      </w:pPr>
      <w:r w:rsidRPr="006F3EAF">
        <w:rPr>
          <w:rFonts w:cs="Lucida Sans Unicode"/>
        </w:rPr>
        <w:t>Bouwbedrijf F</w:t>
      </w:r>
      <w:r>
        <w:rPr>
          <w:rFonts w:cs="Lucida Sans Unicode"/>
        </w:rPr>
        <w:t>lipse (e-Syn. Acc.m</w:t>
      </w:r>
      <w:r w:rsidRPr="006F3EAF">
        <w:rPr>
          <w:rFonts w:cs="Lucida Sans Unicode"/>
        </w:rPr>
        <w:t>n. JHO) wil graag meer weten over BIM en hoe hij dat kan inzetten.</w:t>
      </w:r>
    </w:p>
    <w:p w:rsidR="0027702A" w:rsidRPr="006F3EAF" w:rsidRDefault="0027702A" w:rsidP="0027702A">
      <w:pPr>
        <w:keepNext w:val="0"/>
        <w:numPr>
          <w:ilvl w:val="0"/>
          <w:numId w:val="19"/>
        </w:numPr>
        <w:spacing w:line="240" w:lineRule="auto"/>
        <w:ind w:hanging="540"/>
        <w:outlineLvl w:val="9"/>
        <w:rPr>
          <w:rFonts w:cs="Lucida Sans Unicode"/>
        </w:rPr>
      </w:pPr>
      <w:r w:rsidRPr="006F3EAF">
        <w:rPr>
          <w:rFonts w:cs="Lucida Sans Unicode"/>
        </w:rPr>
        <w:t>Hapro</w:t>
      </w:r>
      <w:r>
        <w:rPr>
          <w:rFonts w:cs="Lucida Sans Unicode"/>
        </w:rPr>
        <w:t xml:space="preserve"> International</w:t>
      </w:r>
      <w:r w:rsidRPr="006F3EAF">
        <w:rPr>
          <w:rFonts w:cs="Lucida Sans Unicode"/>
        </w:rPr>
        <w:t xml:space="preserve"> </w:t>
      </w:r>
      <w:r>
        <w:rPr>
          <w:rFonts w:cs="Lucida Sans Unicode"/>
        </w:rPr>
        <w:t xml:space="preserve">(e-Syn. Acc.mn. JHV) </w:t>
      </w:r>
      <w:r w:rsidRPr="006F3EAF">
        <w:rPr>
          <w:rFonts w:cs="Lucida Sans Unicode"/>
        </w:rPr>
        <w:t>wil graag spreken met “uhm, Henk Jan de Burg, las ik toch”</w:t>
      </w:r>
    </w:p>
    <w:p w:rsidR="0027702A" w:rsidRDefault="0027702A" w:rsidP="0027702A">
      <w:pPr>
        <w:keepNext w:val="0"/>
        <w:numPr>
          <w:ilvl w:val="0"/>
          <w:numId w:val="19"/>
        </w:numPr>
        <w:spacing w:line="240" w:lineRule="auto"/>
        <w:ind w:hanging="540"/>
        <w:outlineLvl w:val="9"/>
        <w:rPr>
          <w:rFonts w:cs="Lucida Sans Unicode"/>
        </w:rPr>
      </w:pPr>
      <w:r w:rsidRPr="006F3EAF">
        <w:rPr>
          <w:rFonts w:cs="Lucida Sans Unicode"/>
        </w:rPr>
        <w:t xml:space="preserve">“Goedemiddag, ik heb </w:t>
      </w:r>
      <w:r>
        <w:rPr>
          <w:rFonts w:cs="Lucida Sans Unicode"/>
        </w:rPr>
        <w:t>Minister</w:t>
      </w:r>
      <w:r w:rsidR="00534863">
        <w:rPr>
          <w:rFonts w:cs="Lucida Sans Unicode"/>
        </w:rPr>
        <w:t xml:space="preserve"> Verha</w:t>
      </w:r>
      <w:r w:rsidRPr="006F3EAF">
        <w:rPr>
          <w:rFonts w:cs="Lucida Sans Unicode"/>
        </w:rPr>
        <w:t xml:space="preserve">gen </w:t>
      </w:r>
      <w:r>
        <w:rPr>
          <w:rFonts w:cs="Lucida Sans Unicode"/>
        </w:rPr>
        <w:t xml:space="preserve">aan de telefoon </w:t>
      </w:r>
      <w:r w:rsidRPr="006F3EAF">
        <w:rPr>
          <w:rFonts w:cs="Lucida Sans Unicode"/>
        </w:rPr>
        <w:t>voor dhr. Van Staalduinen.”</w:t>
      </w:r>
    </w:p>
    <w:p w:rsidR="00A86C95" w:rsidRDefault="00694934" w:rsidP="0027702A">
      <w:pPr>
        <w:keepNext w:val="0"/>
        <w:numPr>
          <w:ilvl w:val="0"/>
          <w:numId w:val="19"/>
        </w:numPr>
        <w:spacing w:line="240" w:lineRule="auto"/>
        <w:ind w:hanging="540"/>
        <w:outlineLvl w:val="9"/>
        <w:rPr>
          <w:rFonts w:cs="Lucida Sans Unicode"/>
        </w:rPr>
        <w:sectPr w:rsidR="00A86C95" w:rsidSect="00A86C95">
          <w:pgSz w:w="11906" w:h="16838" w:code="9"/>
          <w:pgMar w:top="2694" w:right="2834" w:bottom="1678" w:left="1361" w:header="720" w:footer="437" w:gutter="0"/>
          <w:cols w:space="720"/>
          <w:titlePg/>
        </w:sectPr>
      </w:pPr>
      <w:r>
        <w:rPr>
          <w:rFonts w:cs="Lucida Sans Unicode"/>
        </w:rPr>
        <w:t xml:space="preserve">Telefoon van </w:t>
      </w:r>
      <w:r w:rsidRPr="00694934">
        <w:rPr>
          <w:rFonts w:cs="Lucida Sans Unicode"/>
        </w:rPr>
        <w:t>Danny Verdonk. Is ingeschreven bij KvK en heeft netwerkkalender opgezet. Wil als een soort Ideal het profiel op meerdere websites aan kunnen passen. Wil graag ondersteuning door Syntens bij inschatten haalbaarheid en keuze hoe hij mee</w:t>
      </w:r>
      <w:r>
        <w:rPr>
          <w:rFonts w:cs="Lucida Sans Unicode"/>
        </w:rPr>
        <w:t>r tijd hiervoor vrij kan maken.</w:t>
      </w:r>
    </w:p>
    <w:p w:rsidR="0027702A" w:rsidRPr="006F3EAF" w:rsidRDefault="0027702A" w:rsidP="0027702A">
      <w:pPr>
        <w:rPr>
          <w:rFonts w:cs="Lucida Sans Unicode"/>
        </w:rPr>
      </w:pPr>
      <w:r w:rsidRPr="006F3EAF">
        <w:rPr>
          <w:rFonts w:cs="Lucida Sans Unicode"/>
        </w:rPr>
        <w:t>Mogelijke reacties</w:t>
      </w:r>
      <w:r>
        <w:rPr>
          <w:rFonts w:cs="Lucida Sans Unicode"/>
        </w:rPr>
        <w:t xml:space="preserve"> (alle w</w:t>
      </w:r>
      <w:r w:rsidR="00534863">
        <w:rPr>
          <w:rFonts w:cs="Lucida Sans Unicode"/>
        </w:rPr>
        <w:t>orden afgesloten met in e-Syn. v</w:t>
      </w:r>
      <w:r>
        <w:rPr>
          <w:rFonts w:cs="Lucida Sans Unicode"/>
        </w:rPr>
        <w:t xml:space="preserve">erzoek aanmaken en </w:t>
      </w:r>
      <w:r w:rsidR="00534863">
        <w:rPr>
          <w:rFonts w:cs="Lucida Sans Unicode"/>
        </w:rPr>
        <w:t>doorsturen/</w:t>
      </w:r>
      <w:r>
        <w:rPr>
          <w:rFonts w:cs="Lucida Sans Unicode"/>
        </w:rPr>
        <w:t>goedkeuren)</w:t>
      </w:r>
      <w:r w:rsidRPr="006F3EAF">
        <w:rPr>
          <w:rFonts w:cs="Lucida Sans Unicode"/>
        </w:rPr>
        <w:t>:</w:t>
      </w:r>
    </w:p>
    <w:p w:rsidR="0027702A" w:rsidRPr="006F3EAF" w:rsidRDefault="0027702A" w:rsidP="0027702A">
      <w:pPr>
        <w:keepNext w:val="0"/>
        <w:numPr>
          <w:ilvl w:val="0"/>
          <w:numId w:val="20"/>
        </w:numPr>
        <w:spacing w:line="240" w:lineRule="auto"/>
        <w:ind w:hanging="540"/>
        <w:outlineLvl w:val="9"/>
        <w:rPr>
          <w:rFonts w:cs="Lucida Sans Unicode"/>
        </w:rPr>
      </w:pPr>
      <w:r w:rsidRPr="006F3EAF">
        <w:rPr>
          <w:rFonts w:cs="Lucida Sans Unicode"/>
        </w:rPr>
        <w:t>“Natuurlijk, ik verbind u meteen door</w:t>
      </w:r>
      <w:r>
        <w:rPr>
          <w:rFonts w:cs="Lucida Sans Unicode"/>
        </w:rPr>
        <w:t xml:space="preserve"> (met uw Account Manager)</w:t>
      </w:r>
      <w:r w:rsidRPr="006F3EAF">
        <w:rPr>
          <w:rFonts w:cs="Lucida Sans Unicode"/>
        </w:rPr>
        <w:t>.”</w:t>
      </w:r>
      <w:r w:rsidRPr="00221E47">
        <w:rPr>
          <w:rFonts w:cs="Lucida Sans Unicode"/>
        </w:rPr>
        <w:t xml:space="preserve"> </w:t>
      </w:r>
    </w:p>
    <w:p w:rsidR="0027702A" w:rsidRPr="006F3EAF" w:rsidRDefault="0027702A" w:rsidP="0027702A">
      <w:pPr>
        <w:keepNext w:val="0"/>
        <w:numPr>
          <w:ilvl w:val="0"/>
          <w:numId w:val="20"/>
        </w:numPr>
        <w:spacing w:line="240" w:lineRule="auto"/>
        <w:ind w:hanging="540"/>
        <w:outlineLvl w:val="9"/>
        <w:rPr>
          <w:rFonts w:cs="Lucida Sans Unicode"/>
        </w:rPr>
      </w:pPr>
      <w:r>
        <w:rPr>
          <w:rFonts w:cs="Lucida Sans Unicode"/>
        </w:rPr>
        <w:t>Verzoek in e-Synergy aan A</w:t>
      </w:r>
      <w:r w:rsidRPr="006F3EAF">
        <w:rPr>
          <w:rFonts w:cs="Lucida Sans Unicode"/>
        </w:rPr>
        <w:t>cc</w:t>
      </w:r>
      <w:r>
        <w:rPr>
          <w:rFonts w:cs="Lucida Sans Unicode"/>
        </w:rPr>
        <w:t>ount Manager</w:t>
      </w:r>
      <w:r w:rsidRPr="006F3EAF">
        <w:rPr>
          <w:rFonts w:cs="Lucida Sans Unicode"/>
        </w:rPr>
        <w:t xml:space="preserve"> om binnen 2 werkdagen contact op te nemen.</w:t>
      </w:r>
    </w:p>
    <w:p w:rsidR="0027702A" w:rsidRDefault="0027702A" w:rsidP="0027702A">
      <w:pPr>
        <w:keepNext w:val="0"/>
        <w:numPr>
          <w:ilvl w:val="0"/>
          <w:numId w:val="20"/>
        </w:numPr>
        <w:spacing w:line="240" w:lineRule="auto"/>
        <w:ind w:hanging="540"/>
        <w:outlineLvl w:val="9"/>
        <w:rPr>
          <w:rFonts w:cs="Lucida Sans Unicode"/>
        </w:rPr>
      </w:pPr>
      <w:r w:rsidRPr="006F3EAF">
        <w:rPr>
          <w:rFonts w:cs="Lucida Sans Unicode"/>
        </w:rPr>
        <w:t>Verzoek in e-Synergy aan Syntens-specialist om binnen 2 werkdagen contact op te nemen.</w:t>
      </w:r>
    </w:p>
    <w:p w:rsidR="0027702A" w:rsidRPr="006F3EAF" w:rsidRDefault="0027702A" w:rsidP="0027702A">
      <w:pPr>
        <w:keepNext w:val="0"/>
        <w:numPr>
          <w:ilvl w:val="0"/>
          <w:numId w:val="20"/>
        </w:numPr>
        <w:spacing w:line="240" w:lineRule="auto"/>
        <w:ind w:hanging="540"/>
        <w:outlineLvl w:val="9"/>
        <w:rPr>
          <w:rFonts w:cs="Lucida Sans Unicode"/>
        </w:rPr>
      </w:pPr>
      <w:r w:rsidRPr="006F3EAF">
        <w:rPr>
          <w:rFonts w:cs="Lucida Sans Unicode"/>
        </w:rPr>
        <w:t xml:space="preserve">Verzoek in e-Synergy aan </w:t>
      </w:r>
      <w:r>
        <w:rPr>
          <w:rFonts w:cs="Lucida Sans Unicode"/>
        </w:rPr>
        <w:t>Regio-Sector-adviseur</w:t>
      </w:r>
      <w:r w:rsidRPr="006F3EAF">
        <w:rPr>
          <w:rFonts w:cs="Lucida Sans Unicode"/>
        </w:rPr>
        <w:t xml:space="preserve"> om binnen 2 werkdagen contact op te nemen</w:t>
      </w:r>
      <w:r>
        <w:rPr>
          <w:rFonts w:cs="Lucida Sans Unicode"/>
        </w:rPr>
        <w:t>.</w:t>
      </w:r>
    </w:p>
    <w:p w:rsidR="0027702A" w:rsidRDefault="00A86C95" w:rsidP="0027702A">
      <w:pPr>
        <w:keepNext w:val="0"/>
        <w:numPr>
          <w:ilvl w:val="0"/>
          <w:numId w:val="20"/>
        </w:numPr>
        <w:spacing w:line="240" w:lineRule="auto"/>
        <w:ind w:hanging="540"/>
        <w:outlineLvl w:val="9"/>
        <w:rPr>
          <w:rFonts w:cs="Lucida Sans Unicode"/>
        </w:rPr>
      </w:pPr>
      <w:r>
        <w:rPr>
          <w:rFonts w:cs="Lucida Sans Unicode"/>
        </w:rPr>
        <w:t>“</w:t>
      </w:r>
      <w:r w:rsidR="0027702A" w:rsidRPr="0096451F">
        <w:rPr>
          <w:rFonts w:cs="Lucida Sans Unicode"/>
        </w:rPr>
        <w:t>Wellicht kan ik u helpen / kan ik u te woord staan?</w:t>
      </w:r>
      <w:r>
        <w:rPr>
          <w:rFonts w:cs="Lucida Sans Unicode"/>
        </w:rPr>
        <w:t>”</w:t>
      </w:r>
      <w:r w:rsidR="0027702A" w:rsidRPr="0096451F">
        <w:rPr>
          <w:rFonts w:cs="Lucida Sans Unicode"/>
        </w:rPr>
        <w:t xml:space="preserve"> Binnen 24 uur antwoord geven.</w:t>
      </w:r>
    </w:p>
    <w:p w:rsidR="0027702A" w:rsidRDefault="0027702A" w:rsidP="0027702A">
      <w:pPr>
        <w:keepNext w:val="0"/>
        <w:numPr>
          <w:ilvl w:val="0"/>
          <w:numId w:val="20"/>
        </w:numPr>
        <w:spacing w:line="240" w:lineRule="auto"/>
        <w:ind w:hanging="540"/>
        <w:outlineLvl w:val="9"/>
        <w:rPr>
          <w:rFonts w:cs="Lucida Sans Unicode"/>
        </w:rPr>
      </w:pPr>
      <w:r w:rsidRPr="0096451F">
        <w:rPr>
          <w:rFonts w:cs="Lucida Sans Unicode"/>
        </w:rPr>
        <w:t xml:space="preserve">“Dat kan ik vertellen, maar er staat ook een heldere uitleg op onze website gelezen, met een bijgevoegd download-document en/of een bijgevoegde link.” </w:t>
      </w:r>
    </w:p>
    <w:p w:rsidR="0027702A" w:rsidRPr="0096451F" w:rsidRDefault="0027702A" w:rsidP="0027702A">
      <w:pPr>
        <w:keepNext w:val="0"/>
        <w:numPr>
          <w:ilvl w:val="0"/>
          <w:numId w:val="20"/>
        </w:numPr>
        <w:spacing w:line="240" w:lineRule="auto"/>
        <w:ind w:hanging="540"/>
        <w:outlineLvl w:val="9"/>
        <w:rPr>
          <w:rFonts w:cs="Lucida Sans Unicode"/>
        </w:rPr>
      </w:pPr>
      <w:r w:rsidRPr="0096451F">
        <w:rPr>
          <w:rFonts w:cs="Lucida Sans Unicode"/>
        </w:rPr>
        <w:t>“Dat is niet een rol die wij als Syntens invullen, maar ik kan u wel doorverwijzen naar KvK/Agentschap</w:t>
      </w:r>
      <w:r w:rsidR="00A86C95">
        <w:rPr>
          <w:rFonts w:cs="Lucida Sans Unicode"/>
        </w:rPr>
        <w:t>NL</w:t>
      </w:r>
      <w:r w:rsidRPr="0096451F">
        <w:rPr>
          <w:rFonts w:cs="Lucida Sans Unicode"/>
        </w:rPr>
        <w:t>/Rewin/e.d.”</w:t>
      </w:r>
    </w:p>
    <w:p w:rsidR="0027702A" w:rsidRDefault="0027702A" w:rsidP="0027702A">
      <w:pPr>
        <w:keepNext w:val="0"/>
        <w:numPr>
          <w:ilvl w:val="0"/>
          <w:numId w:val="20"/>
        </w:numPr>
        <w:spacing w:line="240" w:lineRule="auto"/>
        <w:ind w:hanging="540"/>
        <w:outlineLvl w:val="9"/>
        <w:rPr>
          <w:rFonts w:cs="Lucida Sans Unicode"/>
        </w:rPr>
      </w:pPr>
      <w:r>
        <w:rPr>
          <w:rFonts w:cs="Lucida Sans Unicode"/>
        </w:rPr>
        <w:t>“Dat is niet een rol die wij als Syntens invullen, maar ik kan u wel doorverwijzen naar een commerciële partij in uw regio die hierin is gespecialiseerd.”</w:t>
      </w:r>
      <w:r w:rsidRPr="00221E47">
        <w:rPr>
          <w:rFonts w:cs="Lucida Sans Unicode"/>
        </w:rPr>
        <w:t xml:space="preserve"> </w:t>
      </w:r>
    </w:p>
    <w:p w:rsidR="0027702A" w:rsidRDefault="0027702A" w:rsidP="0027702A">
      <w:pPr>
        <w:keepNext w:val="0"/>
        <w:numPr>
          <w:ilvl w:val="0"/>
          <w:numId w:val="20"/>
        </w:numPr>
        <w:spacing w:line="240" w:lineRule="auto"/>
        <w:ind w:hanging="540"/>
        <w:outlineLvl w:val="9"/>
        <w:rPr>
          <w:rFonts w:cs="Lucida Sans Unicode"/>
        </w:rPr>
      </w:pPr>
      <w:r>
        <w:rPr>
          <w:rFonts w:cs="Lucida Sans Unicode"/>
        </w:rPr>
        <w:t>“Nee.”</w:t>
      </w:r>
    </w:p>
    <w:p w:rsidR="00694934" w:rsidRDefault="0027702A" w:rsidP="0027702A">
      <w:pPr>
        <w:keepNext w:val="0"/>
        <w:numPr>
          <w:ilvl w:val="0"/>
          <w:numId w:val="20"/>
        </w:numPr>
        <w:spacing w:line="240" w:lineRule="auto"/>
        <w:ind w:hanging="540"/>
        <w:outlineLvl w:val="9"/>
        <w:rPr>
          <w:rFonts w:cs="Lucida Sans Unicode"/>
        </w:rPr>
      </w:pPr>
      <w:r>
        <w:rPr>
          <w:rFonts w:cs="Lucida Sans Unicode"/>
        </w:rPr>
        <w:t>“Welke Van Staalduinen?”</w:t>
      </w:r>
    </w:p>
    <w:p w:rsidR="00694934" w:rsidRDefault="00694934" w:rsidP="00694934">
      <w:pPr>
        <w:keepNext w:val="0"/>
        <w:spacing w:line="240" w:lineRule="auto"/>
        <w:outlineLvl w:val="9"/>
        <w:rPr>
          <w:rFonts w:cs="Lucida Sans Unicode"/>
        </w:rPr>
      </w:pPr>
    </w:p>
    <w:p w:rsidR="0027702A" w:rsidRPr="00694934" w:rsidRDefault="0027702A" w:rsidP="00694934">
      <w:pPr>
        <w:keepNext w:val="0"/>
        <w:spacing w:line="240" w:lineRule="auto"/>
        <w:outlineLvl w:val="9"/>
        <w:rPr>
          <w:rFonts w:cs="Lucida Sans Unicode"/>
        </w:rPr>
      </w:pPr>
      <w:r w:rsidRPr="00694934">
        <w:rPr>
          <w:rFonts w:cs="Lucida Sans Unicode"/>
        </w:rPr>
        <w:t>Vul in:</w:t>
      </w:r>
    </w:p>
    <w:p w:rsidR="0027702A" w:rsidRDefault="0027702A" w:rsidP="0027702A">
      <w:pPr>
        <w:rPr>
          <w:rFonts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5"/>
        <w:gridCol w:w="396"/>
        <w:gridCol w:w="410"/>
        <w:gridCol w:w="389"/>
        <w:gridCol w:w="410"/>
        <w:gridCol w:w="397"/>
        <w:gridCol w:w="363"/>
        <w:gridCol w:w="409"/>
        <w:gridCol w:w="408"/>
        <w:gridCol w:w="348"/>
        <w:gridCol w:w="352"/>
      </w:tblGrid>
      <w:tr w:rsidR="0027702A" w:rsidRPr="0027702A" w:rsidTr="0027702A">
        <w:tc>
          <w:tcPr>
            <w:tcW w:w="4968" w:type="dxa"/>
          </w:tcPr>
          <w:p w:rsidR="0027702A" w:rsidRPr="0027702A" w:rsidRDefault="0027702A" w:rsidP="00DA125C">
            <w:pPr>
              <w:rPr>
                <w:rFonts w:cs="Lucida Sans Unicode"/>
                <w:b/>
              </w:rPr>
            </w:pPr>
            <w:r w:rsidRPr="0027702A">
              <w:rPr>
                <w:rFonts w:cs="Lucida Sans Unicode"/>
                <w:b/>
              </w:rPr>
              <w:t>Vraag / Antwoord</w:t>
            </w:r>
          </w:p>
        </w:tc>
        <w:tc>
          <w:tcPr>
            <w:tcW w:w="430" w:type="dxa"/>
          </w:tcPr>
          <w:p w:rsidR="0027702A" w:rsidRPr="0027702A" w:rsidRDefault="0027702A" w:rsidP="00DA125C">
            <w:pPr>
              <w:rPr>
                <w:rFonts w:cs="Lucida Sans Unicode"/>
              </w:rPr>
            </w:pPr>
            <w:r w:rsidRPr="0027702A">
              <w:rPr>
                <w:rFonts w:cs="Lucida Sans Unicode"/>
              </w:rPr>
              <w:t>a</w:t>
            </w:r>
          </w:p>
        </w:tc>
        <w:tc>
          <w:tcPr>
            <w:tcW w:w="444" w:type="dxa"/>
          </w:tcPr>
          <w:p w:rsidR="0027702A" w:rsidRPr="0027702A" w:rsidRDefault="0027702A" w:rsidP="00DA125C">
            <w:pPr>
              <w:rPr>
                <w:rFonts w:cs="Lucida Sans Unicode"/>
              </w:rPr>
            </w:pPr>
            <w:r w:rsidRPr="0027702A">
              <w:rPr>
                <w:rFonts w:cs="Lucida Sans Unicode"/>
              </w:rPr>
              <w:t>b</w:t>
            </w:r>
          </w:p>
        </w:tc>
        <w:tc>
          <w:tcPr>
            <w:tcW w:w="423" w:type="dxa"/>
          </w:tcPr>
          <w:p w:rsidR="0027702A" w:rsidRPr="0027702A" w:rsidRDefault="0027702A" w:rsidP="00DA125C">
            <w:pPr>
              <w:rPr>
                <w:rFonts w:cs="Lucida Sans Unicode"/>
              </w:rPr>
            </w:pPr>
            <w:r w:rsidRPr="0027702A">
              <w:rPr>
                <w:rFonts w:cs="Lucida Sans Unicode"/>
              </w:rPr>
              <w:t>c</w:t>
            </w:r>
          </w:p>
        </w:tc>
        <w:tc>
          <w:tcPr>
            <w:tcW w:w="444" w:type="dxa"/>
          </w:tcPr>
          <w:p w:rsidR="0027702A" w:rsidRPr="0027702A" w:rsidRDefault="0027702A" w:rsidP="00DA125C">
            <w:pPr>
              <w:rPr>
                <w:rFonts w:cs="Lucida Sans Unicode"/>
              </w:rPr>
            </w:pPr>
            <w:r w:rsidRPr="0027702A">
              <w:rPr>
                <w:rFonts w:cs="Lucida Sans Unicode"/>
              </w:rPr>
              <w:t>d</w:t>
            </w:r>
          </w:p>
        </w:tc>
        <w:tc>
          <w:tcPr>
            <w:tcW w:w="431" w:type="dxa"/>
          </w:tcPr>
          <w:p w:rsidR="0027702A" w:rsidRPr="0027702A" w:rsidRDefault="0027702A" w:rsidP="00DA125C">
            <w:pPr>
              <w:rPr>
                <w:rFonts w:cs="Lucida Sans Unicode"/>
              </w:rPr>
            </w:pPr>
            <w:r w:rsidRPr="0027702A">
              <w:rPr>
                <w:rFonts w:cs="Lucida Sans Unicode"/>
              </w:rPr>
              <w:t>e</w:t>
            </w:r>
          </w:p>
        </w:tc>
        <w:tc>
          <w:tcPr>
            <w:tcW w:w="397" w:type="dxa"/>
          </w:tcPr>
          <w:p w:rsidR="0027702A" w:rsidRPr="0027702A" w:rsidRDefault="0027702A" w:rsidP="00DA125C">
            <w:pPr>
              <w:rPr>
                <w:rFonts w:cs="Lucida Sans Unicode"/>
              </w:rPr>
            </w:pPr>
            <w:r w:rsidRPr="0027702A">
              <w:rPr>
                <w:rFonts w:cs="Lucida Sans Unicode"/>
              </w:rPr>
              <w:t>f</w:t>
            </w:r>
          </w:p>
        </w:tc>
        <w:tc>
          <w:tcPr>
            <w:tcW w:w="443" w:type="dxa"/>
          </w:tcPr>
          <w:p w:rsidR="0027702A" w:rsidRPr="0027702A" w:rsidRDefault="0027702A" w:rsidP="00DA125C">
            <w:pPr>
              <w:rPr>
                <w:rFonts w:cs="Lucida Sans Unicode"/>
              </w:rPr>
            </w:pPr>
            <w:r w:rsidRPr="0027702A">
              <w:rPr>
                <w:rFonts w:cs="Lucida Sans Unicode"/>
              </w:rPr>
              <w:t>g</w:t>
            </w:r>
          </w:p>
        </w:tc>
        <w:tc>
          <w:tcPr>
            <w:tcW w:w="442" w:type="dxa"/>
          </w:tcPr>
          <w:p w:rsidR="0027702A" w:rsidRPr="0027702A" w:rsidRDefault="0027702A" w:rsidP="00DA125C">
            <w:pPr>
              <w:rPr>
                <w:rFonts w:cs="Lucida Sans Unicode"/>
              </w:rPr>
            </w:pPr>
            <w:r w:rsidRPr="0027702A">
              <w:rPr>
                <w:rFonts w:cs="Lucida Sans Unicode"/>
              </w:rPr>
              <w:t>h</w:t>
            </w:r>
          </w:p>
        </w:tc>
        <w:tc>
          <w:tcPr>
            <w:tcW w:w="382" w:type="dxa"/>
          </w:tcPr>
          <w:p w:rsidR="0027702A" w:rsidRPr="0027702A" w:rsidRDefault="0027702A" w:rsidP="00DA125C">
            <w:pPr>
              <w:rPr>
                <w:rFonts w:cs="Lucida Sans Unicode"/>
              </w:rPr>
            </w:pPr>
            <w:r w:rsidRPr="0027702A">
              <w:rPr>
                <w:rFonts w:cs="Lucida Sans Unicode"/>
              </w:rPr>
              <w:t>i</w:t>
            </w:r>
          </w:p>
        </w:tc>
        <w:tc>
          <w:tcPr>
            <w:tcW w:w="386" w:type="dxa"/>
          </w:tcPr>
          <w:p w:rsidR="0027702A" w:rsidRPr="0027702A" w:rsidRDefault="0027702A" w:rsidP="00DA125C">
            <w:pPr>
              <w:rPr>
                <w:rFonts w:cs="Lucida Sans Unicode"/>
              </w:rPr>
            </w:pPr>
            <w:r w:rsidRPr="0027702A">
              <w:rPr>
                <w:rFonts w:cs="Lucida Sans Unicode"/>
              </w:rPr>
              <w:t>J</w:t>
            </w: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1. Bouwbedrijf Hlipse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2. Mevrouw Jansen</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3. Reclamebureau</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4. Kunststofbedrijf Pieterse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5. Meneer De Jonge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6. Bouwbedrijf Glipse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7. Viskwekerij de Paling uit Vlagtwedde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8. Collea XXX uit YYY</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9. Transportbedrijf De Groot</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10. Speedheat</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27702A" w:rsidP="00DA125C">
            <w:pPr>
              <w:rPr>
                <w:rFonts w:cs="Lucida Sans Unicode"/>
              </w:rPr>
            </w:pPr>
            <w:r w:rsidRPr="0027702A">
              <w:rPr>
                <w:rFonts w:cs="Lucida Sans Unicode"/>
              </w:rPr>
              <w:t>11. Bouwbedrijf Flipse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534863" w:rsidRPr="0027702A" w:rsidTr="0027702A">
        <w:tc>
          <w:tcPr>
            <w:tcW w:w="4968" w:type="dxa"/>
          </w:tcPr>
          <w:p w:rsidR="00534863" w:rsidRPr="0027702A" w:rsidRDefault="00534863" w:rsidP="00DA125C">
            <w:pPr>
              <w:rPr>
                <w:rFonts w:cs="Lucida Sans Unicode"/>
              </w:rPr>
            </w:pPr>
            <w:r>
              <w:rPr>
                <w:rFonts w:cs="Lucida Sans Unicode"/>
              </w:rPr>
              <w:t>12. Collegae VVV uit WWW</w:t>
            </w:r>
          </w:p>
        </w:tc>
        <w:tc>
          <w:tcPr>
            <w:tcW w:w="430" w:type="dxa"/>
          </w:tcPr>
          <w:p w:rsidR="00534863" w:rsidRPr="0027702A" w:rsidRDefault="00534863" w:rsidP="00DA125C">
            <w:pPr>
              <w:rPr>
                <w:rFonts w:cs="Lucida Sans Unicode"/>
              </w:rPr>
            </w:pPr>
          </w:p>
        </w:tc>
        <w:tc>
          <w:tcPr>
            <w:tcW w:w="444" w:type="dxa"/>
          </w:tcPr>
          <w:p w:rsidR="00534863" w:rsidRPr="0027702A" w:rsidRDefault="00534863" w:rsidP="00DA125C">
            <w:pPr>
              <w:rPr>
                <w:rFonts w:cs="Lucida Sans Unicode"/>
              </w:rPr>
            </w:pPr>
          </w:p>
        </w:tc>
        <w:tc>
          <w:tcPr>
            <w:tcW w:w="423" w:type="dxa"/>
          </w:tcPr>
          <w:p w:rsidR="00534863" w:rsidRPr="0027702A" w:rsidRDefault="00534863" w:rsidP="00DA125C">
            <w:pPr>
              <w:rPr>
                <w:rFonts w:cs="Lucida Sans Unicode"/>
              </w:rPr>
            </w:pPr>
          </w:p>
        </w:tc>
        <w:tc>
          <w:tcPr>
            <w:tcW w:w="444" w:type="dxa"/>
          </w:tcPr>
          <w:p w:rsidR="00534863" w:rsidRPr="0027702A" w:rsidRDefault="00534863" w:rsidP="00DA125C">
            <w:pPr>
              <w:rPr>
                <w:rFonts w:cs="Lucida Sans Unicode"/>
              </w:rPr>
            </w:pPr>
          </w:p>
        </w:tc>
        <w:tc>
          <w:tcPr>
            <w:tcW w:w="431" w:type="dxa"/>
          </w:tcPr>
          <w:p w:rsidR="00534863" w:rsidRPr="0027702A" w:rsidRDefault="00534863" w:rsidP="00DA125C">
            <w:pPr>
              <w:rPr>
                <w:rFonts w:cs="Lucida Sans Unicode"/>
              </w:rPr>
            </w:pPr>
          </w:p>
        </w:tc>
        <w:tc>
          <w:tcPr>
            <w:tcW w:w="397" w:type="dxa"/>
          </w:tcPr>
          <w:p w:rsidR="00534863" w:rsidRPr="0027702A" w:rsidRDefault="00534863" w:rsidP="00DA125C">
            <w:pPr>
              <w:rPr>
                <w:rFonts w:cs="Lucida Sans Unicode"/>
              </w:rPr>
            </w:pPr>
          </w:p>
        </w:tc>
        <w:tc>
          <w:tcPr>
            <w:tcW w:w="443" w:type="dxa"/>
          </w:tcPr>
          <w:p w:rsidR="00534863" w:rsidRPr="0027702A" w:rsidRDefault="00534863" w:rsidP="00DA125C">
            <w:pPr>
              <w:rPr>
                <w:rFonts w:cs="Lucida Sans Unicode"/>
              </w:rPr>
            </w:pPr>
          </w:p>
        </w:tc>
        <w:tc>
          <w:tcPr>
            <w:tcW w:w="442" w:type="dxa"/>
          </w:tcPr>
          <w:p w:rsidR="00534863" w:rsidRPr="0027702A" w:rsidRDefault="00534863" w:rsidP="00DA125C">
            <w:pPr>
              <w:rPr>
                <w:rFonts w:cs="Lucida Sans Unicode"/>
              </w:rPr>
            </w:pPr>
          </w:p>
        </w:tc>
        <w:tc>
          <w:tcPr>
            <w:tcW w:w="382" w:type="dxa"/>
          </w:tcPr>
          <w:p w:rsidR="00534863" w:rsidRPr="0027702A" w:rsidRDefault="00534863" w:rsidP="00DA125C">
            <w:pPr>
              <w:rPr>
                <w:rFonts w:cs="Lucida Sans Unicode"/>
              </w:rPr>
            </w:pPr>
          </w:p>
        </w:tc>
        <w:tc>
          <w:tcPr>
            <w:tcW w:w="386" w:type="dxa"/>
          </w:tcPr>
          <w:p w:rsidR="00534863" w:rsidRPr="0027702A" w:rsidRDefault="00534863" w:rsidP="00DA125C">
            <w:pPr>
              <w:rPr>
                <w:rFonts w:cs="Lucida Sans Unicode"/>
              </w:rPr>
            </w:pPr>
          </w:p>
        </w:tc>
      </w:tr>
      <w:tr w:rsidR="0027702A" w:rsidRPr="0027702A" w:rsidTr="0027702A">
        <w:tc>
          <w:tcPr>
            <w:tcW w:w="4968" w:type="dxa"/>
          </w:tcPr>
          <w:p w:rsidR="0027702A" w:rsidRPr="0027702A" w:rsidRDefault="0027702A" w:rsidP="00534863">
            <w:pPr>
              <w:rPr>
                <w:rFonts w:cs="Lucida Sans Unicode"/>
              </w:rPr>
            </w:pPr>
            <w:r w:rsidRPr="0027702A">
              <w:rPr>
                <w:rFonts w:cs="Lucida Sans Unicode"/>
              </w:rPr>
              <w:t>1</w:t>
            </w:r>
            <w:r w:rsidR="00534863">
              <w:rPr>
                <w:rFonts w:cs="Lucida Sans Unicode"/>
              </w:rPr>
              <w:t>3</w:t>
            </w:r>
            <w:r w:rsidRPr="0027702A">
              <w:rPr>
                <w:rFonts w:cs="Lucida Sans Unicode"/>
              </w:rPr>
              <w:t>. Engineeringbureau Hoch</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534863" w:rsidP="00DA125C">
            <w:pPr>
              <w:rPr>
                <w:rFonts w:cs="Lucida Sans Unicode"/>
              </w:rPr>
            </w:pPr>
            <w:r>
              <w:rPr>
                <w:rFonts w:cs="Lucida Sans Unicode"/>
              </w:rPr>
              <w:t>14</w:t>
            </w:r>
            <w:r w:rsidR="0027702A" w:rsidRPr="0027702A">
              <w:rPr>
                <w:rFonts w:cs="Lucida Sans Unicode"/>
              </w:rPr>
              <w:t>. Gemeente Driebergen</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534863" w:rsidP="00DA125C">
            <w:pPr>
              <w:rPr>
                <w:rFonts w:cs="Lucida Sans Unicode"/>
              </w:rPr>
            </w:pPr>
            <w:r>
              <w:rPr>
                <w:rFonts w:cs="Lucida Sans Unicode"/>
              </w:rPr>
              <w:t>15</w:t>
            </w:r>
            <w:r w:rsidR="0027702A" w:rsidRPr="0027702A">
              <w:rPr>
                <w:rFonts w:cs="Lucida Sans Unicode"/>
              </w:rPr>
              <w:t>. Bouwbedrijf Flipse</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534863" w:rsidP="00DA125C">
            <w:pPr>
              <w:rPr>
                <w:rFonts w:cs="Lucida Sans Unicode"/>
              </w:rPr>
            </w:pPr>
            <w:r>
              <w:rPr>
                <w:rFonts w:cs="Lucida Sans Unicode"/>
              </w:rPr>
              <w:t>16</w:t>
            </w:r>
            <w:r w:rsidR="0027702A" w:rsidRPr="0027702A">
              <w:rPr>
                <w:rFonts w:cs="Lucida Sans Unicode"/>
              </w:rPr>
              <w:t>. Hapro International</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27702A" w:rsidRPr="0027702A" w:rsidTr="0027702A">
        <w:tc>
          <w:tcPr>
            <w:tcW w:w="4968" w:type="dxa"/>
          </w:tcPr>
          <w:p w:rsidR="0027702A" w:rsidRPr="0027702A" w:rsidRDefault="00534863" w:rsidP="00DA125C">
            <w:pPr>
              <w:rPr>
                <w:rFonts w:cs="Lucida Sans Unicode"/>
              </w:rPr>
            </w:pPr>
            <w:r>
              <w:rPr>
                <w:rFonts w:cs="Lucida Sans Unicode"/>
              </w:rPr>
              <w:t>17</w:t>
            </w:r>
            <w:r w:rsidR="00811F3E">
              <w:rPr>
                <w:rFonts w:cs="Lucida Sans Unicode"/>
              </w:rPr>
              <w:t>. Minister Verh</w:t>
            </w:r>
            <w:r w:rsidR="0027702A" w:rsidRPr="0027702A">
              <w:rPr>
                <w:rFonts w:cs="Lucida Sans Unicode"/>
              </w:rPr>
              <w:t>agen</w:t>
            </w:r>
          </w:p>
        </w:tc>
        <w:tc>
          <w:tcPr>
            <w:tcW w:w="430"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23" w:type="dxa"/>
          </w:tcPr>
          <w:p w:rsidR="0027702A" w:rsidRPr="0027702A" w:rsidRDefault="0027702A" w:rsidP="00DA125C">
            <w:pPr>
              <w:rPr>
                <w:rFonts w:cs="Lucida Sans Unicode"/>
              </w:rPr>
            </w:pPr>
          </w:p>
        </w:tc>
        <w:tc>
          <w:tcPr>
            <w:tcW w:w="444" w:type="dxa"/>
          </w:tcPr>
          <w:p w:rsidR="0027702A" w:rsidRPr="0027702A" w:rsidRDefault="0027702A" w:rsidP="00DA125C">
            <w:pPr>
              <w:rPr>
                <w:rFonts w:cs="Lucida Sans Unicode"/>
              </w:rPr>
            </w:pPr>
          </w:p>
        </w:tc>
        <w:tc>
          <w:tcPr>
            <w:tcW w:w="431" w:type="dxa"/>
          </w:tcPr>
          <w:p w:rsidR="0027702A" w:rsidRPr="0027702A" w:rsidRDefault="0027702A" w:rsidP="00DA125C">
            <w:pPr>
              <w:rPr>
                <w:rFonts w:cs="Lucida Sans Unicode"/>
              </w:rPr>
            </w:pPr>
          </w:p>
        </w:tc>
        <w:tc>
          <w:tcPr>
            <w:tcW w:w="397" w:type="dxa"/>
          </w:tcPr>
          <w:p w:rsidR="0027702A" w:rsidRPr="0027702A" w:rsidRDefault="0027702A" w:rsidP="00DA125C">
            <w:pPr>
              <w:rPr>
                <w:rFonts w:cs="Lucida Sans Unicode"/>
              </w:rPr>
            </w:pPr>
          </w:p>
        </w:tc>
        <w:tc>
          <w:tcPr>
            <w:tcW w:w="443" w:type="dxa"/>
          </w:tcPr>
          <w:p w:rsidR="0027702A" w:rsidRPr="0027702A" w:rsidRDefault="0027702A" w:rsidP="00DA125C">
            <w:pPr>
              <w:rPr>
                <w:rFonts w:cs="Lucida Sans Unicode"/>
              </w:rPr>
            </w:pPr>
          </w:p>
        </w:tc>
        <w:tc>
          <w:tcPr>
            <w:tcW w:w="442" w:type="dxa"/>
          </w:tcPr>
          <w:p w:rsidR="0027702A" w:rsidRPr="0027702A" w:rsidRDefault="0027702A" w:rsidP="00DA125C">
            <w:pPr>
              <w:rPr>
                <w:rFonts w:cs="Lucida Sans Unicode"/>
              </w:rPr>
            </w:pPr>
          </w:p>
        </w:tc>
        <w:tc>
          <w:tcPr>
            <w:tcW w:w="382" w:type="dxa"/>
          </w:tcPr>
          <w:p w:rsidR="0027702A" w:rsidRPr="0027702A" w:rsidRDefault="0027702A" w:rsidP="00DA125C">
            <w:pPr>
              <w:rPr>
                <w:rFonts w:cs="Lucida Sans Unicode"/>
              </w:rPr>
            </w:pPr>
          </w:p>
        </w:tc>
        <w:tc>
          <w:tcPr>
            <w:tcW w:w="386" w:type="dxa"/>
          </w:tcPr>
          <w:p w:rsidR="0027702A" w:rsidRPr="0027702A" w:rsidRDefault="0027702A" w:rsidP="00DA125C">
            <w:pPr>
              <w:rPr>
                <w:rFonts w:cs="Lucida Sans Unicode"/>
              </w:rPr>
            </w:pPr>
          </w:p>
        </w:tc>
      </w:tr>
      <w:tr w:rsidR="00694934" w:rsidRPr="0027702A" w:rsidTr="0027702A">
        <w:tc>
          <w:tcPr>
            <w:tcW w:w="4968" w:type="dxa"/>
          </w:tcPr>
          <w:p w:rsidR="00694934" w:rsidRDefault="00694934" w:rsidP="00DA125C">
            <w:pPr>
              <w:rPr>
                <w:rFonts w:cs="Lucida Sans Unicode"/>
              </w:rPr>
            </w:pPr>
            <w:r>
              <w:rPr>
                <w:rFonts w:cs="Lucida Sans Unicode"/>
              </w:rPr>
              <w:t>18. Danny Verdonk</w:t>
            </w:r>
          </w:p>
        </w:tc>
        <w:tc>
          <w:tcPr>
            <w:tcW w:w="430" w:type="dxa"/>
          </w:tcPr>
          <w:p w:rsidR="00694934" w:rsidRPr="0027702A" w:rsidRDefault="00694934" w:rsidP="00DA125C">
            <w:pPr>
              <w:rPr>
                <w:rFonts w:cs="Lucida Sans Unicode"/>
              </w:rPr>
            </w:pPr>
          </w:p>
        </w:tc>
        <w:tc>
          <w:tcPr>
            <w:tcW w:w="444" w:type="dxa"/>
          </w:tcPr>
          <w:p w:rsidR="00694934" w:rsidRPr="0027702A" w:rsidRDefault="00694934" w:rsidP="00DA125C">
            <w:pPr>
              <w:rPr>
                <w:rFonts w:cs="Lucida Sans Unicode"/>
              </w:rPr>
            </w:pPr>
          </w:p>
        </w:tc>
        <w:tc>
          <w:tcPr>
            <w:tcW w:w="423" w:type="dxa"/>
          </w:tcPr>
          <w:p w:rsidR="00694934" w:rsidRPr="0027702A" w:rsidRDefault="00694934" w:rsidP="00DA125C">
            <w:pPr>
              <w:rPr>
                <w:rFonts w:cs="Lucida Sans Unicode"/>
              </w:rPr>
            </w:pPr>
          </w:p>
        </w:tc>
        <w:tc>
          <w:tcPr>
            <w:tcW w:w="444" w:type="dxa"/>
          </w:tcPr>
          <w:p w:rsidR="00694934" w:rsidRPr="0027702A" w:rsidRDefault="00694934" w:rsidP="00DA125C">
            <w:pPr>
              <w:rPr>
                <w:rFonts w:cs="Lucida Sans Unicode"/>
              </w:rPr>
            </w:pPr>
          </w:p>
        </w:tc>
        <w:tc>
          <w:tcPr>
            <w:tcW w:w="431" w:type="dxa"/>
          </w:tcPr>
          <w:p w:rsidR="00694934" w:rsidRPr="0027702A" w:rsidRDefault="00694934" w:rsidP="00DA125C">
            <w:pPr>
              <w:rPr>
                <w:rFonts w:cs="Lucida Sans Unicode"/>
              </w:rPr>
            </w:pPr>
          </w:p>
        </w:tc>
        <w:tc>
          <w:tcPr>
            <w:tcW w:w="397" w:type="dxa"/>
          </w:tcPr>
          <w:p w:rsidR="00694934" w:rsidRPr="0027702A" w:rsidRDefault="00694934" w:rsidP="00DA125C">
            <w:pPr>
              <w:rPr>
                <w:rFonts w:cs="Lucida Sans Unicode"/>
              </w:rPr>
            </w:pPr>
          </w:p>
        </w:tc>
        <w:tc>
          <w:tcPr>
            <w:tcW w:w="443" w:type="dxa"/>
          </w:tcPr>
          <w:p w:rsidR="00694934" w:rsidRPr="0027702A" w:rsidRDefault="00694934" w:rsidP="00DA125C">
            <w:pPr>
              <w:rPr>
                <w:rFonts w:cs="Lucida Sans Unicode"/>
              </w:rPr>
            </w:pPr>
          </w:p>
        </w:tc>
        <w:tc>
          <w:tcPr>
            <w:tcW w:w="442" w:type="dxa"/>
          </w:tcPr>
          <w:p w:rsidR="00694934" w:rsidRPr="0027702A" w:rsidRDefault="00694934" w:rsidP="00DA125C">
            <w:pPr>
              <w:rPr>
                <w:rFonts w:cs="Lucida Sans Unicode"/>
              </w:rPr>
            </w:pPr>
          </w:p>
        </w:tc>
        <w:tc>
          <w:tcPr>
            <w:tcW w:w="382" w:type="dxa"/>
          </w:tcPr>
          <w:p w:rsidR="00694934" w:rsidRPr="0027702A" w:rsidRDefault="00694934" w:rsidP="00DA125C">
            <w:pPr>
              <w:rPr>
                <w:rFonts w:cs="Lucida Sans Unicode"/>
              </w:rPr>
            </w:pPr>
          </w:p>
        </w:tc>
        <w:tc>
          <w:tcPr>
            <w:tcW w:w="386" w:type="dxa"/>
          </w:tcPr>
          <w:p w:rsidR="00694934" w:rsidRPr="0027702A" w:rsidRDefault="00694934" w:rsidP="00DA125C">
            <w:pPr>
              <w:rPr>
                <w:rFonts w:cs="Lucida Sans Unicode"/>
              </w:rPr>
            </w:pPr>
          </w:p>
        </w:tc>
      </w:tr>
    </w:tbl>
    <w:p w:rsidR="00483B56" w:rsidRDefault="00483B56" w:rsidP="00CA207E">
      <w:pPr>
        <w:sectPr w:rsidR="00483B56" w:rsidSect="00A86C95">
          <w:pgSz w:w="11906" w:h="16838" w:code="9"/>
          <w:pgMar w:top="2694" w:right="2834" w:bottom="1678" w:left="1361" w:header="720" w:footer="437" w:gutter="0"/>
          <w:cols w:space="720"/>
          <w:titlePg/>
        </w:sectPr>
      </w:pPr>
    </w:p>
    <w:p w:rsidR="00A05887" w:rsidRDefault="00A05887" w:rsidP="00CA207E">
      <w:pPr>
        <w:sectPr w:rsidR="00A05887" w:rsidSect="00483B56">
          <w:type w:val="continuous"/>
          <w:pgSz w:w="11906" w:h="16838" w:code="9"/>
          <w:pgMar w:top="3175" w:right="2693" w:bottom="1678" w:left="1361" w:header="720" w:footer="437" w:gutter="0"/>
          <w:cols w:space="720"/>
          <w:titlePg/>
        </w:sectPr>
      </w:pPr>
    </w:p>
    <w:p w:rsidR="00CA207E" w:rsidRPr="00CA207E" w:rsidRDefault="00CA207E" w:rsidP="00CA207E"/>
    <w:sectPr w:rsidR="00CA207E" w:rsidRPr="00CA207E" w:rsidSect="00483B56">
      <w:type w:val="continuous"/>
      <w:pgSz w:w="11906" w:h="16838" w:code="9"/>
      <w:pgMar w:top="3175" w:right="2693" w:bottom="1678" w:left="1361" w:header="720" w:footer="43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563" w:rsidRDefault="00576563">
      <w:r>
        <w:separator/>
      </w:r>
    </w:p>
    <w:p w:rsidR="00576563" w:rsidRDefault="00576563"/>
    <w:p w:rsidR="00576563" w:rsidRDefault="00576563"/>
    <w:p w:rsidR="00576563" w:rsidRDefault="00576563" w:rsidP="001D16A8"/>
    <w:p w:rsidR="00576563" w:rsidRDefault="00576563" w:rsidP="0038566D"/>
    <w:p w:rsidR="00576563" w:rsidRDefault="00576563" w:rsidP="0038566D"/>
    <w:p w:rsidR="00576563" w:rsidRDefault="00576563" w:rsidP="007E047F"/>
    <w:p w:rsidR="00576563" w:rsidRDefault="00576563"/>
  </w:endnote>
  <w:endnote w:type="continuationSeparator" w:id="0">
    <w:p w:rsidR="00576563" w:rsidRDefault="00576563">
      <w:r>
        <w:continuationSeparator/>
      </w:r>
    </w:p>
    <w:p w:rsidR="00576563" w:rsidRDefault="00576563"/>
    <w:p w:rsidR="00576563" w:rsidRDefault="00576563"/>
    <w:p w:rsidR="00576563" w:rsidRDefault="00576563" w:rsidP="001D16A8"/>
    <w:p w:rsidR="00576563" w:rsidRDefault="00576563" w:rsidP="0038566D"/>
    <w:p w:rsidR="00576563" w:rsidRDefault="00576563" w:rsidP="0038566D"/>
    <w:p w:rsidR="00576563" w:rsidRDefault="00576563" w:rsidP="007E047F"/>
    <w:p w:rsidR="00576563" w:rsidRDefault="005765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nten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7E" w:rsidRPr="00CA207E" w:rsidRDefault="00CA207E" w:rsidP="00CA207E">
    <w:pPr>
      <w:tabs>
        <w:tab w:val="center" w:pos="4536"/>
        <w:tab w:val="right" w:pos="9072"/>
      </w:tabs>
      <w:outlineLvl w:val="9"/>
      <w:rPr>
        <w:sz w:val="14"/>
        <w:szCs w:val="14"/>
      </w:rPr>
    </w:pPr>
    <w:r w:rsidRPr="00CA207E">
      <w:rPr>
        <w:sz w:val="14"/>
        <w:szCs w:val="14"/>
      </w:rPr>
      <w:t xml:space="preserve">pagina </w:t>
    </w:r>
    <w:r w:rsidR="00DB6E25" w:rsidRPr="00CA207E">
      <w:rPr>
        <w:sz w:val="14"/>
        <w:szCs w:val="14"/>
      </w:rPr>
      <w:fldChar w:fldCharType="begin"/>
    </w:r>
    <w:r w:rsidRPr="00CA207E">
      <w:rPr>
        <w:sz w:val="14"/>
        <w:szCs w:val="14"/>
      </w:rPr>
      <w:instrText xml:space="preserve"> PAGE </w:instrText>
    </w:r>
    <w:r w:rsidR="00DB6E25" w:rsidRPr="00CA207E">
      <w:rPr>
        <w:sz w:val="14"/>
        <w:szCs w:val="14"/>
      </w:rPr>
      <w:fldChar w:fldCharType="separate"/>
    </w:r>
    <w:r w:rsidR="00A86C95">
      <w:rPr>
        <w:noProof/>
        <w:sz w:val="14"/>
        <w:szCs w:val="14"/>
      </w:rPr>
      <w:t>3</w:t>
    </w:r>
    <w:r w:rsidR="00DB6E25" w:rsidRPr="00CA207E">
      <w:rPr>
        <w:sz w:val="14"/>
        <w:szCs w:val="14"/>
      </w:rPr>
      <w:fldChar w:fldCharType="end"/>
    </w:r>
  </w:p>
  <w:p w:rsidR="00CA207E" w:rsidRDefault="00CA20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563" w:rsidRDefault="00576563">
      <w:r>
        <w:separator/>
      </w:r>
    </w:p>
    <w:p w:rsidR="00576563" w:rsidRDefault="00576563"/>
    <w:p w:rsidR="00576563" w:rsidRDefault="00576563"/>
    <w:p w:rsidR="00576563" w:rsidRDefault="00576563" w:rsidP="001D16A8"/>
    <w:p w:rsidR="00576563" w:rsidRDefault="00576563" w:rsidP="0038566D"/>
    <w:p w:rsidR="00576563" w:rsidRDefault="00576563" w:rsidP="0038566D"/>
    <w:p w:rsidR="00576563" w:rsidRDefault="00576563" w:rsidP="007E047F"/>
    <w:p w:rsidR="00576563" w:rsidRDefault="00576563"/>
  </w:footnote>
  <w:footnote w:type="continuationSeparator" w:id="0">
    <w:p w:rsidR="00576563" w:rsidRDefault="00576563">
      <w:r>
        <w:continuationSeparator/>
      </w:r>
    </w:p>
    <w:p w:rsidR="00576563" w:rsidRDefault="00576563"/>
    <w:p w:rsidR="00576563" w:rsidRDefault="00576563"/>
    <w:p w:rsidR="00576563" w:rsidRDefault="00576563" w:rsidP="001D16A8"/>
    <w:p w:rsidR="00576563" w:rsidRDefault="00576563" w:rsidP="0038566D"/>
    <w:p w:rsidR="00576563" w:rsidRDefault="00576563" w:rsidP="0038566D"/>
    <w:p w:rsidR="00576563" w:rsidRDefault="00576563" w:rsidP="007E047F"/>
    <w:p w:rsidR="00576563" w:rsidRDefault="005765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56" w:rsidRDefault="009F6156"/>
  <w:p w:rsidR="009F6156" w:rsidRDefault="009F6156"/>
  <w:p w:rsidR="009F6156" w:rsidRDefault="009F6156" w:rsidP="001D16A8"/>
  <w:p w:rsidR="009F6156" w:rsidRDefault="009F6156" w:rsidP="0038566D"/>
  <w:p w:rsidR="009F6156" w:rsidRDefault="009F6156" w:rsidP="0038566D"/>
  <w:p w:rsidR="009F6156" w:rsidRDefault="009F6156" w:rsidP="007E047F"/>
  <w:p w:rsidR="009F6156" w:rsidRDefault="009F6156" w:rsidP="00DB2B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56" w:rsidRDefault="0027702A" w:rsidP="0038566D">
    <w:r>
      <w:rPr>
        <w:noProof/>
        <w:lang w:eastAsia="nl-NL"/>
      </w:rPr>
      <w:drawing>
        <wp:anchor distT="0" distB="0" distL="114300" distR="114300" simplePos="0" relativeHeight="251657216" behindDoc="1" locked="1" layoutInCell="0" allowOverlap="0">
          <wp:simplePos x="0" y="0"/>
          <wp:positionH relativeFrom="page">
            <wp:posOffset>5480050</wp:posOffset>
          </wp:positionH>
          <wp:positionV relativeFrom="page">
            <wp:posOffset>568960</wp:posOffset>
          </wp:positionV>
          <wp:extent cx="1333500" cy="981075"/>
          <wp:effectExtent l="19050" t="0" r="0" b="0"/>
          <wp:wrapNone/>
          <wp:docPr id="5" name="Afbeelding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1333500" cy="981075"/>
                  </a:xfrm>
                  <a:prstGeom prst="rect">
                    <a:avLst/>
                  </a:prstGeom>
                  <a:noFill/>
                  <a:ln w="9525">
                    <a:noFill/>
                    <a:miter lim="800000"/>
                    <a:headEnd/>
                    <a:tailEnd/>
                  </a:ln>
                </pic:spPr>
              </pic:pic>
            </a:graphicData>
          </a:graphic>
        </wp:anchor>
      </w:drawing>
    </w:r>
  </w:p>
  <w:p w:rsidR="009F6156" w:rsidRDefault="009F6156" w:rsidP="007E047F"/>
  <w:p w:rsidR="009F6156" w:rsidRDefault="009F6156" w:rsidP="00DB2B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EA" w:rsidRPr="00F332AD" w:rsidRDefault="00AB6BAA">
    <w:pPr>
      <w:pStyle w:val="Koptekst"/>
      <w:rPr>
        <w:rFonts w:ascii="Lucida Sans Unicode" w:hAnsi="Lucida Sans Unicode" w:cs="Lucida Sans Unicode"/>
        <w:i/>
        <w:sz w:val="23"/>
        <w:szCs w:val="23"/>
      </w:rPr>
    </w:pPr>
    <w:r w:rsidRPr="00F332AD">
      <w:rPr>
        <w:rFonts w:ascii="Lucida Sans Unicode" w:hAnsi="Lucida Sans Unicode" w:cs="Lucida Sans Unicode"/>
        <w:i/>
        <w:sz w:val="23"/>
        <w:szCs w:val="23"/>
      </w:rPr>
      <w:t>Syntens helpt ondernemers beter, eerder en sneller innoveren</w:t>
    </w:r>
    <w:r w:rsidR="0027702A">
      <w:rPr>
        <w:rFonts w:ascii="Lucida Sans Unicode" w:hAnsi="Lucida Sans Unicode" w:cs="Lucida Sans Unicode"/>
        <w:noProof/>
        <w:lang w:eastAsia="nl-NL"/>
      </w:rPr>
      <w:drawing>
        <wp:anchor distT="0" distB="0" distL="114300" distR="114300" simplePos="0" relativeHeight="251658240" behindDoc="1" locked="1" layoutInCell="1" allowOverlap="0">
          <wp:simplePos x="0" y="0"/>
          <wp:positionH relativeFrom="page">
            <wp:posOffset>5478780</wp:posOffset>
          </wp:positionH>
          <wp:positionV relativeFrom="page">
            <wp:posOffset>568960</wp:posOffset>
          </wp:positionV>
          <wp:extent cx="1364615" cy="986155"/>
          <wp:effectExtent l="0" t="0" r="0" b="0"/>
          <wp:wrapNone/>
          <wp:docPr id="6" name="Afbeelding 6" descr="739_Synten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39_Syntens_black"/>
                  <pic:cNvPicPr>
                    <a:picLocks noChangeAspect="1" noChangeArrowheads="1"/>
                  </pic:cNvPicPr>
                </pic:nvPicPr>
                <pic:blipFill>
                  <a:blip r:embed="rId1"/>
                  <a:srcRect/>
                  <a:stretch>
                    <a:fillRect/>
                  </a:stretch>
                </pic:blipFill>
                <pic:spPr bwMode="auto">
                  <a:xfrm>
                    <a:off x="0" y="0"/>
                    <a:ext cx="1364615" cy="9861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501"/>
    <w:multiLevelType w:val="multilevel"/>
    <w:tmpl w:val="FC0ABEC2"/>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FD49B3"/>
    <w:multiLevelType w:val="multilevel"/>
    <w:tmpl w:val="CA5A672C"/>
    <w:lvl w:ilvl="0">
      <w:start w:val="1"/>
      <w:numFmt w:val="decimal"/>
      <w:lvlText w:val="%1"/>
      <w:lvlJc w:val="left"/>
      <w:pPr>
        <w:tabs>
          <w:tab w:val="num" w:pos="1191"/>
        </w:tabs>
        <w:ind w:left="1191" w:hanging="1191"/>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554947"/>
    <w:multiLevelType w:val="multilevel"/>
    <w:tmpl w:val="461E4B18"/>
    <w:lvl w:ilvl="0">
      <w:start w:val="1"/>
      <w:numFmt w:val="decimal"/>
      <w:lvlText w:val="%1"/>
      <w:lvlJc w:val="left"/>
      <w:pPr>
        <w:tabs>
          <w:tab w:val="num" w:pos="681"/>
        </w:tabs>
        <w:ind w:left="681" w:hanging="681"/>
      </w:pPr>
      <w:rPr>
        <w:rFonts w:ascii="Lucida Sans Unicode" w:hAnsi="Lucida Sans Unicod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6062095"/>
    <w:multiLevelType w:val="hybridMultilevel"/>
    <w:tmpl w:val="5F46781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289758E2"/>
    <w:multiLevelType w:val="multilevel"/>
    <w:tmpl w:val="A552E01A"/>
    <w:lvl w:ilvl="0">
      <w:start w:val="1"/>
      <w:numFmt w:val="decimal"/>
      <w:lvlText w:val="%1"/>
      <w:lvlJc w:val="left"/>
      <w:pPr>
        <w:tabs>
          <w:tab w:val="num" w:pos="1077"/>
        </w:tabs>
        <w:ind w:left="1077" w:hanging="1077"/>
      </w:pPr>
      <w:rPr>
        <w:rFonts w:hint="default"/>
        <w:b w:val="0"/>
        <w:i w:val="0"/>
        <w:sz w:val="24"/>
        <w:szCs w:val="24"/>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1CA602C"/>
    <w:multiLevelType w:val="hybridMultilevel"/>
    <w:tmpl w:val="5EB84B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22B4C24"/>
    <w:multiLevelType w:val="multilevel"/>
    <w:tmpl w:val="282CAB28"/>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9181084"/>
    <w:multiLevelType w:val="multilevel"/>
    <w:tmpl w:val="0E2CF434"/>
    <w:lvl w:ilvl="0">
      <w:start w:val="1"/>
      <w:numFmt w:val="decimal"/>
      <w:pStyle w:val="Kop1"/>
      <w:lvlText w:val="%1"/>
      <w:lvlJc w:val="left"/>
      <w:pPr>
        <w:tabs>
          <w:tab w:val="num" w:pos="1021"/>
        </w:tabs>
        <w:ind w:left="1021" w:hanging="1021"/>
      </w:pPr>
      <w:rPr>
        <w:rFonts w:hint="default"/>
      </w:rPr>
    </w:lvl>
    <w:lvl w:ilvl="1">
      <w:start w:val="1"/>
      <w:numFmt w:val="decimal"/>
      <w:pStyle w:val="Kop2"/>
      <w:lvlText w:val="%1.%2"/>
      <w:lvlJc w:val="left"/>
      <w:pPr>
        <w:tabs>
          <w:tab w:val="num" w:pos="1021"/>
        </w:tabs>
        <w:ind w:left="1021" w:hanging="1021"/>
      </w:pPr>
      <w:rPr>
        <w:rFonts w:hint="default"/>
      </w:rPr>
    </w:lvl>
    <w:lvl w:ilvl="2">
      <w:start w:val="1"/>
      <w:numFmt w:val="decimal"/>
      <w:pStyle w:val="Kop3"/>
      <w:lvlText w:val="%1.%2.%3"/>
      <w:lvlJc w:val="left"/>
      <w:pPr>
        <w:tabs>
          <w:tab w:val="num" w:pos="1021"/>
        </w:tabs>
        <w:ind w:left="1021" w:hanging="1021"/>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nsid w:val="3E5F7AFB"/>
    <w:multiLevelType w:val="multilevel"/>
    <w:tmpl w:val="272291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42307D2A"/>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6247E5"/>
    <w:multiLevelType w:val="multilevel"/>
    <w:tmpl w:val="931E4BD8"/>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1A43870"/>
    <w:multiLevelType w:val="multilevel"/>
    <w:tmpl w:val="461E4B18"/>
    <w:lvl w:ilvl="0">
      <w:start w:val="1"/>
      <w:numFmt w:val="decimal"/>
      <w:lvlText w:val="%1"/>
      <w:lvlJc w:val="left"/>
      <w:pPr>
        <w:tabs>
          <w:tab w:val="num" w:pos="681"/>
        </w:tabs>
        <w:ind w:left="681" w:hanging="681"/>
      </w:pPr>
      <w:rPr>
        <w:rFonts w:ascii="Lucida Sans Unicode" w:hAnsi="Lucida Sans Unicod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66E0883"/>
    <w:multiLevelType w:val="singleLevel"/>
    <w:tmpl w:val="48DEEDAA"/>
    <w:lvl w:ilvl="0">
      <w:start w:val="1"/>
      <w:numFmt w:val="decimal"/>
      <w:lvlText w:val="%1"/>
      <w:lvlJc w:val="left"/>
      <w:pPr>
        <w:tabs>
          <w:tab w:val="num" w:pos="681"/>
        </w:tabs>
        <w:ind w:left="681" w:hanging="681"/>
      </w:pPr>
      <w:rPr>
        <w:rFonts w:ascii="Lucida Sans Unicode" w:hAnsi="Lucida Sans Unicode" w:hint="default"/>
        <w:b w:val="0"/>
        <w:i w:val="0"/>
        <w:sz w:val="24"/>
        <w:szCs w:val="24"/>
      </w:rPr>
    </w:lvl>
  </w:abstractNum>
  <w:abstractNum w:abstractNumId="13">
    <w:nsid w:val="567632D0"/>
    <w:multiLevelType w:val="hybridMultilevel"/>
    <w:tmpl w:val="83A6E7E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57AC30B0"/>
    <w:multiLevelType w:val="multilevel"/>
    <w:tmpl w:val="D2604DB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E832A4"/>
    <w:multiLevelType w:val="multilevel"/>
    <w:tmpl w:val="A552E01A"/>
    <w:lvl w:ilvl="0">
      <w:start w:val="1"/>
      <w:numFmt w:val="decimal"/>
      <w:lvlText w:val="%1"/>
      <w:lvlJc w:val="left"/>
      <w:pPr>
        <w:tabs>
          <w:tab w:val="num" w:pos="1077"/>
        </w:tabs>
        <w:ind w:left="1077" w:hanging="1077"/>
      </w:pPr>
      <w:rPr>
        <w:rFonts w:hint="default"/>
        <w:b w:val="0"/>
        <w:i w:val="0"/>
        <w:sz w:val="24"/>
        <w:szCs w:val="24"/>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B223559"/>
    <w:multiLevelType w:val="multilevel"/>
    <w:tmpl w:val="EE8C1156"/>
    <w:lvl w:ilvl="0">
      <w:start w:val="1"/>
      <w:numFmt w:val="decimal"/>
      <w:lvlText w:val="%1"/>
      <w:lvlJc w:val="left"/>
      <w:pPr>
        <w:tabs>
          <w:tab w:val="num" w:pos="1361"/>
        </w:tabs>
        <w:ind w:left="1361" w:hanging="1361"/>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D1B68B5"/>
    <w:multiLevelType w:val="multilevel"/>
    <w:tmpl w:val="355C8B1A"/>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0320ED9"/>
    <w:multiLevelType w:val="multilevel"/>
    <w:tmpl w:val="0413001F"/>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8FB7F2A"/>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12"/>
  </w:num>
  <w:num w:numId="3">
    <w:abstractNumId w:val="3"/>
  </w:num>
  <w:num w:numId="4">
    <w:abstractNumId w:val="4"/>
  </w:num>
  <w:num w:numId="5">
    <w:abstractNumId w:val="2"/>
  </w:num>
  <w:num w:numId="6">
    <w:abstractNumId w:val="11"/>
  </w:num>
  <w:num w:numId="7">
    <w:abstractNumId w:val="19"/>
  </w:num>
  <w:num w:numId="8">
    <w:abstractNumId w:val="7"/>
  </w:num>
  <w:num w:numId="9">
    <w:abstractNumId w:val="9"/>
  </w:num>
  <w:num w:numId="10">
    <w:abstractNumId w:val="18"/>
  </w:num>
  <w:num w:numId="11">
    <w:abstractNumId w:val="17"/>
  </w:num>
  <w:num w:numId="12">
    <w:abstractNumId w:val="0"/>
  </w:num>
  <w:num w:numId="13">
    <w:abstractNumId w:val="15"/>
  </w:num>
  <w:num w:numId="14">
    <w:abstractNumId w:val="16"/>
  </w:num>
  <w:num w:numId="15">
    <w:abstractNumId w:val="1"/>
  </w:num>
  <w:num w:numId="16">
    <w:abstractNumId w:val="6"/>
  </w:num>
  <w:num w:numId="17">
    <w:abstractNumId w:val="10"/>
  </w:num>
  <w:num w:numId="18">
    <w:abstractNumId w:val="14"/>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nl-NL" w:vendorID="9" w:dllVersion="512" w:checkStyle="1"/>
  <w:activeWritingStyle w:appName="MSWord" w:lang="nl-NL" w:vendorID="1" w:dllVersion="512" w:checkStyle="1"/>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18434"/>
  </w:hdrShapeDefaults>
  <w:footnotePr>
    <w:footnote w:id="-1"/>
    <w:footnote w:id="0"/>
  </w:footnotePr>
  <w:endnotePr>
    <w:endnote w:id="-1"/>
    <w:endnote w:id="0"/>
  </w:endnotePr>
  <w:compat/>
  <w:rsids>
    <w:rsidRoot w:val="004A2819"/>
    <w:rsid w:val="00003D69"/>
    <w:rsid w:val="00036E6C"/>
    <w:rsid w:val="00062798"/>
    <w:rsid w:val="0006663C"/>
    <w:rsid w:val="000704F8"/>
    <w:rsid w:val="00083A99"/>
    <w:rsid w:val="00086042"/>
    <w:rsid w:val="00091A68"/>
    <w:rsid w:val="000A5A9B"/>
    <w:rsid w:val="000B2BFF"/>
    <w:rsid w:val="000D6D95"/>
    <w:rsid w:val="000E4C61"/>
    <w:rsid w:val="000E7671"/>
    <w:rsid w:val="0010128E"/>
    <w:rsid w:val="00126651"/>
    <w:rsid w:val="00131348"/>
    <w:rsid w:val="001401D6"/>
    <w:rsid w:val="00147A3F"/>
    <w:rsid w:val="00172A34"/>
    <w:rsid w:val="001A1C71"/>
    <w:rsid w:val="001A40C5"/>
    <w:rsid w:val="001A5651"/>
    <w:rsid w:val="001A7362"/>
    <w:rsid w:val="001D16A8"/>
    <w:rsid w:val="001E4ECD"/>
    <w:rsid w:val="001F2945"/>
    <w:rsid w:val="00207533"/>
    <w:rsid w:val="00211C9F"/>
    <w:rsid w:val="002406B2"/>
    <w:rsid w:val="002513E9"/>
    <w:rsid w:val="002526C6"/>
    <w:rsid w:val="0027702A"/>
    <w:rsid w:val="002846C8"/>
    <w:rsid w:val="00291577"/>
    <w:rsid w:val="002A4BF1"/>
    <w:rsid w:val="002B1986"/>
    <w:rsid w:val="002D0AA2"/>
    <w:rsid w:val="003166BA"/>
    <w:rsid w:val="0032710C"/>
    <w:rsid w:val="00330344"/>
    <w:rsid w:val="00333DD9"/>
    <w:rsid w:val="00337357"/>
    <w:rsid w:val="00351489"/>
    <w:rsid w:val="00383938"/>
    <w:rsid w:val="00383EE3"/>
    <w:rsid w:val="0038566D"/>
    <w:rsid w:val="00385FA3"/>
    <w:rsid w:val="003863D6"/>
    <w:rsid w:val="003943F3"/>
    <w:rsid w:val="003B5FDC"/>
    <w:rsid w:val="003B65A5"/>
    <w:rsid w:val="003D65EA"/>
    <w:rsid w:val="003E1744"/>
    <w:rsid w:val="004056E6"/>
    <w:rsid w:val="00461751"/>
    <w:rsid w:val="00483B56"/>
    <w:rsid w:val="0049245D"/>
    <w:rsid w:val="004A2819"/>
    <w:rsid w:val="004B34DB"/>
    <w:rsid w:val="004D2821"/>
    <w:rsid w:val="00505DC8"/>
    <w:rsid w:val="00534863"/>
    <w:rsid w:val="005655C7"/>
    <w:rsid w:val="00576563"/>
    <w:rsid w:val="00577F5D"/>
    <w:rsid w:val="00584694"/>
    <w:rsid w:val="00585E33"/>
    <w:rsid w:val="00592616"/>
    <w:rsid w:val="005C2935"/>
    <w:rsid w:val="005D6708"/>
    <w:rsid w:val="005E2237"/>
    <w:rsid w:val="005F0B29"/>
    <w:rsid w:val="0060216D"/>
    <w:rsid w:val="0060564C"/>
    <w:rsid w:val="006104E5"/>
    <w:rsid w:val="00611BAB"/>
    <w:rsid w:val="00647E6B"/>
    <w:rsid w:val="006511C3"/>
    <w:rsid w:val="00666AB6"/>
    <w:rsid w:val="00694934"/>
    <w:rsid w:val="006F60B9"/>
    <w:rsid w:val="00701820"/>
    <w:rsid w:val="00705A33"/>
    <w:rsid w:val="00707BED"/>
    <w:rsid w:val="00714256"/>
    <w:rsid w:val="00714679"/>
    <w:rsid w:val="007149AB"/>
    <w:rsid w:val="0071702C"/>
    <w:rsid w:val="007224BE"/>
    <w:rsid w:val="00740AF4"/>
    <w:rsid w:val="00777A63"/>
    <w:rsid w:val="007936D9"/>
    <w:rsid w:val="007B7A3D"/>
    <w:rsid w:val="007C7ECE"/>
    <w:rsid w:val="007E047F"/>
    <w:rsid w:val="00811F3E"/>
    <w:rsid w:val="008331FA"/>
    <w:rsid w:val="00847EFE"/>
    <w:rsid w:val="0085751F"/>
    <w:rsid w:val="00886320"/>
    <w:rsid w:val="0089525F"/>
    <w:rsid w:val="008A5D69"/>
    <w:rsid w:val="008B5945"/>
    <w:rsid w:val="008E2FDE"/>
    <w:rsid w:val="008F24D1"/>
    <w:rsid w:val="009033AA"/>
    <w:rsid w:val="0090604A"/>
    <w:rsid w:val="009321C2"/>
    <w:rsid w:val="009366AF"/>
    <w:rsid w:val="00945F0F"/>
    <w:rsid w:val="009811B1"/>
    <w:rsid w:val="00982472"/>
    <w:rsid w:val="00994942"/>
    <w:rsid w:val="009A574A"/>
    <w:rsid w:val="009B0B39"/>
    <w:rsid w:val="009F6156"/>
    <w:rsid w:val="00A05887"/>
    <w:rsid w:val="00A069BA"/>
    <w:rsid w:val="00A35548"/>
    <w:rsid w:val="00A42FB9"/>
    <w:rsid w:val="00A710AB"/>
    <w:rsid w:val="00A86C95"/>
    <w:rsid w:val="00A92A9C"/>
    <w:rsid w:val="00A94DDC"/>
    <w:rsid w:val="00AB2A9E"/>
    <w:rsid w:val="00AB6BAA"/>
    <w:rsid w:val="00AC47F0"/>
    <w:rsid w:val="00AD1D44"/>
    <w:rsid w:val="00AD2BCD"/>
    <w:rsid w:val="00AF2E49"/>
    <w:rsid w:val="00B32457"/>
    <w:rsid w:val="00B64632"/>
    <w:rsid w:val="00B647DF"/>
    <w:rsid w:val="00B70A68"/>
    <w:rsid w:val="00B86835"/>
    <w:rsid w:val="00BB1857"/>
    <w:rsid w:val="00BD5A49"/>
    <w:rsid w:val="00BE30D3"/>
    <w:rsid w:val="00BF6D6F"/>
    <w:rsid w:val="00C05080"/>
    <w:rsid w:val="00C45B12"/>
    <w:rsid w:val="00C60E15"/>
    <w:rsid w:val="00C81572"/>
    <w:rsid w:val="00CA207E"/>
    <w:rsid w:val="00CB5746"/>
    <w:rsid w:val="00CE2121"/>
    <w:rsid w:val="00CE5D9E"/>
    <w:rsid w:val="00CF518D"/>
    <w:rsid w:val="00D21FF8"/>
    <w:rsid w:val="00D27594"/>
    <w:rsid w:val="00D30040"/>
    <w:rsid w:val="00D622B0"/>
    <w:rsid w:val="00D6380B"/>
    <w:rsid w:val="00D76849"/>
    <w:rsid w:val="00D80A43"/>
    <w:rsid w:val="00D824DC"/>
    <w:rsid w:val="00D829E6"/>
    <w:rsid w:val="00D97CF7"/>
    <w:rsid w:val="00DA48F1"/>
    <w:rsid w:val="00DB0D19"/>
    <w:rsid w:val="00DB2BB5"/>
    <w:rsid w:val="00DB6E25"/>
    <w:rsid w:val="00DD3598"/>
    <w:rsid w:val="00DD6737"/>
    <w:rsid w:val="00DE6F34"/>
    <w:rsid w:val="00E059E8"/>
    <w:rsid w:val="00E12882"/>
    <w:rsid w:val="00E155F5"/>
    <w:rsid w:val="00E33F55"/>
    <w:rsid w:val="00E76356"/>
    <w:rsid w:val="00E825A4"/>
    <w:rsid w:val="00E912F4"/>
    <w:rsid w:val="00EA2626"/>
    <w:rsid w:val="00EB1809"/>
    <w:rsid w:val="00EC327C"/>
    <w:rsid w:val="00EC595C"/>
    <w:rsid w:val="00EF4DE7"/>
    <w:rsid w:val="00F01AB4"/>
    <w:rsid w:val="00F15DBF"/>
    <w:rsid w:val="00F23E06"/>
    <w:rsid w:val="00F24C00"/>
    <w:rsid w:val="00F24F65"/>
    <w:rsid w:val="00F27869"/>
    <w:rsid w:val="00F33061"/>
    <w:rsid w:val="00F332AD"/>
    <w:rsid w:val="00F67E3B"/>
    <w:rsid w:val="00F82E5A"/>
    <w:rsid w:val="00F83AF3"/>
    <w:rsid w:val="00FA728D"/>
    <w:rsid w:val="00FB2A88"/>
    <w:rsid w:val="00FB66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2457"/>
    <w:pPr>
      <w:keepNext/>
      <w:spacing w:line="283" w:lineRule="atLeast"/>
      <w:outlineLvl w:val="0"/>
    </w:pPr>
    <w:rPr>
      <w:rFonts w:ascii="Lucida Sans Unicode" w:hAnsi="Lucida Sans Unicode"/>
      <w:spacing w:val="-2"/>
      <w:sz w:val="18"/>
      <w:szCs w:val="18"/>
      <w:lang w:eastAsia="en-US"/>
    </w:rPr>
  </w:style>
  <w:style w:type="paragraph" w:styleId="Kop1">
    <w:name w:val="heading 1"/>
    <w:basedOn w:val="Standaard"/>
    <w:qFormat/>
    <w:rsid w:val="0090604A"/>
    <w:pPr>
      <w:numPr>
        <w:numId w:val="8"/>
      </w:numPr>
      <w:spacing w:before="100" w:beforeAutospacing="1"/>
    </w:pPr>
    <w:rPr>
      <w:sz w:val="24"/>
      <w:szCs w:val="24"/>
    </w:rPr>
  </w:style>
  <w:style w:type="paragraph" w:styleId="Kop2">
    <w:name w:val="heading 2"/>
    <w:basedOn w:val="Standaard"/>
    <w:next w:val="Standaard"/>
    <w:qFormat/>
    <w:rsid w:val="0090604A"/>
    <w:pPr>
      <w:numPr>
        <w:ilvl w:val="1"/>
        <w:numId w:val="8"/>
      </w:numPr>
      <w:outlineLvl w:val="1"/>
    </w:pPr>
    <w:rPr>
      <w:sz w:val="20"/>
    </w:rPr>
  </w:style>
  <w:style w:type="paragraph" w:styleId="Kop3">
    <w:name w:val="heading 3"/>
    <w:basedOn w:val="Standaard"/>
    <w:next w:val="Standaard"/>
    <w:qFormat/>
    <w:rsid w:val="0090604A"/>
    <w:pPr>
      <w:numPr>
        <w:ilvl w:val="2"/>
        <w:numId w:val="8"/>
      </w:numPr>
      <w:outlineLvl w:val="2"/>
    </w:pPr>
    <w:rPr>
      <w:rFonts w:ascii="Arial" w:hAnsi="Arial"/>
      <w:i/>
      <w:sz w:val="20"/>
    </w:rPr>
  </w:style>
  <w:style w:type="paragraph" w:styleId="Kop4">
    <w:name w:val="heading 4"/>
    <w:basedOn w:val="Standaard"/>
    <w:next w:val="Standaard"/>
    <w:qFormat/>
    <w:rsid w:val="0090604A"/>
    <w:pPr>
      <w:numPr>
        <w:ilvl w:val="3"/>
        <w:numId w:val="8"/>
      </w:numPr>
      <w:outlineLvl w:val="3"/>
    </w:pPr>
    <w:rPr>
      <w:rFonts w:ascii="Arial" w:hAnsi="Arial"/>
      <w:i/>
      <w:sz w:val="28"/>
    </w:rPr>
  </w:style>
  <w:style w:type="paragraph" w:styleId="Kop5">
    <w:name w:val="heading 5"/>
    <w:basedOn w:val="Standaard"/>
    <w:next w:val="Standaard"/>
    <w:qFormat/>
    <w:rsid w:val="0090604A"/>
    <w:pPr>
      <w:framePr w:w="2279" w:h="6804" w:wrap="around" w:vAnchor="page" w:hAnchor="page" w:x="9300" w:y="3630" w:anchorLock="1"/>
      <w:numPr>
        <w:ilvl w:val="4"/>
        <w:numId w:val="8"/>
      </w:numPr>
      <w:shd w:val="solid" w:color="FFFFFF" w:fill="FFFFFF"/>
      <w:outlineLvl w:val="4"/>
    </w:pPr>
    <w:rPr>
      <w:b/>
      <w:sz w:val="16"/>
    </w:rPr>
  </w:style>
  <w:style w:type="paragraph" w:styleId="Kop6">
    <w:name w:val="heading 6"/>
    <w:basedOn w:val="Standaard"/>
    <w:next w:val="Standaard"/>
    <w:qFormat/>
    <w:rsid w:val="0090604A"/>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90604A"/>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90604A"/>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90604A"/>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lement">
    <w:name w:val="Element"/>
    <w:basedOn w:val="Standaard"/>
    <w:rsid w:val="001D16A8"/>
    <w:pPr>
      <w:spacing w:line="280" w:lineRule="exact"/>
      <w:jc w:val="right"/>
      <w:outlineLvl w:val="9"/>
    </w:pPr>
    <w:rPr>
      <w:i/>
    </w:rPr>
  </w:style>
  <w:style w:type="paragraph" w:styleId="Koptekst">
    <w:name w:val="header"/>
    <w:basedOn w:val="Standaard"/>
    <w:rsid w:val="002526C6"/>
    <w:pPr>
      <w:tabs>
        <w:tab w:val="center" w:pos="4536"/>
        <w:tab w:val="right" w:pos="9072"/>
      </w:tabs>
    </w:pPr>
    <w:rPr>
      <w:rFonts w:ascii="Arial" w:hAnsi="Arial"/>
    </w:rPr>
  </w:style>
  <w:style w:type="paragraph" w:styleId="Voettekst">
    <w:name w:val="footer"/>
    <w:basedOn w:val="Standaard"/>
    <w:rsid w:val="002526C6"/>
    <w:pPr>
      <w:tabs>
        <w:tab w:val="center" w:pos="4536"/>
        <w:tab w:val="right" w:pos="9072"/>
      </w:tabs>
    </w:pPr>
  </w:style>
  <w:style w:type="paragraph" w:styleId="Documentstructuur">
    <w:name w:val="Document Map"/>
    <w:basedOn w:val="Standaard"/>
    <w:semiHidden/>
    <w:rsid w:val="002526C6"/>
    <w:pPr>
      <w:shd w:val="clear" w:color="auto" w:fill="000080"/>
    </w:pPr>
    <w:rPr>
      <w:rFonts w:ascii="Tahoma" w:hAnsi="Tahoma"/>
    </w:rPr>
  </w:style>
  <w:style w:type="paragraph" w:customStyle="1" w:styleId="Lijntje">
    <w:name w:val="Lijntje"/>
    <w:rsid w:val="002526C6"/>
    <w:pPr>
      <w:framePr w:w="9168" w:h="3022" w:hSpace="181" w:wrap="around" w:vAnchor="page" w:hAnchor="page" w:x="1039" w:y="3919" w:anchorLock="1"/>
      <w:shd w:val="solid" w:color="FFFFFF" w:fill="FFFFFF"/>
    </w:pPr>
    <w:rPr>
      <w:rFonts w:ascii="Syntens" w:hAnsi="Syntens"/>
      <w:noProof/>
      <w:sz w:val="260"/>
      <w:lang w:val="en-GB" w:eastAsia="en-US"/>
    </w:rPr>
  </w:style>
  <w:style w:type="paragraph" w:customStyle="1" w:styleId="Kolomgegevens">
    <w:name w:val="Kolomgegevens"/>
    <w:basedOn w:val="Standaard"/>
    <w:rsid w:val="00DD3598"/>
    <w:rPr>
      <w:sz w:val="15"/>
    </w:rPr>
  </w:style>
  <w:style w:type="paragraph" w:customStyle="1" w:styleId="Documenttitel">
    <w:name w:val="Document titel"/>
    <w:basedOn w:val="Kop3"/>
    <w:rsid w:val="001D16A8"/>
    <w:pPr>
      <w:spacing w:before="40" w:line="240" w:lineRule="auto"/>
      <w:ind w:left="72"/>
      <w:outlineLvl w:val="9"/>
    </w:pPr>
    <w:rPr>
      <w:rFonts w:ascii="Lucida Sans Unicode" w:hAnsi="Lucida Sans Unicode"/>
    </w:rPr>
  </w:style>
  <w:style w:type="paragraph" w:customStyle="1" w:styleId="StyleLeft0mm">
    <w:name w:val="Style Left:  0 mm"/>
    <w:basedOn w:val="Standaard"/>
    <w:rsid w:val="001D16A8"/>
  </w:style>
  <w:style w:type="paragraph" w:styleId="Ballontekst">
    <w:name w:val="Balloon Text"/>
    <w:basedOn w:val="Standaard"/>
    <w:semiHidden/>
    <w:rsid w:val="00A94DDC"/>
    <w:rPr>
      <w:rFonts w:ascii="Tahoma" w:hAnsi="Tahoma" w:cs="Tahoma"/>
      <w:sz w:val="16"/>
      <w:szCs w:val="16"/>
    </w:rPr>
  </w:style>
  <w:style w:type="character" w:styleId="Hyperlink">
    <w:name w:val="Hyperlink"/>
    <w:basedOn w:val="Standaardalinea-lettertype"/>
    <w:rsid w:val="00D80A43"/>
    <w:rPr>
      <w:color w:val="0000FF"/>
      <w:u w:val="single"/>
    </w:rPr>
  </w:style>
  <w:style w:type="table" w:styleId="Tabelraster">
    <w:name w:val="Table Grid"/>
    <w:basedOn w:val="Standaardtabel"/>
    <w:rsid w:val="0027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Geenlijst"/>
    <w:rsid w:val="007149AB"/>
    <w:pPr>
      <w:numPr>
        <w:numId w:val="7"/>
      </w:numPr>
    </w:pPr>
  </w:style>
  <w:style w:type="paragraph" w:styleId="Lijstalinea">
    <w:name w:val="List Paragraph"/>
    <w:basedOn w:val="Standaard"/>
    <w:uiPriority w:val="34"/>
    <w:qFormat/>
    <w:rsid w:val="006949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yntens\Documenten\Memo.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0</TotalTime>
  <Pages>3</Pages>
  <Words>920</Words>
  <Characters>5061</Characters>
  <Application>Microsoft Office Word</Application>
  <DocSecurity>0</DocSecurity>
  <Lines>42</Lines>
  <Paragraphs>11</Paragraphs>
  <ScaleCrop>false</ScaleCrop>
  <HeadingPairs>
    <vt:vector size="4" baseType="variant">
      <vt:variant>
        <vt:lpstr>Titel</vt:lpstr>
      </vt:variant>
      <vt:variant>
        <vt:i4>1</vt:i4>
      </vt:variant>
      <vt:variant>
        <vt:lpstr>Koppen</vt:lpstr>
      </vt:variant>
      <vt:variant>
        <vt:i4>35</vt:i4>
      </vt:variant>
    </vt:vector>
  </HeadingPairs>
  <TitlesOfParts>
    <vt:vector size="36" baseType="lpstr">
      <vt:lpstr>Syntens Memo</vt:lpstr>
      <vt:lpstr>Syntens</vt:lpstr>
      <vt:lpstr>Postbus 8128</vt:lpstr>
      <vt:lpstr>4330 EC Middelburg</vt:lpstr>
      <vt:lpstr/>
      <vt:lpstr>Bezoekadres</vt:lpstr>
      <vt:lpstr>Park Veldzigt 19-21</vt:lpstr>
      <vt:lpstr>4336 DR Middelburg</vt:lpstr>
      <vt:lpstr/>
      <vt:lpstr>T 088 - 444 0 444</vt:lpstr>
      <vt:lpstr>F 088 - 444 0 783</vt:lpstr>
      <vt:lpstr>middelburg@syntens.nl</vt:lpstr>
      <vt:lpstr>www.syntens.nl</vt:lpstr>
      <vt:lpstr/>
      <vt:lpstr>Memo</vt:lpstr>
      <vt:lpstr/>
      <vt:lpstr>De vertaling van onze missie, strategie en bedieningsmodel naar de dagelijkse pr</vt:lpstr>
      <vt:lpstr/>
      <vt:lpstr>Missie:</vt:lpstr>
      <vt:lpstr>Het versterken van het innovatievermogen van MKB-ondernemingen, hen aan te zette</vt:lpstr>
      <vt:lpstr/>
      <vt:lpstr>Strategie:</vt:lpstr>
      <vt:lpstr>Syntens helpt MKB-ondernemers beter, eerder en sneller te innoveren; het effect </vt:lpstr>
      <vt:lpstr/>
      <vt:lpstr>Bedieningsmodel:</vt:lpstr>
      <vt:lpstr>Bewustwording. Het bewust maken van het belang van Innovatie bij een groter aant</vt:lpstr>
      <vt:lpstr>Informatievoorziening en individuele vragen. Het steeds groter wordende volume a</vt:lpstr>
      <vt:lpstr>Activering en clustering. Het gericht individueel of collectief adviseren van on</vt:lpstr>
      <vt:lpstr/>
      <vt:lpstr>Cases:</vt:lpstr>
      <vt:lpstr>Alle onderstaande voorbeelden beginnen met een telefoontje of mailtje aan Synten</vt:lpstr>
      <vt:lpstr>Mogelijke reacties (alle worden afgesloten met in e-Syn. verzoek aanmaken en doo</vt:lpstr>
      <vt:lpstr/>
      <vt:lpstr/>
      <vt:lpstr/>
      <vt:lpstr/>
    </vt:vector>
  </TitlesOfParts>
  <Company>Panthera b.v.</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Syntens Memo</dc:title>
  <dc:subject/>
  <dc:creator>Jan Schulenberg</dc:creator>
  <cp:keywords/>
  <dc:description>Versie: april 2005</dc:description>
  <cp:lastModifiedBy>Perry Smit</cp:lastModifiedBy>
  <cp:revision>2</cp:revision>
  <cp:lastPrinted>2005-02-21T14:45:00Z</cp:lastPrinted>
  <dcterms:created xsi:type="dcterms:W3CDTF">2011-03-25T09:12:00Z</dcterms:created>
  <dcterms:modified xsi:type="dcterms:W3CDTF">2011-03-25T09:12:00Z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Server">
    <vt:lpwstr> </vt:lpwstr>
  </property>
  <property fmtid="{D5CDD505-2E9C-101B-9397-08002B2CF9AE}" pid="3" name="NotesDatabase">
    <vt:lpwstr> </vt:lpwstr>
  </property>
  <property fmtid="{D5CDD505-2E9C-101B-9397-08002B2CF9AE}" pid="4" name="NotesDocNum">
    <vt:lpwstr>Cases SD</vt:lpwstr>
  </property>
</Properties>
</file>