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6" w:rsidRPr="003F7E16" w:rsidRDefault="003F7E16" w:rsidP="003F7E1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F7E16">
        <w:rPr>
          <w:rFonts w:ascii="Times New Roman" w:hAnsi="Times New Roman" w:cs="Times New Roman"/>
          <w:color w:val="FF0000"/>
          <w:sz w:val="28"/>
          <w:szCs w:val="28"/>
        </w:rPr>
        <w:t>BIBLIOGRAFIA E SITOGRAFIA</w:t>
      </w:r>
    </w:p>
    <w:p w:rsidR="005F05D5" w:rsidRPr="003F7E16" w:rsidRDefault="00041347" w:rsidP="003F7E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16">
        <w:rPr>
          <w:rFonts w:ascii="Times New Roman" w:hAnsi="Times New Roman" w:cs="Times New Roman"/>
          <w:sz w:val="24"/>
          <w:szCs w:val="24"/>
        </w:rPr>
        <w:t xml:space="preserve">L’immagine dello sfondo è stata presa da Creative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 xml:space="preserve"> nella sezione “immagini”.</w:t>
      </w:r>
    </w:p>
    <w:p w:rsidR="00041347" w:rsidRPr="003F7E16" w:rsidRDefault="00041347" w:rsidP="003F7E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16">
        <w:rPr>
          <w:rFonts w:ascii="Times New Roman" w:hAnsi="Times New Roman" w:cs="Times New Roman"/>
          <w:sz w:val="24"/>
          <w:szCs w:val="24"/>
        </w:rPr>
        <w:t xml:space="preserve">Le informazioni della mappa sono tratte dal libro “Fondamenti di psicologia dello sviluppo” di G.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Butterworth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 xml:space="preserve"> e M. Harris, edizione italiana a cura di Alessandra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Sansavini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>.</w:t>
      </w:r>
    </w:p>
    <w:p w:rsidR="00041347" w:rsidRPr="003F7E16" w:rsidRDefault="00041347" w:rsidP="003F7E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16">
        <w:rPr>
          <w:rFonts w:ascii="Times New Roman" w:hAnsi="Times New Roman" w:cs="Times New Roman"/>
          <w:sz w:val="24"/>
          <w:szCs w:val="24"/>
        </w:rPr>
        <w:t>I collegamenti degli psicologi (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Skinner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 xml:space="preserve">, Chomsky,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Piaget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Bruner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 xml:space="preserve">) </w:t>
      </w:r>
      <w:r w:rsidR="003F7E16" w:rsidRPr="003F7E16">
        <w:rPr>
          <w:rFonts w:ascii="Times New Roman" w:hAnsi="Times New Roman" w:cs="Times New Roman"/>
          <w:sz w:val="24"/>
          <w:szCs w:val="24"/>
        </w:rPr>
        <w:t xml:space="preserve">provengono da </w:t>
      </w:r>
      <w:proofErr w:type="spellStart"/>
      <w:r w:rsidR="003F7E16" w:rsidRPr="003F7E16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="003F7E16" w:rsidRPr="003F7E16">
        <w:rPr>
          <w:rFonts w:ascii="Times New Roman" w:hAnsi="Times New Roman" w:cs="Times New Roman"/>
          <w:sz w:val="24"/>
          <w:szCs w:val="24"/>
        </w:rPr>
        <w:t>.</w:t>
      </w:r>
    </w:p>
    <w:p w:rsidR="003F7E16" w:rsidRPr="003F7E16" w:rsidRDefault="003F7E16" w:rsidP="003F7E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7E16">
        <w:rPr>
          <w:rFonts w:ascii="Times New Roman" w:hAnsi="Times New Roman" w:cs="Times New Roman"/>
          <w:sz w:val="24"/>
          <w:szCs w:val="24"/>
        </w:rPr>
        <w:t xml:space="preserve">Le informazioni della mappa concettuale posta nel concetto di “periodo senso motorio” sono state tratte dal libro “Fondamenti di psicologia dello sviluppo” di G.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Butterworth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 xml:space="preserve"> e M. Harris, edizione italiana a cura di Alessandra </w:t>
      </w:r>
      <w:proofErr w:type="spellStart"/>
      <w:r w:rsidRPr="003F7E16">
        <w:rPr>
          <w:rFonts w:ascii="Times New Roman" w:hAnsi="Times New Roman" w:cs="Times New Roman"/>
          <w:sz w:val="24"/>
          <w:szCs w:val="24"/>
        </w:rPr>
        <w:t>Sansavini</w:t>
      </w:r>
      <w:proofErr w:type="spellEnd"/>
      <w:r w:rsidRPr="003F7E16">
        <w:rPr>
          <w:rFonts w:ascii="Times New Roman" w:hAnsi="Times New Roman" w:cs="Times New Roman"/>
          <w:sz w:val="24"/>
          <w:szCs w:val="24"/>
        </w:rPr>
        <w:t>.</w:t>
      </w:r>
    </w:p>
    <w:p w:rsidR="003F7E16" w:rsidRDefault="003F7E16"/>
    <w:p w:rsidR="00041347" w:rsidRDefault="00041347"/>
    <w:sectPr w:rsidR="00041347" w:rsidSect="005F0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097"/>
    <w:multiLevelType w:val="hybridMultilevel"/>
    <w:tmpl w:val="24F2C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1347"/>
    <w:rsid w:val="00041347"/>
    <w:rsid w:val="003F7E16"/>
    <w:rsid w:val="005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5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2010-10-29T12:53:00Z</dcterms:created>
  <dcterms:modified xsi:type="dcterms:W3CDTF">2010-10-29T13:07:00Z</dcterms:modified>
</cp:coreProperties>
</file>