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Interstate-BoldCompressed" w:hAnsi="Interstate-BoldCompressed" w:cs="Interstate-BoldCompressed"/>
          <w:b/>
          <w:bCs/>
          <w:sz w:val="40"/>
          <w:szCs w:val="40"/>
        </w:rPr>
      </w:pPr>
      <w:r>
        <w:rPr>
          <w:rFonts w:ascii="Interstate-BoldCompressed" w:hAnsi="Interstate-BoldCompressed" w:cs="Interstate-BoldCompressed"/>
          <w:b/>
          <w:bCs/>
          <w:sz w:val="40"/>
          <w:szCs w:val="40"/>
        </w:rPr>
        <w:t>Il pranzo al nido: aspetti pedagogici e nutrizionali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Interstate-BoldCondensed" w:hAnsi="Interstate-BoldCondensed" w:cs="Interstate-BoldCondensed"/>
          <w:b/>
          <w:bCs/>
          <w:sz w:val="20"/>
          <w:szCs w:val="20"/>
        </w:rPr>
      </w:pPr>
      <w:r>
        <w:rPr>
          <w:rFonts w:ascii="Interstate-BoldCondensed" w:hAnsi="Interstate-BoldCondensed" w:cs="Interstate-BoldCondensed"/>
          <w:b/>
          <w:bCs/>
          <w:sz w:val="20"/>
          <w:szCs w:val="20"/>
        </w:rPr>
        <w:t>10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-Bold" w:hAnsi="CentaurMT-Bold" w:cs="CentaurMT-Bold"/>
          <w:b/>
          <w:bCs/>
          <w:sz w:val="20"/>
          <w:szCs w:val="20"/>
        </w:rPr>
      </w:pPr>
      <w:r>
        <w:rPr>
          <w:rFonts w:ascii="CentaurMT-Bold" w:hAnsi="CentaurMT-Bold" w:cs="CentaurMT-Bold"/>
          <w:b/>
          <w:bCs/>
          <w:sz w:val="20"/>
          <w:szCs w:val="20"/>
        </w:rPr>
        <w:t>Nel corso degli anni è cresciuta la consapevolezza sul fatto che il pranzo al nido sia un momento importante di relazione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-Bold" w:hAnsi="CentaurMT-Bold" w:cs="CentaurMT-Bold"/>
          <w:b/>
          <w:bCs/>
          <w:sz w:val="20"/>
          <w:szCs w:val="20"/>
        </w:rPr>
      </w:pPr>
      <w:r>
        <w:rPr>
          <w:rFonts w:ascii="CentaurMT-Bold" w:hAnsi="CentaurMT-Bold" w:cs="CentaurMT-Bold"/>
          <w:b/>
          <w:bCs/>
          <w:sz w:val="20"/>
          <w:szCs w:val="20"/>
        </w:rPr>
        <w:t>e di socializzazione tra adulti e bambini e tra i bambini stessi. Niente può essere trascurato al fine di creare un buon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-Bold" w:hAnsi="CentaurMT-Bold" w:cs="CentaurMT-Bold"/>
          <w:b/>
          <w:bCs/>
          <w:sz w:val="20"/>
          <w:szCs w:val="20"/>
        </w:rPr>
        <w:t>rapporto tra il bambino e il cibo nel rispetto di un’alimentazione corretta, equilibrata e ricca di nutrienti strategici.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bookmarkStart w:id="0" w:name="_GoBack"/>
      <w:bookmarkEnd w:id="0"/>
      <w:r>
        <w:rPr>
          <w:rFonts w:ascii="CentaurMT" w:hAnsi="CentaurMT" w:cs="CentaurMT"/>
        </w:rPr>
        <w:t>Il momento del pranzo costituisce uno degli aspetti più significativi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della vita al nido non solo per la salute e il benessere del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bambino, ma anche perché, da un punto di vista educativo, è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parte fondamentale del progetto pedagogico. Nella consapevolezza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di quanto questo sia importante, il momento del pasto è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oggetto di riflessione costante da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parte di tutto il personale del nido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così da renderlo sempre più rispondente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ai bisogni dei bambini.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Nel corso degli anni è stata raggiunta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una sempre maggior consapevolezza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di come il pranzo al nido sia un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momento importante di relazione e di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socializzazione tra adulti e bambini 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tra i bambini stessi.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Sono stati quindi predisposti “ambienti” sereni, la modalità di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comunicazione è priva di ansia e di fretta, per sostenere queste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relazioni attraverso strategie educative quali: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Interstate-BoldCompressed" w:hAnsi="Interstate-BoldCompressed" w:cs="Interstate-BoldCompressed"/>
          <w:b/>
          <w:bCs/>
        </w:rPr>
        <w:t xml:space="preserve">&gt; </w:t>
      </w:r>
      <w:r>
        <w:rPr>
          <w:rFonts w:ascii="CentaurMT" w:hAnsi="CentaurMT" w:cs="CentaurMT"/>
        </w:rPr>
        <w:t>piccoli gruppi di bambini con l’educatore di riferimento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Interstate-BoldCompressed" w:hAnsi="Interstate-BoldCompressed" w:cs="Interstate-BoldCompressed"/>
          <w:b/>
          <w:bCs/>
        </w:rPr>
        <w:t xml:space="preserve">&gt; </w:t>
      </w:r>
      <w:r>
        <w:rPr>
          <w:rFonts w:ascii="CentaurMT" w:hAnsi="CentaurMT" w:cs="CentaurMT"/>
        </w:rPr>
        <w:t>compresenza di tutto il personale (educatori, operatori,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cuoco)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Interstate-BoldCompressed" w:hAnsi="Interstate-BoldCompressed" w:cs="Interstate-BoldCompressed"/>
          <w:b/>
          <w:bCs/>
        </w:rPr>
        <w:t xml:space="preserve">&gt; </w:t>
      </w:r>
      <w:r>
        <w:rPr>
          <w:rFonts w:ascii="CentaurMT" w:hAnsi="CentaurMT" w:cs="CentaurMT"/>
        </w:rPr>
        <w:t>cura nell’allestire la tavola e cura nel modo di presentare il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cibo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Interstate-BoldCompressed" w:hAnsi="Interstate-BoldCompressed" w:cs="Interstate-BoldCompressed"/>
          <w:b/>
          <w:bCs/>
        </w:rPr>
        <w:t xml:space="preserve">&gt; </w:t>
      </w:r>
      <w:r>
        <w:rPr>
          <w:rFonts w:ascii="CentaurMT" w:hAnsi="CentaurMT" w:cs="CentaurMT"/>
        </w:rPr>
        <w:t>rituali che rassicurano il bambino aiutandolo a strutturare il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tempo e a prevedere l’esperienza.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Per i piccolissimi, l’alimentazione è soprattutto un momento di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intimità tra adulto e bambino dove diventa importantissimo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rispettare i suoi tempi, i ritmi, i cambiamenti che avvengono di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giorno in giorno, soprattutto nella fase delicata dello svezzamento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che spesso coincide con l’ingresso del bambino al nido. È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quindi indispensabile che non solo ci sia una grande collaborazione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tra l’operatore cuciniere e l’educatore, ma anche un rapporto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costante basato sulla fiducia reciproca tra genitore – educatore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– cuoco.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Per i bambini più grandi l’alimentazione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al nido è una grande opportunità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di sperimentare il loro desiderio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di autonomia, le loro competenze, il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loro “saper fare” e pertanto di affermare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la propria personalità.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Imparare a mangiare da soli, prima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con le mani, poi superata la fase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importantissima del “</w:t>
      </w:r>
      <w:proofErr w:type="spellStart"/>
      <w:r>
        <w:rPr>
          <w:rFonts w:ascii="CentaurMT" w:hAnsi="CentaurMT" w:cs="CentaurMT"/>
        </w:rPr>
        <w:t>pasticciamento</w:t>
      </w:r>
      <w:proofErr w:type="spellEnd"/>
      <w:r>
        <w:rPr>
          <w:rFonts w:ascii="CentaurMT" w:hAnsi="CentaurMT" w:cs="CentaurMT"/>
        </w:rPr>
        <w:t>”,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usando progressivamente gli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“strumenti” (cucchiaio, forchetta, bicchiere, ecc.) è una conquista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importante che rafforza l’identità personale del bambino.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È necessario quindi non mettere fretta al bambino, rispettare 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suoi gusti e la sua capacità di autoregolarsi, ma anche gradualmente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lastRenderedPageBreak/>
        <w:t>insegnargli senza forzature a rispettare alcune regole che il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mangiare insieme comporta.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Un aspetto importante del cibo è quello “conoscitivo”,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per altro inseparabile da quello affettivo.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Il cibo, a cominciare dallo svezzamento, è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“scoperta” di colori, sapori, odori, consistenze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nuove e contemporaneamente è gioco, curiosità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e soprattutto piacere. Questo però non vuol dire che a volte possa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essere anche “timore”, rifiuto di ciò che non si conosce, un sapore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nuovo o un cibo presentato in maniera diversa.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Anche per questo motivo è necessaria una buona collaborazione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tra chi prepara il cibo, l’operatore cuciniere, e chi lo offre,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l’educatore.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Ci sembra importante pertanto, sia da parte del nido che del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genitore, non solo preoccuparsi della quantità del cibo ma anche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far si che fin dall’inizio dello svezzamento il bambino possa avere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un buon rapporto con il cibo, per costruire le basi della sua salute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e del suo benessere.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L’alimentazione riveste un ruolo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importante nella vita di ognuno e deve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essere particolarmente attenta quando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si rivolge a bambini piccoli come gli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ospiti dell’asilo nido.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Fin dalla nascita è importante abituare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 xml:space="preserve">il piccolo a mangiare in modo </w:t>
      </w:r>
      <w:proofErr w:type="spellStart"/>
      <w:r>
        <w:rPr>
          <w:rFonts w:ascii="CentaurMT" w:hAnsi="CentaurMT" w:cs="CentaurMT"/>
        </w:rPr>
        <w:t>nutrizionalmente</w:t>
      </w:r>
      <w:proofErr w:type="spellEnd"/>
      <w:r>
        <w:rPr>
          <w:rFonts w:ascii="CentaurMT" w:hAnsi="CentaurMT" w:cs="CentaurMT"/>
        </w:rPr>
        <w:t xml:space="preserve"> corretto, promovendo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l’allattamento al seno, ma anche dopo è bene non trascurare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né gli aspetti nutrizionali né quelli qualitativi. Soprattutto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all’interno di una struttura, come l’asilo nido, che riveste anche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un ruolo educativo, tali aspetti devono essere particolarmente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curati così come non devono essere trascurati i criteri igienici atti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ad assicurare un pasto “sicuro”.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Mangiare è anche un piacere e tale ulteriore aspetto non può essere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trascurato nella preparazione dei pasti che dovranno stimolare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la voglia di mangiare e educare il gusto. Questo giustifica la cura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particolare che necessita la presentazione dei piatti e l’esigenza di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fornire alimenti che con il loro aspetto, odore, consistenza risveglino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l’appetito ed invoglino a scoprire sapori nuovi.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Tutto ciò deve essere attuato senza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dimenticare che il bambino sviluppa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gradualmente le sue capacità digestive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e che il momento dell’introduzione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di nuovi cibi (svezzamento) è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particolarmente delicato: ogni bambino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ha tempi e modi diversi nell’accettare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cambiamenti nella sua alimentazione.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Infine, il pasto è anche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un momento di relazione e comunicazione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per cui oltre agli aspetti</w:t>
      </w:r>
    </w:p>
    <w:p w:rsidR="004A510E" w:rsidRDefault="004A510E" w:rsidP="004A510E">
      <w:pPr>
        <w:autoSpaceDE w:val="0"/>
        <w:autoSpaceDN w:val="0"/>
        <w:adjustRightInd w:val="0"/>
        <w:spacing w:after="0" w:line="240" w:lineRule="auto"/>
        <w:rPr>
          <w:rFonts w:ascii="CentaurMT" w:hAnsi="CentaurMT" w:cs="CentaurMT"/>
        </w:rPr>
      </w:pPr>
      <w:r>
        <w:rPr>
          <w:rFonts w:ascii="CentaurMT" w:hAnsi="CentaurMT" w:cs="CentaurMT"/>
        </w:rPr>
        <w:t>nutrizionali, igienici, qualitativi</w:t>
      </w:r>
    </w:p>
    <w:p w:rsidR="008933FD" w:rsidRDefault="004A510E" w:rsidP="004A510E">
      <w:r>
        <w:rPr>
          <w:rFonts w:ascii="CentaurMT" w:hAnsi="CentaurMT" w:cs="CentaurMT"/>
        </w:rPr>
        <w:t>devono essere adeguati anche i locali</w:t>
      </w:r>
    </w:p>
    <w:sectPr w:rsidR="008933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terstate-BoldCompres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aur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aur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0E"/>
    <w:rsid w:val="004A510E"/>
    <w:rsid w:val="0089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2010-10-22T12:37:00Z</dcterms:created>
  <dcterms:modified xsi:type="dcterms:W3CDTF">2010-10-22T12:38:00Z</dcterms:modified>
</cp:coreProperties>
</file>