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3A" w:rsidRDefault="0091253A" w:rsidP="0091253A">
      <w:r>
        <w:t xml:space="preserve">Biomes                                                                                      </w:t>
      </w:r>
      <w:r w:rsidRPr="0091253A">
        <w:t>Name ___________________________________</w:t>
      </w:r>
    </w:p>
    <w:p w:rsidR="0091253A" w:rsidRPr="0091253A" w:rsidRDefault="0091253A" w:rsidP="0091253A">
      <w:r>
        <w:t>Objectives: You will be able to name and explain the types of biomes and identify where they occur.</w:t>
      </w:r>
    </w:p>
    <w:p w:rsidR="00EF2721" w:rsidRDefault="0091253A">
      <w:r>
        <w:t xml:space="preserve">According to the movie, </w:t>
      </w:r>
      <w:r w:rsidR="0026029A">
        <w:t>fill out the biome chart</w:t>
      </w:r>
      <w:r>
        <w:t xml:space="preserve"> below:</w:t>
      </w:r>
    </w:p>
    <w:tbl>
      <w:tblPr>
        <w:tblStyle w:val="TableGrid"/>
        <w:tblW w:w="0" w:type="auto"/>
        <w:tblLook w:val="04A0"/>
      </w:tblPr>
      <w:tblGrid>
        <w:gridCol w:w="1850"/>
        <w:gridCol w:w="1440"/>
        <w:gridCol w:w="3330"/>
        <w:gridCol w:w="3438"/>
      </w:tblGrid>
      <w:tr w:rsidR="0026029A" w:rsidTr="00030E0C">
        <w:trPr>
          <w:trHeight w:val="864"/>
        </w:trPr>
        <w:tc>
          <w:tcPr>
            <w:tcW w:w="1368" w:type="dxa"/>
          </w:tcPr>
          <w:p w:rsidR="0026029A" w:rsidRDefault="0026029A">
            <w:r>
              <w:t>Biome</w:t>
            </w:r>
          </w:p>
        </w:tc>
        <w:tc>
          <w:tcPr>
            <w:tcW w:w="1440" w:type="dxa"/>
          </w:tcPr>
          <w:p w:rsidR="0026029A" w:rsidRDefault="0026029A">
            <w:r>
              <w:t>Average precipitation</w:t>
            </w:r>
          </w:p>
          <w:p w:rsidR="007A2513" w:rsidRDefault="007A2513"/>
        </w:tc>
        <w:tc>
          <w:tcPr>
            <w:tcW w:w="3330" w:type="dxa"/>
          </w:tcPr>
          <w:p w:rsidR="0026029A" w:rsidRDefault="00030E0C" w:rsidP="0026029A">
            <w:pPr>
              <w:jc w:val="center"/>
            </w:pPr>
            <w:r w:rsidRPr="00030E0C">
              <w:t>Temperature</w:t>
            </w:r>
            <w:r>
              <w:t>/Climate</w:t>
            </w:r>
          </w:p>
        </w:tc>
        <w:tc>
          <w:tcPr>
            <w:tcW w:w="3438" w:type="dxa"/>
          </w:tcPr>
          <w:p w:rsidR="0026029A" w:rsidRDefault="0026029A">
            <w:r>
              <w:t xml:space="preserve">Animals/plants </w:t>
            </w:r>
          </w:p>
        </w:tc>
      </w:tr>
      <w:tr w:rsidR="0026029A" w:rsidTr="00030E0C">
        <w:trPr>
          <w:trHeight w:val="864"/>
        </w:trPr>
        <w:tc>
          <w:tcPr>
            <w:tcW w:w="1368" w:type="dxa"/>
          </w:tcPr>
          <w:p w:rsidR="0026029A" w:rsidRDefault="00030E0C">
            <w:r>
              <w:t>Tundra</w:t>
            </w:r>
          </w:p>
        </w:tc>
        <w:tc>
          <w:tcPr>
            <w:tcW w:w="1440" w:type="dxa"/>
          </w:tcPr>
          <w:p w:rsidR="0026029A" w:rsidRDefault="0026029A"/>
        </w:tc>
        <w:tc>
          <w:tcPr>
            <w:tcW w:w="3330" w:type="dxa"/>
          </w:tcPr>
          <w:p w:rsidR="0026029A" w:rsidRDefault="0026029A"/>
        </w:tc>
        <w:tc>
          <w:tcPr>
            <w:tcW w:w="3438" w:type="dxa"/>
          </w:tcPr>
          <w:p w:rsidR="0026029A" w:rsidRDefault="0026029A"/>
        </w:tc>
      </w:tr>
      <w:tr w:rsidR="007A2513" w:rsidTr="00030E0C">
        <w:trPr>
          <w:trHeight w:val="864"/>
        </w:trPr>
        <w:tc>
          <w:tcPr>
            <w:tcW w:w="1368" w:type="dxa"/>
          </w:tcPr>
          <w:p w:rsidR="007A2513" w:rsidRDefault="00030E0C">
            <w:r>
              <w:t>Taiga or Coniferous/Boreal</w:t>
            </w:r>
          </w:p>
          <w:p w:rsidR="00030E0C" w:rsidRDefault="00030E0C">
            <w:r>
              <w:t>Forest</w:t>
            </w:r>
          </w:p>
        </w:tc>
        <w:tc>
          <w:tcPr>
            <w:tcW w:w="1440" w:type="dxa"/>
          </w:tcPr>
          <w:p w:rsidR="007A2513" w:rsidRDefault="007A2513"/>
        </w:tc>
        <w:tc>
          <w:tcPr>
            <w:tcW w:w="3330" w:type="dxa"/>
          </w:tcPr>
          <w:p w:rsidR="007A2513" w:rsidRDefault="007A2513"/>
        </w:tc>
        <w:tc>
          <w:tcPr>
            <w:tcW w:w="3438" w:type="dxa"/>
          </w:tcPr>
          <w:p w:rsidR="007A2513" w:rsidRDefault="007A2513"/>
        </w:tc>
      </w:tr>
      <w:tr w:rsidR="0026029A" w:rsidTr="00030E0C">
        <w:trPr>
          <w:trHeight w:val="864"/>
        </w:trPr>
        <w:tc>
          <w:tcPr>
            <w:tcW w:w="1368" w:type="dxa"/>
          </w:tcPr>
          <w:p w:rsidR="0026029A" w:rsidRDefault="009F736E">
            <w:r>
              <w:t>Temperate d</w:t>
            </w:r>
            <w:r w:rsidR="00030E0C">
              <w:t>eciduous Forest</w:t>
            </w:r>
          </w:p>
        </w:tc>
        <w:tc>
          <w:tcPr>
            <w:tcW w:w="1440" w:type="dxa"/>
          </w:tcPr>
          <w:p w:rsidR="0026029A" w:rsidRDefault="0026029A"/>
        </w:tc>
        <w:tc>
          <w:tcPr>
            <w:tcW w:w="3330" w:type="dxa"/>
          </w:tcPr>
          <w:p w:rsidR="0026029A" w:rsidRDefault="0026029A"/>
        </w:tc>
        <w:tc>
          <w:tcPr>
            <w:tcW w:w="3438" w:type="dxa"/>
          </w:tcPr>
          <w:p w:rsidR="0026029A" w:rsidRDefault="0026029A"/>
        </w:tc>
      </w:tr>
      <w:tr w:rsidR="0026029A" w:rsidTr="00030E0C">
        <w:trPr>
          <w:trHeight w:val="864"/>
        </w:trPr>
        <w:tc>
          <w:tcPr>
            <w:tcW w:w="1368" w:type="dxa"/>
          </w:tcPr>
          <w:p w:rsidR="0026029A" w:rsidRDefault="00030E0C" w:rsidP="00030E0C">
            <w:r w:rsidRPr="00030E0C">
              <w:t xml:space="preserve">Desert </w:t>
            </w:r>
          </w:p>
        </w:tc>
        <w:tc>
          <w:tcPr>
            <w:tcW w:w="1440" w:type="dxa"/>
          </w:tcPr>
          <w:p w:rsidR="0026029A" w:rsidRDefault="0026029A"/>
        </w:tc>
        <w:tc>
          <w:tcPr>
            <w:tcW w:w="3330" w:type="dxa"/>
          </w:tcPr>
          <w:p w:rsidR="0026029A" w:rsidRDefault="0026029A"/>
        </w:tc>
        <w:tc>
          <w:tcPr>
            <w:tcW w:w="3438" w:type="dxa"/>
          </w:tcPr>
          <w:p w:rsidR="0026029A" w:rsidRDefault="0026029A"/>
        </w:tc>
      </w:tr>
      <w:tr w:rsidR="0026029A" w:rsidTr="00030E0C">
        <w:trPr>
          <w:trHeight w:val="864"/>
        </w:trPr>
        <w:tc>
          <w:tcPr>
            <w:tcW w:w="1368" w:type="dxa"/>
          </w:tcPr>
          <w:p w:rsidR="0026029A" w:rsidRDefault="00030E0C" w:rsidP="00030E0C">
            <w:r w:rsidRPr="00030E0C">
              <w:t xml:space="preserve">Rainforest </w:t>
            </w:r>
          </w:p>
        </w:tc>
        <w:tc>
          <w:tcPr>
            <w:tcW w:w="1440" w:type="dxa"/>
          </w:tcPr>
          <w:p w:rsidR="0026029A" w:rsidRDefault="0026029A"/>
        </w:tc>
        <w:tc>
          <w:tcPr>
            <w:tcW w:w="3330" w:type="dxa"/>
          </w:tcPr>
          <w:p w:rsidR="0026029A" w:rsidRDefault="0026029A"/>
        </w:tc>
        <w:tc>
          <w:tcPr>
            <w:tcW w:w="3438" w:type="dxa"/>
          </w:tcPr>
          <w:p w:rsidR="0026029A" w:rsidRDefault="0026029A"/>
        </w:tc>
      </w:tr>
      <w:tr w:rsidR="0026029A" w:rsidTr="00030E0C">
        <w:trPr>
          <w:trHeight w:val="864"/>
        </w:trPr>
        <w:tc>
          <w:tcPr>
            <w:tcW w:w="1368" w:type="dxa"/>
          </w:tcPr>
          <w:p w:rsidR="0026029A" w:rsidRDefault="00030E0C" w:rsidP="00030E0C">
            <w:r w:rsidRPr="00030E0C">
              <w:t xml:space="preserve">Grassland </w:t>
            </w:r>
          </w:p>
        </w:tc>
        <w:tc>
          <w:tcPr>
            <w:tcW w:w="1440" w:type="dxa"/>
          </w:tcPr>
          <w:p w:rsidR="0026029A" w:rsidRDefault="0026029A"/>
        </w:tc>
        <w:tc>
          <w:tcPr>
            <w:tcW w:w="3330" w:type="dxa"/>
          </w:tcPr>
          <w:p w:rsidR="0026029A" w:rsidRDefault="0026029A"/>
        </w:tc>
        <w:tc>
          <w:tcPr>
            <w:tcW w:w="3438" w:type="dxa"/>
          </w:tcPr>
          <w:p w:rsidR="0026029A" w:rsidRDefault="0026029A"/>
        </w:tc>
      </w:tr>
      <w:tr w:rsidR="0026029A" w:rsidTr="00030E0C">
        <w:trPr>
          <w:trHeight w:val="864"/>
        </w:trPr>
        <w:tc>
          <w:tcPr>
            <w:tcW w:w="1368" w:type="dxa"/>
          </w:tcPr>
          <w:p w:rsidR="0026029A" w:rsidRDefault="00030E0C" w:rsidP="00030E0C">
            <w:r w:rsidRPr="00030E0C">
              <w:t xml:space="preserve">Freshwater </w:t>
            </w:r>
          </w:p>
        </w:tc>
        <w:tc>
          <w:tcPr>
            <w:tcW w:w="1440" w:type="dxa"/>
          </w:tcPr>
          <w:p w:rsidR="0026029A" w:rsidRPr="007D2BF8" w:rsidRDefault="007D2BF8">
            <w:pPr>
              <w:rPr>
                <w:sz w:val="72"/>
                <w:szCs w:val="72"/>
              </w:rPr>
            </w:pPr>
            <w:r>
              <w:rPr>
                <w:sz w:val="72"/>
                <w:szCs w:val="72"/>
              </w:rPr>
              <w:t>-----</w:t>
            </w:r>
          </w:p>
        </w:tc>
        <w:tc>
          <w:tcPr>
            <w:tcW w:w="3330" w:type="dxa"/>
          </w:tcPr>
          <w:p w:rsidR="0026029A" w:rsidRPr="007D2BF8" w:rsidRDefault="007D2BF8">
            <w:pPr>
              <w:rPr>
                <w:sz w:val="72"/>
                <w:szCs w:val="72"/>
              </w:rPr>
            </w:pPr>
            <w:r>
              <w:rPr>
                <w:sz w:val="72"/>
                <w:szCs w:val="72"/>
              </w:rPr>
              <w:t>--------------</w:t>
            </w:r>
          </w:p>
        </w:tc>
        <w:tc>
          <w:tcPr>
            <w:tcW w:w="3438" w:type="dxa"/>
          </w:tcPr>
          <w:p w:rsidR="0026029A" w:rsidRDefault="0026029A"/>
        </w:tc>
      </w:tr>
      <w:tr w:rsidR="007A2513" w:rsidTr="00030E0C">
        <w:trPr>
          <w:trHeight w:val="864"/>
        </w:trPr>
        <w:tc>
          <w:tcPr>
            <w:tcW w:w="1368" w:type="dxa"/>
          </w:tcPr>
          <w:p w:rsidR="007A2513" w:rsidRDefault="009F736E">
            <w:r>
              <w:rPr>
                <w:noProof/>
              </w:rPr>
              <w:pict>
                <v:shapetype id="_x0000_t202" coordsize="21600,21600" o:spt="202" path="m,l,21600r21600,l21600,xe">
                  <v:stroke joinstyle="miter"/>
                  <v:path gradientshapeok="t" o:connecttype="rect"/>
                </v:shapetype>
                <v:shape id="_x0000_s1032" type="#_x0000_t202" style="position:absolute;margin-left:-6.75pt;margin-top:82.85pt;width:479.25pt;height:159.75pt;z-index:251664384;mso-position-horizontal-relative:text;mso-position-vertical-relative:text;mso-width-relative:margin;mso-height-relative:margin">
                  <v:textbox style="mso-next-textbox:#_x0000_s1032">
                    <w:txbxContent>
                      <w:p w:rsidR="009F736E" w:rsidRDefault="009F736E" w:rsidP="009F736E">
                        <w:r>
                          <w:t>In your own words, define a biome:</w:t>
                        </w:r>
                      </w:p>
                      <w:p w:rsidR="009F736E" w:rsidRDefault="009F736E" w:rsidP="009F736E"/>
                      <w:p w:rsidR="009F736E" w:rsidRDefault="009F736E" w:rsidP="009F736E"/>
                      <w:p w:rsidR="009F736E" w:rsidRDefault="009F736E" w:rsidP="009F736E">
                        <w:r>
                          <w:t>Class definition:</w:t>
                        </w:r>
                      </w:p>
                    </w:txbxContent>
                  </v:textbox>
                </v:shape>
              </w:pict>
            </w:r>
            <w:r w:rsidR="00030E0C" w:rsidRPr="00030E0C">
              <w:t>Saltwater</w:t>
            </w:r>
          </w:p>
        </w:tc>
        <w:tc>
          <w:tcPr>
            <w:tcW w:w="1440" w:type="dxa"/>
          </w:tcPr>
          <w:p w:rsidR="007A2513" w:rsidRPr="007D2BF8" w:rsidRDefault="007D2BF8">
            <w:pPr>
              <w:rPr>
                <w:sz w:val="72"/>
                <w:szCs w:val="72"/>
              </w:rPr>
            </w:pPr>
            <w:r>
              <w:rPr>
                <w:sz w:val="72"/>
                <w:szCs w:val="72"/>
              </w:rPr>
              <w:t>-----</w:t>
            </w:r>
          </w:p>
        </w:tc>
        <w:tc>
          <w:tcPr>
            <w:tcW w:w="3330" w:type="dxa"/>
          </w:tcPr>
          <w:p w:rsidR="007A2513" w:rsidRPr="007D2BF8" w:rsidRDefault="007D2BF8">
            <w:pPr>
              <w:rPr>
                <w:sz w:val="72"/>
                <w:szCs w:val="72"/>
              </w:rPr>
            </w:pPr>
            <w:r>
              <w:rPr>
                <w:sz w:val="72"/>
                <w:szCs w:val="72"/>
              </w:rPr>
              <w:t>--------------</w:t>
            </w:r>
          </w:p>
        </w:tc>
        <w:tc>
          <w:tcPr>
            <w:tcW w:w="3438" w:type="dxa"/>
          </w:tcPr>
          <w:p w:rsidR="007A2513" w:rsidRDefault="007A2513"/>
        </w:tc>
      </w:tr>
    </w:tbl>
    <w:tbl>
      <w:tblPr>
        <w:tblpPr w:leftFromText="180" w:rightFromText="180" w:vertAnchor="text" w:horzAnchor="margin" w:tblpXSpec="center" w:tblpY="-4690"/>
        <w:tblW w:w="10316" w:type="dxa"/>
        <w:tblCellSpacing w:w="7" w:type="dxa"/>
        <w:tblBorders>
          <w:top w:val="outset" w:sz="6" w:space="0" w:color="CCCCCC"/>
          <w:left w:val="outset" w:sz="6" w:space="0" w:color="CCCCCC"/>
          <w:bottom w:val="outset" w:sz="6" w:space="0" w:color="CCCCCC"/>
          <w:right w:val="outset" w:sz="6" w:space="0" w:color="CCCCCC"/>
        </w:tblBorders>
        <w:shd w:val="clear" w:color="auto" w:fill="333333"/>
        <w:tblCellMar>
          <w:top w:w="45" w:type="dxa"/>
          <w:left w:w="45" w:type="dxa"/>
          <w:bottom w:w="45" w:type="dxa"/>
          <w:right w:w="45" w:type="dxa"/>
        </w:tblCellMar>
        <w:tblLook w:val="04A0"/>
      </w:tblPr>
      <w:tblGrid>
        <w:gridCol w:w="10316"/>
      </w:tblGrid>
      <w:tr w:rsidR="007A2513" w:rsidRPr="0091253A" w:rsidTr="00EF2721">
        <w:trPr>
          <w:trHeight w:val="5289"/>
          <w:tblCellSpacing w:w="7" w:type="dxa"/>
        </w:trPr>
        <w:tc>
          <w:tcPr>
            <w:tcW w:w="10288" w:type="dxa"/>
            <w:tcBorders>
              <w:top w:val="outset" w:sz="6" w:space="0" w:color="CCCCCC"/>
              <w:left w:val="outset" w:sz="6" w:space="0" w:color="CCCCCC"/>
              <w:bottom w:val="outset" w:sz="6" w:space="0" w:color="CCCCCC"/>
              <w:right w:val="outset" w:sz="6" w:space="0" w:color="CCCCCC"/>
            </w:tcBorders>
            <w:shd w:val="clear" w:color="auto" w:fill="FFFFFF"/>
            <w:hideMark/>
          </w:tcPr>
          <w:p w:rsidR="007A2513" w:rsidRDefault="007A2513" w:rsidP="007A2513"/>
          <w:p w:rsidR="007A2513" w:rsidRDefault="007A2513" w:rsidP="007A2513"/>
          <w:p w:rsidR="007A2513" w:rsidRPr="0091253A" w:rsidRDefault="007A2513" w:rsidP="007A2513">
            <w:r w:rsidRPr="0091253A">
              <w:t xml:space="preserve">Color the map according to the clues listed below. You may need to look at a map of North America if you get stuck. Place a check mark in the box once you have completed that step. </w:t>
            </w:r>
            <w:r w:rsidRPr="0091253A">
              <w:rPr>
                <w:noProof/>
              </w:rPr>
              <w:drawing>
                <wp:inline distT="0" distB="0" distL="0" distR="0">
                  <wp:extent cx="133350" cy="133350"/>
                  <wp:effectExtent l="19050" t="0" r="0" b="0"/>
                  <wp:docPr id="112" name="Picture 66"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D2A21" w:rsidRDefault="007A2513" w:rsidP="002D2A21">
            <w:pPr>
              <w:pStyle w:val="ListParagraph"/>
              <w:numPr>
                <w:ilvl w:val="0"/>
                <w:numId w:val="4"/>
              </w:numPr>
            </w:pPr>
            <w:r w:rsidRPr="0091253A">
              <w:t xml:space="preserve">The dotted lines represent the border between the U.S. and Mexico and Canada. All other lines show biome borders. Color the U.S. borders (dotted line) red. </w:t>
            </w:r>
            <w:r w:rsidRPr="0091253A">
              <w:rPr>
                <w:noProof/>
              </w:rPr>
              <w:drawing>
                <wp:inline distT="0" distB="0" distL="0" distR="0">
                  <wp:extent cx="133350" cy="133350"/>
                  <wp:effectExtent l="19050" t="0" r="0" b="0"/>
                  <wp:docPr id="113" name="Picture 67"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 xml:space="preserve">2. Northern Canada and Alaska are tundra - color the tundra light blue </w:t>
            </w:r>
            <w:r w:rsidRPr="0091253A">
              <w:rPr>
                <w:noProof/>
              </w:rPr>
              <w:drawing>
                <wp:inline distT="0" distB="0" distL="0" distR="0">
                  <wp:extent cx="133350" cy="133350"/>
                  <wp:effectExtent l="19050" t="0" r="0" b="0"/>
                  <wp:docPr id="114" name="Picture 68"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 xml:space="preserve">3. Most of Canada is boreal forest. Color the boreal forest dark green. </w:t>
            </w:r>
            <w:r w:rsidRPr="0091253A">
              <w:rPr>
                <w:noProof/>
              </w:rPr>
              <w:drawing>
                <wp:inline distT="0" distB="0" distL="0" distR="0">
                  <wp:extent cx="133350" cy="133350"/>
                  <wp:effectExtent l="19050" t="0" r="0" b="0"/>
                  <wp:docPr id="115" name="Picture 69"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4. T</w:t>
            </w:r>
            <w:r w:rsidRPr="002D2A21">
              <w:t>he Midwest (middle of the country) is temperate grassland. Color the grassland yellow</w:t>
            </w:r>
            <w:r w:rsidR="002D2A21">
              <w:t>.</w:t>
            </w:r>
            <w:r w:rsidR="002D2A21" w:rsidRPr="002D2A21">
              <w:t xml:space="preserve"> </w:t>
            </w:r>
            <w:r w:rsidRPr="0091253A">
              <w:rPr>
                <w:noProof/>
              </w:rPr>
              <w:drawing>
                <wp:inline distT="0" distB="0" distL="0" distR="0">
                  <wp:extent cx="133350" cy="133350"/>
                  <wp:effectExtent l="19050" t="0" r="0" b="0"/>
                  <wp:docPr id="116" name="Picture 70"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7A2513" w:rsidRPr="0091253A" w:rsidRDefault="007A2513" w:rsidP="002D2A21">
            <w:pPr>
              <w:pStyle w:val="ListParagraph"/>
              <w:numPr>
                <w:ilvl w:val="0"/>
                <w:numId w:val="4"/>
              </w:numPr>
            </w:pPr>
            <w:r w:rsidRPr="0091253A">
              <w:t>5. T</w:t>
            </w:r>
            <w:r w:rsidR="002D2A21" w:rsidRPr="002D2A21">
              <w:t>he west coast of the</w:t>
            </w:r>
            <w:r w:rsidR="002D2A21">
              <w:t xml:space="preserve"> U.S. is mainly t</w:t>
            </w:r>
            <w:r w:rsidR="002D2A21" w:rsidRPr="002D2A21">
              <w:t>emperate deciduous forest where California is.  There is a temperate deciduous forest between the Midwest and the Eastern U.S. coast. Color t</w:t>
            </w:r>
            <w:r w:rsidR="002D2A21">
              <w:t>he Temperate deciduous forest light green</w:t>
            </w:r>
            <w:r w:rsidRPr="0091253A">
              <w:t xml:space="preserve">. </w:t>
            </w:r>
            <w:r w:rsidRPr="0091253A">
              <w:rPr>
                <w:noProof/>
              </w:rPr>
              <w:drawing>
                <wp:inline distT="0" distB="0" distL="0" distR="0">
                  <wp:extent cx="133350" cy="133350"/>
                  <wp:effectExtent l="19050" t="0" r="0" b="0"/>
                  <wp:docPr id="117" name="Picture 71"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 xml:space="preserve">6. The eastern edge of Mexico and Central America, Hawaii, and the Caribbean Islands are all tropical rain forests. Color those purple. </w:t>
            </w:r>
            <w:r w:rsidRPr="0091253A">
              <w:rPr>
                <w:noProof/>
              </w:rPr>
              <w:drawing>
                <wp:inline distT="0" distB="0" distL="0" distR="0">
                  <wp:extent cx="133350" cy="133350"/>
                  <wp:effectExtent l="19050" t="0" r="0" b="0"/>
                  <wp:docPr id="118" name="Picture 72"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7. There is a northwest coniferous forest located in the far corner of the U.S (northwest)</w:t>
            </w:r>
            <w:r w:rsidR="00090124">
              <w:t xml:space="preserve"> near Washington</w:t>
            </w:r>
            <w:r w:rsidRPr="0091253A">
              <w:t xml:space="preserve">. Color the northwest coniferous forest brown. </w:t>
            </w:r>
            <w:r w:rsidRPr="0091253A">
              <w:rPr>
                <w:noProof/>
              </w:rPr>
              <w:drawing>
                <wp:inline distT="0" distB="0" distL="0" distR="0">
                  <wp:extent cx="133350" cy="133350"/>
                  <wp:effectExtent l="19050" t="0" r="0" b="0"/>
                  <wp:docPr id="119" name="Picture 73"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 xml:space="preserve">7. The great lakes and the lakes in Canada are </w:t>
            </w:r>
            <w:proofErr w:type="gramStart"/>
            <w:r w:rsidRPr="0091253A">
              <w:t>freshwater</w:t>
            </w:r>
            <w:proofErr w:type="gramEnd"/>
            <w:r w:rsidRPr="0091253A">
              <w:t xml:space="preserve">. Find each freshwater lake and color it pink. </w:t>
            </w:r>
            <w:r w:rsidRPr="0091253A">
              <w:rPr>
                <w:noProof/>
              </w:rPr>
              <w:drawing>
                <wp:inline distT="0" distB="0" distL="0" distR="0">
                  <wp:extent cx="133350" cy="133350"/>
                  <wp:effectExtent l="19050" t="0" r="0" b="0"/>
                  <wp:docPr id="120" name="Picture 74"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 xml:space="preserve">8. The bodies of water surrounding the continent are salt water. Color the coastal areas dark blue. </w:t>
            </w:r>
            <w:r w:rsidRPr="0091253A">
              <w:rPr>
                <w:noProof/>
              </w:rPr>
              <w:drawing>
                <wp:inline distT="0" distB="0" distL="0" distR="0">
                  <wp:extent cx="133350" cy="133350"/>
                  <wp:effectExtent l="19050" t="0" r="0" b="0"/>
                  <wp:docPr id="121" name="Picture 75"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9. The western region of the U.S. as well as Northern Mexico is desert. Color the desert orange.</w:t>
            </w:r>
            <w:r w:rsidRPr="0091253A">
              <w:rPr>
                <w:noProof/>
              </w:rPr>
              <w:drawing>
                <wp:inline distT="0" distB="0" distL="0" distR="0">
                  <wp:extent cx="133350" cy="133350"/>
                  <wp:effectExtent l="19050" t="0" r="0" b="0"/>
                  <wp:docPr id="122" name="Picture 76"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 xml:space="preserve">10. The western edge of Mexico is temperate forest. Color it the same color as you did the other temperate forests. </w:t>
            </w:r>
            <w:r w:rsidRPr="0091253A">
              <w:br/>
              <w:t xml:space="preserve">11. Color </w:t>
            </w:r>
            <w:proofErr w:type="gramStart"/>
            <w:r w:rsidRPr="0091253A">
              <w:t>code</w:t>
            </w:r>
            <w:proofErr w:type="gramEnd"/>
            <w:r w:rsidRPr="0091253A">
              <w:t xml:space="preserve"> the squares at the bottom to match your biome colors. </w:t>
            </w:r>
            <w:r w:rsidRPr="0091253A">
              <w:rPr>
                <w:noProof/>
              </w:rPr>
              <w:drawing>
                <wp:inline distT="0" distB="0" distL="0" distR="0">
                  <wp:extent cx="133350" cy="133350"/>
                  <wp:effectExtent l="19050" t="0" r="0" b="0"/>
                  <wp:docPr id="123" name="Picture 77"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91253A">
              <w:br/>
              <w:t xml:space="preserve">12. Label the countries: U.S.A., Canada, Mexico </w:t>
            </w:r>
            <w:r w:rsidRPr="0091253A">
              <w:rPr>
                <w:noProof/>
              </w:rPr>
              <w:drawing>
                <wp:inline distT="0" distB="0" distL="0" distR="0">
                  <wp:extent cx="133350" cy="133350"/>
                  <wp:effectExtent l="19050" t="0" r="0" b="0"/>
                  <wp:docPr id="124" name="Picture 78" descr="http://biologycorner.com/resourc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iologycorner.com/resources/square.gif"/>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91253A" w:rsidRDefault="0091253A"/>
    <w:p w:rsidR="007A2513" w:rsidRPr="007A2513" w:rsidRDefault="007A2513" w:rsidP="007A2513">
      <w:r w:rsidRPr="007A2513">
        <w:rPr>
          <w:b/>
          <w:bCs/>
        </w:rPr>
        <w:t>Questions</w:t>
      </w:r>
    </w:p>
    <w:p w:rsidR="00090124" w:rsidRDefault="007A2513" w:rsidP="00090124">
      <w:pPr>
        <w:pStyle w:val="ListParagraph"/>
        <w:numPr>
          <w:ilvl w:val="0"/>
          <w:numId w:val="6"/>
        </w:numPr>
        <w:spacing w:line="360" w:lineRule="auto"/>
      </w:pPr>
      <w:r w:rsidRPr="007A2513">
        <w:t>Name the 3 main biomes of the United States (land only).</w:t>
      </w:r>
      <w:r w:rsidRPr="007A2513">
        <w:br/>
        <w:t>2. What two biomes are closest to where you live? __________________________________</w:t>
      </w:r>
      <w:r w:rsidRPr="007A2513">
        <w:br/>
        <w:t>Place an X on the map to show your approximate location.</w:t>
      </w:r>
      <w:r w:rsidRPr="007A2513">
        <w:br/>
        <w:t>3. What U.S. state could a person vi</w:t>
      </w:r>
      <w:r w:rsidR="00090124">
        <w:t xml:space="preserve">sit a tropical rain forest in? </w:t>
      </w:r>
    </w:p>
    <w:p w:rsidR="007A2513" w:rsidRPr="007A2513" w:rsidRDefault="00090124" w:rsidP="00090124">
      <w:pPr>
        <w:pStyle w:val="ListParagraph"/>
        <w:spacing w:line="360" w:lineRule="auto"/>
      </w:pPr>
      <w:r>
        <w:t>4. If you were vacationing in Florida, where is the nearest tropical rain forest?</w:t>
      </w:r>
      <w:r>
        <w:br/>
        <w:t>5</w:t>
      </w:r>
      <w:r w:rsidR="007A2513" w:rsidRPr="007A2513">
        <w:t xml:space="preserve">. Point out Alaska by drawing an arrow to it. What biome is found in Alaska? </w:t>
      </w:r>
      <w:proofErr w:type="gramStart"/>
      <w:r w:rsidR="007A2513" w:rsidRPr="007A2513">
        <w:t>____________</w:t>
      </w:r>
      <w:r w:rsidR="007A2513" w:rsidRPr="007A2513">
        <w:br/>
        <w:t>6.</w:t>
      </w:r>
      <w:proofErr w:type="gramEnd"/>
      <w:r w:rsidR="007A2513" w:rsidRPr="007A2513">
        <w:t xml:space="preserve"> If you traveled due north of your current location, what biomes would you pass through (just going to the </w:t>
      </w:r>
      <w:proofErr w:type="gramStart"/>
      <w:r w:rsidR="007A2513" w:rsidRPr="007A2513">
        <w:t>north pole</w:t>
      </w:r>
      <w:proofErr w:type="gramEnd"/>
      <w:r w:rsidR="007A2513" w:rsidRPr="007A2513">
        <w:t>) ______________________________</w:t>
      </w:r>
      <w:r w:rsidR="007A2513" w:rsidRPr="007A2513">
        <w:br/>
        <w:t xml:space="preserve">7. A person is driving from Los Angeles, California to Washington D.C. Name the biomes the person will pass through, in the correct order. </w:t>
      </w:r>
      <w:proofErr w:type="gramStart"/>
      <w:r w:rsidR="007A2513" w:rsidRPr="007A2513">
        <w:t>___________________________________</w:t>
      </w:r>
      <w:r w:rsidR="007A2513" w:rsidRPr="007A2513">
        <w:br/>
        <w:t>8.</w:t>
      </w:r>
      <w:proofErr w:type="gramEnd"/>
      <w:r w:rsidR="007A2513" w:rsidRPr="007A2513">
        <w:t xml:space="preserve"> A person is driving from Alaska to Mexico, staying close to the west coastline. Name the biomes the person will pass through, in the correct order. ___________________________</w:t>
      </w:r>
    </w:p>
    <w:p w:rsidR="0091253A" w:rsidRDefault="004D53D2">
      <w:r>
        <w:rPr>
          <w:noProof/>
        </w:rPr>
        <w:lastRenderedPageBreak/>
        <w:drawing>
          <wp:anchor distT="0" distB="0" distL="114300" distR="114300" simplePos="0" relativeHeight="251659264" behindDoc="1" locked="0" layoutInCell="1" allowOverlap="1">
            <wp:simplePos x="0" y="0"/>
            <wp:positionH relativeFrom="column">
              <wp:posOffset>-38100</wp:posOffset>
            </wp:positionH>
            <wp:positionV relativeFrom="paragraph">
              <wp:posOffset>190500</wp:posOffset>
            </wp:positionV>
            <wp:extent cx="5943600" cy="7572375"/>
            <wp:effectExtent l="19050" t="0" r="0" b="0"/>
            <wp:wrapTight wrapText="bothSides">
              <wp:wrapPolygon edited="0">
                <wp:start x="-69" y="0"/>
                <wp:lineTo x="-69" y="21573"/>
                <wp:lineTo x="21600" y="21573"/>
                <wp:lineTo x="21600" y="0"/>
                <wp:lineTo x="-69" y="0"/>
              </wp:wrapPolygon>
            </wp:wrapTight>
            <wp:docPr id="1" name="Picture 0" descr="biom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me_map.gif"/>
                    <pic:cNvPicPr/>
                  </pic:nvPicPr>
                  <pic:blipFill>
                    <a:blip r:embed="rId6"/>
                    <a:stretch>
                      <a:fillRect/>
                    </a:stretch>
                  </pic:blipFill>
                  <pic:spPr>
                    <a:xfrm>
                      <a:off x="0" y="0"/>
                      <a:ext cx="5943600" cy="7572375"/>
                    </a:xfrm>
                    <a:prstGeom prst="rect">
                      <a:avLst/>
                    </a:prstGeom>
                  </pic:spPr>
                </pic:pic>
              </a:graphicData>
            </a:graphic>
          </wp:anchor>
        </w:drawing>
      </w:r>
    </w:p>
    <w:p w:rsidR="0091253A" w:rsidRDefault="0091253A"/>
    <w:p w:rsidR="004D15D4" w:rsidRDefault="000422E1">
      <w:r>
        <w:rPr>
          <w:noProof/>
          <w:lang w:eastAsia="zh-TW"/>
        </w:rPr>
        <w:pict>
          <v:shape id="_x0000_s1030" type="#_x0000_t202" style="position:absolute;margin-left:0;margin-top:0;width:186.35pt;height:110.6pt;z-index:251663360;mso-width-percent:400;mso-height-percent:200;mso-position-horizontal:center;mso-width-percent:400;mso-height-percent:200;mso-width-relative:margin;mso-height-relative:margin">
            <v:textbox style="mso-fit-shape-to-text:t">
              <w:txbxContent>
                <w:sdt>
                  <w:sdtPr>
                    <w:id w:val="568603642"/>
                    <w:placeholder>
                      <w:docPart w:val="69623BA58DE343BC972A864A904B80A7"/>
                    </w:placeholder>
                    <w:temporary/>
                    <w:showingPlcHdr/>
                  </w:sdtPr>
                  <w:sdtContent>
                    <w:p w:rsidR="00030E0C" w:rsidRDefault="00030E0C">
                      <w:r>
                        <w:t>[Type a quote from the document or the summary of an interesting point. You can position the text box anywhere in the document. Use the Text Box Tools tab to change the formatting of the pull quote text box.]</w:t>
                      </w:r>
                    </w:p>
                  </w:sdtContent>
                </w:sdt>
              </w:txbxContent>
            </v:textbox>
          </v:shape>
        </w:pict>
      </w:r>
    </w:p>
    <w:sectPr w:rsidR="004D15D4" w:rsidSect="00EF272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21B"/>
    <w:multiLevelType w:val="hybridMultilevel"/>
    <w:tmpl w:val="F774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671EA"/>
    <w:multiLevelType w:val="hybridMultilevel"/>
    <w:tmpl w:val="5092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C6928"/>
    <w:multiLevelType w:val="hybridMultilevel"/>
    <w:tmpl w:val="A30C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03C79"/>
    <w:multiLevelType w:val="hybridMultilevel"/>
    <w:tmpl w:val="05BC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70F46"/>
    <w:multiLevelType w:val="hybridMultilevel"/>
    <w:tmpl w:val="DF44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77CA1"/>
    <w:multiLevelType w:val="multilevel"/>
    <w:tmpl w:val="1562D796"/>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253A"/>
    <w:rsid w:val="00030E0C"/>
    <w:rsid w:val="000422E1"/>
    <w:rsid w:val="00090124"/>
    <w:rsid w:val="00233E50"/>
    <w:rsid w:val="0026029A"/>
    <w:rsid w:val="002D2A21"/>
    <w:rsid w:val="004D53D2"/>
    <w:rsid w:val="00514432"/>
    <w:rsid w:val="007A2513"/>
    <w:rsid w:val="007A33DF"/>
    <w:rsid w:val="007D2BF8"/>
    <w:rsid w:val="0091253A"/>
    <w:rsid w:val="009F736E"/>
    <w:rsid w:val="00AD010A"/>
    <w:rsid w:val="00C85899"/>
    <w:rsid w:val="00D35C59"/>
    <w:rsid w:val="00EF2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3A"/>
    <w:rPr>
      <w:rFonts w:ascii="Tahoma" w:hAnsi="Tahoma" w:cs="Tahoma"/>
      <w:sz w:val="16"/>
      <w:szCs w:val="16"/>
    </w:rPr>
  </w:style>
  <w:style w:type="table" w:styleId="TableGrid">
    <w:name w:val="Table Grid"/>
    <w:basedOn w:val="TableNormal"/>
    <w:uiPriority w:val="59"/>
    <w:rsid w:val="00260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2513"/>
    <w:pPr>
      <w:ind w:left="720"/>
      <w:contextualSpacing/>
    </w:pPr>
  </w:style>
</w:styles>
</file>

<file path=word/webSettings.xml><?xml version="1.0" encoding="utf-8"?>
<w:webSettings xmlns:r="http://schemas.openxmlformats.org/officeDocument/2006/relationships" xmlns:w="http://schemas.openxmlformats.org/wordprocessingml/2006/main">
  <w:divs>
    <w:div w:id="11304421">
      <w:bodyDiv w:val="1"/>
      <w:marLeft w:val="0"/>
      <w:marRight w:val="0"/>
      <w:marTop w:val="0"/>
      <w:marBottom w:val="0"/>
      <w:divBdr>
        <w:top w:val="none" w:sz="0" w:space="0" w:color="auto"/>
        <w:left w:val="none" w:sz="0" w:space="0" w:color="auto"/>
        <w:bottom w:val="none" w:sz="0" w:space="0" w:color="auto"/>
        <w:right w:val="none" w:sz="0" w:space="0" w:color="auto"/>
      </w:divBdr>
    </w:div>
    <w:div w:id="723987051">
      <w:bodyDiv w:val="1"/>
      <w:marLeft w:val="0"/>
      <w:marRight w:val="0"/>
      <w:marTop w:val="0"/>
      <w:marBottom w:val="0"/>
      <w:divBdr>
        <w:top w:val="none" w:sz="0" w:space="0" w:color="auto"/>
        <w:left w:val="none" w:sz="0" w:space="0" w:color="auto"/>
        <w:bottom w:val="none" w:sz="0" w:space="0" w:color="auto"/>
        <w:right w:val="none" w:sz="0" w:space="0" w:color="auto"/>
      </w:divBdr>
    </w:div>
    <w:div w:id="868951676">
      <w:bodyDiv w:val="1"/>
      <w:marLeft w:val="0"/>
      <w:marRight w:val="0"/>
      <w:marTop w:val="0"/>
      <w:marBottom w:val="0"/>
      <w:divBdr>
        <w:top w:val="none" w:sz="0" w:space="0" w:color="auto"/>
        <w:left w:val="none" w:sz="0" w:space="0" w:color="auto"/>
        <w:bottom w:val="none" w:sz="0" w:space="0" w:color="auto"/>
        <w:right w:val="none" w:sz="0" w:space="0" w:color="auto"/>
      </w:divBdr>
    </w:div>
    <w:div w:id="16359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623BA58DE343BC972A864A904B80A7"/>
        <w:category>
          <w:name w:val="General"/>
          <w:gallery w:val="placeholder"/>
        </w:category>
        <w:types>
          <w:type w:val="bbPlcHdr"/>
        </w:types>
        <w:behaviors>
          <w:behavior w:val="content"/>
        </w:behaviors>
        <w:guid w:val="{95083EEB-01FF-47BE-B5F3-F78F189A649E}"/>
      </w:docPartPr>
      <w:docPartBody>
        <w:p w:rsidR="00A9304D" w:rsidRDefault="002B57D5" w:rsidP="002B57D5">
          <w:pPr>
            <w:pStyle w:val="69623BA58DE343BC972A864A904B80A7"/>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57D5"/>
    <w:rsid w:val="002B57D5"/>
    <w:rsid w:val="00A9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623BA58DE343BC972A864A904B80A7">
    <w:name w:val="69623BA58DE343BC972A864A904B80A7"/>
    <w:rsid w:val="002B57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kporter</dc:creator>
  <cp:lastModifiedBy>kporter</cp:lastModifiedBy>
  <cp:revision>6</cp:revision>
  <cp:lastPrinted>2009-12-15T14:30:00Z</cp:lastPrinted>
  <dcterms:created xsi:type="dcterms:W3CDTF">2009-12-14T21:11:00Z</dcterms:created>
  <dcterms:modified xsi:type="dcterms:W3CDTF">2009-12-15T19:42:00Z</dcterms:modified>
</cp:coreProperties>
</file>