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AA" w:rsidRDefault="0081308F" w:rsidP="003135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1308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Math: </w:t>
      </w:r>
      <w:r w:rsidR="00313536">
        <w:rPr>
          <w:b/>
          <w:sz w:val="24"/>
          <w:szCs w:val="24"/>
        </w:rPr>
        <w:t>Subunit Intended Learning Outcomes</w:t>
      </w:r>
    </w:p>
    <w:p w:rsidR="00313536" w:rsidRDefault="00313536" w:rsidP="00313536">
      <w:pPr>
        <w:jc w:val="center"/>
        <w:rPr>
          <w:sz w:val="24"/>
          <w:szCs w:val="24"/>
        </w:rPr>
      </w:pPr>
      <w:r>
        <w:rPr>
          <w:sz w:val="24"/>
          <w:szCs w:val="24"/>
        </w:rPr>
        <w:t>Subunit One:</w:t>
      </w:r>
      <w:r w:rsidR="00695F90">
        <w:rPr>
          <w:sz w:val="24"/>
          <w:szCs w:val="24"/>
        </w:rPr>
        <w:t xml:space="preserve"> Number Sense &amp; Operations</w:t>
      </w:r>
    </w:p>
    <w:p w:rsidR="00695F90" w:rsidRDefault="00695F90" w:rsidP="00695F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use different forms of “one” to represent a fraction, as well as find decimals and percents that represent fractions and round them.</w:t>
      </w:r>
    </w:p>
    <w:p w:rsidR="00695F90" w:rsidRDefault="00695F90" w:rsidP="00695F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understand why and how to find common denominators to add and subtract fractions.</w:t>
      </w:r>
    </w:p>
    <w:p w:rsidR="00695F90" w:rsidRDefault="00695F90" w:rsidP="00695F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understand the importance of place value.</w:t>
      </w:r>
    </w:p>
    <w:p w:rsidR="00695F90" w:rsidRDefault="002F3D67" w:rsidP="00695F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learn how to appropriately estimate and round whole numbers, fractions, decimals and percents through computations.</w:t>
      </w:r>
    </w:p>
    <w:p w:rsidR="002F3D67" w:rsidRDefault="002F3D67" w:rsidP="00695F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use models to represent ratios.</w:t>
      </w:r>
    </w:p>
    <w:p w:rsidR="002F3D67" w:rsidRDefault="00450C42" w:rsidP="00695F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utilize the number line to understand the values of numbers less than zero.</w:t>
      </w:r>
    </w:p>
    <w:p w:rsidR="00450C42" w:rsidRDefault="00450C42" w:rsidP="00695F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be able to identify perfect squares and their roots.</w:t>
      </w:r>
    </w:p>
    <w:p w:rsidR="00450C42" w:rsidRDefault="00450C42" w:rsidP="00695F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know how to use multiplication and addition properties to perform computations.</w:t>
      </w:r>
    </w:p>
    <w:p w:rsidR="00450C42" w:rsidRDefault="00450C42" w:rsidP="00450C42">
      <w:pPr>
        <w:jc w:val="center"/>
        <w:rPr>
          <w:sz w:val="24"/>
          <w:szCs w:val="24"/>
        </w:rPr>
      </w:pPr>
      <w:r>
        <w:rPr>
          <w:sz w:val="24"/>
          <w:szCs w:val="24"/>
        </w:rPr>
        <w:t>Subunit Two: Measurement</w:t>
      </w:r>
    </w:p>
    <w:p w:rsidR="00450C42" w:rsidRDefault="00D96538" w:rsidP="00450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find appropriate units to measure and use a tool to measure angles.</w:t>
      </w:r>
    </w:p>
    <w:p w:rsidR="00D96538" w:rsidRDefault="00D96538" w:rsidP="00450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describe the difference between surface area and volume.</w:t>
      </w:r>
    </w:p>
    <w:p w:rsidR="00D96538" w:rsidRDefault="00D96538" w:rsidP="00450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demonstrate differences among linear, square, and cubic units.</w:t>
      </w:r>
    </w:p>
    <w:p w:rsidR="00D96538" w:rsidRDefault="00D96538" w:rsidP="00450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develop formulas for perimeter, area, and volume of certain shapes.</w:t>
      </w:r>
    </w:p>
    <w:p w:rsidR="00D96538" w:rsidRDefault="00D96538" w:rsidP="00D96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perform conversions within the same measurement system in order to do computations.</w:t>
      </w:r>
    </w:p>
    <w:p w:rsidR="00D96538" w:rsidRDefault="00D96538" w:rsidP="00D96538">
      <w:pPr>
        <w:jc w:val="center"/>
        <w:rPr>
          <w:sz w:val="24"/>
          <w:szCs w:val="24"/>
        </w:rPr>
      </w:pPr>
      <w:r>
        <w:rPr>
          <w:sz w:val="24"/>
          <w:szCs w:val="24"/>
        </w:rPr>
        <w:t>Subunit Three: Geometry &amp; Spatial Sense</w:t>
      </w:r>
    </w:p>
    <w:p w:rsidR="00D96538" w:rsidRDefault="00D96538" w:rsidP="00D965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will be able to </w:t>
      </w:r>
      <w:r w:rsidR="00453EEA">
        <w:rPr>
          <w:sz w:val="24"/>
          <w:szCs w:val="24"/>
        </w:rPr>
        <w:t>label the parts of an angle.</w:t>
      </w:r>
    </w:p>
    <w:p w:rsidR="00453EEA" w:rsidRDefault="00453EEA" w:rsidP="00D965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will describe parts and properties of lines.</w:t>
      </w:r>
    </w:p>
    <w:p w:rsidR="00453EEA" w:rsidRDefault="00453EEA" w:rsidP="00D965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will determine the relationship between the radius, diameter, center, and circumference of a circle with respect to Pi.</w:t>
      </w:r>
    </w:p>
    <w:p w:rsidR="00453EEA" w:rsidRDefault="00453EEA" w:rsidP="00D965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will use the properties of congruent figures to solve problems.</w:t>
      </w:r>
    </w:p>
    <w:p w:rsidR="00453EEA" w:rsidRDefault="00453EEA" w:rsidP="00453EEA">
      <w:pPr>
        <w:jc w:val="center"/>
        <w:rPr>
          <w:sz w:val="24"/>
          <w:szCs w:val="24"/>
        </w:rPr>
      </w:pPr>
      <w:r>
        <w:rPr>
          <w:sz w:val="24"/>
          <w:szCs w:val="24"/>
        </w:rPr>
        <w:t>Subunit Four: Algebra</w:t>
      </w:r>
    </w:p>
    <w:p w:rsidR="00453EEA" w:rsidRDefault="00453EEA" w:rsidP="00453E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Students will create and interpret meanings of equations and inequalities.</w:t>
      </w:r>
    </w:p>
    <w:p w:rsidR="00453EEA" w:rsidRDefault="00453EEA" w:rsidP="00453E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Students will use variables as unknown quantities in computations.</w:t>
      </w:r>
    </w:p>
    <w:p w:rsidR="00453EEA" w:rsidRDefault="00453EEA" w:rsidP="00453E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Students will justify rules of patterns and functions through physical models, computers, and calculators.</w:t>
      </w:r>
    </w:p>
    <w:p w:rsidR="00453EEA" w:rsidRDefault="00453EEA" w:rsidP="00453EE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Subunit Five: Data Analysis &amp; Probability</w:t>
      </w:r>
    </w:p>
    <w:p w:rsidR="00453EEA" w:rsidRDefault="00453EEA" w:rsidP="00453E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Students will identify probability and ratios through simple experiments.</w:t>
      </w:r>
    </w:p>
    <w:p w:rsidR="00453EEA" w:rsidRDefault="00453EEA" w:rsidP="00453E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Students will know how to list and explain all possible outcomes.</w:t>
      </w:r>
    </w:p>
    <w:p w:rsidR="00453EEA" w:rsidRDefault="00453EEA" w:rsidP="00453E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Students will determine and describe the meaning of mean, median, range, and mode.</w:t>
      </w:r>
    </w:p>
    <w:p w:rsidR="00453EEA" w:rsidRDefault="00453EEA" w:rsidP="00453E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Students will justify the appropriate types of data to collect and answer questions.</w:t>
      </w:r>
    </w:p>
    <w:p w:rsidR="00453EEA" w:rsidRPr="00453EEA" w:rsidRDefault="00453EEA" w:rsidP="00453E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Students will read and interpret frequency tables and know how to select appropriate graphs and tables to represent information.</w:t>
      </w:r>
    </w:p>
    <w:sectPr w:rsidR="00453EEA" w:rsidRPr="00453EEA" w:rsidSect="000E6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E5A"/>
    <w:multiLevelType w:val="hybridMultilevel"/>
    <w:tmpl w:val="9476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81BD5"/>
    <w:multiLevelType w:val="hybridMultilevel"/>
    <w:tmpl w:val="CC4A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64604"/>
    <w:multiLevelType w:val="hybridMultilevel"/>
    <w:tmpl w:val="78F8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94973"/>
    <w:multiLevelType w:val="hybridMultilevel"/>
    <w:tmpl w:val="260E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473F2"/>
    <w:multiLevelType w:val="hybridMultilevel"/>
    <w:tmpl w:val="CAC4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13536"/>
    <w:rsid w:val="000E60AA"/>
    <w:rsid w:val="002F3D67"/>
    <w:rsid w:val="00313536"/>
    <w:rsid w:val="00450C42"/>
    <w:rsid w:val="00453EEA"/>
    <w:rsid w:val="00695F90"/>
    <w:rsid w:val="007D1D6E"/>
    <w:rsid w:val="0081308F"/>
    <w:rsid w:val="00D9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3</cp:revision>
  <dcterms:created xsi:type="dcterms:W3CDTF">2010-02-26T23:55:00Z</dcterms:created>
  <dcterms:modified xsi:type="dcterms:W3CDTF">2010-02-27T02:30:00Z</dcterms:modified>
</cp:coreProperties>
</file>