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937" w:rsidRPr="00045F6D" w:rsidRDefault="00045F6D" w:rsidP="00045F6D">
      <w:pPr>
        <w:jc w:val="center"/>
        <w:rPr>
          <w:color w:val="FF9933"/>
          <w:sz w:val="44"/>
          <w:szCs w:val="44"/>
        </w:rPr>
      </w:pPr>
      <w:r w:rsidRPr="00045F6D">
        <w:rPr>
          <w:color w:val="FF9933"/>
          <w:sz w:val="44"/>
          <w:szCs w:val="44"/>
        </w:rPr>
        <w:t>Statement of Purpose</w:t>
      </w:r>
    </w:p>
    <w:p w:rsidR="00045F6D" w:rsidRPr="00045F6D" w:rsidRDefault="00045F6D" w:rsidP="00045F6D">
      <w:pPr>
        <w:spacing w:line="480" w:lineRule="auto"/>
        <w:rPr>
          <w:color w:val="FF9933"/>
          <w:sz w:val="32"/>
          <w:szCs w:val="32"/>
        </w:rPr>
      </w:pPr>
      <w:r w:rsidRPr="00045F6D">
        <w:rPr>
          <w:sz w:val="32"/>
          <w:szCs w:val="32"/>
        </w:rPr>
        <w:tab/>
      </w:r>
      <w:r w:rsidRPr="00045F6D">
        <w:rPr>
          <w:color w:val="FF9933"/>
          <w:sz w:val="32"/>
          <w:szCs w:val="32"/>
        </w:rPr>
        <w:t xml:space="preserve">Reading is a task that students must learn acquire so that they are able to be successful in other subjects in their academics. It is very important for students at a young age to understand and learn how to read and comprehend text. </w:t>
      </w:r>
    </w:p>
    <w:p w:rsidR="00045F6D" w:rsidRPr="00045F6D" w:rsidRDefault="00045F6D" w:rsidP="00045F6D">
      <w:pPr>
        <w:spacing w:line="480" w:lineRule="auto"/>
        <w:rPr>
          <w:color w:val="FF9933"/>
          <w:sz w:val="32"/>
          <w:szCs w:val="32"/>
        </w:rPr>
      </w:pPr>
      <w:r w:rsidRPr="00045F6D">
        <w:rPr>
          <w:color w:val="FF9933"/>
          <w:sz w:val="32"/>
          <w:szCs w:val="32"/>
        </w:rPr>
        <w:tab/>
        <w:t xml:space="preserve">The book by Laura Numeroff, If You Give </w:t>
      </w:r>
      <w:proofErr w:type="gramStart"/>
      <w:r w:rsidRPr="00045F6D">
        <w:rPr>
          <w:color w:val="FF9933"/>
          <w:sz w:val="32"/>
          <w:szCs w:val="32"/>
        </w:rPr>
        <w:t>A Mouse A</w:t>
      </w:r>
      <w:proofErr w:type="gramEnd"/>
      <w:r w:rsidRPr="00045F6D">
        <w:rPr>
          <w:color w:val="FF9933"/>
          <w:sz w:val="32"/>
          <w:szCs w:val="32"/>
        </w:rPr>
        <w:t xml:space="preserve"> Cookie, is a fun and loveable book that many students are exposed to in the first grade. I am planned a unit around the text incorporating other content areas. The purpose of the unit is to incorporate the text of If You Give </w:t>
      </w:r>
      <w:proofErr w:type="gramStart"/>
      <w:r w:rsidRPr="00045F6D">
        <w:rPr>
          <w:color w:val="FF9933"/>
          <w:sz w:val="32"/>
          <w:szCs w:val="32"/>
        </w:rPr>
        <w:t>A Mouse A</w:t>
      </w:r>
      <w:proofErr w:type="gramEnd"/>
      <w:r w:rsidRPr="00045F6D">
        <w:rPr>
          <w:color w:val="FF9933"/>
          <w:sz w:val="32"/>
          <w:szCs w:val="32"/>
        </w:rPr>
        <w:t xml:space="preserve"> Cookie into the lessons during the week. This will help the student comprehend the meaning of the story because they will be relating it to other areas. The unit will be tired to other content areas such as math, science, language arts, and art. </w:t>
      </w:r>
    </w:p>
    <w:sectPr w:rsidR="00045F6D" w:rsidRPr="00045F6D" w:rsidSect="00F83E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045F6D"/>
    <w:rsid w:val="00045F6D"/>
    <w:rsid w:val="00B63EBC"/>
    <w:rsid w:val="00EA16CD"/>
    <w:rsid w:val="00F83E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E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1</cp:revision>
  <dcterms:created xsi:type="dcterms:W3CDTF">2010-02-24T22:20:00Z</dcterms:created>
  <dcterms:modified xsi:type="dcterms:W3CDTF">2010-02-24T22:29:00Z</dcterms:modified>
</cp:coreProperties>
</file>