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B3" w:rsidRPr="00650852" w:rsidRDefault="00C068B3" w:rsidP="00C068B3">
      <w:pPr>
        <w:spacing w:after="0"/>
      </w:pPr>
      <w:r w:rsidRPr="00650852">
        <w:t xml:space="preserve">Brittany </w:t>
      </w:r>
      <w:proofErr w:type="spellStart"/>
      <w:r w:rsidRPr="00650852">
        <w:t>Bettin</w:t>
      </w:r>
      <w:proofErr w:type="spellEnd"/>
    </w:p>
    <w:p w:rsidR="00C068B3" w:rsidRPr="00650852" w:rsidRDefault="00C068B3" w:rsidP="00C068B3">
      <w:pPr>
        <w:spacing w:after="0"/>
      </w:pPr>
      <w:r w:rsidRPr="00650852">
        <w:t>EDTL 7100</w:t>
      </w:r>
    </w:p>
    <w:p w:rsidR="00C068B3" w:rsidRPr="00650852" w:rsidRDefault="00C068B3" w:rsidP="00C068B3">
      <w:pPr>
        <w:spacing w:after="0"/>
      </w:pPr>
      <w:r w:rsidRPr="00650852">
        <w:t>25 February 2010</w:t>
      </w:r>
    </w:p>
    <w:p w:rsidR="00C068B3" w:rsidRPr="00650852" w:rsidRDefault="00C068B3" w:rsidP="00C068B3">
      <w:pPr>
        <w:spacing w:after="0"/>
      </w:pPr>
    </w:p>
    <w:p w:rsidR="00C068B3" w:rsidRPr="00650852" w:rsidRDefault="00C068B3" w:rsidP="00C068B3">
      <w:pPr>
        <w:spacing w:after="0"/>
        <w:jc w:val="center"/>
        <w:rPr>
          <w:b/>
        </w:rPr>
      </w:pPr>
      <w:r>
        <w:rPr>
          <w:b/>
        </w:rPr>
        <w:t>UNIT LEARNER OUTCOMES</w:t>
      </w:r>
    </w:p>
    <w:p w:rsidR="00C068B3" w:rsidRPr="00650852" w:rsidRDefault="00C068B3" w:rsidP="00C068B3">
      <w:pPr>
        <w:spacing w:after="0"/>
        <w:jc w:val="center"/>
        <w:rPr>
          <w:i/>
        </w:rPr>
      </w:pPr>
      <w:r w:rsidRPr="00650852">
        <w:rPr>
          <w:i/>
        </w:rPr>
        <w:t>Professional Development Workshop on Differentiated Instruction</w:t>
      </w:r>
    </w:p>
    <w:p w:rsidR="00C068B3" w:rsidRPr="00650852" w:rsidRDefault="00C068B3" w:rsidP="00C068B3">
      <w:pPr>
        <w:spacing w:after="0"/>
        <w:jc w:val="center"/>
        <w:rPr>
          <w:i/>
        </w:rPr>
      </w:pPr>
    </w:p>
    <w:p w:rsidR="00C068B3" w:rsidRPr="007264FB" w:rsidRDefault="00C068B3" w:rsidP="00C068B3">
      <w:pPr>
        <w:spacing w:after="0"/>
        <w:rPr>
          <w:b/>
        </w:rPr>
      </w:pPr>
      <w:r w:rsidRPr="007264FB">
        <w:rPr>
          <w:b/>
        </w:rPr>
        <w:t>Using Bloom’s Taxonomy:</w:t>
      </w:r>
    </w:p>
    <w:p w:rsidR="00C068B3" w:rsidRDefault="00C068B3" w:rsidP="00C068B3">
      <w:pPr>
        <w:spacing w:after="0"/>
        <w:rPr>
          <w:u w:val="single"/>
        </w:rPr>
      </w:pPr>
    </w:p>
    <w:p w:rsidR="005E4CBD" w:rsidRDefault="005E4CBD" w:rsidP="00EF1D3A">
      <w:pPr>
        <w:spacing w:after="0" w:line="480" w:lineRule="auto"/>
        <w:rPr>
          <w:i/>
        </w:rPr>
      </w:pPr>
      <w:r>
        <w:rPr>
          <w:b/>
          <w:u w:val="single"/>
        </w:rPr>
        <w:t>SUBUNIT 1:</w:t>
      </w:r>
      <w:r w:rsidRPr="005E4CBD">
        <w:rPr>
          <w:i/>
        </w:rPr>
        <w:t xml:space="preserve">  What is Differentiated Instruction?</w:t>
      </w:r>
    </w:p>
    <w:p w:rsidR="00EF1D3A" w:rsidRDefault="00EF1D3A" w:rsidP="00EF1D3A">
      <w:pPr>
        <w:pStyle w:val="ListParagraph"/>
        <w:numPr>
          <w:ilvl w:val="0"/>
          <w:numId w:val="1"/>
        </w:numPr>
        <w:spacing w:after="0" w:line="480" w:lineRule="auto"/>
      </w:pPr>
      <w:r>
        <w:t>Students will explore</w:t>
      </w:r>
      <w:r w:rsidR="009D43BC">
        <w:t>/investigate</w:t>
      </w:r>
      <w:r>
        <w:t xml:space="preserve"> research articles/books/resources to discover what it means to differentiate instruction.</w:t>
      </w:r>
      <w:r w:rsidR="009D43BC">
        <w:t xml:space="preserve">  (Memory/Recall)</w:t>
      </w:r>
    </w:p>
    <w:p w:rsidR="00EF1D3A" w:rsidRDefault="00EF1D3A" w:rsidP="00EF1D3A">
      <w:pPr>
        <w:pStyle w:val="ListParagraph"/>
        <w:numPr>
          <w:ilvl w:val="0"/>
          <w:numId w:val="1"/>
        </w:numPr>
        <w:spacing w:after="0" w:line="480" w:lineRule="auto"/>
      </w:pPr>
      <w:r>
        <w:t>Students will discuss their findings with peers.</w:t>
      </w:r>
      <w:r w:rsidR="009D43BC">
        <w:t xml:space="preserve">   (Comprehension)</w:t>
      </w:r>
    </w:p>
    <w:p w:rsidR="00EF1D3A" w:rsidRDefault="00EF1D3A" w:rsidP="00EF1D3A">
      <w:pPr>
        <w:pStyle w:val="ListParagraph"/>
        <w:numPr>
          <w:ilvl w:val="0"/>
          <w:numId w:val="1"/>
        </w:numPr>
        <w:spacing w:after="0" w:line="480" w:lineRule="auto"/>
      </w:pPr>
      <w:r>
        <w:t>Students will create</w:t>
      </w:r>
      <w:r w:rsidR="009D43BC">
        <w:t>/construct</w:t>
      </w:r>
      <w:r>
        <w:t xml:space="preserve"> a self- or group- definition of what differentiated instruction means to them.</w:t>
      </w:r>
      <w:r w:rsidR="009D43BC">
        <w:t xml:space="preserve">  (Application)</w:t>
      </w:r>
    </w:p>
    <w:p w:rsidR="00EF1D3A" w:rsidRDefault="00EF1D3A" w:rsidP="00EF1D3A">
      <w:pPr>
        <w:pStyle w:val="ListParagraph"/>
        <w:numPr>
          <w:ilvl w:val="0"/>
          <w:numId w:val="1"/>
        </w:numPr>
        <w:spacing w:after="0" w:line="480" w:lineRule="auto"/>
      </w:pPr>
      <w:r>
        <w:t>Students will examine the three key components of differentiated instruction:  flexibility of content, flexibility of process, and flexibility of product.</w:t>
      </w:r>
      <w:r w:rsidR="009D43BC">
        <w:t xml:space="preserve">  (Memory/Recall)</w:t>
      </w:r>
    </w:p>
    <w:p w:rsidR="00EF1D3A" w:rsidRDefault="00EF1D3A" w:rsidP="00EF1D3A">
      <w:pPr>
        <w:pStyle w:val="ListParagraph"/>
        <w:numPr>
          <w:ilvl w:val="0"/>
          <w:numId w:val="1"/>
        </w:numPr>
        <w:spacing w:after="0" w:line="480" w:lineRule="auto"/>
      </w:pPr>
      <w:r>
        <w:t>Students will be able to indentify characteristics of these three components.</w:t>
      </w:r>
      <w:r w:rsidR="009D43BC">
        <w:t xml:space="preserve">  (Analysis)</w:t>
      </w:r>
    </w:p>
    <w:p w:rsidR="005E4CBD" w:rsidRDefault="005E4CBD" w:rsidP="00EF1D3A">
      <w:pPr>
        <w:spacing w:after="0" w:line="480" w:lineRule="auto"/>
        <w:rPr>
          <w:i/>
        </w:rPr>
      </w:pPr>
      <w:r>
        <w:rPr>
          <w:b/>
          <w:u w:val="single"/>
        </w:rPr>
        <w:t>SUBUNIT 2:</w:t>
      </w:r>
      <w:r w:rsidRPr="005E4CBD">
        <w:rPr>
          <w:i/>
        </w:rPr>
        <w:t xml:space="preserve">  Why is Differentiated Instruction Important?</w:t>
      </w:r>
    </w:p>
    <w:p w:rsidR="00EF1D3A" w:rsidRDefault="00EF1D3A" w:rsidP="00EF1D3A">
      <w:pPr>
        <w:pStyle w:val="ListParagraph"/>
        <w:numPr>
          <w:ilvl w:val="0"/>
          <w:numId w:val="1"/>
        </w:numPr>
        <w:spacing w:after="0" w:line="480" w:lineRule="auto"/>
      </w:pPr>
      <w:r>
        <w:t>Students will</w:t>
      </w:r>
      <w:r w:rsidR="009D43BC">
        <w:t>/investigate</w:t>
      </w:r>
      <w:r>
        <w:t xml:space="preserve"> explore research articles/books/resources to discover why differentiated instruction is important.</w:t>
      </w:r>
      <w:r w:rsidR="009D43BC">
        <w:t xml:space="preserve">  (Memory/Recall)</w:t>
      </w:r>
    </w:p>
    <w:p w:rsidR="00EF1D3A" w:rsidRDefault="00EF1D3A" w:rsidP="00EF1D3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Students will engage in open small-group and whole-class </w:t>
      </w:r>
      <w:r w:rsidR="009D43BC">
        <w:t>dis</w:t>
      </w:r>
      <w:r>
        <w:t>cussion about why differentiated instruction is important in their own classrooms.</w:t>
      </w:r>
      <w:r w:rsidR="009D43BC">
        <w:t xml:space="preserve">  (Comprehension, Application, Evaluation)</w:t>
      </w:r>
    </w:p>
    <w:p w:rsidR="00EF1D3A" w:rsidRDefault="00EF1D3A" w:rsidP="00EF1D3A">
      <w:pPr>
        <w:pStyle w:val="ListParagraph"/>
        <w:numPr>
          <w:ilvl w:val="0"/>
          <w:numId w:val="1"/>
        </w:numPr>
        <w:spacing w:after="0" w:line="480" w:lineRule="auto"/>
      </w:pPr>
      <w:r>
        <w:t>Students will generate a list or visual representation to illustrate the class findings on the importance of differentiated instruction.</w:t>
      </w:r>
      <w:r w:rsidR="009D43BC">
        <w:t xml:space="preserve">  (Application, Comprehension)</w:t>
      </w:r>
    </w:p>
    <w:p w:rsidR="009D43BC" w:rsidRPr="009D43BC" w:rsidRDefault="009D43BC" w:rsidP="00C068B3">
      <w:pPr>
        <w:pStyle w:val="ListParagraph"/>
        <w:numPr>
          <w:ilvl w:val="0"/>
          <w:numId w:val="1"/>
        </w:numPr>
        <w:spacing w:after="0" w:line="480" w:lineRule="auto"/>
        <w:rPr>
          <w:b/>
          <w:u w:val="single"/>
        </w:rPr>
      </w:pPr>
      <w:r>
        <w:lastRenderedPageBreak/>
        <w:t>Students will be able to recognize the need for differentiated instruction in the school curriculum.  (Comprehension)</w:t>
      </w:r>
    </w:p>
    <w:p w:rsidR="00EF1D3A" w:rsidRPr="00EF1D3A" w:rsidRDefault="00EF1D3A" w:rsidP="00C068B3">
      <w:pPr>
        <w:pStyle w:val="ListParagraph"/>
        <w:numPr>
          <w:ilvl w:val="0"/>
          <w:numId w:val="1"/>
        </w:numPr>
        <w:spacing w:after="0" w:line="480" w:lineRule="auto"/>
        <w:rPr>
          <w:b/>
          <w:u w:val="single"/>
        </w:rPr>
      </w:pPr>
      <w:r>
        <w:t>Students will be able to outline the importance and value of differentiating instruction.</w:t>
      </w:r>
      <w:r w:rsidR="009D43BC">
        <w:t xml:space="preserve">  (Memory/Recall, Analysis, Comprehension)</w:t>
      </w:r>
    </w:p>
    <w:p w:rsidR="005E4CBD" w:rsidRDefault="005E4CBD" w:rsidP="00B051E8">
      <w:pPr>
        <w:spacing w:after="0" w:line="480" w:lineRule="auto"/>
        <w:rPr>
          <w:i/>
        </w:rPr>
      </w:pPr>
      <w:r>
        <w:rPr>
          <w:b/>
          <w:u w:val="single"/>
        </w:rPr>
        <w:t>SUBUNIT 3:</w:t>
      </w:r>
      <w:r w:rsidRPr="005E4CBD">
        <w:rPr>
          <w:i/>
        </w:rPr>
        <w:t xml:space="preserve">   Preparatory Steps:  Getting to Know Your Students</w:t>
      </w:r>
    </w:p>
    <w:p w:rsidR="00B051E8" w:rsidRPr="00B051E8" w:rsidRDefault="00B051E8" w:rsidP="00B051E8">
      <w:pPr>
        <w:pStyle w:val="ListParagraph"/>
        <w:numPr>
          <w:ilvl w:val="0"/>
          <w:numId w:val="2"/>
        </w:numPr>
        <w:spacing w:after="0" w:line="480" w:lineRule="auto"/>
        <w:rPr>
          <w:i/>
        </w:rPr>
      </w:pPr>
      <w:r>
        <w:t>Students will discuss the importance of knowing students (and student differences) to properly implement differentiated instruction.</w:t>
      </w:r>
      <w:r w:rsidR="009D43BC">
        <w:t xml:space="preserve">  (Comprehension)</w:t>
      </w:r>
    </w:p>
    <w:p w:rsidR="00B051E8" w:rsidRPr="00B051E8" w:rsidRDefault="00B051E8" w:rsidP="00B051E8">
      <w:pPr>
        <w:pStyle w:val="ListParagraph"/>
        <w:numPr>
          <w:ilvl w:val="0"/>
          <w:numId w:val="2"/>
        </w:numPr>
        <w:spacing w:after="0" w:line="480" w:lineRule="auto"/>
        <w:rPr>
          <w:i/>
        </w:rPr>
      </w:pPr>
      <w:r>
        <w:t xml:space="preserve">Students will examine four student characteristics likely to result in differences and represent a need for differentiated instruction:  student </w:t>
      </w:r>
      <w:proofErr w:type="gramStart"/>
      <w:r>
        <w:t>needs,</w:t>
      </w:r>
      <w:proofErr w:type="gramEnd"/>
      <w:r>
        <w:t xml:space="preserve"> student interests, student abilities, and student backgrounds.</w:t>
      </w:r>
      <w:r w:rsidR="009D43BC">
        <w:t xml:space="preserve">  (Memory/Recall, Analysis)</w:t>
      </w:r>
    </w:p>
    <w:p w:rsidR="00B051E8" w:rsidRPr="00B051E8" w:rsidRDefault="00B051E8" w:rsidP="00B051E8">
      <w:pPr>
        <w:pStyle w:val="ListParagraph"/>
        <w:numPr>
          <w:ilvl w:val="0"/>
          <w:numId w:val="2"/>
        </w:numPr>
        <w:spacing w:after="0" w:line="480" w:lineRule="auto"/>
        <w:rPr>
          <w:i/>
        </w:rPr>
      </w:pPr>
      <w:r>
        <w:t>Students will brainstorm ways to assess students in these four areas.</w:t>
      </w:r>
      <w:r w:rsidR="009D43BC">
        <w:t xml:space="preserve">  (Synthesis)</w:t>
      </w:r>
    </w:p>
    <w:p w:rsidR="00B051E8" w:rsidRPr="005F54AC" w:rsidRDefault="00B051E8" w:rsidP="00B051E8">
      <w:pPr>
        <w:pStyle w:val="ListParagraph"/>
        <w:numPr>
          <w:ilvl w:val="0"/>
          <w:numId w:val="2"/>
        </w:numPr>
        <w:spacing w:after="0" w:line="480" w:lineRule="auto"/>
        <w:rPr>
          <w:i/>
        </w:rPr>
      </w:pPr>
      <w:r>
        <w:t xml:space="preserve">Students will process and discuss the importance of recognizing (awareness) and acknowledging these student qualities and differences among student’s qualities in curriculum and teaching. </w:t>
      </w:r>
      <w:r w:rsidR="009D43BC">
        <w:t xml:space="preserve">  (Comprehension, Evaluation)</w:t>
      </w:r>
    </w:p>
    <w:p w:rsidR="005F54AC" w:rsidRPr="005F54AC" w:rsidRDefault="005F54AC" w:rsidP="00B051E8">
      <w:pPr>
        <w:pStyle w:val="ListParagraph"/>
        <w:numPr>
          <w:ilvl w:val="0"/>
          <w:numId w:val="2"/>
        </w:numPr>
        <w:spacing w:after="0" w:line="480" w:lineRule="auto"/>
        <w:rPr>
          <w:i/>
        </w:rPr>
      </w:pPr>
      <w:r>
        <w:t>Students will develop a “tool” to assess their students based on each of the four categories:  student needs, student interests, student abilities, and student backgrounds.  (</w:t>
      </w:r>
      <w:r w:rsidR="005E156D">
        <w:t xml:space="preserve">Synthesis, </w:t>
      </w:r>
      <w:r>
        <w:t>Application)</w:t>
      </w:r>
    </w:p>
    <w:p w:rsidR="005F54AC" w:rsidRPr="00B051E8" w:rsidRDefault="005F54AC" w:rsidP="00B051E8">
      <w:pPr>
        <w:pStyle w:val="ListParagraph"/>
        <w:numPr>
          <w:ilvl w:val="0"/>
          <w:numId w:val="2"/>
        </w:numPr>
        <w:spacing w:after="0" w:line="480" w:lineRule="auto"/>
        <w:rPr>
          <w:i/>
        </w:rPr>
      </w:pPr>
      <w:r>
        <w:t>Students will conduct these “tools” in their classrooms and evaluate their findings and their usefulness in creating a differentiated curriculum.  (Synthesis, Evaluation)</w:t>
      </w:r>
    </w:p>
    <w:p w:rsidR="005E4CBD" w:rsidRDefault="005E4CBD" w:rsidP="00223F7C">
      <w:pPr>
        <w:spacing w:after="0" w:line="480" w:lineRule="auto"/>
        <w:rPr>
          <w:b/>
          <w:u w:val="single"/>
        </w:rPr>
      </w:pPr>
      <w:r>
        <w:rPr>
          <w:b/>
          <w:u w:val="single"/>
        </w:rPr>
        <w:t>SUBUNIT 4:</w:t>
      </w:r>
      <w:r>
        <w:rPr>
          <w:b/>
        </w:rPr>
        <w:t xml:space="preserve">  </w:t>
      </w:r>
      <w:r>
        <w:rPr>
          <w:i/>
        </w:rPr>
        <w:t>Implementing Differentiated Instruction:  Methods/Instructional Strategies</w:t>
      </w:r>
      <w:r>
        <w:rPr>
          <w:b/>
          <w:u w:val="single"/>
        </w:rPr>
        <w:t xml:space="preserve"> </w:t>
      </w:r>
    </w:p>
    <w:p w:rsidR="00BD1AA8" w:rsidRDefault="00BD1AA8" w:rsidP="00BD1AA8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Students will learn how to differentiate instruction.  </w:t>
      </w:r>
      <w:r w:rsidR="005E156D">
        <w:t>(Memory/Recall)</w:t>
      </w:r>
    </w:p>
    <w:p w:rsidR="00BD1AA8" w:rsidRDefault="005E156D" w:rsidP="00BD1AA8">
      <w:pPr>
        <w:pStyle w:val="ListParagraph"/>
        <w:numPr>
          <w:ilvl w:val="0"/>
          <w:numId w:val="1"/>
        </w:numPr>
        <w:spacing w:after="0" w:line="480" w:lineRule="auto"/>
      </w:pPr>
      <w:r>
        <w:lastRenderedPageBreak/>
        <w:t xml:space="preserve">Students will </w:t>
      </w:r>
      <w:r w:rsidR="00BD1AA8">
        <w:t>explore</w:t>
      </w:r>
      <w:r>
        <w:t>/investigate</w:t>
      </w:r>
      <w:r w:rsidR="00BD1AA8">
        <w:t xml:space="preserve"> research articles/books/resources to discover how to differentiate instruction.  They will search for methods/instructional strategies to create flexible content, flexibility in process, and flexible products.  </w:t>
      </w:r>
      <w:r>
        <w:t>(Memory/Recall, Analysis)</w:t>
      </w:r>
    </w:p>
    <w:p w:rsidR="00223F7C" w:rsidRDefault="00223F7C" w:rsidP="00BD1AA8">
      <w:pPr>
        <w:pStyle w:val="ListParagraph"/>
        <w:numPr>
          <w:ilvl w:val="0"/>
          <w:numId w:val="1"/>
        </w:numPr>
        <w:spacing w:after="0" w:line="480" w:lineRule="auto"/>
      </w:pPr>
      <w:r>
        <w:t>Students will observe several videos of classroom teaching and identify</w:t>
      </w:r>
      <w:r w:rsidR="005E156D">
        <w:t>/detect</w:t>
      </w:r>
      <w:r>
        <w:t xml:space="preserve"> aspects of differentiated instruction.</w:t>
      </w:r>
      <w:r w:rsidR="005E156D">
        <w:t xml:space="preserve">  (Comprehension, Analysis, Evaluation)</w:t>
      </w:r>
    </w:p>
    <w:p w:rsidR="00BD1AA8" w:rsidRDefault="00BD1AA8" w:rsidP="00BD1AA8">
      <w:pPr>
        <w:pStyle w:val="ListParagraph"/>
        <w:numPr>
          <w:ilvl w:val="0"/>
          <w:numId w:val="1"/>
        </w:numPr>
        <w:spacing w:after="0" w:line="480" w:lineRule="auto"/>
      </w:pPr>
      <w:r>
        <w:t>Students will compare how these research-based strategies for differentiating instruction relate to the strategies they currently use in their classrooms and see in their schools.</w:t>
      </w:r>
      <w:r w:rsidR="005E156D">
        <w:t xml:space="preserve">  (Comprehension, Analysis)</w:t>
      </w:r>
    </w:p>
    <w:p w:rsidR="00BD1AA8" w:rsidRDefault="00BD1AA8" w:rsidP="00BD1AA8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Students will create a chart representing their findings on differentiated instruction methods and address </w:t>
      </w:r>
      <w:r>
        <w:rPr>
          <w:i/>
        </w:rPr>
        <w:t xml:space="preserve">how </w:t>
      </w:r>
      <w:r>
        <w:t>these methods meet the diverse needs, abilities, interests, and background of students.</w:t>
      </w:r>
      <w:r w:rsidR="00AA3789">
        <w:t xml:space="preserve">  (Comprehension, </w:t>
      </w:r>
      <w:r w:rsidR="005E156D">
        <w:t xml:space="preserve">Application, </w:t>
      </w:r>
      <w:r w:rsidR="00AA3789">
        <w:t>Analysis)</w:t>
      </w:r>
    </w:p>
    <w:p w:rsidR="00BD1AA8" w:rsidRDefault="00BD1AA8" w:rsidP="00BD1AA8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Students will demonstrate their understanding of differentiated instruction methods by developing two lessons utilizing differentiated instruction and the methods they have researched.  </w:t>
      </w:r>
      <w:r w:rsidR="00A01FBB">
        <w:t>(</w:t>
      </w:r>
      <w:r w:rsidR="005E156D">
        <w:t xml:space="preserve">Synthesis, </w:t>
      </w:r>
      <w:r w:rsidR="00A01FBB">
        <w:t xml:space="preserve">Comprehension, </w:t>
      </w:r>
      <w:r w:rsidR="00AA3789">
        <w:t>Application)</w:t>
      </w:r>
    </w:p>
    <w:p w:rsidR="00BD1AA8" w:rsidRDefault="00BD1AA8" w:rsidP="00BD1AA8">
      <w:pPr>
        <w:pStyle w:val="ListParagraph"/>
        <w:numPr>
          <w:ilvl w:val="0"/>
          <w:numId w:val="1"/>
        </w:numPr>
        <w:spacing w:after="0" w:line="480" w:lineRule="auto"/>
      </w:pPr>
      <w:r>
        <w:t>Students will implement differentiated instruction in their classrooms by teaching the two lessons they created.  (Application)</w:t>
      </w:r>
    </w:p>
    <w:p w:rsidR="005E4CBD" w:rsidRDefault="005E4CBD" w:rsidP="0041281C">
      <w:pPr>
        <w:spacing w:after="0" w:line="480" w:lineRule="auto"/>
        <w:rPr>
          <w:i/>
        </w:rPr>
      </w:pPr>
      <w:r>
        <w:rPr>
          <w:b/>
          <w:u w:val="single"/>
        </w:rPr>
        <w:t>SUBUNIT 5:</w:t>
      </w:r>
      <w:r>
        <w:rPr>
          <w:b/>
        </w:rPr>
        <w:t xml:space="preserve">  </w:t>
      </w:r>
      <w:r>
        <w:rPr>
          <w:i/>
        </w:rPr>
        <w:t>Reflection and Assessment:  Evaluating Effectiveness</w:t>
      </w:r>
    </w:p>
    <w:p w:rsidR="0041281C" w:rsidRDefault="0041281C" w:rsidP="0041281C">
      <w:pPr>
        <w:pStyle w:val="ListParagraph"/>
        <w:numPr>
          <w:ilvl w:val="0"/>
          <w:numId w:val="4"/>
        </w:numPr>
        <w:spacing w:after="0" w:line="480" w:lineRule="auto"/>
      </w:pPr>
      <w:r>
        <w:t>Students will learn the importance of continuous, frequent reflection and assessment in determining the effectiveness (or ineffectiveness) of their teaching.</w:t>
      </w:r>
      <w:r w:rsidR="005E156D">
        <w:t xml:space="preserve">  (Memory/Recall)</w:t>
      </w:r>
    </w:p>
    <w:p w:rsidR="0041281C" w:rsidRDefault="0041281C" w:rsidP="0041281C">
      <w:pPr>
        <w:pStyle w:val="ListParagraph"/>
        <w:numPr>
          <w:ilvl w:val="0"/>
          <w:numId w:val="4"/>
        </w:numPr>
        <w:spacing w:after="0" w:line="480" w:lineRule="auto"/>
      </w:pPr>
      <w:r>
        <w:t xml:space="preserve">Students will also learn the importance of continuous, frequent reflection and assessment (re-evaluation) of their students’ performance.  Students (educators) will be encouraged to </w:t>
      </w:r>
      <w:r>
        <w:lastRenderedPageBreak/>
        <w:t>analyze the appropriateness of the work their students are completin</w:t>
      </w:r>
      <w:r w:rsidR="005E156D">
        <w:t>g and adjust accordingly.  (Memory/Recall, Evaluation)</w:t>
      </w:r>
    </w:p>
    <w:p w:rsidR="0041281C" w:rsidRDefault="0041281C" w:rsidP="0041281C">
      <w:pPr>
        <w:pStyle w:val="ListParagraph"/>
        <w:numPr>
          <w:ilvl w:val="0"/>
          <w:numId w:val="4"/>
        </w:numPr>
        <w:spacing w:after="0" w:line="480" w:lineRule="auto"/>
      </w:pPr>
      <w:r>
        <w:t>Students will critically reflect and evaluate on the implementation of their lessons; both on behalf of their teaching and instruction as well as the performance of the students.</w:t>
      </w:r>
      <w:r w:rsidR="005E156D">
        <w:t xml:space="preserve">  (Evaluation)</w:t>
      </w:r>
    </w:p>
    <w:p w:rsidR="0041281C" w:rsidRDefault="0041281C" w:rsidP="0041281C">
      <w:pPr>
        <w:pStyle w:val="ListParagraph"/>
        <w:numPr>
          <w:ilvl w:val="0"/>
          <w:numId w:val="4"/>
        </w:numPr>
        <w:spacing w:after="0" w:line="480" w:lineRule="auto"/>
      </w:pPr>
      <w:r>
        <w:t>Students will distinguish areas for improvement in future lessons.</w:t>
      </w:r>
      <w:r w:rsidR="005E156D">
        <w:t xml:space="preserve">  (Evaluation</w:t>
      </w:r>
    </w:p>
    <w:p w:rsidR="0041281C" w:rsidRPr="0041281C" w:rsidRDefault="0041281C" w:rsidP="0041281C">
      <w:pPr>
        <w:pStyle w:val="ListParagraph"/>
        <w:spacing w:after="0" w:line="480" w:lineRule="auto"/>
      </w:pPr>
    </w:p>
    <w:p w:rsidR="005E4CBD" w:rsidRPr="005E4CBD" w:rsidRDefault="005E4CBD" w:rsidP="00C068B3">
      <w:pPr>
        <w:spacing w:after="0"/>
        <w:rPr>
          <w:i/>
        </w:rPr>
      </w:pPr>
    </w:p>
    <w:p w:rsidR="00EF1D3A" w:rsidRDefault="00EF1D3A"/>
    <w:sectPr w:rsidR="00EF1D3A" w:rsidSect="008C7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6AA4"/>
    <w:multiLevelType w:val="hybridMultilevel"/>
    <w:tmpl w:val="D6E6A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B5DB5"/>
    <w:multiLevelType w:val="hybridMultilevel"/>
    <w:tmpl w:val="6D6C3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F295E"/>
    <w:multiLevelType w:val="hybridMultilevel"/>
    <w:tmpl w:val="74846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553DB"/>
    <w:multiLevelType w:val="hybridMultilevel"/>
    <w:tmpl w:val="9EC8C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8B3"/>
    <w:rsid w:val="000A0054"/>
    <w:rsid w:val="000B3FDD"/>
    <w:rsid w:val="00223F7C"/>
    <w:rsid w:val="0041281C"/>
    <w:rsid w:val="00546543"/>
    <w:rsid w:val="00576D37"/>
    <w:rsid w:val="005E156D"/>
    <w:rsid w:val="005E4CBD"/>
    <w:rsid w:val="005F54AC"/>
    <w:rsid w:val="007264FB"/>
    <w:rsid w:val="007F36FF"/>
    <w:rsid w:val="00851A9B"/>
    <w:rsid w:val="008C7E42"/>
    <w:rsid w:val="009D43BC"/>
    <w:rsid w:val="00A01FBB"/>
    <w:rsid w:val="00AA3789"/>
    <w:rsid w:val="00B051E8"/>
    <w:rsid w:val="00BD1AA8"/>
    <w:rsid w:val="00C068B3"/>
    <w:rsid w:val="00C24931"/>
    <w:rsid w:val="00CE2324"/>
    <w:rsid w:val="00EF1D3A"/>
    <w:rsid w:val="00F6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udy Old Style" w:eastAsiaTheme="minorHAnsi" w:hAnsi="Goudy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Ream</dc:creator>
  <cp:lastModifiedBy>Brittany Ream</cp:lastModifiedBy>
  <cp:revision>12</cp:revision>
  <dcterms:created xsi:type="dcterms:W3CDTF">2010-02-22T00:27:00Z</dcterms:created>
  <dcterms:modified xsi:type="dcterms:W3CDTF">2010-02-25T13:51:00Z</dcterms:modified>
</cp:coreProperties>
</file>