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CD" w:rsidRPr="007647AE" w:rsidRDefault="007647AE">
      <w:pPr>
        <w:rPr>
          <w:rFonts w:asciiTheme="majorHAnsi" w:hAnsiTheme="majorHAnsi"/>
          <w:b/>
          <w:sz w:val="36"/>
          <w:szCs w:val="36"/>
        </w:rPr>
      </w:pPr>
      <w:r w:rsidRPr="007647AE">
        <w:rPr>
          <w:rFonts w:asciiTheme="majorHAnsi" w:hAnsiTheme="majorHAnsi"/>
          <w:b/>
          <w:sz w:val="36"/>
          <w:szCs w:val="36"/>
        </w:rPr>
        <w:t>Vitamina</w:t>
      </w:r>
    </w:p>
    <w:p w:rsidR="007647AE" w:rsidRPr="007647AE" w:rsidRDefault="007647AE" w:rsidP="007647AE">
      <w:pPr>
        <w:pStyle w:val="NormalWeb"/>
      </w:pPr>
      <w:r w:rsidRPr="007647AE">
        <w:t xml:space="preserve">Las </w:t>
      </w:r>
      <w:r w:rsidRPr="007647AE">
        <w:rPr>
          <w:b/>
          <w:bCs/>
        </w:rPr>
        <w:t xml:space="preserve">vitaminas </w:t>
      </w:r>
      <w:r w:rsidRPr="007647AE">
        <w:t>son compuestos heterogéneos imprescindibles para la vida, que al ingerirlas de forma equilibrada y en dosis esenciales puede ser trascendental para promover el correcto funcionamiento fisiológico. La gran mayoría de las vitaminas esenciales no pueden ser sintetizadas (elaboradas) por el organismo, por lo que éste no puede obtenerlos más que a través de la ingesta equilibrada de vitaminas contenida en los alimentos naturales. Las vitaminas son que junto a otros elementos nutricionales actúan como catalizadoras de todos los procesos fisiológicos (directa e indirectamente).</w:t>
      </w:r>
    </w:p>
    <w:p w:rsidR="007647AE" w:rsidRPr="007647AE" w:rsidRDefault="007647AE" w:rsidP="007647AE">
      <w:pPr>
        <w:pStyle w:val="NormalWeb"/>
      </w:pPr>
      <w:r w:rsidRPr="007647AE">
        <w:t xml:space="preserve">Las vitaminas son precursoras de </w:t>
      </w:r>
      <w:hyperlink r:id="rId5" w:tooltip="Coenzima" w:history="1">
        <w:r w:rsidRPr="007647AE">
          <w:rPr>
            <w:rStyle w:val="Hipervnculo"/>
            <w:color w:val="auto"/>
          </w:rPr>
          <w:t>coenzimas</w:t>
        </w:r>
      </w:hyperlink>
      <w:r w:rsidRPr="007647AE">
        <w:t xml:space="preserve">, (aunque no son propiamente enzimas) </w:t>
      </w:r>
      <w:hyperlink r:id="rId6" w:tooltip="Grupo prostético" w:history="1">
        <w:r w:rsidRPr="007647AE">
          <w:rPr>
            <w:rStyle w:val="Hipervnculo"/>
            <w:color w:val="auto"/>
          </w:rPr>
          <w:t>grupos prostéticos</w:t>
        </w:r>
      </w:hyperlink>
      <w:r w:rsidRPr="007647AE">
        <w:t xml:space="preserve"> de las </w:t>
      </w:r>
      <w:hyperlink r:id="rId7" w:tooltip="Enzima" w:history="1">
        <w:r w:rsidRPr="007647AE">
          <w:rPr>
            <w:rStyle w:val="Hipervnculo"/>
            <w:color w:val="auto"/>
          </w:rPr>
          <w:t>enzimas</w:t>
        </w:r>
      </w:hyperlink>
      <w:r w:rsidRPr="007647AE">
        <w:t>. Esto significa, que la molécula de la vitamina, con un pequeño cambio en su estructura, pasa a ser la molécula activa, sea ésta coenzima o no.</w:t>
      </w:r>
    </w:p>
    <w:p w:rsidR="007647AE" w:rsidRPr="007647AE" w:rsidRDefault="007647AE" w:rsidP="007647AE">
      <w:pPr>
        <w:pStyle w:val="NormalWeb"/>
      </w:pPr>
      <w:r w:rsidRPr="007647AE">
        <w:t>Los requerimientos mínimos diarios de las vitaminas no son muy altos, se necesitan tan solo dosis de miligramos o microgramos contenidas en grandes cantidades (proporcionalmente hablando) de alimentos naturales. Tanto la deficiencia como el exceso de los niveles vitamínicos corporales pueden producir enfermedades que van desde leves a graves e incluso muy graves como la pelagra o la demencia entre otras, e incluso la muerte.</w:t>
      </w:r>
    </w:p>
    <w:p w:rsidR="007647AE" w:rsidRPr="007647AE" w:rsidRDefault="007647AE" w:rsidP="007647AE">
      <w:pPr>
        <w:pStyle w:val="NormalWeb"/>
      </w:pPr>
      <w:r w:rsidRPr="007647AE">
        <w:t xml:space="preserve">La deficiencia de vitaminas se denomina </w:t>
      </w:r>
      <w:hyperlink r:id="rId8" w:tooltip="Avitaminosis" w:history="1">
        <w:r w:rsidRPr="007647AE">
          <w:rPr>
            <w:rStyle w:val="Hipervnculo"/>
            <w:color w:val="auto"/>
          </w:rPr>
          <w:t>avitaminosis</w:t>
        </w:r>
      </w:hyperlink>
      <w:r w:rsidRPr="007647AE">
        <w:t xml:space="preserve">, no "hipovitaminosis", mientras que el nivel excesivo de vitaminas se denomina </w:t>
      </w:r>
      <w:hyperlink r:id="rId9" w:tooltip="Hipervitaminosis" w:history="1">
        <w:r w:rsidRPr="007647AE">
          <w:rPr>
            <w:rStyle w:val="Hipervnculo"/>
            <w:color w:val="auto"/>
          </w:rPr>
          <w:t>hipervitaminosis</w:t>
        </w:r>
      </w:hyperlink>
      <w:r w:rsidRPr="007647AE">
        <w:t>.</w:t>
      </w:r>
    </w:p>
    <w:p w:rsidR="007647AE" w:rsidRPr="007647AE" w:rsidRDefault="007647AE" w:rsidP="007647AE">
      <w:pPr>
        <w:pStyle w:val="NormalWeb"/>
      </w:pPr>
      <w:r w:rsidRPr="007647AE">
        <w:t>Esta demostrado que las vitaminas del grupo "B" (</w:t>
      </w:r>
      <w:hyperlink r:id="rId10" w:tooltip="Complejo B" w:history="1">
        <w:r w:rsidRPr="007647AE">
          <w:rPr>
            <w:rStyle w:val="Hipervnculo"/>
            <w:color w:val="auto"/>
          </w:rPr>
          <w:t>complejo B</w:t>
        </w:r>
      </w:hyperlink>
      <w:r w:rsidRPr="007647AE">
        <w:t>) son imprescindibles para el correcto funcionamiento del cerebro y el metabolismo corporal. Este grupo es hidrosoluble (solubles en agua) debido a ésto son eliminadas principalmente por la orina, lo cual hace que sea necesaria la ingesta diaria y constante de todas las vitaminas del complejo "B" (contenidas en los alimentos naturales).</w:t>
      </w:r>
    </w:p>
    <w:p w:rsidR="007647AE" w:rsidRPr="007647AE" w:rsidRDefault="007647AE">
      <w:pPr>
        <w:rPr>
          <w:rStyle w:val="mw-headline"/>
          <w:rFonts w:asciiTheme="majorHAnsi" w:hAnsiTheme="majorHAnsi"/>
          <w:b/>
          <w:sz w:val="36"/>
          <w:szCs w:val="36"/>
        </w:rPr>
      </w:pPr>
      <w:r w:rsidRPr="007647AE">
        <w:rPr>
          <w:rStyle w:val="mw-headline"/>
          <w:rFonts w:asciiTheme="majorHAnsi" w:hAnsiTheme="majorHAnsi"/>
          <w:b/>
          <w:sz w:val="36"/>
          <w:szCs w:val="36"/>
        </w:rPr>
        <w:t>Clasificación de las vitaminas</w:t>
      </w:r>
    </w:p>
    <w:p w:rsidR="007647AE" w:rsidRPr="007647AE" w:rsidRDefault="007647AE" w:rsidP="007647AE">
      <w:pPr>
        <w:pStyle w:val="NormalWeb"/>
      </w:pPr>
      <w:r w:rsidRPr="007647AE">
        <w:t xml:space="preserve">Las vitaminas se suelen clasificar según su solubilidad: si lo son en </w:t>
      </w:r>
      <w:hyperlink r:id="rId11" w:tooltip="Agua" w:history="1">
        <w:r w:rsidRPr="007647AE">
          <w:rPr>
            <w:rStyle w:val="Hipervnculo"/>
            <w:color w:val="auto"/>
          </w:rPr>
          <w:t>agua</w:t>
        </w:r>
      </w:hyperlink>
      <w:r w:rsidRPr="007647AE">
        <w:t xml:space="preserve"> </w:t>
      </w:r>
      <w:r w:rsidRPr="007647AE">
        <w:rPr>
          <w:i/>
          <w:iCs/>
        </w:rPr>
        <w:t>hidrosolubles</w:t>
      </w:r>
      <w:r w:rsidRPr="007647AE">
        <w:t xml:space="preserve"> o si lo son en </w:t>
      </w:r>
      <w:hyperlink r:id="rId12" w:tooltip="Lípido" w:history="1">
        <w:r w:rsidRPr="007647AE">
          <w:rPr>
            <w:rStyle w:val="Hipervnculo"/>
            <w:color w:val="auto"/>
          </w:rPr>
          <w:t>lípidos</w:t>
        </w:r>
      </w:hyperlink>
      <w:r w:rsidRPr="007647AE">
        <w:t xml:space="preserve"> </w:t>
      </w:r>
      <w:r w:rsidRPr="007647AE">
        <w:rPr>
          <w:i/>
          <w:iCs/>
        </w:rPr>
        <w:t>liposolubles</w:t>
      </w:r>
      <w:r w:rsidRPr="007647AE">
        <w:t xml:space="preserve">. En los seres humanos hay 13 vitaminas, 9 hidrosolubles (8 del complejo B y la </w:t>
      </w:r>
      <w:hyperlink r:id="rId13" w:tooltip="Vitamina C" w:history="1">
        <w:r w:rsidRPr="007647AE">
          <w:rPr>
            <w:rStyle w:val="Hipervnculo"/>
            <w:color w:val="auto"/>
          </w:rPr>
          <w:t>vitamina C</w:t>
        </w:r>
      </w:hyperlink>
      <w:r w:rsidRPr="007647AE">
        <w:t>) y 4 liposolubles (A, D, E y K)</w:t>
      </w:r>
    </w:p>
    <w:p w:rsidR="007647AE" w:rsidRPr="007647AE" w:rsidRDefault="007647AE" w:rsidP="007647A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647AE">
        <w:rPr>
          <w:rFonts w:ascii="Times New Roman" w:eastAsia="Times New Roman" w:hAnsi="Times New Roman" w:cs="Times New Roman"/>
          <w:b/>
          <w:bCs/>
          <w:sz w:val="36"/>
          <w:szCs w:val="36"/>
          <w:lang w:eastAsia="es-ES"/>
        </w:rPr>
        <w:t xml:space="preserve"> Funciones</w:t>
      </w:r>
    </w:p>
    <w:p w:rsidR="007647AE" w:rsidRPr="007647AE" w:rsidRDefault="007647AE" w:rsidP="007647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Las vitaminas son moléculas orgánicas cuya ausencia provoca enfermedades llamadas avitaminosis, como el </w:t>
      </w:r>
      <w:hyperlink r:id="rId14" w:tooltip="Escorbuto" w:history="1">
        <w:r w:rsidRPr="007647AE">
          <w:rPr>
            <w:rFonts w:ascii="Times New Roman" w:eastAsia="Times New Roman" w:hAnsi="Times New Roman" w:cs="Times New Roman"/>
            <w:sz w:val="24"/>
            <w:szCs w:val="24"/>
            <w:lang w:eastAsia="es-ES"/>
          </w:rPr>
          <w:t>escorbuto</w:t>
        </w:r>
      </w:hyperlink>
      <w:r w:rsidRPr="007647AE">
        <w:rPr>
          <w:rFonts w:ascii="Times New Roman" w:eastAsia="Times New Roman" w:hAnsi="Times New Roman" w:cs="Times New Roman"/>
          <w:sz w:val="24"/>
          <w:szCs w:val="24"/>
          <w:lang w:eastAsia="es-ES"/>
        </w:rPr>
        <w:t xml:space="preserve">. Puesto que el organismo no es capaz de sintetizarlas debe adquirirlas junto con los alimentos. Una dieta en la que falte alguna de ellas provocará trastornos metabólicos, enfermedades, e incluso la muerte. </w:t>
      </w:r>
    </w:p>
    <w:p w:rsidR="007647AE" w:rsidRPr="007647AE" w:rsidRDefault="007647AE" w:rsidP="007647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Las vitaminas son </w:t>
      </w:r>
      <w:hyperlink r:id="rId15" w:tooltip="Coenzima" w:history="1">
        <w:r w:rsidRPr="007647AE">
          <w:rPr>
            <w:rFonts w:ascii="Times New Roman" w:eastAsia="Times New Roman" w:hAnsi="Times New Roman" w:cs="Times New Roman"/>
            <w:sz w:val="24"/>
            <w:szCs w:val="24"/>
            <w:lang w:eastAsia="es-ES"/>
          </w:rPr>
          <w:t>coenzimas</w:t>
        </w:r>
      </w:hyperlink>
      <w:r w:rsidRPr="007647AE">
        <w:rPr>
          <w:rFonts w:ascii="Times New Roman" w:eastAsia="Times New Roman" w:hAnsi="Times New Roman" w:cs="Times New Roman"/>
          <w:sz w:val="24"/>
          <w:szCs w:val="24"/>
          <w:lang w:eastAsia="es-ES"/>
        </w:rPr>
        <w:t xml:space="preserve">. </w:t>
      </w:r>
    </w:p>
    <w:p w:rsidR="007647AE" w:rsidRPr="007647AE" w:rsidRDefault="007647AE" w:rsidP="007647A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Las vitaminas también actúan como sustancias </w:t>
      </w:r>
      <w:hyperlink r:id="rId16" w:tooltip="Antioxidante" w:history="1">
        <w:r w:rsidRPr="007647AE">
          <w:rPr>
            <w:rFonts w:ascii="Times New Roman" w:eastAsia="Times New Roman" w:hAnsi="Times New Roman" w:cs="Times New Roman"/>
            <w:sz w:val="24"/>
            <w:szCs w:val="24"/>
            <w:lang w:eastAsia="es-ES"/>
          </w:rPr>
          <w:t>antioxidantes</w:t>
        </w:r>
      </w:hyperlink>
      <w:r w:rsidRPr="007647AE">
        <w:rPr>
          <w:rFonts w:ascii="Times New Roman" w:eastAsia="Times New Roman" w:hAnsi="Times New Roman" w:cs="Times New Roman"/>
          <w:sz w:val="24"/>
          <w:szCs w:val="24"/>
          <w:lang w:eastAsia="es-ES"/>
        </w:rPr>
        <w:t xml:space="preserve">, que previenen distintos tipos de </w:t>
      </w:r>
      <w:hyperlink r:id="rId17" w:tooltip="Cáncer" w:history="1">
        <w:r w:rsidRPr="007647AE">
          <w:rPr>
            <w:rFonts w:ascii="Times New Roman" w:eastAsia="Times New Roman" w:hAnsi="Times New Roman" w:cs="Times New Roman"/>
            <w:sz w:val="24"/>
            <w:szCs w:val="24"/>
            <w:lang w:eastAsia="es-ES"/>
          </w:rPr>
          <w:t>cáncer</w:t>
        </w:r>
      </w:hyperlink>
      <w:r w:rsidRPr="007647AE">
        <w:rPr>
          <w:rFonts w:ascii="Times New Roman" w:eastAsia="Times New Roman" w:hAnsi="Times New Roman" w:cs="Times New Roman"/>
          <w:sz w:val="24"/>
          <w:szCs w:val="24"/>
          <w:lang w:eastAsia="es-ES"/>
        </w:rPr>
        <w:t xml:space="preserve">. Así por ejemplo la </w:t>
      </w:r>
      <w:hyperlink r:id="rId18" w:tooltip="Vitamina E" w:history="1">
        <w:r w:rsidRPr="007647AE">
          <w:rPr>
            <w:rFonts w:ascii="Times New Roman" w:eastAsia="Times New Roman" w:hAnsi="Times New Roman" w:cs="Times New Roman"/>
            <w:sz w:val="24"/>
            <w:szCs w:val="24"/>
            <w:lang w:eastAsia="es-ES"/>
          </w:rPr>
          <w:t>vitamina E</w:t>
        </w:r>
      </w:hyperlink>
      <w:r w:rsidRPr="007647AE">
        <w:rPr>
          <w:rFonts w:ascii="Times New Roman" w:eastAsia="Times New Roman" w:hAnsi="Times New Roman" w:cs="Times New Roman"/>
          <w:sz w:val="24"/>
          <w:szCs w:val="24"/>
          <w:lang w:eastAsia="es-ES"/>
        </w:rPr>
        <w:t xml:space="preserve">, parece que tomada en los alimentos que la contienen, previene del </w:t>
      </w:r>
      <w:hyperlink r:id="rId19" w:tooltip="Cáncer de próstata" w:history="1">
        <w:r w:rsidRPr="007647AE">
          <w:rPr>
            <w:rFonts w:ascii="Times New Roman" w:eastAsia="Times New Roman" w:hAnsi="Times New Roman" w:cs="Times New Roman"/>
            <w:sz w:val="24"/>
            <w:szCs w:val="24"/>
            <w:lang w:eastAsia="es-ES"/>
          </w:rPr>
          <w:t>cáncer de próstata</w:t>
        </w:r>
      </w:hyperlink>
      <w:r w:rsidRPr="007647AE">
        <w:rPr>
          <w:rFonts w:ascii="Times New Roman" w:eastAsia="Times New Roman" w:hAnsi="Times New Roman" w:cs="Times New Roman"/>
          <w:sz w:val="24"/>
          <w:szCs w:val="24"/>
          <w:lang w:eastAsia="es-ES"/>
        </w:rPr>
        <w:t xml:space="preserve">. </w:t>
      </w:r>
    </w:p>
    <w:p w:rsidR="007647AE" w:rsidRPr="007647AE" w:rsidRDefault="007647AE" w:rsidP="007647AE">
      <w:pPr>
        <w:spacing w:before="100" w:beforeAutospacing="1" w:after="100" w:afterAutospacing="1" w:line="240" w:lineRule="auto"/>
        <w:rPr>
          <w:rStyle w:val="mw-headline"/>
          <w:rFonts w:asciiTheme="majorHAnsi" w:hAnsiTheme="majorHAnsi"/>
          <w:b/>
          <w:sz w:val="36"/>
          <w:szCs w:val="36"/>
        </w:rPr>
      </w:pPr>
      <w:r w:rsidRPr="007647AE">
        <w:rPr>
          <w:rStyle w:val="mw-headline"/>
          <w:rFonts w:asciiTheme="majorHAnsi" w:hAnsiTheme="majorHAnsi"/>
          <w:b/>
          <w:sz w:val="36"/>
          <w:szCs w:val="36"/>
        </w:rPr>
        <w:lastRenderedPageBreak/>
        <w:t>Hipervitaminosis y toxicidad de las vitaminas</w:t>
      </w:r>
    </w:p>
    <w:p w:rsidR="007647AE" w:rsidRPr="007647AE" w:rsidRDefault="007647AE" w:rsidP="007647AE">
      <w:pPr>
        <w:spacing w:before="100" w:beforeAutospacing="1" w:after="100" w:afterAutospacing="1" w:line="240" w:lineRule="auto"/>
        <w:rPr>
          <w:rFonts w:ascii="Times New Roman" w:eastAsia="Times New Roman" w:hAnsi="Times New Roman" w:cs="Times New Roman"/>
          <w:sz w:val="24"/>
          <w:szCs w:val="24"/>
          <w:lang w:eastAsia="es-ES"/>
        </w:rPr>
      </w:pPr>
    </w:p>
    <w:p w:rsidR="007647AE" w:rsidRPr="007647AE" w:rsidRDefault="007647AE" w:rsidP="007647AE">
      <w:pPr>
        <w:pStyle w:val="NormalWeb"/>
      </w:pPr>
      <w:r w:rsidRPr="007647AE">
        <w:t>Las vitaminas aunque son esenciales, pueden ser tóxicas en grandes cantidades. Unas son muy tóxicas y otras son inocuas incluso en cantidades muy altas.</w:t>
      </w:r>
      <w:r w:rsidRPr="007647AE">
        <w:br/>
        <w:t xml:space="preserve">La toxicidad puede variar según la forma de aplicar las dosis. Como ejemplo, la </w:t>
      </w:r>
      <w:hyperlink r:id="rId20" w:tooltip="Vitamina D" w:history="1">
        <w:r w:rsidRPr="007647AE">
          <w:rPr>
            <w:rStyle w:val="Hipervnculo"/>
            <w:color w:val="auto"/>
          </w:rPr>
          <w:t>vitamina D</w:t>
        </w:r>
      </w:hyperlink>
      <w:r w:rsidRPr="007647AE">
        <w:t xml:space="preserve"> se administra en cantidades suficientemente altas como para cubrir las necesidades para 6 meses; sin embargo, no se podría hacer lo mismo con </w:t>
      </w:r>
      <w:hyperlink r:id="rId21" w:tooltip="Vitamina B3" w:history="1">
        <w:r w:rsidRPr="007647AE">
          <w:rPr>
            <w:rStyle w:val="Hipervnculo"/>
            <w:color w:val="auto"/>
          </w:rPr>
          <w:t>vitamina B3</w:t>
        </w:r>
      </w:hyperlink>
      <w:r w:rsidRPr="007647AE">
        <w:t xml:space="preserve"> o </w:t>
      </w:r>
      <w:hyperlink r:id="rId22" w:tooltip="Vitamina B6" w:history="1">
        <w:r w:rsidRPr="007647AE">
          <w:rPr>
            <w:rStyle w:val="Hipervnculo"/>
            <w:color w:val="auto"/>
          </w:rPr>
          <w:t>B6</w:t>
        </w:r>
      </w:hyperlink>
      <w:r w:rsidRPr="007647AE">
        <w:t>, porque seria muy tóxica.</w:t>
      </w:r>
      <w:r w:rsidRPr="007647AE">
        <w:br/>
        <w:t xml:space="preserve">Otro ejemplo es el que la suplementación con vitaminas hidrosolubles a largo plazo, se tolera mejor debido a que los excedentes se eliminan más fácilmente por la </w:t>
      </w:r>
      <w:hyperlink r:id="rId23" w:tooltip="Orina" w:history="1">
        <w:r w:rsidRPr="007647AE">
          <w:rPr>
            <w:rStyle w:val="Hipervnculo"/>
            <w:color w:val="auto"/>
          </w:rPr>
          <w:t>orina</w:t>
        </w:r>
      </w:hyperlink>
      <w:r w:rsidRPr="007647AE">
        <w:t>.</w:t>
      </w:r>
    </w:p>
    <w:p w:rsidR="007647AE" w:rsidRPr="007647AE" w:rsidRDefault="007647AE" w:rsidP="007647AE">
      <w:pPr>
        <w:pStyle w:val="NormalWeb"/>
      </w:pPr>
      <w:r w:rsidRPr="007647AE">
        <w:t xml:space="preserve">Las vitaminas más tóxicas son la </w:t>
      </w:r>
      <w:hyperlink r:id="rId24" w:tooltip="Vitamina D" w:history="1">
        <w:r w:rsidRPr="007647AE">
          <w:rPr>
            <w:rStyle w:val="Hipervnculo"/>
            <w:color w:val="auto"/>
          </w:rPr>
          <w:t>D</w:t>
        </w:r>
      </w:hyperlink>
      <w:r w:rsidRPr="007647AE">
        <w:t xml:space="preserve">, y la </w:t>
      </w:r>
      <w:hyperlink r:id="rId25" w:tooltip="Retinol" w:history="1">
        <w:r w:rsidRPr="007647AE">
          <w:rPr>
            <w:rStyle w:val="Hipervnculo"/>
            <w:color w:val="auto"/>
          </w:rPr>
          <w:t>A</w:t>
        </w:r>
      </w:hyperlink>
      <w:r w:rsidRPr="007647AE">
        <w:t xml:space="preserve">, también lo puede ser la </w:t>
      </w:r>
      <w:hyperlink r:id="rId26" w:tooltip="Vitamina B3" w:history="1">
        <w:r w:rsidRPr="007647AE">
          <w:rPr>
            <w:rStyle w:val="Hipervnculo"/>
            <w:color w:val="auto"/>
          </w:rPr>
          <w:t>vitamina B3</w:t>
        </w:r>
      </w:hyperlink>
      <w:r w:rsidRPr="007647AE">
        <w:t>.</w:t>
      </w:r>
      <w:r w:rsidRPr="007647AE">
        <w:br/>
        <w:t>Otras vitaminas, sin embargo, son muy poco tóxicas o prácticamente inocuas.</w:t>
      </w:r>
      <w:r w:rsidRPr="007647AE">
        <w:br/>
        <w:t xml:space="preserve">La </w:t>
      </w:r>
      <w:hyperlink r:id="rId27" w:tooltip="Vitamina B12" w:history="1">
        <w:r w:rsidRPr="007647AE">
          <w:rPr>
            <w:rStyle w:val="Hipervnculo"/>
            <w:color w:val="auto"/>
          </w:rPr>
          <w:t>B12</w:t>
        </w:r>
      </w:hyperlink>
      <w:r w:rsidRPr="007647AE">
        <w:t xml:space="preserve"> no posee toxicidad incluso con dosis muy altas. A la </w:t>
      </w:r>
      <w:hyperlink r:id="rId28" w:tooltip="Tiamina" w:history="1">
        <w:r w:rsidRPr="007647AE">
          <w:rPr>
            <w:rStyle w:val="Hipervnculo"/>
            <w:color w:val="auto"/>
          </w:rPr>
          <w:t>tiamina</w:t>
        </w:r>
      </w:hyperlink>
      <w:r w:rsidRPr="007647AE">
        <w:t xml:space="preserve"> le ocurre parecido, sin embargo con dosis muy altas y durante mucho tiempo puede provocar problemas de tiroides. En el caso de la </w:t>
      </w:r>
      <w:hyperlink r:id="rId29" w:tooltip="Vitamina E" w:history="1">
        <w:r w:rsidRPr="007647AE">
          <w:rPr>
            <w:rStyle w:val="Hipervnculo"/>
            <w:color w:val="auto"/>
          </w:rPr>
          <w:t>vitamina E</w:t>
        </w:r>
      </w:hyperlink>
      <w:r w:rsidRPr="007647AE">
        <w:t xml:space="preserve">, sólo es tóxica con suplementos específicos de vitamina E y con dosis muy elevadas. También se conocen casos de intoxicaciones en </w:t>
      </w:r>
      <w:hyperlink r:id="rId30" w:tooltip="Esquimal" w:history="1">
        <w:r w:rsidRPr="007647AE">
          <w:rPr>
            <w:rStyle w:val="Hipervnculo"/>
            <w:color w:val="auto"/>
          </w:rPr>
          <w:t>esquimales</w:t>
        </w:r>
      </w:hyperlink>
      <w:r w:rsidRPr="007647AE">
        <w:t xml:space="preserve"> al comer </w:t>
      </w:r>
      <w:hyperlink r:id="rId31" w:tooltip="Hígado" w:history="1">
        <w:r w:rsidRPr="007647AE">
          <w:rPr>
            <w:rStyle w:val="Hipervnculo"/>
            <w:color w:val="auto"/>
          </w:rPr>
          <w:t>hígado</w:t>
        </w:r>
      </w:hyperlink>
      <w:r w:rsidRPr="007647AE">
        <w:t xml:space="preserve"> de mamíferos marinos</w:t>
      </w:r>
    </w:p>
    <w:p w:rsidR="007647AE" w:rsidRPr="007647AE" w:rsidRDefault="007647AE" w:rsidP="007647A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647AE">
        <w:rPr>
          <w:rFonts w:ascii="Times New Roman" w:eastAsia="Times New Roman" w:hAnsi="Times New Roman" w:cs="Times New Roman"/>
          <w:b/>
          <w:bCs/>
          <w:sz w:val="36"/>
          <w:szCs w:val="36"/>
          <w:lang w:eastAsia="es-ES"/>
        </w:rPr>
        <w:t>Recomendaciones para evitar deficiencias de vitaminas</w:t>
      </w:r>
    </w:p>
    <w:p w:rsidR="007647AE" w:rsidRPr="007647AE" w:rsidRDefault="007647AE" w:rsidP="007647AE">
      <w:p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La principal fuente de vitaminas son los vegetales crudos, por ello, hay que igualar o superar la recomendación de consumir </w:t>
      </w:r>
      <w:r w:rsidRPr="007647AE">
        <w:rPr>
          <w:rFonts w:ascii="Times New Roman" w:eastAsia="Times New Roman" w:hAnsi="Times New Roman" w:cs="Times New Roman"/>
          <w:b/>
          <w:bCs/>
          <w:sz w:val="24"/>
          <w:szCs w:val="24"/>
          <w:lang w:eastAsia="es-ES"/>
        </w:rPr>
        <w:t>5 raciones de vegetales o frutas frescas al día</w:t>
      </w:r>
      <w:r w:rsidRPr="007647AE">
        <w:rPr>
          <w:rFonts w:ascii="Times New Roman" w:eastAsia="Times New Roman" w:hAnsi="Times New Roman" w:cs="Times New Roman"/>
          <w:sz w:val="24"/>
          <w:szCs w:val="24"/>
          <w:lang w:eastAsia="es-ES"/>
        </w:rPr>
        <w:t>.</w:t>
      </w:r>
    </w:p>
    <w:p w:rsidR="007647AE" w:rsidRPr="007647AE" w:rsidRDefault="007647AE" w:rsidP="007647AE">
      <w:p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Hay que evitar los procesos que produzcan perdidas de vitaminas en exceso:</w:t>
      </w:r>
    </w:p>
    <w:p w:rsidR="007647AE" w:rsidRPr="007647AE" w:rsidRDefault="007647AE" w:rsidP="007647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Hay que evitar cocinar los alimentos en exceso. A mucha temperatura o durante mucho tiempo. </w:t>
      </w:r>
    </w:p>
    <w:p w:rsidR="007647AE" w:rsidRPr="007647AE" w:rsidRDefault="007647AE" w:rsidP="007647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Echar los alimentos que se vayan a cocer, en el agua ya hirviendo, en vez de llevar el agua a ebullición con ellos dentro. </w:t>
      </w:r>
    </w:p>
    <w:p w:rsidR="007647AE" w:rsidRPr="007647AE" w:rsidRDefault="007647AE" w:rsidP="007647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Evitar que los alimentos estén preparados (cocinados, troceados o exprimidos), mucho tiempo antes de comerlos. </w:t>
      </w:r>
    </w:p>
    <w:p w:rsidR="007647AE" w:rsidRPr="007647AE" w:rsidRDefault="007647AE" w:rsidP="007647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La piel de las frutas o la cascara de los cereales contiene muchas vitaminas, por lo que no es conveniente quitarla. </w:t>
      </w:r>
    </w:p>
    <w:p w:rsidR="007647AE" w:rsidRPr="007647AE" w:rsidRDefault="007647AE" w:rsidP="007647A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Elegir bien los alimentos a la hora de comprarlos, una mejor calidad redunda en un mayor valor nutritivo. </w:t>
      </w:r>
    </w:p>
    <w:p w:rsidR="007647AE" w:rsidRPr="007647AE" w:rsidRDefault="007647AE" w:rsidP="007647AE">
      <w:p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Aunque la mayoría de los procesamientos perjudica el contenido vitamínico, algunos procesos biológicos pueden incrementar el contenido de vitaminas en los alimentos, como por ejemplo:</w:t>
      </w:r>
    </w:p>
    <w:p w:rsidR="007647AE" w:rsidRPr="007647AE" w:rsidRDefault="007647AE" w:rsidP="007647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La </w:t>
      </w:r>
      <w:hyperlink r:id="rId32" w:tooltip="Fermentacion" w:history="1">
        <w:r w:rsidRPr="007647AE">
          <w:rPr>
            <w:rFonts w:ascii="Times New Roman" w:eastAsia="Times New Roman" w:hAnsi="Times New Roman" w:cs="Times New Roman"/>
            <w:sz w:val="24"/>
            <w:szCs w:val="24"/>
            <w:lang w:eastAsia="es-ES"/>
          </w:rPr>
          <w:t>fermentación</w:t>
        </w:r>
      </w:hyperlink>
      <w:r w:rsidRPr="007647AE">
        <w:rPr>
          <w:rFonts w:ascii="Times New Roman" w:eastAsia="Times New Roman" w:hAnsi="Times New Roman" w:cs="Times New Roman"/>
          <w:sz w:val="24"/>
          <w:szCs w:val="24"/>
          <w:lang w:eastAsia="es-ES"/>
        </w:rPr>
        <w:t xml:space="preserve"> del </w:t>
      </w:r>
      <w:hyperlink r:id="rId33" w:tooltip="Pan (alimento)" w:history="1">
        <w:r w:rsidRPr="007647AE">
          <w:rPr>
            <w:rFonts w:ascii="Times New Roman" w:eastAsia="Times New Roman" w:hAnsi="Times New Roman" w:cs="Times New Roman"/>
            <w:sz w:val="24"/>
            <w:szCs w:val="24"/>
            <w:lang w:eastAsia="es-ES"/>
          </w:rPr>
          <w:t>pan</w:t>
        </w:r>
      </w:hyperlink>
      <w:r w:rsidRPr="007647AE">
        <w:rPr>
          <w:rFonts w:ascii="Times New Roman" w:eastAsia="Times New Roman" w:hAnsi="Times New Roman" w:cs="Times New Roman"/>
          <w:sz w:val="24"/>
          <w:szCs w:val="24"/>
          <w:lang w:eastAsia="es-ES"/>
        </w:rPr>
        <w:t xml:space="preserve">, quesos u otros alimentos. </w:t>
      </w:r>
    </w:p>
    <w:p w:rsidR="007647AE" w:rsidRPr="007647AE" w:rsidRDefault="007647AE" w:rsidP="007647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La fabricación de </w:t>
      </w:r>
      <w:hyperlink r:id="rId34" w:tooltip="Yogur" w:history="1">
        <w:r w:rsidRPr="007647AE">
          <w:rPr>
            <w:rFonts w:ascii="Times New Roman" w:eastAsia="Times New Roman" w:hAnsi="Times New Roman" w:cs="Times New Roman"/>
            <w:sz w:val="24"/>
            <w:szCs w:val="24"/>
            <w:lang w:eastAsia="es-ES"/>
          </w:rPr>
          <w:t>yogur</w:t>
        </w:r>
      </w:hyperlink>
      <w:r w:rsidRPr="007647AE">
        <w:rPr>
          <w:rFonts w:ascii="Times New Roman" w:eastAsia="Times New Roman" w:hAnsi="Times New Roman" w:cs="Times New Roman"/>
          <w:sz w:val="24"/>
          <w:szCs w:val="24"/>
          <w:lang w:eastAsia="es-ES"/>
        </w:rPr>
        <w:t xml:space="preserve"> mediante bacterias. </w:t>
      </w:r>
    </w:p>
    <w:p w:rsidR="007647AE" w:rsidRPr="007647AE" w:rsidRDefault="007647AE" w:rsidP="007647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El curado de </w:t>
      </w:r>
      <w:hyperlink r:id="rId35" w:tooltip="Jamon" w:history="1">
        <w:r w:rsidRPr="007647AE">
          <w:rPr>
            <w:rFonts w:ascii="Times New Roman" w:eastAsia="Times New Roman" w:hAnsi="Times New Roman" w:cs="Times New Roman"/>
            <w:sz w:val="24"/>
            <w:szCs w:val="24"/>
            <w:lang w:eastAsia="es-ES"/>
          </w:rPr>
          <w:t>jamones</w:t>
        </w:r>
      </w:hyperlink>
      <w:r w:rsidRPr="007647AE">
        <w:rPr>
          <w:rFonts w:ascii="Times New Roman" w:eastAsia="Times New Roman" w:hAnsi="Times New Roman" w:cs="Times New Roman"/>
          <w:sz w:val="24"/>
          <w:szCs w:val="24"/>
          <w:lang w:eastAsia="es-ES"/>
        </w:rPr>
        <w:t xml:space="preserve"> y </w:t>
      </w:r>
      <w:hyperlink r:id="rId36" w:tooltip="Embutido" w:history="1">
        <w:r w:rsidRPr="007647AE">
          <w:rPr>
            <w:rFonts w:ascii="Times New Roman" w:eastAsia="Times New Roman" w:hAnsi="Times New Roman" w:cs="Times New Roman"/>
            <w:sz w:val="24"/>
            <w:szCs w:val="24"/>
            <w:lang w:eastAsia="es-ES"/>
          </w:rPr>
          <w:t>embutidos</w:t>
        </w:r>
      </w:hyperlink>
      <w:r w:rsidRPr="007647AE">
        <w:rPr>
          <w:rFonts w:ascii="Times New Roman" w:eastAsia="Times New Roman" w:hAnsi="Times New Roman" w:cs="Times New Roman"/>
          <w:sz w:val="24"/>
          <w:szCs w:val="24"/>
          <w:lang w:eastAsia="es-ES"/>
        </w:rPr>
        <w:t xml:space="preserve">. </w:t>
      </w:r>
    </w:p>
    <w:p w:rsidR="007647AE" w:rsidRPr="007647AE" w:rsidRDefault="007647AE" w:rsidP="007647A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El germinado de semillas, para ensaladas. </w:t>
      </w:r>
    </w:p>
    <w:p w:rsidR="007647AE" w:rsidRPr="007647AE" w:rsidRDefault="007647AE" w:rsidP="007647AE">
      <w:p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lastRenderedPageBreak/>
        <w:t>Los procesos industriales, normalmente suelen destruir las vitaminas. Pero alguno puede ayudar a que se reduzcan las pérdidas:</w:t>
      </w:r>
    </w:p>
    <w:p w:rsidR="007647AE" w:rsidRPr="007647AE" w:rsidRDefault="007647AE" w:rsidP="007647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El vaporizado del arroz consigue que las vitaminas y minerales de la cascara se peguen al corazón del arroz y no se pierda tanto al quitar la cascara.</w:t>
      </w:r>
      <w:r w:rsidRPr="007647AE">
        <w:rPr>
          <w:rFonts w:ascii="Times New Roman" w:eastAsia="Times New Roman" w:hAnsi="Times New Roman" w:cs="Times New Roman"/>
          <w:sz w:val="24"/>
          <w:szCs w:val="24"/>
          <w:lang w:eastAsia="es-ES"/>
        </w:rPr>
        <w:br/>
        <w:t xml:space="preserve">Hay que recordar que el arroz con cáscara tiene 5 veces mas vitamina b1 (y otras vitaminas) que el que esta pelado. </w:t>
      </w:r>
    </w:p>
    <w:p w:rsidR="007647AE" w:rsidRPr="007647AE" w:rsidRDefault="007647AE" w:rsidP="007647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La congelación produce pérdidas en la calidad de las moléculas de algunas vitaminas inactivando parte de ellas, es mejor consumir los alimentos 100% frescos. </w:t>
      </w:r>
    </w:p>
    <w:p w:rsidR="007647AE" w:rsidRPr="007647AE" w:rsidRDefault="007647AE" w:rsidP="007647A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7647AE">
        <w:rPr>
          <w:rFonts w:ascii="Times New Roman" w:eastAsia="Times New Roman" w:hAnsi="Times New Roman" w:cs="Times New Roman"/>
          <w:sz w:val="24"/>
          <w:szCs w:val="24"/>
          <w:lang w:eastAsia="es-ES"/>
        </w:rPr>
        <w:t xml:space="preserve">Los procesos de esterilización </w:t>
      </w:r>
      <w:hyperlink r:id="rId37" w:tooltip="UHT" w:history="1">
        <w:r w:rsidRPr="007647AE">
          <w:rPr>
            <w:rFonts w:ascii="Times New Roman" w:eastAsia="Times New Roman" w:hAnsi="Times New Roman" w:cs="Times New Roman"/>
            <w:sz w:val="24"/>
            <w:szCs w:val="24"/>
            <w:lang w:eastAsia="es-ES"/>
          </w:rPr>
          <w:t>UHT</w:t>
        </w:r>
      </w:hyperlink>
      <w:r w:rsidRPr="007647AE">
        <w:rPr>
          <w:rFonts w:ascii="Times New Roman" w:eastAsia="Times New Roman" w:hAnsi="Times New Roman" w:cs="Times New Roman"/>
          <w:sz w:val="24"/>
          <w:szCs w:val="24"/>
          <w:lang w:eastAsia="es-ES"/>
        </w:rPr>
        <w:t xml:space="preserve">, muy rápidos, evitan un exceso de pedidas vitamínicas que un proceso mas lento a bien puede neutralizar el efecto de algunas </w:t>
      </w:r>
      <w:hyperlink r:id="rId38" w:tooltip="Enzima" w:history="1">
        <w:r w:rsidRPr="007647AE">
          <w:rPr>
            <w:rFonts w:ascii="Times New Roman" w:eastAsia="Times New Roman" w:hAnsi="Times New Roman" w:cs="Times New Roman"/>
            <w:sz w:val="24"/>
            <w:szCs w:val="24"/>
            <w:lang w:eastAsia="es-ES"/>
          </w:rPr>
          <w:t>enzimas</w:t>
        </w:r>
      </w:hyperlink>
      <w:r w:rsidRPr="007647AE">
        <w:rPr>
          <w:rFonts w:ascii="Times New Roman" w:eastAsia="Times New Roman" w:hAnsi="Times New Roman" w:cs="Times New Roman"/>
          <w:sz w:val="24"/>
          <w:szCs w:val="24"/>
          <w:lang w:eastAsia="es-ES"/>
        </w:rPr>
        <w:t xml:space="preserve"> destructoras de vitaminas como las que se encuentran dispersas en el jugo de </w:t>
      </w:r>
      <w:hyperlink r:id="rId39" w:tooltip="Naranja (fruto)" w:history="1">
        <w:r w:rsidRPr="007647AE">
          <w:rPr>
            <w:rFonts w:ascii="Times New Roman" w:eastAsia="Times New Roman" w:hAnsi="Times New Roman" w:cs="Times New Roman"/>
            <w:sz w:val="24"/>
            <w:szCs w:val="24"/>
            <w:lang w:eastAsia="es-ES"/>
          </w:rPr>
          <w:t>naranja</w:t>
        </w:r>
      </w:hyperlink>
      <w:r w:rsidRPr="007647AE">
        <w:rPr>
          <w:rFonts w:ascii="Times New Roman" w:eastAsia="Times New Roman" w:hAnsi="Times New Roman" w:cs="Times New Roman"/>
          <w:sz w:val="24"/>
          <w:szCs w:val="24"/>
          <w:lang w:eastAsia="es-ES"/>
        </w:rPr>
        <w:t xml:space="preserve">. </w:t>
      </w:r>
    </w:p>
    <w:p w:rsidR="007647AE" w:rsidRDefault="007647AE"/>
    <w:sectPr w:rsidR="007647AE" w:rsidSect="001D2B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6D41"/>
    <w:multiLevelType w:val="multilevel"/>
    <w:tmpl w:val="3B9C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817F1"/>
    <w:multiLevelType w:val="multilevel"/>
    <w:tmpl w:val="58D2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B5674B"/>
    <w:multiLevelType w:val="multilevel"/>
    <w:tmpl w:val="E6F0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08267A"/>
    <w:multiLevelType w:val="multilevel"/>
    <w:tmpl w:val="8992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47AE"/>
    <w:rsid w:val="001D2B03"/>
    <w:rsid w:val="003C78BE"/>
    <w:rsid w:val="007647AE"/>
    <w:rsid w:val="00FA53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B03"/>
  </w:style>
  <w:style w:type="paragraph" w:styleId="Ttulo2">
    <w:name w:val="heading 2"/>
    <w:basedOn w:val="Normal"/>
    <w:link w:val="Ttulo2Car"/>
    <w:uiPriority w:val="9"/>
    <w:qFormat/>
    <w:rsid w:val="007647A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647AE"/>
    <w:rPr>
      <w:strike w:val="0"/>
      <w:dstrike w:val="0"/>
      <w:color w:val="0000FF"/>
      <w:u w:val="none"/>
      <w:effect w:val="none"/>
    </w:rPr>
  </w:style>
  <w:style w:type="paragraph" w:styleId="NormalWeb">
    <w:name w:val="Normal (Web)"/>
    <w:basedOn w:val="Normal"/>
    <w:uiPriority w:val="99"/>
    <w:semiHidden/>
    <w:unhideWhenUsed/>
    <w:rsid w:val="007647A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w-headline">
    <w:name w:val="mw-headline"/>
    <w:basedOn w:val="Fuentedeprrafopredeter"/>
    <w:rsid w:val="007647AE"/>
  </w:style>
  <w:style w:type="character" w:customStyle="1" w:styleId="Ttulo2Car">
    <w:name w:val="Título 2 Car"/>
    <w:basedOn w:val="Fuentedeprrafopredeter"/>
    <w:link w:val="Ttulo2"/>
    <w:uiPriority w:val="9"/>
    <w:rsid w:val="007647AE"/>
    <w:rPr>
      <w:rFonts w:ascii="Times New Roman" w:eastAsia="Times New Roman" w:hAnsi="Times New Roman" w:cs="Times New Roman"/>
      <w:b/>
      <w:bCs/>
      <w:sz w:val="36"/>
      <w:szCs w:val="36"/>
      <w:lang w:eastAsia="es-ES"/>
    </w:rPr>
  </w:style>
  <w:style w:type="character" w:customStyle="1" w:styleId="editsection">
    <w:name w:val="editsection"/>
    <w:basedOn w:val="Fuentedeprrafopredeter"/>
    <w:rsid w:val="007647AE"/>
  </w:style>
</w:styles>
</file>

<file path=word/webSettings.xml><?xml version="1.0" encoding="utf-8"?>
<w:webSettings xmlns:r="http://schemas.openxmlformats.org/officeDocument/2006/relationships" xmlns:w="http://schemas.openxmlformats.org/wordprocessingml/2006/main">
  <w:divs>
    <w:div w:id="256520212">
      <w:bodyDiv w:val="1"/>
      <w:marLeft w:val="0"/>
      <w:marRight w:val="0"/>
      <w:marTop w:val="0"/>
      <w:marBottom w:val="0"/>
      <w:divBdr>
        <w:top w:val="none" w:sz="0" w:space="0" w:color="auto"/>
        <w:left w:val="none" w:sz="0" w:space="0" w:color="auto"/>
        <w:bottom w:val="none" w:sz="0" w:space="0" w:color="auto"/>
        <w:right w:val="none" w:sz="0" w:space="0" w:color="auto"/>
      </w:divBdr>
      <w:divsChild>
        <w:div w:id="1103261047">
          <w:marLeft w:val="0"/>
          <w:marRight w:val="0"/>
          <w:marTop w:val="0"/>
          <w:marBottom w:val="0"/>
          <w:divBdr>
            <w:top w:val="none" w:sz="0" w:space="0" w:color="auto"/>
            <w:left w:val="none" w:sz="0" w:space="0" w:color="auto"/>
            <w:bottom w:val="none" w:sz="0" w:space="0" w:color="auto"/>
            <w:right w:val="none" w:sz="0" w:space="0" w:color="auto"/>
          </w:divBdr>
          <w:divsChild>
            <w:div w:id="1499690471">
              <w:marLeft w:val="0"/>
              <w:marRight w:val="0"/>
              <w:marTop w:val="0"/>
              <w:marBottom w:val="0"/>
              <w:divBdr>
                <w:top w:val="none" w:sz="0" w:space="0" w:color="auto"/>
                <w:left w:val="none" w:sz="0" w:space="0" w:color="auto"/>
                <w:bottom w:val="none" w:sz="0" w:space="0" w:color="auto"/>
                <w:right w:val="none" w:sz="0" w:space="0" w:color="auto"/>
              </w:divBdr>
              <w:divsChild>
                <w:div w:id="1384450351">
                  <w:marLeft w:val="0"/>
                  <w:marRight w:val="0"/>
                  <w:marTop w:val="0"/>
                  <w:marBottom w:val="0"/>
                  <w:divBdr>
                    <w:top w:val="none" w:sz="0" w:space="0" w:color="auto"/>
                    <w:left w:val="none" w:sz="0" w:space="0" w:color="auto"/>
                    <w:bottom w:val="none" w:sz="0" w:space="0" w:color="auto"/>
                    <w:right w:val="none" w:sz="0" w:space="0" w:color="auto"/>
                  </w:divBdr>
                  <w:divsChild>
                    <w:div w:id="8127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737915">
      <w:bodyDiv w:val="1"/>
      <w:marLeft w:val="0"/>
      <w:marRight w:val="0"/>
      <w:marTop w:val="0"/>
      <w:marBottom w:val="0"/>
      <w:divBdr>
        <w:top w:val="none" w:sz="0" w:space="0" w:color="auto"/>
        <w:left w:val="none" w:sz="0" w:space="0" w:color="auto"/>
        <w:bottom w:val="none" w:sz="0" w:space="0" w:color="auto"/>
        <w:right w:val="none" w:sz="0" w:space="0" w:color="auto"/>
      </w:divBdr>
      <w:divsChild>
        <w:div w:id="103572459">
          <w:marLeft w:val="0"/>
          <w:marRight w:val="0"/>
          <w:marTop w:val="0"/>
          <w:marBottom w:val="0"/>
          <w:divBdr>
            <w:top w:val="none" w:sz="0" w:space="0" w:color="auto"/>
            <w:left w:val="none" w:sz="0" w:space="0" w:color="auto"/>
            <w:bottom w:val="none" w:sz="0" w:space="0" w:color="auto"/>
            <w:right w:val="none" w:sz="0" w:space="0" w:color="auto"/>
          </w:divBdr>
          <w:divsChild>
            <w:div w:id="1280573734">
              <w:marLeft w:val="0"/>
              <w:marRight w:val="0"/>
              <w:marTop w:val="0"/>
              <w:marBottom w:val="0"/>
              <w:divBdr>
                <w:top w:val="none" w:sz="0" w:space="0" w:color="auto"/>
                <w:left w:val="none" w:sz="0" w:space="0" w:color="auto"/>
                <w:bottom w:val="none" w:sz="0" w:space="0" w:color="auto"/>
                <w:right w:val="none" w:sz="0" w:space="0" w:color="auto"/>
              </w:divBdr>
              <w:divsChild>
                <w:div w:id="1820878971">
                  <w:marLeft w:val="0"/>
                  <w:marRight w:val="0"/>
                  <w:marTop w:val="0"/>
                  <w:marBottom w:val="0"/>
                  <w:divBdr>
                    <w:top w:val="none" w:sz="0" w:space="0" w:color="auto"/>
                    <w:left w:val="none" w:sz="0" w:space="0" w:color="auto"/>
                    <w:bottom w:val="none" w:sz="0" w:space="0" w:color="auto"/>
                    <w:right w:val="none" w:sz="0" w:space="0" w:color="auto"/>
                  </w:divBdr>
                  <w:divsChild>
                    <w:div w:id="1751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5970">
      <w:bodyDiv w:val="1"/>
      <w:marLeft w:val="0"/>
      <w:marRight w:val="0"/>
      <w:marTop w:val="0"/>
      <w:marBottom w:val="0"/>
      <w:divBdr>
        <w:top w:val="none" w:sz="0" w:space="0" w:color="auto"/>
        <w:left w:val="none" w:sz="0" w:space="0" w:color="auto"/>
        <w:bottom w:val="none" w:sz="0" w:space="0" w:color="auto"/>
        <w:right w:val="none" w:sz="0" w:space="0" w:color="auto"/>
      </w:divBdr>
      <w:divsChild>
        <w:div w:id="82191121">
          <w:marLeft w:val="0"/>
          <w:marRight w:val="0"/>
          <w:marTop w:val="0"/>
          <w:marBottom w:val="0"/>
          <w:divBdr>
            <w:top w:val="none" w:sz="0" w:space="0" w:color="auto"/>
            <w:left w:val="none" w:sz="0" w:space="0" w:color="auto"/>
            <w:bottom w:val="none" w:sz="0" w:space="0" w:color="auto"/>
            <w:right w:val="none" w:sz="0" w:space="0" w:color="auto"/>
          </w:divBdr>
          <w:divsChild>
            <w:div w:id="299505756">
              <w:marLeft w:val="0"/>
              <w:marRight w:val="0"/>
              <w:marTop w:val="0"/>
              <w:marBottom w:val="0"/>
              <w:divBdr>
                <w:top w:val="none" w:sz="0" w:space="0" w:color="auto"/>
                <w:left w:val="none" w:sz="0" w:space="0" w:color="auto"/>
                <w:bottom w:val="none" w:sz="0" w:space="0" w:color="auto"/>
                <w:right w:val="none" w:sz="0" w:space="0" w:color="auto"/>
              </w:divBdr>
              <w:divsChild>
                <w:div w:id="1204518481">
                  <w:marLeft w:val="0"/>
                  <w:marRight w:val="0"/>
                  <w:marTop w:val="0"/>
                  <w:marBottom w:val="0"/>
                  <w:divBdr>
                    <w:top w:val="none" w:sz="0" w:space="0" w:color="auto"/>
                    <w:left w:val="none" w:sz="0" w:space="0" w:color="auto"/>
                    <w:bottom w:val="none" w:sz="0" w:space="0" w:color="auto"/>
                    <w:right w:val="none" w:sz="0" w:space="0" w:color="auto"/>
                  </w:divBdr>
                  <w:divsChild>
                    <w:div w:id="20963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49331">
      <w:bodyDiv w:val="1"/>
      <w:marLeft w:val="0"/>
      <w:marRight w:val="0"/>
      <w:marTop w:val="0"/>
      <w:marBottom w:val="0"/>
      <w:divBdr>
        <w:top w:val="none" w:sz="0" w:space="0" w:color="auto"/>
        <w:left w:val="none" w:sz="0" w:space="0" w:color="auto"/>
        <w:bottom w:val="none" w:sz="0" w:space="0" w:color="auto"/>
        <w:right w:val="none" w:sz="0" w:space="0" w:color="auto"/>
      </w:divBdr>
      <w:divsChild>
        <w:div w:id="1240361447">
          <w:marLeft w:val="0"/>
          <w:marRight w:val="0"/>
          <w:marTop w:val="0"/>
          <w:marBottom w:val="0"/>
          <w:divBdr>
            <w:top w:val="none" w:sz="0" w:space="0" w:color="auto"/>
            <w:left w:val="none" w:sz="0" w:space="0" w:color="auto"/>
            <w:bottom w:val="none" w:sz="0" w:space="0" w:color="auto"/>
            <w:right w:val="none" w:sz="0" w:space="0" w:color="auto"/>
          </w:divBdr>
          <w:divsChild>
            <w:div w:id="1001927886">
              <w:marLeft w:val="0"/>
              <w:marRight w:val="0"/>
              <w:marTop w:val="0"/>
              <w:marBottom w:val="0"/>
              <w:divBdr>
                <w:top w:val="none" w:sz="0" w:space="0" w:color="auto"/>
                <w:left w:val="none" w:sz="0" w:space="0" w:color="auto"/>
                <w:bottom w:val="none" w:sz="0" w:space="0" w:color="auto"/>
                <w:right w:val="none" w:sz="0" w:space="0" w:color="auto"/>
              </w:divBdr>
              <w:divsChild>
                <w:div w:id="1994332143">
                  <w:marLeft w:val="0"/>
                  <w:marRight w:val="0"/>
                  <w:marTop w:val="0"/>
                  <w:marBottom w:val="0"/>
                  <w:divBdr>
                    <w:top w:val="none" w:sz="0" w:space="0" w:color="auto"/>
                    <w:left w:val="none" w:sz="0" w:space="0" w:color="auto"/>
                    <w:bottom w:val="none" w:sz="0" w:space="0" w:color="auto"/>
                    <w:right w:val="none" w:sz="0" w:space="0" w:color="auto"/>
                  </w:divBdr>
                  <w:divsChild>
                    <w:div w:id="838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2638">
      <w:bodyDiv w:val="1"/>
      <w:marLeft w:val="0"/>
      <w:marRight w:val="0"/>
      <w:marTop w:val="0"/>
      <w:marBottom w:val="0"/>
      <w:divBdr>
        <w:top w:val="none" w:sz="0" w:space="0" w:color="auto"/>
        <w:left w:val="none" w:sz="0" w:space="0" w:color="auto"/>
        <w:bottom w:val="none" w:sz="0" w:space="0" w:color="auto"/>
        <w:right w:val="none" w:sz="0" w:space="0" w:color="auto"/>
      </w:divBdr>
      <w:divsChild>
        <w:div w:id="793790322">
          <w:marLeft w:val="0"/>
          <w:marRight w:val="0"/>
          <w:marTop w:val="0"/>
          <w:marBottom w:val="0"/>
          <w:divBdr>
            <w:top w:val="none" w:sz="0" w:space="0" w:color="auto"/>
            <w:left w:val="none" w:sz="0" w:space="0" w:color="auto"/>
            <w:bottom w:val="none" w:sz="0" w:space="0" w:color="auto"/>
            <w:right w:val="none" w:sz="0" w:space="0" w:color="auto"/>
          </w:divBdr>
          <w:divsChild>
            <w:div w:id="254365499">
              <w:marLeft w:val="0"/>
              <w:marRight w:val="0"/>
              <w:marTop w:val="0"/>
              <w:marBottom w:val="0"/>
              <w:divBdr>
                <w:top w:val="none" w:sz="0" w:space="0" w:color="auto"/>
                <w:left w:val="none" w:sz="0" w:space="0" w:color="auto"/>
                <w:bottom w:val="none" w:sz="0" w:space="0" w:color="auto"/>
                <w:right w:val="none" w:sz="0" w:space="0" w:color="auto"/>
              </w:divBdr>
              <w:divsChild>
                <w:div w:id="269708269">
                  <w:marLeft w:val="0"/>
                  <w:marRight w:val="0"/>
                  <w:marTop w:val="0"/>
                  <w:marBottom w:val="0"/>
                  <w:divBdr>
                    <w:top w:val="none" w:sz="0" w:space="0" w:color="auto"/>
                    <w:left w:val="none" w:sz="0" w:space="0" w:color="auto"/>
                    <w:bottom w:val="none" w:sz="0" w:space="0" w:color="auto"/>
                    <w:right w:val="none" w:sz="0" w:space="0" w:color="auto"/>
                  </w:divBdr>
                  <w:divsChild>
                    <w:div w:id="4960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vitaminosis" TargetMode="External"/><Relationship Id="rId13" Type="http://schemas.openxmlformats.org/officeDocument/2006/relationships/hyperlink" Target="http://es.wikipedia.org/wiki/Vitamina_C" TargetMode="External"/><Relationship Id="rId18" Type="http://schemas.openxmlformats.org/officeDocument/2006/relationships/hyperlink" Target="http://es.wikipedia.org/wiki/Vitamina_E" TargetMode="External"/><Relationship Id="rId26" Type="http://schemas.openxmlformats.org/officeDocument/2006/relationships/hyperlink" Target="http://es.wikipedia.org/wiki/Vitamina_B3" TargetMode="External"/><Relationship Id="rId39" Type="http://schemas.openxmlformats.org/officeDocument/2006/relationships/hyperlink" Target="http://es.wikipedia.org/wiki/Naranja_(fruto)" TargetMode="External"/><Relationship Id="rId3" Type="http://schemas.openxmlformats.org/officeDocument/2006/relationships/settings" Target="settings.xml"/><Relationship Id="rId21" Type="http://schemas.openxmlformats.org/officeDocument/2006/relationships/hyperlink" Target="http://es.wikipedia.org/wiki/Vitamina_B3" TargetMode="External"/><Relationship Id="rId34" Type="http://schemas.openxmlformats.org/officeDocument/2006/relationships/hyperlink" Target="http://es.wikipedia.org/wiki/Yogur" TargetMode="External"/><Relationship Id="rId7" Type="http://schemas.openxmlformats.org/officeDocument/2006/relationships/hyperlink" Target="http://es.wikipedia.org/wiki/Enzima" TargetMode="External"/><Relationship Id="rId12" Type="http://schemas.openxmlformats.org/officeDocument/2006/relationships/hyperlink" Target="http://es.wikipedia.org/wiki/L%C3%ADpido" TargetMode="External"/><Relationship Id="rId17" Type="http://schemas.openxmlformats.org/officeDocument/2006/relationships/hyperlink" Target="http://es.wikipedia.org/wiki/C%C3%A1ncer" TargetMode="External"/><Relationship Id="rId25" Type="http://schemas.openxmlformats.org/officeDocument/2006/relationships/hyperlink" Target="http://es.wikipedia.org/wiki/Retinol" TargetMode="External"/><Relationship Id="rId33" Type="http://schemas.openxmlformats.org/officeDocument/2006/relationships/hyperlink" Target="http://es.wikipedia.org/wiki/Pan_(alimento)" TargetMode="External"/><Relationship Id="rId38" Type="http://schemas.openxmlformats.org/officeDocument/2006/relationships/hyperlink" Target="http://es.wikipedia.org/wiki/Enzima" TargetMode="External"/><Relationship Id="rId2" Type="http://schemas.openxmlformats.org/officeDocument/2006/relationships/styles" Target="styles.xml"/><Relationship Id="rId16" Type="http://schemas.openxmlformats.org/officeDocument/2006/relationships/hyperlink" Target="http://es.wikipedia.org/wiki/Antioxidante" TargetMode="External"/><Relationship Id="rId20" Type="http://schemas.openxmlformats.org/officeDocument/2006/relationships/hyperlink" Target="http://es.wikipedia.org/wiki/Vitamina_D" TargetMode="External"/><Relationship Id="rId29" Type="http://schemas.openxmlformats.org/officeDocument/2006/relationships/hyperlink" Target="http://es.wikipedia.org/wiki/Vitamina_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Grupo_prost%C3%A9tico" TargetMode="External"/><Relationship Id="rId11" Type="http://schemas.openxmlformats.org/officeDocument/2006/relationships/hyperlink" Target="http://es.wikipedia.org/wiki/Agua" TargetMode="External"/><Relationship Id="rId24" Type="http://schemas.openxmlformats.org/officeDocument/2006/relationships/hyperlink" Target="http://es.wikipedia.org/wiki/Vitamina_D" TargetMode="External"/><Relationship Id="rId32" Type="http://schemas.openxmlformats.org/officeDocument/2006/relationships/hyperlink" Target="http://es.wikipedia.org/wiki/Fermentacion" TargetMode="External"/><Relationship Id="rId37" Type="http://schemas.openxmlformats.org/officeDocument/2006/relationships/hyperlink" Target="http://es.wikipedia.org/wiki/UHT" TargetMode="External"/><Relationship Id="rId40" Type="http://schemas.openxmlformats.org/officeDocument/2006/relationships/fontTable" Target="fontTable.xml"/><Relationship Id="rId5" Type="http://schemas.openxmlformats.org/officeDocument/2006/relationships/hyperlink" Target="http://es.wikipedia.org/wiki/Coenzima" TargetMode="External"/><Relationship Id="rId15" Type="http://schemas.openxmlformats.org/officeDocument/2006/relationships/hyperlink" Target="http://es.wikipedia.org/wiki/Coenzima" TargetMode="External"/><Relationship Id="rId23" Type="http://schemas.openxmlformats.org/officeDocument/2006/relationships/hyperlink" Target="http://es.wikipedia.org/wiki/Orina" TargetMode="External"/><Relationship Id="rId28" Type="http://schemas.openxmlformats.org/officeDocument/2006/relationships/hyperlink" Target="http://es.wikipedia.org/wiki/Tiamina" TargetMode="External"/><Relationship Id="rId36" Type="http://schemas.openxmlformats.org/officeDocument/2006/relationships/hyperlink" Target="http://es.wikipedia.org/wiki/Embutido" TargetMode="External"/><Relationship Id="rId10" Type="http://schemas.openxmlformats.org/officeDocument/2006/relationships/hyperlink" Target="http://es.wikipedia.org/wiki/Complejo_B" TargetMode="External"/><Relationship Id="rId19" Type="http://schemas.openxmlformats.org/officeDocument/2006/relationships/hyperlink" Target="http://es.wikipedia.org/wiki/C%C3%A1ncer_de_pr%C3%B3stata" TargetMode="External"/><Relationship Id="rId31" Type="http://schemas.openxmlformats.org/officeDocument/2006/relationships/hyperlink" Target="http://es.wikipedia.org/wiki/H%C3%ADgado" TargetMode="External"/><Relationship Id="rId4" Type="http://schemas.openxmlformats.org/officeDocument/2006/relationships/webSettings" Target="webSettings.xml"/><Relationship Id="rId9" Type="http://schemas.openxmlformats.org/officeDocument/2006/relationships/hyperlink" Target="http://es.wikipedia.org/wiki/Hipervitaminosis" TargetMode="External"/><Relationship Id="rId14" Type="http://schemas.openxmlformats.org/officeDocument/2006/relationships/hyperlink" Target="http://es.wikipedia.org/wiki/Escorbuto" TargetMode="External"/><Relationship Id="rId22" Type="http://schemas.openxmlformats.org/officeDocument/2006/relationships/hyperlink" Target="http://es.wikipedia.org/wiki/Vitamina_B6" TargetMode="External"/><Relationship Id="rId27" Type="http://schemas.openxmlformats.org/officeDocument/2006/relationships/hyperlink" Target="http://es.wikipedia.org/wiki/Vitamina_B12" TargetMode="External"/><Relationship Id="rId30" Type="http://schemas.openxmlformats.org/officeDocument/2006/relationships/hyperlink" Target="http://es.wikipedia.org/wiki/Esquimal" TargetMode="External"/><Relationship Id="rId35" Type="http://schemas.openxmlformats.org/officeDocument/2006/relationships/hyperlink" Target="http://es.wikipedia.org/wiki/Jam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1294</Words>
  <Characters>7120</Characters>
  <Application>Microsoft Office Word</Application>
  <DocSecurity>0</DocSecurity>
  <Lines>59</Lines>
  <Paragraphs>16</Paragraphs>
  <ScaleCrop>false</ScaleCrop>
  <Company>Team</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Mouse</dc:creator>
  <cp:keywords/>
  <dc:description/>
  <cp:lastModifiedBy>BIG Mouse</cp:lastModifiedBy>
  <cp:revision>1</cp:revision>
  <dcterms:created xsi:type="dcterms:W3CDTF">2009-11-14T17:04:00Z</dcterms:created>
  <dcterms:modified xsi:type="dcterms:W3CDTF">2009-11-14T17:14:00Z</dcterms:modified>
</cp:coreProperties>
</file>