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1B" w:rsidRPr="00B3716B" w:rsidRDefault="00B3716B" w:rsidP="00B3716B">
      <w:pPr>
        <w:jc w:val="center"/>
        <w:rPr>
          <w:sz w:val="40"/>
          <w:szCs w:val="40"/>
        </w:rPr>
      </w:pPr>
      <w:r w:rsidRPr="00B3716B">
        <w:rPr>
          <w:sz w:val="40"/>
          <w:szCs w:val="40"/>
        </w:rPr>
        <w:t>Québec</w:t>
      </w:r>
    </w:p>
    <w:p w:rsidR="00B3716B" w:rsidRPr="00B3716B" w:rsidRDefault="00B3716B" w:rsidP="00B3716B">
      <w:pPr>
        <w:pStyle w:val="NormaleWeb"/>
      </w:pPr>
      <w:r w:rsidRPr="00B3716B">
        <w:t xml:space="preserve">Il </w:t>
      </w:r>
      <w:r w:rsidRPr="00B3716B">
        <w:rPr>
          <w:b/>
          <w:bCs/>
        </w:rPr>
        <w:t>Québec</w:t>
      </w:r>
      <w:r w:rsidRPr="00B3716B">
        <w:t xml:space="preserve"> è la provincia più estesa e la seconda più popolosa (dopo l'</w:t>
      </w:r>
      <w:hyperlink r:id="rId4" w:tooltip="Ontario" w:history="1">
        <w:r w:rsidRPr="00B3716B">
          <w:rPr>
            <w:rStyle w:val="Collegamentoipertestuale"/>
            <w:color w:val="auto"/>
            <w:u w:val="none"/>
          </w:rPr>
          <w:t>Ontario</w:t>
        </w:r>
      </w:hyperlink>
      <w:r w:rsidRPr="00B3716B">
        <w:t xml:space="preserve">) del </w:t>
      </w:r>
      <w:hyperlink r:id="rId5" w:tooltip="Canada" w:history="1">
        <w:r w:rsidRPr="00B3716B">
          <w:rPr>
            <w:rStyle w:val="Collegamentoipertestuale"/>
            <w:color w:val="auto"/>
            <w:u w:val="none"/>
          </w:rPr>
          <w:t>Canada</w:t>
        </w:r>
      </w:hyperlink>
      <w:r w:rsidRPr="00B3716B">
        <w:t xml:space="preserve">. I suoi 7.568.640 abitanti (fonte </w:t>
      </w:r>
      <w:proofErr w:type="spellStart"/>
      <w:r w:rsidRPr="00B3716B">
        <w:rPr>
          <w:i/>
          <w:iCs/>
        </w:rPr>
        <w:t>Statistique</w:t>
      </w:r>
      <w:proofErr w:type="spellEnd"/>
      <w:r w:rsidRPr="00B3716B">
        <w:rPr>
          <w:i/>
          <w:iCs/>
        </w:rPr>
        <w:t xml:space="preserve"> Canada</w:t>
      </w:r>
      <w:r w:rsidRPr="00B3716B">
        <w:t xml:space="preserve">, gennaio 2005) rappresentano il 24% della popolazione complessiva del paese. Il Québec si trova nella parte orientale del Canada, anche se </w:t>
      </w:r>
      <w:hyperlink r:id="rId6" w:tooltip="Terranova e Labrador" w:history="1">
        <w:r w:rsidRPr="00B3716B">
          <w:rPr>
            <w:rStyle w:val="Collegamentoipertestuale"/>
            <w:color w:val="auto"/>
            <w:u w:val="none"/>
          </w:rPr>
          <w:t>Terranova e Labrador</w:t>
        </w:r>
      </w:hyperlink>
      <w:r w:rsidRPr="00B3716B">
        <w:t xml:space="preserve"> e le cosiddette "</w:t>
      </w:r>
      <w:hyperlink r:id="rId7" w:tooltip="Province marittime" w:history="1">
        <w:r w:rsidRPr="00B3716B">
          <w:rPr>
            <w:rStyle w:val="Collegamentoipertestuale"/>
            <w:color w:val="auto"/>
            <w:u w:val="none"/>
          </w:rPr>
          <w:t>province marittime</w:t>
        </w:r>
      </w:hyperlink>
      <w:r w:rsidRPr="00B3716B">
        <w:t>" (</w:t>
      </w:r>
      <w:hyperlink r:id="rId8" w:tooltip="New Brunswick" w:history="1">
        <w:r w:rsidRPr="00B3716B">
          <w:rPr>
            <w:rStyle w:val="Collegamentoipertestuale"/>
            <w:color w:val="auto"/>
            <w:u w:val="none"/>
          </w:rPr>
          <w:t xml:space="preserve">New </w:t>
        </w:r>
        <w:proofErr w:type="spellStart"/>
        <w:r w:rsidRPr="00B3716B">
          <w:rPr>
            <w:rStyle w:val="Collegamentoipertestuale"/>
            <w:color w:val="auto"/>
            <w:u w:val="none"/>
          </w:rPr>
          <w:t>Brunswick</w:t>
        </w:r>
        <w:proofErr w:type="spellEnd"/>
      </w:hyperlink>
      <w:r w:rsidRPr="00B3716B">
        <w:t xml:space="preserve">, </w:t>
      </w:r>
      <w:hyperlink r:id="rId9" w:tooltip="Nuova Scozia" w:history="1">
        <w:r w:rsidRPr="00B3716B">
          <w:rPr>
            <w:rStyle w:val="Collegamentoipertestuale"/>
            <w:color w:val="auto"/>
            <w:u w:val="none"/>
          </w:rPr>
          <w:t>Nuova Scozia</w:t>
        </w:r>
      </w:hyperlink>
      <w:r w:rsidRPr="00B3716B">
        <w:t xml:space="preserve">, </w:t>
      </w:r>
      <w:hyperlink r:id="rId10" w:tooltip="Isola del Principe Edoardo" w:history="1">
        <w:r w:rsidRPr="00B3716B">
          <w:rPr>
            <w:rStyle w:val="Collegamentoipertestuale"/>
            <w:color w:val="auto"/>
            <w:u w:val="none"/>
          </w:rPr>
          <w:t>Isola del Principe Edoardo</w:t>
        </w:r>
      </w:hyperlink>
      <w:r w:rsidRPr="00B3716B">
        <w:t>) sono ancora più ad est.</w:t>
      </w:r>
    </w:p>
    <w:p w:rsidR="00B3716B" w:rsidRPr="00B3716B" w:rsidRDefault="00B3716B" w:rsidP="00B3716B">
      <w:pPr>
        <w:pStyle w:val="NormaleWeb"/>
      </w:pPr>
      <w:r w:rsidRPr="00B3716B">
        <w:t xml:space="preserve">Fa parte della regione denominata </w:t>
      </w:r>
      <w:hyperlink r:id="rId11" w:tooltip="Canada francese" w:history="1">
        <w:r w:rsidRPr="00B3716B">
          <w:rPr>
            <w:rStyle w:val="Collegamentoipertestuale"/>
            <w:color w:val="auto"/>
            <w:u w:val="none"/>
          </w:rPr>
          <w:t>Canada francese</w:t>
        </w:r>
      </w:hyperlink>
      <w:r w:rsidRPr="00B3716B">
        <w:t xml:space="preserve"> la cui popolazione è prevalentemente francofona. La </w:t>
      </w:r>
      <w:hyperlink r:id="rId12" w:tooltip="Lingua francese" w:history="1">
        <w:r w:rsidRPr="00B3716B">
          <w:rPr>
            <w:rStyle w:val="Collegamentoipertestuale"/>
            <w:color w:val="auto"/>
            <w:u w:val="none"/>
          </w:rPr>
          <w:t>lingua francese</w:t>
        </w:r>
      </w:hyperlink>
      <w:r w:rsidRPr="00B3716B">
        <w:t xml:space="preserve">, infatti, rappresenta la </w:t>
      </w:r>
      <w:hyperlink r:id="rId13" w:tooltip="Lingua (idioma)" w:history="1">
        <w:r w:rsidRPr="00B3716B">
          <w:rPr>
            <w:rStyle w:val="Collegamentoipertestuale"/>
            <w:color w:val="auto"/>
            <w:u w:val="none"/>
          </w:rPr>
          <w:t>lingua</w:t>
        </w:r>
      </w:hyperlink>
      <w:r w:rsidRPr="00B3716B">
        <w:t xml:space="preserve"> ufficiale del Québec che, in tal modo, costituisce il cuore della comunità francofona del </w:t>
      </w:r>
      <w:hyperlink r:id="rId14" w:tooltip="Nordamerica" w:history="1">
        <w:proofErr w:type="spellStart"/>
        <w:r w:rsidRPr="00B3716B">
          <w:rPr>
            <w:rStyle w:val="Collegamentoipertestuale"/>
            <w:color w:val="auto"/>
            <w:u w:val="none"/>
          </w:rPr>
          <w:t>Nordamerica</w:t>
        </w:r>
        <w:proofErr w:type="spellEnd"/>
      </w:hyperlink>
      <w:r w:rsidRPr="00B3716B">
        <w:t>.</w:t>
      </w:r>
    </w:p>
    <w:p w:rsidR="00B3716B" w:rsidRPr="00B3716B" w:rsidRDefault="00B3716B" w:rsidP="00B3716B">
      <w:pPr>
        <w:pStyle w:val="NormaleWeb"/>
      </w:pPr>
      <w:r w:rsidRPr="00B3716B">
        <w:t xml:space="preserve">Trattandosi di una varietà del francese, viene chiamato </w:t>
      </w:r>
      <w:hyperlink r:id="rId15" w:tooltip="Francese del Quebec" w:history="1">
        <w:r w:rsidRPr="00B3716B">
          <w:rPr>
            <w:rStyle w:val="Collegamentoipertestuale"/>
            <w:color w:val="auto"/>
            <w:u w:val="none"/>
          </w:rPr>
          <w:t>francese del Quebec</w:t>
        </w:r>
      </w:hyperlink>
      <w:r w:rsidRPr="00B3716B">
        <w:t xml:space="preserve"> o francese canadese (termine che comprende anche le comunità francofoni presenti nelle altre province). Il Québec è l'unica provincia canadese in cui l'</w:t>
      </w:r>
      <w:hyperlink r:id="rId16" w:tooltip="Lingua inglese" w:history="1">
        <w:r w:rsidRPr="00B3716B">
          <w:rPr>
            <w:rStyle w:val="Collegamentoipertestuale"/>
            <w:color w:val="auto"/>
            <w:u w:val="none"/>
          </w:rPr>
          <w:t>inglese</w:t>
        </w:r>
      </w:hyperlink>
      <w:r w:rsidRPr="00B3716B">
        <w:t xml:space="preserve"> non è lingua ufficiale e una delle due in cui il francese è lingua ufficiale (l'altra è il </w:t>
      </w:r>
      <w:hyperlink r:id="rId17" w:tooltip="Nuovo Brunswick" w:history="1">
        <w:r w:rsidRPr="00B3716B">
          <w:rPr>
            <w:rStyle w:val="Collegamentoipertestuale"/>
            <w:color w:val="auto"/>
            <w:u w:val="none"/>
          </w:rPr>
          <w:t xml:space="preserve">Nuovo </w:t>
        </w:r>
        <w:proofErr w:type="spellStart"/>
        <w:r w:rsidRPr="00B3716B">
          <w:rPr>
            <w:rStyle w:val="Collegamentoipertestuale"/>
            <w:color w:val="auto"/>
            <w:u w:val="none"/>
          </w:rPr>
          <w:t>Brunswick</w:t>
        </w:r>
        <w:proofErr w:type="spellEnd"/>
      </w:hyperlink>
      <w:r w:rsidRPr="00B3716B">
        <w:t xml:space="preserve">, o </w:t>
      </w:r>
      <w:proofErr w:type="spellStart"/>
      <w:r w:rsidRPr="00B3716B">
        <w:rPr>
          <w:i/>
          <w:iCs/>
        </w:rPr>
        <w:t>Nouveau</w:t>
      </w:r>
      <w:proofErr w:type="spellEnd"/>
      <w:r w:rsidRPr="00B3716B">
        <w:rPr>
          <w:i/>
          <w:iCs/>
        </w:rPr>
        <w:t xml:space="preserve"> </w:t>
      </w:r>
      <w:proofErr w:type="spellStart"/>
      <w:r w:rsidRPr="00B3716B">
        <w:rPr>
          <w:i/>
          <w:iCs/>
        </w:rPr>
        <w:t>Brunswick</w:t>
      </w:r>
      <w:proofErr w:type="spellEnd"/>
      <w:r w:rsidRPr="00B3716B">
        <w:t>).</w:t>
      </w:r>
    </w:p>
    <w:p w:rsidR="00B3716B" w:rsidRPr="00B3716B" w:rsidRDefault="00B3716B" w:rsidP="00B3716B">
      <w:pPr>
        <w:pStyle w:val="NormaleWeb"/>
      </w:pPr>
      <w:r w:rsidRPr="00B3716B">
        <w:t>Il francese è lingua ufficiale, accanto all'inglese, anche in ciascuno dei tre territori del Canada settentrionale.</w:t>
      </w:r>
    </w:p>
    <w:p w:rsidR="00B3716B" w:rsidRPr="00B3716B" w:rsidRDefault="00B3716B" w:rsidP="00B3716B">
      <w:pPr>
        <w:pStyle w:val="NormaleWeb"/>
      </w:pPr>
      <w:r w:rsidRPr="00B3716B">
        <w:t xml:space="preserve">La capitale della provincia è la città di </w:t>
      </w:r>
      <w:hyperlink r:id="rId18" w:tooltip="Québec (città)" w:history="1">
        <w:r w:rsidRPr="00B3716B">
          <w:rPr>
            <w:rStyle w:val="Collegamentoipertestuale"/>
            <w:color w:val="auto"/>
            <w:u w:val="none"/>
          </w:rPr>
          <w:t>Québec</w:t>
        </w:r>
      </w:hyperlink>
      <w:r w:rsidRPr="00B3716B">
        <w:t xml:space="preserve"> (</w:t>
      </w:r>
      <w:r w:rsidRPr="00B3716B">
        <w:rPr>
          <w:i/>
          <w:iCs/>
        </w:rPr>
        <w:t>Ville de Québec</w:t>
      </w:r>
      <w:r w:rsidRPr="00B3716B">
        <w:t xml:space="preserve"> in francese), mentre la città più popolosa è </w:t>
      </w:r>
      <w:hyperlink r:id="rId19" w:tooltip="Montréal" w:history="1">
        <w:proofErr w:type="spellStart"/>
        <w:r w:rsidRPr="00B3716B">
          <w:rPr>
            <w:rStyle w:val="Collegamentoipertestuale"/>
            <w:color w:val="auto"/>
            <w:u w:val="none"/>
          </w:rPr>
          <w:t>Montréal</w:t>
        </w:r>
        <w:proofErr w:type="spellEnd"/>
      </w:hyperlink>
      <w:r w:rsidRPr="00B3716B">
        <w:t>.</w:t>
      </w:r>
    </w:p>
    <w:p w:rsidR="00B3716B" w:rsidRPr="00B3716B" w:rsidRDefault="00B3716B" w:rsidP="00B3716B">
      <w:pPr>
        <w:pStyle w:val="NormaleWeb"/>
      </w:pPr>
      <w:r w:rsidRPr="00B3716B">
        <w:t>Un abitante del Québec è detto "</w:t>
      </w:r>
      <w:proofErr w:type="spellStart"/>
      <w:r w:rsidRPr="00B3716B">
        <w:rPr>
          <w:i/>
          <w:iCs/>
        </w:rPr>
        <w:t>Québécois</w:t>
      </w:r>
      <w:proofErr w:type="spellEnd"/>
      <w:r w:rsidRPr="00B3716B">
        <w:t>" in francese o "</w:t>
      </w:r>
      <w:proofErr w:type="spellStart"/>
      <w:r w:rsidRPr="00B3716B">
        <w:rPr>
          <w:i/>
          <w:iCs/>
        </w:rPr>
        <w:t>Quebecer</w:t>
      </w:r>
      <w:proofErr w:type="spellEnd"/>
      <w:r w:rsidRPr="00B3716B">
        <w:t>" (o "</w:t>
      </w:r>
      <w:proofErr w:type="spellStart"/>
      <w:r w:rsidRPr="00B3716B">
        <w:rPr>
          <w:i/>
          <w:iCs/>
        </w:rPr>
        <w:t>Quebecker</w:t>
      </w:r>
      <w:proofErr w:type="spellEnd"/>
      <w:r w:rsidRPr="00B3716B">
        <w:t>") in lingua inglese.</w:t>
      </w:r>
    </w:p>
    <w:p w:rsidR="00B3716B" w:rsidRPr="00B3716B" w:rsidRDefault="00B3716B" w:rsidP="00B3716B">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r w:rsidRPr="00B3716B">
        <w:rPr>
          <w:rFonts w:ascii="Times New Roman" w:eastAsia="Times New Roman" w:hAnsi="Times New Roman" w:cs="Times New Roman"/>
          <w:b/>
          <w:bCs/>
          <w:sz w:val="36"/>
          <w:szCs w:val="36"/>
          <w:lang w:eastAsia="it-IT"/>
        </w:rPr>
        <w:t xml:space="preserve">Storia </w:t>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1901825" cy="2670175"/>
            <wp:effectExtent l="19050" t="0" r="3175" b="0"/>
            <wp:docPr id="1" name="Immagine 1" descr="http://upload.wikimedia.org/wikipedia/commons/thumb/b/b2/Cartier.png/200px-Cartier.png">
              <a:hlinkClick xmlns:a="http://schemas.openxmlformats.org/drawingml/2006/main" r:id="rId20" tooltip="&quot;Jacques Carti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2/Cartier.png/200px-Cartier.png">
                      <a:hlinkClick r:id="rId20" tooltip="&quot;Jacques Cartier&quot;"/>
                    </pic:cNvPr>
                    <pic:cNvPicPr>
                      <a:picLocks noChangeAspect="1" noChangeArrowheads="1"/>
                    </pic:cNvPicPr>
                  </pic:nvPicPr>
                  <pic:blipFill>
                    <a:blip r:embed="rId21"/>
                    <a:srcRect/>
                    <a:stretch>
                      <a:fillRect/>
                    </a:stretch>
                  </pic:blipFill>
                  <pic:spPr bwMode="auto">
                    <a:xfrm>
                      <a:off x="0" y="0"/>
                      <a:ext cx="1901825" cy="2670175"/>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145415" cy="105410"/>
            <wp:effectExtent l="19050" t="0" r="6985" b="0"/>
            <wp:docPr id="2" name="Immagine 2" descr="http://it.wikipedia.org/skins-1.5/common/images/magnify-clip.png">
              <a:hlinkClick xmlns:a="http://schemas.openxmlformats.org/drawingml/2006/main" r:id="rId20"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wikipedia.org/skins-1.5/common/images/magnify-clip.png">
                      <a:hlinkClick r:id="rId20" tooltip="&quot;Ingrandisci&quot;"/>
                    </pic:cNvPr>
                    <pic:cNvPicPr>
                      <a:picLocks noChangeAspect="1" noChangeArrowheads="1"/>
                    </pic:cNvPicPr>
                  </pic:nvPicPr>
                  <pic:blipFill>
                    <a:blip r:embed="rId22"/>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Jacques Cartier</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Il nome "Québec", che deriva dal termine </w:t>
      </w:r>
      <w:hyperlink r:id="rId23" w:tooltip="Mi'kmaq" w:history="1">
        <w:r w:rsidRPr="00B3716B">
          <w:rPr>
            <w:rFonts w:ascii="Times New Roman" w:eastAsia="Times New Roman" w:hAnsi="Times New Roman" w:cs="Times New Roman"/>
            <w:sz w:val="24"/>
            <w:szCs w:val="24"/>
            <w:lang w:eastAsia="it-IT"/>
          </w:rPr>
          <w:t>Mi'</w:t>
        </w:r>
        <w:proofErr w:type="spellStart"/>
        <w:r w:rsidRPr="00B3716B">
          <w:rPr>
            <w:rFonts w:ascii="Times New Roman" w:eastAsia="Times New Roman" w:hAnsi="Times New Roman" w:cs="Times New Roman"/>
            <w:sz w:val="24"/>
            <w:szCs w:val="24"/>
            <w:lang w:eastAsia="it-IT"/>
          </w:rPr>
          <w:t>kmaq</w:t>
        </w:r>
        <w:proofErr w:type="spellEnd"/>
      </w:hyperlink>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i/>
          <w:iCs/>
          <w:sz w:val="24"/>
          <w:szCs w:val="24"/>
          <w:lang w:eastAsia="it-IT"/>
        </w:rPr>
        <w:t>Gepèèg</w:t>
      </w:r>
      <w:proofErr w:type="spellEnd"/>
      <w:r w:rsidRPr="00B3716B">
        <w:rPr>
          <w:rFonts w:ascii="Times New Roman" w:eastAsia="Times New Roman" w:hAnsi="Times New Roman" w:cs="Times New Roman"/>
          <w:sz w:val="24"/>
          <w:szCs w:val="24"/>
          <w:lang w:eastAsia="it-IT"/>
        </w:rPr>
        <w:t xml:space="preserve">" (traducibile in "stretto"), in origine designava il restringimento del fiume </w:t>
      </w:r>
      <w:hyperlink r:id="rId24" w:tooltip="San Lorenzo (fiume)" w:history="1">
        <w:r w:rsidRPr="00B3716B">
          <w:rPr>
            <w:rFonts w:ascii="Times New Roman" w:eastAsia="Times New Roman" w:hAnsi="Times New Roman" w:cs="Times New Roman"/>
            <w:sz w:val="24"/>
            <w:szCs w:val="24"/>
            <w:lang w:eastAsia="it-IT"/>
          </w:rPr>
          <w:t>San Lorenzo</w:t>
        </w:r>
      </w:hyperlink>
      <w:r w:rsidRPr="00B3716B">
        <w:rPr>
          <w:rFonts w:ascii="Times New Roman" w:eastAsia="Times New Roman" w:hAnsi="Times New Roman" w:cs="Times New Roman"/>
          <w:sz w:val="24"/>
          <w:szCs w:val="24"/>
          <w:lang w:eastAsia="it-IT"/>
        </w:rPr>
        <w:t xml:space="preserve"> nel luogo dove ora sorge la città di Québec. Prima dell'arrivo dei francesi, il Québec era abitato da popolazioni autoctone, 11 delle quali sono </w:t>
      </w:r>
      <w:r w:rsidRPr="00B3716B">
        <w:rPr>
          <w:rFonts w:ascii="Times New Roman" w:eastAsia="Times New Roman" w:hAnsi="Times New Roman" w:cs="Times New Roman"/>
          <w:sz w:val="24"/>
          <w:szCs w:val="24"/>
          <w:lang w:eastAsia="it-IT"/>
        </w:rPr>
        <w:lastRenderedPageBreak/>
        <w:t xml:space="preserve">riconosciute dall'attuale governo: </w:t>
      </w:r>
      <w:hyperlink r:id="rId25" w:tooltip="Inuit" w:history="1">
        <w:r w:rsidRPr="00B3716B">
          <w:rPr>
            <w:rFonts w:ascii="Times New Roman" w:eastAsia="Times New Roman" w:hAnsi="Times New Roman" w:cs="Times New Roman"/>
            <w:sz w:val="24"/>
            <w:szCs w:val="24"/>
            <w:lang w:eastAsia="it-IT"/>
          </w:rPr>
          <w:t>Inuit</w:t>
        </w:r>
      </w:hyperlink>
      <w:r w:rsidRPr="00B3716B">
        <w:rPr>
          <w:rFonts w:ascii="Times New Roman" w:eastAsia="Times New Roman" w:hAnsi="Times New Roman" w:cs="Times New Roman"/>
          <w:sz w:val="24"/>
          <w:szCs w:val="24"/>
          <w:lang w:eastAsia="it-IT"/>
        </w:rPr>
        <w:t xml:space="preserve">, </w:t>
      </w:r>
      <w:hyperlink r:id="rId26" w:tooltip="Irochesi" w:history="1">
        <w:proofErr w:type="spellStart"/>
        <w:r w:rsidRPr="00B3716B">
          <w:rPr>
            <w:rFonts w:ascii="Times New Roman" w:eastAsia="Times New Roman" w:hAnsi="Times New Roman" w:cs="Times New Roman"/>
            <w:sz w:val="24"/>
            <w:szCs w:val="24"/>
            <w:lang w:eastAsia="it-IT"/>
          </w:rPr>
          <w:t>Iroquois</w:t>
        </w:r>
        <w:proofErr w:type="spellEnd"/>
      </w:hyperlink>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Mohawks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Innus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Cris</w:t>
      </w:r>
      <w:proofErr w:type="spellEnd"/>
      <w:r w:rsidRPr="00B3716B">
        <w:rPr>
          <w:rFonts w:ascii="Times New Roman" w:eastAsia="Times New Roman" w:hAnsi="Times New Roman" w:cs="Times New Roman"/>
          <w:sz w:val="24"/>
          <w:szCs w:val="24"/>
          <w:lang w:eastAsia="it-IT"/>
        </w:rPr>
        <w:t xml:space="preserve">, </w:t>
      </w:r>
      <w:hyperlink r:id="rId27" w:tooltip="Algonchini" w:history="1">
        <w:proofErr w:type="spellStart"/>
        <w:r w:rsidRPr="00B3716B">
          <w:rPr>
            <w:rFonts w:ascii="Times New Roman" w:eastAsia="Times New Roman" w:hAnsi="Times New Roman" w:cs="Times New Roman"/>
            <w:sz w:val="24"/>
            <w:szCs w:val="24"/>
            <w:lang w:eastAsia="it-IT"/>
          </w:rPr>
          <w:t>Algonquins</w:t>
        </w:r>
        <w:proofErr w:type="spellEnd"/>
      </w:hyperlink>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Atikamekw</w:t>
      </w:r>
      <w:proofErr w:type="spellEnd"/>
      <w:r w:rsidRPr="00B3716B">
        <w:rPr>
          <w:rFonts w:ascii="Times New Roman" w:eastAsia="Times New Roman" w:hAnsi="Times New Roman" w:cs="Times New Roman"/>
          <w:sz w:val="24"/>
          <w:szCs w:val="24"/>
          <w:lang w:eastAsia="it-IT"/>
        </w:rPr>
        <w:t>, Mi'</w:t>
      </w:r>
      <w:proofErr w:type="spellStart"/>
      <w:r w:rsidRPr="00B3716B">
        <w:rPr>
          <w:rFonts w:ascii="Times New Roman" w:eastAsia="Times New Roman" w:hAnsi="Times New Roman" w:cs="Times New Roman"/>
          <w:sz w:val="24"/>
          <w:szCs w:val="24"/>
          <w:lang w:eastAsia="it-IT"/>
        </w:rPr>
        <w:t>kmaq</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Hurons-Wendat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Abénaquis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Malécites</w:t>
      </w:r>
      <w:proofErr w:type="spellEnd"/>
      <w:r w:rsidRPr="00B3716B">
        <w:rPr>
          <w:rFonts w:ascii="Times New Roman" w:eastAsia="Times New Roman" w:hAnsi="Times New Roman" w:cs="Times New Roman"/>
          <w:sz w:val="24"/>
          <w:szCs w:val="24"/>
          <w:lang w:eastAsia="it-IT"/>
        </w:rPr>
        <w:t xml:space="preserve"> e </w:t>
      </w:r>
      <w:proofErr w:type="spellStart"/>
      <w:r w:rsidRPr="00B3716B">
        <w:rPr>
          <w:rFonts w:ascii="Times New Roman" w:eastAsia="Times New Roman" w:hAnsi="Times New Roman" w:cs="Times New Roman"/>
          <w:sz w:val="24"/>
          <w:szCs w:val="24"/>
          <w:lang w:eastAsia="it-IT"/>
        </w:rPr>
        <w:t>Naskapis</w:t>
      </w:r>
      <w:proofErr w:type="spellEnd"/>
      <w:r w:rsidRPr="00B3716B">
        <w:rPr>
          <w:rFonts w:ascii="Times New Roman" w:eastAsia="Times New Roman" w:hAnsi="Times New Roman" w:cs="Times New Roman"/>
          <w:sz w:val="24"/>
          <w:szCs w:val="24"/>
          <w:lang w:eastAsia="it-IT"/>
        </w:rPr>
        <w:t xml:space="preserve"> (grafia francese; vedi </w:t>
      </w:r>
      <w:hyperlink r:id="rId28" w:tooltip="Classificazione dei nativi americani" w:history="1">
        <w:r w:rsidRPr="00B3716B">
          <w:rPr>
            <w:rFonts w:ascii="Times New Roman" w:eastAsia="Times New Roman" w:hAnsi="Times New Roman" w:cs="Times New Roman"/>
            <w:sz w:val="24"/>
            <w:szCs w:val="24"/>
            <w:lang w:eastAsia="it-IT"/>
          </w:rPr>
          <w:t>Classificazione dei nativi americani</w:t>
        </w:r>
      </w:hyperlink>
      <w:r w:rsidRPr="00B3716B">
        <w:rPr>
          <w:rFonts w:ascii="Times New Roman" w:eastAsia="Times New Roman" w:hAnsi="Times New Roman" w:cs="Times New Roman"/>
          <w:sz w:val="24"/>
          <w:szCs w:val="24"/>
          <w:lang w:eastAsia="it-IT"/>
        </w:rPr>
        <w:t>).</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Il primo europeo ad esplorare la zona fu </w:t>
      </w:r>
      <w:hyperlink r:id="rId29" w:tooltip="Jacques Cartier" w:history="1">
        <w:r w:rsidRPr="00B3716B">
          <w:rPr>
            <w:rFonts w:ascii="Times New Roman" w:eastAsia="Times New Roman" w:hAnsi="Times New Roman" w:cs="Times New Roman"/>
            <w:sz w:val="24"/>
            <w:szCs w:val="24"/>
            <w:lang w:eastAsia="it-IT"/>
          </w:rPr>
          <w:t>Jacques Cartier</w:t>
        </w:r>
      </w:hyperlink>
      <w:r w:rsidRPr="00B3716B">
        <w:rPr>
          <w:rFonts w:ascii="Times New Roman" w:eastAsia="Times New Roman" w:hAnsi="Times New Roman" w:cs="Times New Roman"/>
          <w:sz w:val="24"/>
          <w:szCs w:val="24"/>
          <w:lang w:eastAsia="it-IT"/>
        </w:rPr>
        <w:t xml:space="preserve">, che piantò una croce sulla penisola di </w:t>
      </w:r>
      <w:hyperlink r:id="rId30" w:tooltip="Gaspé (pagina inesistente)" w:history="1">
        <w:proofErr w:type="spellStart"/>
        <w:r w:rsidRPr="00B3716B">
          <w:rPr>
            <w:rFonts w:ascii="Times New Roman" w:eastAsia="Times New Roman" w:hAnsi="Times New Roman" w:cs="Times New Roman"/>
            <w:sz w:val="24"/>
            <w:szCs w:val="24"/>
            <w:lang w:eastAsia="it-IT"/>
          </w:rPr>
          <w:t>Gaspé</w:t>
        </w:r>
        <w:proofErr w:type="spellEnd"/>
      </w:hyperlink>
      <w:r w:rsidRPr="00B3716B">
        <w:rPr>
          <w:rFonts w:ascii="Times New Roman" w:eastAsia="Times New Roman" w:hAnsi="Times New Roman" w:cs="Times New Roman"/>
          <w:sz w:val="24"/>
          <w:szCs w:val="24"/>
          <w:lang w:eastAsia="it-IT"/>
        </w:rPr>
        <w:t xml:space="preserve"> nel </w:t>
      </w:r>
      <w:hyperlink r:id="rId31" w:tooltip="1534" w:history="1">
        <w:r w:rsidRPr="00B3716B">
          <w:rPr>
            <w:rFonts w:ascii="Times New Roman" w:eastAsia="Times New Roman" w:hAnsi="Times New Roman" w:cs="Times New Roman"/>
            <w:sz w:val="24"/>
            <w:szCs w:val="24"/>
            <w:lang w:eastAsia="it-IT"/>
          </w:rPr>
          <w:t>1534</w:t>
        </w:r>
      </w:hyperlink>
      <w:r w:rsidRPr="00B3716B">
        <w:rPr>
          <w:rFonts w:ascii="Times New Roman" w:eastAsia="Times New Roman" w:hAnsi="Times New Roman" w:cs="Times New Roman"/>
          <w:sz w:val="24"/>
          <w:szCs w:val="24"/>
          <w:lang w:eastAsia="it-IT"/>
        </w:rPr>
        <w:t xml:space="preserve"> e risalì il fiume San Lorenzo nel </w:t>
      </w:r>
      <w:hyperlink r:id="rId32" w:tooltip="1535" w:history="1">
        <w:r w:rsidRPr="00B3716B">
          <w:rPr>
            <w:rFonts w:ascii="Times New Roman" w:eastAsia="Times New Roman" w:hAnsi="Times New Roman" w:cs="Times New Roman"/>
            <w:sz w:val="24"/>
            <w:szCs w:val="24"/>
            <w:lang w:eastAsia="it-IT"/>
          </w:rPr>
          <w:t>1535</w:t>
        </w:r>
      </w:hyperlink>
      <w:r w:rsidRPr="00B3716B">
        <w:rPr>
          <w:rFonts w:ascii="Times New Roman" w:eastAsia="Times New Roman" w:hAnsi="Times New Roman" w:cs="Times New Roman"/>
          <w:sz w:val="24"/>
          <w:szCs w:val="24"/>
          <w:lang w:eastAsia="it-IT"/>
        </w:rPr>
        <w:t>. Il termine "</w:t>
      </w:r>
      <w:hyperlink r:id="rId33" w:tooltip="Canada" w:history="1">
        <w:r w:rsidRPr="00B3716B">
          <w:rPr>
            <w:rFonts w:ascii="Times New Roman" w:eastAsia="Times New Roman" w:hAnsi="Times New Roman" w:cs="Times New Roman"/>
            <w:sz w:val="24"/>
            <w:szCs w:val="24"/>
            <w:lang w:eastAsia="it-IT"/>
          </w:rPr>
          <w:t>Canada</w:t>
        </w:r>
      </w:hyperlink>
      <w:r w:rsidRPr="00B3716B">
        <w:rPr>
          <w:rFonts w:ascii="Times New Roman" w:eastAsia="Times New Roman" w:hAnsi="Times New Roman" w:cs="Times New Roman"/>
          <w:sz w:val="24"/>
          <w:szCs w:val="24"/>
          <w:lang w:eastAsia="it-IT"/>
        </w:rPr>
        <w:t xml:space="preserve">" designava sotto il regno francese la valle del San Lorenzo. Il territorio, molto più grande di quel "Canada" che i francesi andavano esplorando, si chiamò da allora </w:t>
      </w:r>
      <w:hyperlink r:id="rId34" w:tooltip="Nuova Francia" w:history="1">
        <w:r w:rsidRPr="00B3716B">
          <w:rPr>
            <w:rFonts w:ascii="Times New Roman" w:eastAsia="Times New Roman" w:hAnsi="Times New Roman" w:cs="Times New Roman"/>
            <w:i/>
            <w:iCs/>
            <w:sz w:val="24"/>
            <w:szCs w:val="24"/>
            <w:lang w:eastAsia="it-IT"/>
          </w:rPr>
          <w:t>Nouvelle France</w:t>
        </w:r>
      </w:hyperlink>
      <w:r w:rsidRPr="00B3716B">
        <w:rPr>
          <w:rFonts w:ascii="Times New Roman" w:eastAsia="Times New Roman" w:hAnsi="Times New Roman" w:cs="Times New Roman"/>
          <w:sz w:val="24"/>
          <w:szCs w:val="24"/>
          <w:lang w:eastAsia="it-IT"/>
        </w:rPr>
        <w:t xml:space="preserve"> e comprendeva, fino al </w:t>
      </w:r>
      <w:hyperlink r:id="rId35" w:anchor="Pace_di_Utrecht_1713" w:tooltip="Guerra di successione spagnola" w:history="1">
        <w:r w:rsidRPr="00B3716B">
          <w:rPr>
            <w:rFonts w:ascii="Times New Roman" w:eastAsia="Times New Roman" w:hAnsi="Times New Roman" w:cs="Times New Roman"/>
            <w:sz w:val="24"/>
            <w:szCs w:val="24"/>
            <w:lang w:eastAsia="it-IT"/>
          </w:rPr>
          <w:t>Trattato di Utrecht</w:t>
        </w:r>
      </w:hyperlink>
      <w:r w:rsidRPr="00B3716B">
        <w:rPr>
          <w:rFonts w:ascii="Times New Roman" w:eastAsia="Times New Roman" w:hAnsi="Times New Roman" w:cs="Times New Roman"/>
          <w:sz w:val="24"/>
          <w:szCs w:val="24"/>
          <w:lang w:eastAsia="it-IT"/>
        </w:rPr>
        <w:t xml:space="preserve"> (</w:t>
      </w:r>
      <w:hyperlink r:id="rId36" w:tooltip="1713" w:history="1">
        <w:r w:rsidRPr="00B3716B">
          <w:rPr>
            <w:rFonts w:ascii="Times New Roman" w:eastAsia="Times New Roman" w:hAnsi="Times New Roman" w:cs="Times New Roman"/>
            <w:sz w:val="24"/>
            <w:szCs w:val="24"/>
            <w:lang w:eastAsia="it-IT"/>
          </w:rPr>
          <w:t>1713</w:t>
        </w:r>
      </w:hyperlink>
      <w:r w:rsidRPr="00B3716B">
        <w:rPr>
          <w:rFonts w:ascii="Times New Roman" w:eastAsia="Times New Roman" w:hAnsi="Times New Roman" w:cs="Times New Roman"/>
          <w:sz w:val="24"/>
          <w:szCs w:val="24"/>
          <w:lang w:eastAsia="it-IT"/>
        </w:rPr>
        <w:t>), l'</w:t>
      </w:r>
      <w:proofErr w:type="spellStart"/>
      <w:r w:rsidRPr="00B3716B">
        <w:rPr>
          <w:rFonts w:ascii="Times New Roman" w:eastAsia="Times New Roman" w:hAnsi="Times New Roman" w:cs="Times New Roman"/>
          <w:sz w:val="24"/>
          <w:szCs w:val="24"/>
          <w:lang w:eastAsia="it-IT"/>
        </w:rPr>
        <w:fldChar w:fldCharType="begin"/>
      </w:r>
      <w:r w:rsidRPr="00B3716B">
        <w:rPr>
          <w:rFonts w:ascii="Times New Roman" w:eastAsia="Times New Roman" w:hAnsi="Times New Roman" w:cs="Times New Roman"/>
          <w:sz w:val="24"/>
          <w:szCs w:val="24"/>
          <w:lang w:eastAsia="it-IT"/>
        </w:rPr>
        <w:instrText xml:space="preserve"> HYPERLINK "http://it.wikipedia.org/wiki/Acadia_%28regione%29" \o "Acadia (regione)" </w:instrText>
      </w:r>
      <w:r w:rsidRPr="00B3716B">
        <w:rPr>
          <w:rFonts w:ascii="Times New Roman" w:eastAsia="Times New Roman" w:hAnsi="Times New Roman" w:cs="Times New Roman"/>
          <w:sz w:val="24"/>
          <w:szCs w:val="24"/>
          <w:lang w:eastAsia="it-IT"/>
        </w:rPr>
        <w:fldChar w:fldCharType="separate"/>
      </w:r>
      <w:r w:rsidRPr="00B3716B">
        <w:rPr>
          <w:rFonts w:ascii="Times New Roman" w:eastAsia="Times New Roman" w:hAnsi="Times New Roman" w:cs="Times New Roman"/>
          <w:sz w:val="24"/>
          <w:szCs w:val="24"/>
          <w:lang w:eastAsia="it-IT"/>
        </w:rPr>
        <w:t>Acadia</w:t>
      </w:r>
      <w:proofErr w:type="spellEnd"/>
      <w:r w:rsidRPr="00B3716B">
        <w:rPr>
          <w:rFonts w:ascii="Times New Roman" w:eastAsia="Times New Roman" w:hAnsi="Times New Roman" w:cs="Times New Roman"/>
          <w:sz w:val="24"/>
          <w:szCs w:val="24"/>
          <w:lang w:eastAsia="it-IT"/>
        </w:rPr>
        <w:fldChar w:fldCharType="end"/>
      </w:r>
      <w:r w:rsidRPr="00B3716B">
        <w:rPr>
          <w:rFonts w:ascii="Times New Roman" w:eastAsia="Times New Roman" w:hAnsi="Times New Roman" w:cs="Times New Roman"/>
          <w:sz w:val="24"/>
          <w:szCs w:val="24"/>
          <w:lang w:eastAsia="it-IT"/>
        </w:rPr>
        <w:t xml:space="preserve">, e oltre ai territori dell'attuale Canada, anche il centro degli attuali </w:t>
      </w:r>
      <w:hyperlink r:id="rId37" w:tooltip="Stati Uniti d'America" w:history="1">
        <w:r w:rsidRPr="00B3716B">
          <w:rPr>
            <w:rFonts w:ascii="Times New Roman" w:eastAsia="Times New Roman" w:hAnsi="Times New Roman" w:cs="Times New Roman"/>
            <w:sz w:val="24"/>
            <w:szCs w:val="24"/>
            <w:lang w:eastAsia="it-IT"/>
          </w:rPr>
          <w:t>Stati Uniti</w:t>
        </w:r>
      </w:hyperlink>
      <w:r w:rsidRPr="00B3716B">
        <w:rPr>
          <w:rFonts w:ascii="Times New Roman" w:eastAsia="Times New Roman" w:hAnsi="Times New Roman" w:cs="Times New Roman"/>
          <w:sz w:val="24"/>
          <w:szCs w:val="24"/>
          <w:lang w:eastAsia="it-IT"/>
        </w:rPr>
        <w:t xml:space="preserve"> fino alla </w:t>
      </w:r>
      <w:hyperlink r:id="rId38" w:tooltip="Louisiana" w:history="1">
        <w:r w:rsidRPr="00B3716B">
          <w:rPr>
            <w:rFonts w:ascii="Times New Roman" w:eastAsia="Times New Roman" w:hAnsi="Times New Roman" w:cs="Times New Roman"/>
            <w:sz w:val="24"/>
            <w:szCs w:val="24"/>
            <w:lang w:eastAsia="it-IT"/>
          </w:rPr>
          <w:t>Louisiana</w:t>
        </w:r>
      </w:hyperlink>
      <w:r w:rsidRPr="00B3716B">
        <w:rPr>
          <w:rFonts w:ascii="Times New Roman" w:eastAsia="Times New Roman" w:hAnsi="Times New Roman" w:cs="Times New Roman"/>
          <w:sz w:val="24"/>
          <w:szCs w:val="24"/>
          <w:lang w:eastAsia="it-IT"/>
        </w:rPr>
        <w:t xml:space="preserve">. Questo territorio passò sotto il controllo inglese col </w:t>
      </w:r>
      <w:hyperlink r:id="rId39" w:tooltip="Trattato di Parigi (1763)" w:history="1">
        <w:r w:rsidRPr="00B3716B">
          <w:rPr>
            <w:rFonts w:ascii="Times New Roman" w:eastAsia="Times New Roman" w:hAnsi="Times New Roman" w:cs="Times New Roman"/>
            <w:sz w:val="24"/>
            <w:szCs w:val="24"/>
            <w:lang w:eastAsia="it-IT"/>
          </w:rPr>
          <w:t>Trattato di Parigi</w:t>
        </w:r>
      </w:hyperlink>
      <w:r w:rsidRPr="00B3716B">
        <w:rPr>
          <w:rFonts w:ascii="Times New Roman" w:eastAsia="Times New Roman" w:hAnsi="Times New Roman" w:cs="Times New Roman"/>
          <w:sz w:val="24"/>
          <w:szCs w:val="24"/>
          <w:lang w:eastAsia="it-IT"/>
        </w:rPr>
        <w:t xml:space="preserve">, del </w:t>
      </w:r>
      <w:hyperlink r:id="rId40" w:tooltip="1763" w:history="1">
        <w:r w:rsidRPr="00B3716B">
          <w:rPr>
            <w:rFonts w:ascii="Times New Roman" w:eastAsia="Times New Roman" w:hAnsi="Times New Roman" w:cs="Times New Roman"/>
            <w:sz w:val="24"/>
            <w:szCs w:val="24"/>
            <w:lang w:eastAsia="it-IT"/>
          </w:rPr>
          <w:t>1763</w:t>
        </w:r>
      </w:hyperlink>
      <w:r w:rsidRPr="00B3716B">
        <w:rPr>
          <w:rFonts w:ascii="Times New Roman" w:eastAsia="Times New Roman" w:hAnsi="Times New Roman" w:cs="Times New Roman"/>
          <w:sz w:val="24"/>
          <w:szCs w:val="24"/>
          <w:lang w:eastAsia="it-IT"/>
        </w:rPr>
        <w:t xml:space="preserve">, al termine della </w:t>
      </w:r>
      <w:hyperlink r:id="rId41" w:tooltip="Guerra dei Sette anni" w:history="1">
        <w:r w:rsidRPr="00B3716B">
          <w:rPr>
            <w:rFonts w:ascii="Times New Roman" w:eastAsia="Times New Roman" w:hAnsi="Times New Roman" w:cs="Times New Roman"/>
            <w:sz w:val="24"/>
            <w:szCs w:val="24"/>
            <w:lang w:eastAsia="it-IT"/>
          </w:rPr>
          <w:t>Guerra dei Sette anni</w:t>
        </w:r>
      </w:hyperlink>
      <w:r w:rsidRPr="00B3716B">
        <w:rPr>
          <w:rFonts w:ascii="Times New Roman" w:eastAsia="Times New Roman" w:hAnsi="Times New Roman" w:cs="Times New Roman"/>
          <w:sz w:val="24"/>
          <w:szCs w:val="24"/>
          <w:lang w:eastAsia="it-IT"/>
        </w:rPr>
        <w:t xml:space="preserve">, col quale la </w:t>
      </w:r>
      <w:hyperlink r:id="rId42" w:tooltip="Francia" w:history="1">
        <w:r w:rsidRPr="00B3716B">
          <w:rPr>
            <w:rFonts w:ascii="Times New Roman" w:eastAsia="Times New Roman" w:hAnsi="Times New Roman" w:cs="Times New Roman"/>
            <w:sz w:val="24"/>
            <w:szCs w:val="24"/>
            <w:lang w:eastAsia="it-IT"/>
          </w:rPr>
          <w:t>Francia</w:t>
        </w:r>
      </w:hyperlink>
      <w:r w:rsidRPr="00B3716B">
        <w:rPr>
          <w:rFonts w:ascii="Times New Roman" w:eastAsia="Times New Roman" w:hAnsi="Times New Roman" w:cs="Times New Roman"/>
          <w:sz w:val="24"/>
          <w:szCs w:val="24"/>
          <w:lang w:eastAsia="it-IT"/>
        </w:rPr>
        <w:t xml:space="preserve"> cedette all'</w:t>
      </w:r>
      <w:hyperlink r:id="rId43" w:tooltip="Inghilterra" w:history="1">
        <w:r w:rsidRPr="00B3716B">
          <w:rPr>
            <w:rFonts w:ascii="Times New Roman" w:eastAsia="Times New Roman" w:hAnsi="Times New Roman" w:cs="Times New Roman"/>
            <w:sz w:val="24"/>
            <w:szCs w:val="24"/>
            <w:lang w:eastAsia="it-IT"/>
          </w:rPr>
          <w:t>Inghilterra</w:t>
        </w:r>
      </w:hyperlink>
      <w:r w:rsidRPr="00B3716B">
        <w:rPr>
          <w:rFonts w:ascii="Times New Roman" w:eastAsia="Times New Roman" w:hAnsi="Times New Roman" w:cs="Times New Roman"/>
          <w:sz w:val="24"/>
          <w:szCs w:val="24"/>
          <w:lang w:eastAsia="it-IT"/>
        </w:rPr>
        <w:t xml:space="preserve"> il suo impero nelle </w:t>
      </w:r>
      <w:hyperlink r:id="rId44" w:tooltip="India" w:history="1">
        <w:r w:rsidRPr="00B3716B">
          <w:rPr>
            <w:rFonts w:ascii="Times New Roman" w:eastAsia="Times New Roman" w:hAnsi="Times New Roman" w:cs="Times New Roman"/>
            <w:sz w:val="24"/>
            <w:szCs w:val="24"/>
            <w:lang w:eastAsia="it-IT"/>
          </w:rPr>
          <w:t>Indie orientali</w:t>
        </w:r>
      </w:hyperlink>
      <w:r w:rsidRPr="00B3716B">
        <w:rPr>
          <w:rFonts w:ascii="Times New Roman" w:eastAsia="Times New Roman" w:hAnsi="Times New Roman" w:cs="Times New Roman"/>
          <w:sz w:val="24"/>
          <w:szCs w:val="24"/>
          <w:lang w:eastAsia="it-IT"/>
        </w:rPr>
        <w:t xml:space="preserve"> e nel </w:t>
      </w:r>
      <w:hyperlink r:id="rId45" w:tooltip="America settentrionale" w:history="1">
        <w:proofErr w:type="spellStart"/>
        <w:r w:rsidRPr="00B3716B">
          <w:rPr>
            <w:rFonts w:ascii="Times New Roman" w:eastAsia="Times New Roman" w:hAnsi="Times New Roman" w:cs="Times New Roman"/>
            <w:sz w:val="24"/>
            <w:szCs w:val="24"/>
            <w:lang w:eastAsia="it-IT"/>
          </w:rPr>
          <w:t>Nordamerica</w:t>
        </w:r>
        <w:proofErr w:type="spellEnd"/>
      </w:hyperlink>
      <w:r w:rsidRPr="00B3716B">
        <w:rPr>
          <w:rFonts w:ascii="Times New Roman" w:eastAsia="Times New Roman" w:hAnsi="Times New Roman" w:cs="Times New Roman"/>
          <w:sz w:val="24"/>
          <w:szCs w:val="24"/>
          <w:lang w:eastAsia="it-IT"/>
        </w:rPr>
        <w:t>.</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La </w:t>
      </w:r>
      <w:hyperlink r:id="rId46" w:tooltip="Colonizzazione" w:history="1">
        <w:r w:rsidRPr="00B3716B">
          <w:rPr>
            <w:rFonts w:ascii="Times New Roman" w:eastAsia="Times New Roman" w:hAnsi="Times New Roman" w:cs="Times New Roman"/>
            <w:sz w:val="24"/>
            <w:szCs w:val="24"/>
            <w:lang w:eastAsia="it-IT"/>
          </w:rPr>
          <w:t>colonizzazione</w:t>
        </w:r>
      </w:hyperlink>
      <w:r w:rsidRPr="00B3716B">
        <w:rPr>
          <w:rFonts w:ascii="Times New Roman" w:eastAsia="Times New Roman" w:hAnsi="Times New Roman" w:cs="Times New Roman"/>
          <w:sz w:val="24"/>
          <w:szCs w:val="24"/>
          <w:lang w:eastAsia="it-IT"/>
        </w:rPr>
        <w:t xml:space="preserve"> della </w:t>
      </w:r>
      <w:r w:rsidRPr="00B3716B">
        <w:rPr>
          <w:rFonts w:ascii="Times New Roman" w:eastAsia="Times New Roman" w:hAnsi="Times New Roman" w:cs="Times New Roman"/>
          <w:i/>
          <w:iCs/>
          <w:sz w:val="24"/>
          <w:szCs w:val="24"/>
          <w:lang w:eastAsia="it-IT"/>
        </w:rPr>
        <w:t>Nouvelle France</w:t>
      </w:r>
      <w:r w:rsidRPr="00B3716B">
        <w:rPr>
          <w:rFonts w:ascii="Times New Roman" w:eastAsia="Times New Roman" w:hAnsi="Times New Roman" w:cs="Times New Roman"/>
          <w:sz w:val="24"/>
          <w:szCs w:val="24"/>
          <w:lang w:eastAsia="it-IT"/>
        </w:rPr>
        <w:t xml:space="preserve"> ebbe inizio effettivamente con </w:t>
      </w:r>
      <w:hyperlink r:id="rId47" w:tooltip="Samuel de Champlain" w:history="1">
        <w:r w:rsidRPr="00B3716B">
          <w:rPr>
            <w:rFonts w:ascii="Times New Roman" w:eastAsia="Times New Roman" w:hAnsi="Times New Roman" w:cs="Times New Roman"/>
            <w:sz w:val="24"/>
            <w:szCs w:val="24"/>
            <w:lang w:eastAsia="it-IT"/>
          </w:rPr>
          <w:t>Samuel de Champlain</w:t>
        </w:r>
      </w:hyperlink>
      <w:r w:rsidRPr="00B3716B">
        <w:rPr>
          <w:rFonts w:ascii="Times New Roman" w:eastAsia="Times New Roman" w:hAnsi="Times New Roman" w:cs="Times New Roman"/>
          <w:sz w:val="24"/>
          <w:szCs w:val="24"/>
          <w:lang w:eastAsia="it-IT"/>
        </w:rPr>
        <w:t xml:space="preserve"> che redasse nel </w:t>
      </w:r>
      <w:hyperlink r:id="rId48" w:tooltip="1603" w:history="1">
        <w:r w:rsidRPr="00B3716B">
          <w:rPr>
            <w:rFonts w:ascii="Times New Roman" w:eastAsia="Times New Roman" w:hAnsi="Times New Roman" w:cs="Times New Roman"/>
            <w:sz w:val="24"/>
            <w:szCs w:val="24"/>
            <w:lang w:eastAsia="it-IT"/>
          </w:rPr>
          <w:t>1603</w:t>
        </w:r>
      </w:hyperlink>
      <w:r w:rsidRPr="00B3716B">
        <w:rPr>
          <w:rFonts w:ascii="Times New Roman" w:eastAsia="Times New Roman" w:hAnsi="Times New Roman" w:cs="Times New Roman"/>
          <w:sz w:val="24"/>
          <w:szCs w:val="24"/>
          <w:lang w:eastAsia="it-IT"/>
        </w:rPr>
        <w:t xml:space="preserve"> la prima carta del San Lorenzo e fondò, il </w:t>
      </w:r>
      <w:hyperlink r:id="rId49" w:tooltip="3 luglio" w:history="1">
        <w:r w:rsidRPr="00B3716B">
          <w:rPr>
            <w:rFonts w:ascii="Times New Roman" w:eastAsia="Times New Roman" w:hAnsi="Times New Roman" w:cs="Times New Roman"/>
            <w:sz w:val="24"/>
            <w:szCs w:val="24"/>
            <w:lang w:eastAsia="it-IT"/>
          </w:rPr>
          <w:t>3 luglio</w:t>
        </w:r>
      </w:hyperlink>
      <w:r w:rsidRPr="00B3716B">
        <w:rPr>
          <w:rFonts w:ascii="Times New Roman" w:eastAsia="Times New Roman" w:hAnsi="Times New Roman" w:cs="Times New Roman"/>
          <w:sz w:val="24"/>
          <w:szCs w:val="24"/>
          <w:lang w:eastAsia="it-IT"/>
        </w:rPr>
        <w:t xml:space="preserve"> </w:t>
      </w:r>
      <w:hyperlink r:id="rId50" w:tooltip="1608" w:history="1">
        <w:r w:rsidRPr="00B3716B">
          <w:rPr>
            <w:rFonts w:ascii="Times New Roman" w:eastAsia="Times New Roman" w:hAnsi="Times New Roman" w:cs="Times New Roman"/>
            <w:sz w:val="24"/>
            <w:szCs w:val="24"/>
            <w:lang w:eastAsia="it-IT"/>
          </w:rPr>
          <w:t>1608</w:t>
        </w:r>
      </w:hyperlink>
      <w:r w:rsidRPr="00B3716B">
        <w:rPr>
          <w:rFonts w:ascii="Times New Roman" w:eastAsia="Times New Roman" w:hAnsi="Times New Roman" w:cs="Times New Roman"/>
          <w:sz w:val="24"/>
          <w:szCs w:val="24"/>
          <w:lang w:eastAsia="it-IT"/>
        </w:rPr>
        <w:t xml:space="preserve">, i primi 3 edifici da cui si sarebbe sviluppata la città di </w:t>
      </w:r>
      <w:hyperlink r:id="rId51" w:tooltip="Québec (città)" w:history="1">
        <w:r w:rsidRPr="00B3716B">
          <w:rPr>
            <w:rFonts w:ascii="Times New Roman" w:eastAsia="Times New Roman" w:hAnsi="Times New Roman" w:cs="Times New Roman"/>
            <w:sz w:val="24"/>
            <w:szCs w:val="24"/>
            <w:lang w:eastAsia="it-IT"/>
          </w:rPr>
          <w:t>Québec</w:t>
        </w:r>
      </w:hyperlink>
      <w:r w:rsidRPr="00B3716B">
        <w:rPr>
          <w:rFonts w:ascii="Times New Roman" w:eastAsia="Times New Roman" w:hAnsi="Times New Roman" w:cs="Times New Roman"/>
          <w:sz w:val="24"/>
          <w:szCs w:val="24"/>
          <w:lang w:eastAsia="it-IT"/>
        </w:rPr>
        <w:t>. L'</w:t>
      </w:r>
      <w:hyperlink r:id="rId52" w:tooltip="Esplorazioni geografiche" w:history="1">
        <w:r w:rsidRPr="00B3716B">
          <w:rPr>
            <w:rFonts w:ascii="Times New Roman" w:eastAsia="Times New Roman" w:hAnsi="Times New Roman" w:cs="Times New Roman"/>
            <w:sz w:val="24"/>
            <w:szCs w:val="24"/>
            <w:lang w:eastAsia="it-IT"/>
          </w:rPr>
          <w:t>esplorazione</w:t>
        </w:r>
      </w:hyperlink>
      <w:r w:rsidRPr="00B3716B">
        <w:rPr>
          <w:rFonts w:ascii="Times New Roman" w:eastAsia="Times New Roman" w:hAnsi="Times New Roman" w:cs="Times New Roman"/>
          <w:sz w:val="24"/>
          <w:szCs w:val="24"/>
          <w:lang w:eastAsia="it-IT"/>
        </w:rPr>
        <w:t xml:space="preserve"> dell'estuario del San Lorenzo gettò le basi per la penetrazione francese in </w:t>
      </w:r>
      <w:hyperlink r:id="rId53" w:tooltip="Nord America" w:history="1">
        <w:r w:rsidRPr="00B3716B">
          <w:rPr>
            <w:rFonts w:ascii="Times New Roman" w:eastAsia="Times New Roman" w:hAnsi="Times New Roman" w:cs="Times New Roman"/>
            <w:sz w:val="24"/>
            <w:szCs w:val="24"/>
            <w:lang w:eastAsia="it-IT"/>
          </w:rPr>
          <w:t>Nord America</w:t>
        </w:r>
      </w:hyperlink>
      <w:r w:rsidRPr="00B3716B">
        <w:rPr>
          <w:rFonts w:ascii="Times New Roman" w:eastAsia="Times New Roman" w:hAnsi="Times New Roman" w:cs="Times New Roman"/>
          <w:sz w:val="24"/>
          <w:szCs w:val="24"/>
          <w:lang w:eastAsia="it-IT"/>
        </w:rPr>
        <w:t xml:space="preserve">: in pochi decenni furono raggiunti i </w:t>
      </w:r>
      <w:hyperlink r:id="rId54" w:tooltip="Grandi Laghi (America)" w:history="1">
        <w:r w:rsidRPr="00B3716B">
          <w:rPr>
            <w:rFonts w:ascii="Times New Roman" w:eastAsia="Times New Roman" w:hAnsi="Times New Roman" w:cs="Times New Roman"/>
            <w:sz w:val="24"/>
            <w:szCs w:val="24"/>
            <w:lang w:eastAsia="it-IT"/>
          </w:rPr>
          <w:t>Grandi Laghi</w:t>
        </w:r>
      </w:hyperlink>
      <w:r w:rsidRPr="00B3716B">
        <w:rPr>
          <w:rFonts w:ascii="Times New Roman" w:eastAsia="Times New Roman" w:hAnsi="Times New Roman" w:cs="Times New Roman"/>
          <w:sz w:val="24"/>
          <w:szCs w:val="24"/>
          <w:lang w:eastAsia="it-IT"/>
        </w:rPr>
        <w:t xml:space="preserve">, il </w:t>
      </w:r>
      <w:hyperlink r:id="rId55" w:tooltip="Mississippi" w:history="1">
        <w:r w:rsidRPr="00B3716B">
          <w:rPr>
            <w:rFonts w:ascii="Times New Roman" w:eastAsia="Times New Roman" w:hAnsi="Times New Roman" w:cs="Times New Roman"/>
            <w:sz w:val="24"/>
            <w:szCs w:val="24"/>
            <w:lang w:eastAsia="it-IT"/>
          </w:rPr>
          <w:t>Mississippi</w:t>
        </w:r>
      </w:hyperlink>
      <w:r w:rsidRPr="00B3716B">
        <w:rPr>
          <w:rFonts w:ascii="Times New Roman" w:eastAsia="Times New Roman" w:hAnsi="Times New Roman" w:cs="Times New Roman"/>
          <w:sz w:val="24"/>
          <w:szCs w:val="24"/>
          <w:lang w:eastAsia="it-IT"/>
        </w:rPr>
        <w:t xml:space="preserve">, le </w:t>
      </w:r>
      <w:hyperlink r:id="rId56" w:tooltip="Grandi pianure" w:history="1">
        <w:r w:rsidRPr="00B3716B">
          <w:rPr>
            <w:rFonts w:ascii="Times New Roman" w:eastAsia="Times New Roman" w:hAnsi="Times New Roman" w:cs="Times New Roman"/>
            <w:sz w:val="24"/>
            <w:szCs w:val="24"/>
            <w:lang w:eastAsia="it-IT"/>
          </w:rPr>
          <w:t>Grandi pianure</w:t>
        </w:r>
      </w:hyperlink>
      <w:r w:rsidRPr="00B3716B">
        <w:rPr>
          <w:rFonts w:ascii="Times New Roman" w:eastAsia="Times New Roman" w:hAnsi="Times New Roman" w:cs="Times New Roman"/>
          <w:sz w:val="24"/>
          <w:szCs w:val="24"/>
          <w:lang w:eastAsia="it-IT"/>
        </w:rPr>
        <w:t>.</w:t>
      </w:r>
      <w:r w:rsidRPr="00B3716B">
        <w:rPr>
          <w:rFonts w:ascii="Times New Roman" w:eastAsia="Times New Roman" w:hAnsi="Times New Roman" w:cs="Times New Roman"/>
          <w:sz w:val="24"/>
          <w:szCs w:val="24"/>
          <w:lang w:eastAsia="it-IT"/>
        </w:rPr>
        <w:br/>
        <w:t xml:space="preserve">Il popolamento della colonia proseguì con la fondazione di </w:t>
      </w:r>
      <w:hyperlink r:id="rId57" w:tooltip="Trois-Rivières (Canada)" w:history="1">
        <w:proofErr w:type="spellStart"/>
        <w:r w:rsidRPr="00B3716B">
          <w:rPr>
            <w:rFonts w:ascii="Times New Roman" w:eastAsia="Times New Roman" w:hAnsi="Times New Roman" w:cs="Times New Roman"/>
            <w:sz w:val="24"/>
            <w:szCs w:val="24"/>
            <w:lang w:eastAsia="it-IT"/>
          </w:rPr>
          <w:t>Trois-Rivières</w:t>
        </w:r>
        <w:proofErr w:type="spellEnd"/>
      </w:hyperlink>
      <w:r w:rsidRPr="00B3716B">
        <w:rPr>
          <w:rFonts w:ascii="Times New Roman" w:eastAsia="Times New Roman" w:hAnsi="Times New Roman" w:cs="Times New Roman"/>
          <w:sz w:val="24"/>
          <w:szCs w:val="24"/>
          <w:lang w:eastAsia="it-IT"/>
        </w:rPr>
        <w:t xml:space="preserve"> nel </w:t>
      </w:r>
      <w:hyperlink r:id="rId58" w:tooltip="1634" w:history="1">
        <w:r w:rsidRPr="00B3716B">
          <w:rPr>
            <w:rFonts w:ascii="Times New Roman" w:eastAsia="Times New Roman" w:hAnsi="Times New Roman" w:cs="Times New Roman"/>
            <w:sz w:val="24"/>
            <w:szCs w:val="24"/>
            <w:lang w:eastAsia="it-IT"/>
          </w:rPr>
          <w:t>1634</w:t>
        </w:r>
      </w:hyperlink>
      <w:r w:rsidRPr="00B3716B">
        <w:rPr>
          <w:rFonts w:ascii="Times New Roman" w:eastAsia="Times New Roman" w:hAnsi="Times New Roman" w:cs="Times New Roman"/>
          <w:sz w:val="24"/>
          <w:szCs w:val="24"/>
          <w:lang w:eastAsia="it-IT"/>
        </w:rPr>
        <w:t xml:space="preserve"> e di </w:t>
      </w:r>
      <w:hyperlink r:id="rId59" w:tooltip="Montréal" w:history="1">
        <w:proofErr w:type="spellStart"/>
        <w:r w:rsidRPr="00B3716B">
          <w:rPr>
            <w:rFonts w:ascii="Times New Roman" w:eastAsia="Times New Roman" w:hAnsi="Times New Roman" w:cs="Times New Roman"/>
            <w:sz w:val="24"/>
            <w:szCs w:val="24"/>
            <w:lang w:eastAsia="it-IT"/>
          </w:rPr>
          <w:t>Montréal</w:t>
        </w:r>
        <w:proofErr w:type="spellEnd"/>
      </w:hyperlink>
      <w:r w:rsidRPr="00B3716B">
        <w:rPr>
          <w:rFonts w:ascii="Times New Roman" w:eastAsia="Times New Roman" w:hAnsi="Times New Roman" w:cs="Times New Roman"/>
          <w:sz w:val="24"/>
          <w:szCs w:val="24"/>
          <w:lang w:eastAsia="it-IT"/>
        </w:rPr>
        <w:t xml:space="preserve"> nel </w:t>
      </w:r>
      <w:hyperlink r:id="rId60" w:tooltip="1642" w:history="1">
        <w:r w:rsidRPr="00B3716B">
          <w:rPr>
            <w:rFonts w:ascii="Times New Roman" w:eastAsia="Times New Roman" w:hAnsi="Times New Roman" w:cs="Times New Roman"/>
            <w:sz w:val="24"/>
            <w:szCs w:val="24"/>
            <w:lang w:eastAsia="it-IT"/>
          </w:rPr>
          <w:t>1642</w:t>
        </w:r>
      </w:hyperlink>
      <w:r w:rsidRPr="00B3716B">
        <w:rPr>
          <w:rFonts w:ascii="Times New Roman" w:eastAsia="Times New Roman" w:hAnsi="Times New Roman" w:cs="Times New Roman"/>
          <w:sz w:val="24"/>
          <w:szCs w:val="24"/>
          <w:lang w:eastAsia="it-IT"/>
        </w:rPr>
        <w:t xml:space="preserve">. L'immigrazione fu posta sotto controllo dalle norme varate dal </w:t>
      </w:r>
      <w:hyperlink r:id="rId61" w:tooltip="Armand-Jean du Plessis de Richelieu" w:history="1">
        <w:r w:rsidRPr="00B3716B">
          <w:rPr>
            <w:rFonts w:ascii="Times New Roman" w:eastAsia="Times New Roman" w:hAnsi="Times New Roman" w:cs="Times New Roman"/>
            <w:sz w:val="24"/>
            <w:szCs w:val="24"/>
            <w:lang w:eastAsia="it-IT"/>
          </w:rPr>
          <w:t>cardinale Richelieu</w:t>
        </w:r>
      </w:hyperlink>
      <w:r w:rsidRPr="00B3716B">
        <w:rPr>
          <w:rFonts w:ascii="Times New Roman" w:eastAsia="Times New Roman" w:hAnsi="Times New Roman" w:cs="Times New Roman"/>
          <w:sz w:val="24"/>
          <w:szCs w:val="24"/>
          <w:lang w:eastAsia="it-IT"/>
        </w:rPr>
        <w:t xml:space="preserve"> e dal sovrano </w:t>
      </w:r>
      <w:hyperlink r:id="rId62" w:tooltip="Luigi XIII di Francia" w:history="1">
        <w:r w:rsidRPr="00B3716B">
          <w:rPr>
            <w:rFonts w:ascii="Times New Roman" w:eastAsia="Times New Roman" w:hAnsi="Times New Roman" w:cs="Times New Roman"/>
            <w:sz w:val="24"/>
            <w:szCs w:val="24"/>
            <w:lang w:eastAsia="it-IT"/>
          </w:rPr>
          <w:t>Luigi XIII di Francia</w:t>
        </w:r>
      </w:hyperlink>
      <w:r w:rsidRPr="00B3716B">
        <w:rPr>
          <w:rFonts w:ascii="Times New Roman" w:eastAsia="Times New Roman" w:hAnsi="Times New Roman" w:cs="Times New Roman"/>
          <w:sz w:val="24"/>
          <w:szCs w:val="24"/>
          <w:lang w:eastAsia="it-IT"/>
        </w:rPr>
        <w:t xml:space="preserve">: fu proibito l'accesso e il commercio ai non-francesi, i </w:t>
      </w:r>
      <w:hyperlink r:id="rId63" w:tooltip="Protestantesimo" w:history="1">
        <w:r w:rsidRPr="00B3716B">
          <w:rPr>
            <w:rFonts w:ascii="Times New Roman" w:eastAsia="Times New Roman" w:hAnsi="Times New Roman" w:cs="Times New Roman"/>
            <w:sz w:val="24"/>
            <w:szCs w:val="24"/>
            <w:lang w:eastAsia="it-IT"/>
          </w:rPr>
          <w:t>culti riformati</w:t>
        </w:r>
      </w:hyperlink>
      <w:r w:rsidRPr="00B3716B">
        <w:rPr>
          <w:rFonts w:ascii="Times New Roman" w:eastAsia="Times New Roman" w:hAnsi="Times New Roman" w:cs="Times New Roman"/>
          <w:sz w:val="24"/>
          <w:szCs w:val="24"/>
          <w:lang w:eastAsia="it-IT"/>
        </w:rPr>
        <w:t xml:space="preserve"> e non cattolici (in particolar modo, il </w:t>
      </w:r>
      <w:hyperlink r:id="rId64" w:tooltip="Calvinismo" w:history="1">
        <w:r w:rsidRPr="00B3716B">
          <w:rPr>
            <w:rFonts w:ascii="Times New Roman" w:eastAsia="Times New Roman" w:hAnsi="Times New Roman" w:cs="Times New Roman"/>
            <w:sz w:val="24"/>
            <w:szCs w:val="24"/>
            <w:lang w:eastAsia="it-IT"/>
          </w:rPr>
          <w:t>calvinismo</w:t>
        </w:r>
      </w:hyperlink>
      <w:r w:rsidRPr="00B3716B">
        <w:rPr>
          <w:rFonts w:ascii="Times New Roman" w:eastAsia="Times New Roman" w:hAnsi="Times New Roman" w:cs="Times New Roman"/>
          <w:sz w:val="24"/>
          <w:szCs w:val="24"/>
          <w:lang w:eastAsia="it-IT"/>
        </w:rPr>
        <w:t xml:space="preserve"> e l'</w:t>
      </w:r>
      <w:hyperlink r:id="rId65" w:tooltip="Ebraismo" w:history="1">
        <w:r w:rsidRPr="00B3716B">
          <w:rPr>
            <w:rFonts w:ascii="Times New Roman" w:eastAsia="Times New Roman" w:hAnsi="Times New Roman" w:cs="Times New Roman"/>
            <w:sz w:val="24"/>
            <w:szCs w:val="24"/>
            <w:lang w:eastAsia="it-IT"/>
          </w:rPr>
          <w:t>ebraismo</w:t>
        </w:r>
      </w:hyperlink>
      <w:r w:rsidRPr="00B3716B">
        <w:rPr>
          <w:rFonts w:ascii="Times New Roman" w:eastAsia="Times New Roman" w:hAnsi="Times New Roman" w:cs="Times New Roman"/>
          <w:sz w:val="24"/>
          <w:szCs w:val="24"/>
          <w:lang w:eastAsia="it-IT"/>
        </w:rPr>
        <w:t>).</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Per oltre un secolo la colonizzazione francese dovette competere con quella inglese e le popolazioni native si schierarono con gli uni e con gli altri. La </w:t>
      </w:r>
      <w:r w:rsidRPr="00B3716B">
        <w:rPr>
          <w:rFonts w:ascii="Times New Roman" w:eastAsia="Times New Roman" w:hAnsi="Times New Roman" w:cs="Times New Roman"/>
          <w:i/>
          <w:iCs/>
          <w:sz w:val="24"/>
          <w:szCs w:val="24"/>
          <w:lang w:eastAsia="it-IT"/>
        </w:rPr>
        <w:t>Nouvelle France</w:t>
      </w:r>
      <w:r w:rsidRPr="00B3716B">
        <w:rPr>
          <w:rFonts w:ascii="Times New Roman" w:eastAsia="Times New Roman" w:hAnsi="Times New Roman" w:cs="Times New Roman"/>
          <w:sz w:val="24"/>
          <w:szCs w:val="24"/>
          <w:lang w:eastAsia="it-IT"/>
        </w:rPr>
        <w:t xml:space="preserve"> era dipendente dalle alleanze con popoli nativi per il commercio come per la resistenza militare alla forza inglese. Il re di Francia </w:t>
      </w:r>
      <w:hyperlink r:id="rId66" w:tooltip="Luigi XIV" w:history="1">
        <w:r w:rsidRPr="00B3716B">
          <w:rPr>
            <w:rFonts w:ascii="Times New Roman" w:eastAsia="Times New Roman" w:hAnsi="Times New Roman" w:cs="Times New Roman"/>
            <w:sz w:val="24"/>
            <w:szCs w:val="24"/>
            <w:lang w:eastAsia="it-IT"/>
          </w:rPr>
          <w:t>Luigi XIV</w:t>
        </w:r>
      </w:hyperlink>
      <w:r w:rsidRPr="00B3716B">
        <w:rPr>
          <w:rFonts w:ascii="Times New Roman" w:eastAsia="Times New Roman" w:hAnsi="Times New Roman" w:cs="Times New Roman"/>
          <w:sz w:val="24"/>
          <w:szCs w:val="24"/>
          <w:lang w:eastAsia="it-IT"/>
        </w:rPr>
        <w:t xml:space="preserve"> concesse agli Indiani il diritto di diventare cittadini francesi, a patto che si fossero </w:t>
      </w:r>
      <w:hyperlink r:id="rId67" w:tooltip="Conversione" w:history="1">
        <w:r w:rsidRPr="00B3716B">
          <w:rPr>
            <w:rFonts w:ascii="Times New Roman" w:eastAsia="Times New Roman" w:hAnsi="Times New Roman" w:cs="Times New Roman"/>
            <w:sz w:val="24"/>
            <w:szCs w:val="24"/>
            <w:lang w:eastAsia="it-IT"/>
          </w:rPr>
          <w:t>convertiti</w:t>
        </w:r>
      </w:hyperlink>
      <w:r w:rsidRPr="00B3716B">
        <w:rPr>
          <w:rFonts w:ascii="Times New Roman" w:eastAsia="Times New Roman" w:hAnsi="Times New Roman" w:cs="Times New Roman"/>
          <w:sz w:val="24"/>
          <w:szCs w:val="24"/>
          <w:lang w:eastAsia="it-IT"/>
        </w:rPr>
        <w:t xml:space="preserve">. I </w:t>
      </w:r>
      <w:hyperlink r:id="rId68" w:tooltip="Missionari" w:history="1">
        <w:r w:rsidRPr="00B3716B">
          <w:rPr>
            <w:rFonts w:ascii="Times New Roman" w:eastAsia="Times New Roman" w:hAnsi="Times New Roman" w:cs="Times New Roman"/>
            <w:sz w:val="24"/>
            <w:szCs w:val="24"/>
            <w:lang w:eastAsia="it-IT"/>
          </w:rPr>
          <w:t>missionari</w:t>
        </w:r>
      </w:hyperlink>
      <w:r w:rsidRPr="00B3716B">
        <w:rPr>
          <w:rFonts w:ascii="Times New Roman" w:eastAsia="Times New Roman" w:hAnsi="Times New Roman" w:cs="Times New Roman"/>
          <w:sz w:val="24"/>
          <w:szCs w:val="24"/>
          <w:lang w:eastAsia="it-IT"/>
        </w:rPr>
        <w:t xml:space="preserve"> francesi provvedevano alla conversione di tutte queste popolazioni, mentre erano spesso cacciate dalle province inglesi.</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Ma il Canada, pur essendo la maggiore colonia francese, nel </w:t>
      </w:r>
      <w:hyperlink r:id="rId69" w:tooltip="1756" w:history="1">
        <w:r w:rsidRPr="00B3716B">
          <w:rPr>
            <w:rFonts w:ascii="Times New Roman" w:eastAsia="Times New Roman" w:hAnsi="Times New Roman" w:cs="Times New Roman"/>
            <w:sz w:val="24"/>
            <w:szCs w:val="24"/>
            <w:lang w:eastAsia="it-IT"/>
          </w:rPr>
          <w:t>1756</w:t>
        </w:r>
      </w:hyperlink>
      <w:r w:rsidRPr="00B3716B">
        <w:rPr>
          <w:rFonts w:ascii="Times New Roman" w:eastAsia="Times New Roman" w:hAnsi="Times New Roman" w:cs="Times New Roman"/>
          <w:sz w:val="24"/>
          <w:szCs w:val="24"/>
          <w:lang w:eastAsia="it-IT"/>
        </w:rPr>
        <w:t xml:space="preserve"> non aveva più di 65.000 abitanti, a fronte di circa 600.000 nativi e più di un milione di coloni inglesi presenti in Nord America. Nel </w:t>
      </w:r>
      <w:hyperlink r:id="rId70" w:tooltip="1759" w:history="1">
        <w:r w:rsidRPr="00B3716B">
          <w:rPr>
            <w:rFonts w:ascii="Times New Roman" w:eastAsia="Times New Roman" w:hAnsi="Times New Roman" w:cs="Times New Roman"/>
            <w:sz w:val="24"/>
            <w:szCs w:val="24"/>
            <w:lang w:eastAsia="it-IT"/>
          </w:rPr>
          <w:t>1759</w:t>
        </w:r>
      </w:hyperlink>
      <w:r w:rsidRPr="00B3716B">
        <w:rPr>
          <w:rFonts w:ascii="Times New Roman" w:eastAsia="Times New Roman" w:hAnsi="Times New Roman" w:cs="Times New Roman"/>
          <w:sz w:val="24"/>
          <w:szCs w:val="24"/>
          <w:lang w:eastAsia="it-IT"/>
        </w:rPr>
        <w:t xml:space="preserve">, con la sconfitta subita ad opera degli inglesi presso </w:t>
      </w:r>
      <w:hyperlink r:id="rId71" w:tooltip="Québec (città)" w:history="1">
        <w:r w:rsidRPr="00B3716B">
          <w:rPr>
            <w:rFonts w:ascii="Times New Roman" w:eastAsia="Times New Roman" w:hAnsi="Times New Roman" w:cs="Times New Roman"/>
            <w:sz w:val="24"/>
            <w:szCs w:val="24"/>
            <w:lang w:eastAsia="it-IT"/>
          </w:rPr>
          <w:t>Québec</w:t>
        </w:r>
      </w:hyperlink>
      <w:r w:rsidRPr="00B3716B">
        <w:rPr>
          <w:rFonts w:ascii="Times New Roman" w:eastAsia="Times New Roman" w:hAnsi="Times New Roman" w:cs="Times New Roman"/>
          <w:sz w:val="24"/>
          <w:szCs w:val="24"/>
          <w:lang w:eastAsia="it-IT"/>
        </w:rPr>
        <w:t xml:space="preserve"> (</w:t>
      </w:r>
      <w:hyperlink r:id="rId72" w:tooltip="Battaglia della piana di Abraham" w:history="1">
        <w:r w:rsidRPr="00B3716B">
          <w:rPr>
            <w:rFonts w:ascii="Times New Roman" w:eastAsia="Times New Roman" w:hAnsi="Times New Roman" w:cs="Times New Roman"/>
            <w:sz w:val="24"/>
            <w:szCs w:val="24"/>
            <w:lang w:eastAsia="it-IT"/>
          </w:rPr>
          <w:t>Battaglia della piana di Abraham</w:t>
        </w:r>
      </w:hyperlink>
      <w:r w:rsidRPr="00B3716B">
        <w:rPr>
          <w:rFonts w:ascii="Times New Roman" w:eastAsia="Times New Roman" w:hAnsi="Times New Roman" w:cs="Times New Roman"/>
          <w:sz w:val="24"/>
          <w:szCs w:val="24"/>
          <w:lang w:eastAsia="it-IT"/>
        </w:rPr>
        <w:t xml:space="preserve">, </w:t>
      </w:r>
      <w:hyperlink r:id="rId73" w:tooltip="13 settembre" w:history="1">
        <w:r w:rsidRPr="00B3716B">
          <w:rPr>
            <w:rFonts w:ascii="Times New Roman" w:eastAsia="Times New Roman" w:hAnsi="Times New Roman" w:cs="Times New Roman"/>
            <w:sz w:val="24"/>
            <w:szCs w:val="24"/>
            <w:lang w:eastAsia="it-IT"/>
          </w:rPr>
          <w:t>13 settembre</w:t>
        </w:r>
      </w:hyperlink>
      <w:r w:rsidRPr="00B3716B">
        <w:rPr>
          <w:rFonts w:ascii="Times New Roman" w:eastAsia="Times New Roman" w:hAnsi="Times New Roman" w:cs="Times New Roman"/>
          <w:sz w:val="24"/>
          <w:szCs w:val="24"/>
          <w:lang w:eastAsia="it-IT"/>
        </w:rPr>
        <w:t xml:space="preserve">), la </w:t>
      </w:r>
      <w:r w:rsidRPr="00B3716B">
        <w:rPr>
          <w:rFonts w:ascii="Times New Roman" w:eastAsia="Times New Roman" w:hAnsi="Times New Roman" w:cs="Times New Roman"/>
          <w:i/>
          <w:iCs/>
          <w:sz w:val="24"/>
          <w:szCs w:val="24"/>
          <w:lang w:eastAsia="it-IT"/>
        </w:rPr>
        <w:t>Nouvelle France</w:t>
      </w:r>
      <w:r w:rsidRPr="00B3716B">
        <w:rPr>
          <w:rFonts w:ascii="Times New Roman" w:eastAsia="Times New Roman" w:hAnsi="Times New Roman" w:cs="Times New Roman"/>
          <w:sz w:val="24"/>
          <w:szCs w:val="24"/>
          <w:lang w:eastAsia="it-IT"/>
        </w:rPr>
        <w:t xml:space="preserve"> era perduta: alla fine della </w:t>
      </w:r>
      <w:hyperlink r:id="rId74" w:tooltip="Guerra dei Sette anni" w:history="1">
        <w:r w:rsidRPr="00B3716B">
          <w:rPr>
            <w:rFonts w:ascii="Times New Roman" w:eastAsia="Times New Roman" w:hAnsi="Times New Roman" w:cs="Times New Roman"/>
            <w:sz w:val="24"/>
            <w:szCs w:val="24"/>
            <w:lang w:eastAsia="it-IT"/>
          </w:rPr>
          <w:t>Guerra dei Sette anni</w:t>
        </w:r>
      </w:hyperlink>
      <w:r w:rsidRPr="00B3716B">
        <w:rPr>
          <w:rFonts w:ascii="Times New Roman" w:eastAsia="Times New Roman" w:hAnsi="Times New Roman" w:cs="Times New Roman"/>
          <w:sz w:val="24"/>
          <w:szCs w:val="24"/>
          <w:lang w:eastAsia="it-IT"/>
        </w:rPr>
        <w:t xml:space="preserve"> (1756-</w:t>
      </w:r>
      <w:hyperlink r:id="rId75" w:tooltip="1763" w:history="1">
        <w:r w:rsidRPr="00B3716B">
          <w:rPr>
            <w:rFonts w:ascii="Times New Roman" w:eastAsia="Times New Roman" w:hAnsi="Times New Roman" w:cs="Times New Roman"/>
            <w:sz w:val="24"/>
            <w:szCs w:val="24"/>
            <w:lang w:eastAsia="it-IT"/>
          </w:rPr>
          <w:t>1763</w:t>
        </w:r>
      </w:hyperlink>
      <w:r w:rsidRPr="00B3716B">
        <w:rPr>
          <w:rFonts w:ascii="Times New Roman" w:eastAsia="Times New Roman" w:hAnsi="Times New Roman" w:cs="Times New Roman"/>
          <w:sz w:val="24"/>
          <w:szCs w:val="24"/>
          <w:lang w:eastAsia="it-IT"/>
        </w:rPr>
        <w:t xml:space="preserve">), la </w:t>
      </w:r>
      <w:hyperlink r:id="rId76" w:tooltip="Gran Bretagna" w:history="1">
        <w:r w:rsidRPr="00B3716B">
          <w:rPr>
            <w:rFonts w:ascii="Times New Roman" w:eastAsia="Times New Roman" w:hAnsi="Times New Roman" w:cs="Times New Roman"/>
            <w:sz w:val="24"/>
            <w:szCs w:val="24"/>
            <w:lang w:eastAsia="it-IT"/>
          </w:rPr>
          <w:t>Gran Bretagna</w:t>
        </w:r>
      </w:hyperlink>
      <w:r w:rsidRPr="00B3716B">
        <w:rPr>
          <w:rFonts w:ascii="Times New Roman" w:eastAsia="Times New Roman" w:hAnsi="Times New Roman" w:cs="Times New Roman"/>
          <w:sz w:val="24"/>
          <w:szCs w:val="24"/>
          <w:lang w:eastAsia="it-IT"/>
        </w:rPr>
        <w:t xml:space="preserve"> ne prendeva possesso.</w:t>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2856230" cy="2006600"/>
            <wp:effectExtent l="19050" t="0" r="1270" b="0"/>
            <wp:docPr id="3" name="Immagine 3" descr="http://upload.wikimedia.org/wikipedia/commons/thumb/4/4f/Benjamin_West_005.jpg/300px-Benjamin_West_005.jpg">
              <a:hlinkClick xmlns:a="http://schemas.openxmlformats.org/drawingml/2006/main" r:id="rId77" tooltip="&quot;Battaglia della piana di Abrah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f/Benjamin_West_005.jpg/300px-Benjamin_West_005.jpg">
                      <a:hlinkClick r:id="rId77" tooltip="&quot;Battaglia della piana di Abraham&quot;"/>
                    </pic:cNvPr>
                    <pic:cNvPicPr>
                      <a:picLocks noChangeAspect="1" noChangeArrowheads="1"/>
                    </pic:cNvPicPr>
                  </pic:nvPicPr>
                  <pic:blipFill>
                    <a:blip r:embed="rId78"/>
                    <a:srcRect/>
                    <a:stretch>
                      <a:fillRect/>
                    </a:stretch>
                  </pic:blipFill>
                  <pic:spPr bwMode="auto">
                    <a:xfrm>
                      <a:off x="0" y="0"/>
                      <a:ext cx="2856230" cy="2006600"/>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145415" cy="105410"/>
            <wp:effectExtent l="19050" t="0" r="6985" b="0"/>
            <wp:docPr id="4" name="Immagine 4" descr="http://it.wikipedia.org/skins-1.5/common/images/magnify-clip.png">
              <a:hlinkClick xmlns:a="http://schemas.openxmlformats.org/drawingml/2006/main" r:id="rId77"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wikipedia.org/skins-1.5/common/images/magnify-clip.png">
                      <a:hlinkClick r:id="rId77" tooltip="&quot;Ingrandisci&quot;"/>
                    </pic:cNvPr>
                    <pic:cNvPicPr>
                      <a:picLocks noChangeAspect="1" noChangeArrowheads="1"/>
                    </pic:cNvPicPr>
                  </pic:nvPicPr>
                  <pic:blipFill>
                    <a:blip r:embed="rId22"/>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hyperlink r:id="rId79" w:tooltip="Battaglia della piana di Abraham" w:history="1">
        <w:r w:rsidRPr="00B3716B">
          <w:rPr>
            <w:rFonts w:ascii="Times New Roman" w:eastAsia="Times New Roman" w:hAnsi="Times New Roman" w:cs="Times New Roman"/>
            <w:sz w:val="24"/>
            <w:szCs w:val="24"/>
            <w:lang w:eastAsia="it-IT"/>
          </w:rPr>
          <w:t>Battaglia della piana di Abraham</w:t>
        </w:r>
      </w:hyperlink>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lastRenderedPageBreak/>
        <w:t xml:space="preserve">Perché l'irrequietezza delle </w:t>
      </w:r>
      <w:hyperlink r:id="rId80" w:tooltip="USA" w:history="1">
        <w:r w:rsidRPr="00B3716B">
          <w:rPr>
            <w:rFonts w:ascii="Times New Roman" w:eastAsia="Times New Roman" w:hAnsi="Times New Roman" w:cs="Times New Roman"/>
            <w:sz w:val="24"/>
            <w:szCs w:val="24"/>
            <w:lang w:eastAsia="it-IT"/>
          </w:rPr>
          <w:t>13 colonie americane</w:t>
        </w:r>
      </w:hyperlink>
      <w:r w:rsidRPr="00B3716B">
        <w:rPr>
          <w:rFonts w:ascii="Times New Roman" w:eastAsia="Times New Roman" w:hAnsi="Times New Roman" w:cs="Times New Roman"/>
          <w:sz w:val="24"/>
          <w:szCs w:val="24"/>
          <w:lang w:eastAsia="it-IT"/>
        </w:rPr>
        <w:t xml:space="preserve"> non contagiasse i nuovi possedimenti, la corona britannica emise nel </w:t>
      </w:r>
      <w:hyperlink r:id="rId81" w:tooltip="1774" w:history="1">
        <w:r w:rsidRPr="00B3716B">
          <w:rPr>
            <w:rFonts w:ascii="Times New Roman" w:eastAsia="Times New Roman" w:hAnsi="Times New Roman" w:cs="Times New Roman"/>
            <w:sz w:val="24"/>
            <w:szCs w:val="24"/>
            <w:lang w:eastAsia="it-IT"/>
          </w:rPr>
          <w:t>1774</w:t>
        </w:r>
      </w:hyperlink>
      <w:r w:rsidRPr="00B3716B">
        <w:rPr>
          <w:rFonts w:ascii="Times New Roman" w:eastAsia="Times New Roman" w:hAnsi="Times New Roman" w:cs="Times New Roman"/>
          <w:sz w:val="24"/>
          <w:szCs w:val="24"/>
          <w:lang w:eastAsia="it-IT"/>
        </w:rPr>
        <w:t xml:space="preserve"> il </w:t>
      </w:r>
      <w:r w:rsidRPr="00B3716B">
        <w:rPr>
          <w:rFonts w:ascii="Times New Roman" w:eastAsia="Times New Roman" w:hAnsi="Times New Roman" w:cs="Times New Roman"/>
          <w:i/>
          <w:iCs/>
          <w:sz w:val="24"/>
          <w:szCs w:val="24"/>
          <w:lang w:eastAsia="it-IT"/>
        </w:rPr>
        <w:t xml:space="preserve">Quebec </w:t>
      </w:r>
      <w:proofErr w:type="spellStart"/>
      <w:r w:rsidRPr="00B3716B">
        <w:rPr>
          <w:rFonts w:ascii="Times New Roman" w:eastAsia="Times New Roman" w:hAnsi="Times New Roman" w:cs="Times New Roman"/>
          <w:i/>
          <w:iCs/>
          <w:sz w:val="24"/>
          <w:szCs w:val="24"/>
          <w:lang w:eastAsia="it-IT"/>
        </w:rPr>
        <w:t>Act</w:t>
      </w:r>
      <w:proofErr w:type="spellEnd"/>
      <w:r w:rsidRPr="00B3716B">
        <w:rPr>
          <w:rFonts w:ascii="Times New Roman" w:eastAsia="Times New Roman" w:hAnsi="Times New Roman" w:cs="Times New Roman"/>
          <w:sz w:val="24"/>
          <w:szCs w:val="24"/>
          <w:lang w:eastAsia="it-IT"/>
        </w:rPr>
        <w:t>, che definiva il vasto territorio canadese, ma soprattutto restaurava nella colonia canadese i diritti del popolo francese per ottenere la sua lealtà: la lingua, il codice civile, la religione cattolica. In particolare confermava i diritti dei proprietari di terra, riammetteva i cattolici agli incarichi pubblici, ripristinava l'uso del diritto comune francese, pur conservando il diritto penale inglese, meno severo (mentre prima dell'atto del 1774, i cattolici francesi non avevano più diritti di quelli d'Irlanda, ciò significava, fra l'altro, che tutti gli impieghi nell'</w:t>
      </w:r>
      <w:proofErr w:type="spellStart"/>
      <w:r w:rsidRPr="00B3716B">
        <w:rPr>
          <w:rFonts w:ascii="Times New Roman" w:eastAsia="Times New Roman" w:hAnsi="Times New Roman" w:cs="Times New Roman"/>
          <w:sz w:val="24"/>
          <w:szCs w:val="24"/>
          <w:lang w:eastAsia="it-IT"/>
        </w:rPr>
        <w:t>amministtrazione</w:t>
      </w:r>
      <w:proofErr w:type="spellEnd"/>
      <w:r w:rsidRPr="00B3716B">
        <w:rPr>
          <w:rFonts w:ascii="Times New Roman" w:eastAsia="Times New Roman" w:hAnsi="Times New Roman" w:cs="Times New Roman"/>
          <w:sz w:val="24"/>
          <w:szCs w:val="24"/>
          <w:lang w:eastAsia="it-IT"/>
        </w:rPr>
        <w:t xml:space="preserve"> erano riservati alla piccola minoranza </w:t>
      </w:r>
      <w:proofErr w:type="spellStart"/>
      <w:r w:rsidRPr="00B3716B">
        <w:rPr>
          <w:rFonts w:ascii="Times New Roman" w:eastAsia="Times New Roman" w:hAnsi="Times New Roman" w:cs="Times New Roman"/>
          <w:sz w:val="24"/>
          <w:szCs w:val="24"/>
          <w:lang w:eastAsia="it-IT"/>
        </w:rPr>
        <w:t>britannica-protestante</w:t>
      </w:r>
      <w:proofErr w:type="spellEnd"/>
      <w:r w:rsidRPr="00B3716B">
        <w:rPr>
          <w:rFonts w:ascii="Times New Roman" w:eastAsia="Times New Roman" w:hAnsi="Times New Roman" w:cs="Times New Roman"/>
          <w:sz w:val="24"/>
          <w:szCs w:val="24"/>
          <w:lang w:eastAsia="it-IT"/>
        </w:rPr>
        <w:t>). Inoltre il riconoscimento della Chiesa cattolica dava la possibilità di iniziare a restaurare le scuole.</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Durante la </w:t>
      </w:r>
      <w:hyperlink r:id="rId82" w:tooltip="Guerra di indipendenza americana" w:history="1">
        <w:r w:rsidRPr="00B3716B">
          <w:rPr>
            <w:rFonts w:ascii="Times New Roman" w:eastAsia="Times New Roman" w:hAnsi="Times New Roman" w:cs="Times New Roman"/>
            <w:sz w:val="24"/>
            <w:szCs w:val="24"/>
            <w:lang w:eastAsia="it-IT"/>
          </w:rPr>
          <w:t>Rivoluzione americana</w:t>
        </w:r>
      </w:hyperlink>
      <w:r w:rsidRPr="00B3716B">
        <w:rPr>
          <w:rFonts w:ascii="Times New Roman" w:eastAsia="Times New Roman" w:hAnsi="Times New Roman" w:cs="Times New Roman"/>
          <w:sz w:val="24"/>
          <w:szCs w:val="24"/>
          <w:lang w:eastAsia="it-IT"/>
        </w:rPr>
        <w:t xml:space="preserve">, </w:t>
      </w:r>
      <w:hyperlink r:id="rId83" w:tooltip="Montréal" w:history="1">
        <w:proofErr w:type="spellStart"/>
        <w:r w:rsidRPr="00B3716B">
          <w:rPr>
            <w:rFonts w:ascii="Times New Roman" w:eastAsia="Times New Roman" w:hAnsi="Times New Roman" w:cs="Times New Roman"/>
            <w:sz w:val="24"/>
            <w:szCs w:val="24"/>
            <w:lang w:eastAsia="it-IT"/>
          </w:rPr>
          <w:t>Montréal</w:t>
        </w:r>
        <w:proofErr w:type="spellEnd"/>
      </w:hyperlink>
      <w:r w:rsidRPr="00B3716B">
        <w:rPr>
          <w:rFonts w:ascii="Times New Roman" w:eastAsia="Times New Roman" w:hAnsi="Times New Roman" w:cs="Times New Roman"/>
          <w:sz w:val="24"/>
          <w:szCs w:val="24"/>
          <w:lang w:eastAsia="it-IT"/>
        </w:rPr>
        <w:t xml:space="preserve"> fu conquistata, ma i canadesi rimasero sostanzialmente neutrali, sicché alla fine della guerra, dopo il </w:t>
      </w:r>
      <w:hyperlink r:id="rId84" w:tooltip="1783" w:history="1">
        <w:r w:rsidRPr="00B3716B">
          <w:rPr>
            <w:rFonts w:ascii="Times New Roman" w:eastAsia="Times New Roman" w:hAnsi="Times New Roman" w:cs="Times New Roman"/>
            <w:sz w:val="24"/>
            <w:szCs w:val="24"/>
            <w:lang w:eastAsia="it-IT"/>
          </w:rPr>
          <w:t>1783</w:t>
        </w:r>
      </w:hyperlink>
      <w:r w:rsidRPr="00B3716B">
        <w:rPr>
          <w:rFonts w:ascii="Times New Roman" w:eastAsia="Times New Roman" w:hAnsi="Times New Roman" w:cs="Times New Roman"/>
          <w:sz w:val="24"/>
          <w:szCs w:val="24"/>
          <w:lang w:eastAsia="it-IT"/>
        </w:rPr>
        <w:t xml:space="preserve">, il Québec rimasto provincia inglese divenne rifugio dei </w:t>
      </w:r>
      <w:r w:rsidRPr="00B3716B">
        <w:rPr>
          <w:rFonts w:ascii="Times New Roman" w:eastAsia="Times New Roman" w:hAnsi="Times New Roman" w:cs="Times New Roman"/>
          <w:i/>
          <w:iCs/>
          <w:sz w:val="24"/>
          <w:szCs w:val="24"/>
          <w:lang w:eastAsia="it-IT"/>
        </w:rPr>
        <w:t>Lealisti</w:t>
      </w:r>
      <w:r w:rsidRPr="00B3716B">
        <w:rPr>
          <w:rFonts w:ascii="Times New Roman" w:eastAsia="Times New Roman" w:hAnsi="Times New Roman" w:cs="Times New Roman"/>
          <w:sz w:val="24"/>
          <w:szCs w:val="24"/>
          <w:lang w:eastAsia="it-IT"/>
        </w:rPr>
        <w:t xml:space="preserve">, i coloni inglesi che non volevano separarsi dalla Corona britannica. Questi si installarono soprattutto ad ovest, nell'Ontario, lasciando ai francofoni i territori dell'est. Tale assetto fu legalizzato dal </w:t>
      </w:r>
      <w:proofErr w:type="spellStart"/>
      <w:r w:rsidRPr="00B3716B">
        <w:rPr>
          <w:rFonts w:ascii="Times New Roman" w:eastAsia="Times New Roman" w:hAnsi="Times New Roman" w:cs="Times New Roman"/>
          <w:i/>
          <w:iCs/>
          <w:sz w:val="24"/>
          <w:szCs w:val="24"/>
          <w:lang w:eastAsia="it-IT"/>
        </w:rPr>
        <w:t>Constitutional</w:t>
      </w:r>
      <w:proofErr w:type="spellEnd"/>
      <w:r w:rsidRPr="00B3716B">
        <w:rPr>
          <w:rFonts w:ascii="Times New Roman" w:eastAsia="Times New Roman" w:hAnsi="Times New Roman" w:cs="Times New Roman"/>
          <w:i/>
          <w:iCs/>
          <w:sz w:val="24"/>
          <w:szCs w:val="24"/>
          <w:lang w:eastAsia="it-IT"/>
        </w:rPr>
        <w:t xml:space="preserve"> </w:t>
      </w:r>
      <w:proofErr w:type="spellStart"/>
      <w:r w:rsidRPr="00B3716B">
        <w:rPr>
          <w:rFonts w:ascii="Times New Roman" w:eastAsia="Times New Roman" w:hAnsi="Times New Roman" w:cs="Times New Roman"/>
          <w:i/>
          <w:iCs/>
          <w:sz w:val="24"/>
          <w:szCs w:val="24"/>
          <w:lang w:eastAsia="it-IT"/>
        </w:rPr>
        <w:t>Act</w:t>
      </w:r>
      <w:proofErr w:type="spellEnd"/>
      <w:r w:rsidRPr="00B3716B">
        <w:rPr>
          <w:rFonts w:ascii="Times New Roman" w:eastAsia="Times New Roman" w:hAnsi="Times New Roman" w:cs="Times New Roman"/>
          <w:sz w:val="24"/>
          <w:szCs w:val="24"/>
          <w:lang w:eastAsia="it-IT"/>
        </w:rPr>
        <w:t xml:space="preserve"> del </w:t>
      </w:r>
      <w:hyperlink r:id="rId85" w:tooltip="1791" w:history="1">
        <w:r w:rsidRPr="00B3716B">
          <w:rPr>
            <w:rFonts w:ascii="Times New Roman" w:eastAsia="Times New Roman" w:hAnsi="Times New Roman" w:cs="Times New Roman"/>
            <w:sz w:val="24"/>
            <w:szCs w:val="24"/>
            <w:lang w:eastAsia="it-IT"/>
          </w:rPr>
          <w:t>1791</w:t>
        </w:r>
      </w:hyperlink>
      <w:r w:rsidRPr="00B3716B">
        <w:rPr>
          <w:rFonts w:ascii="Times New Roman" w:eastAsia="Times New Roman" w:hAnsi="Times New Roman" w:cs="Times New Roman"/>
          <w:sz w:val="24"/>
          <w:szCs w:val="24"/>
          <w:lang w:eastAsia="it-IT"/>
        </w:rPr>
        <w:t xml:space="preserve">, che divideva la provincia del Québec in </w:t>
      </w:r>
      <w:hyperlink r:id="rId86" w:tooltip="Alto Canada" w:history="1">
        <w:r w:rsidRPr="00B3716B">
          <w:rPr>
            <w:rFonts w:ascii="Times New Roman" w:eastAsia="Times New Roman" w:hAnsi="Times New Roman" w:cs="Times New Roman"/>
            <w:sz w:val="24"/>
            <w:szCs w:val="24"/>
            <w:lang w:eastAsia="it-IT"/>
          </w:rPr>
          <w:t>Alto Canada</w:t>
        </w:r>
      </w:hyperlink>
      <w:r w:rsidRPr="00B3716B">
        <w:rPr>
          <w:rFonts w:ascii="Times New Roman" w:eastAsia="Times New Roman" w:hAnsi="Times New Roman" w:cs="Times New Roman"/>
          <w:sz w:val="24"/>
          <w:szCs w:val="24"/>
          <w:lang w:eastAsia="it-IT"/>
        </w:rPr>
        <w:t xml:space="preserve"> (anglofono, l'attuale </w:t>
      </w:r>
      <w:r w:rsidRPr="00B3716B">
        <w:rPr>
          <w:rFonts w:ascii="Times New Roman" w:eastAsia="Times New Roman" w:hAnsi="Times New Roman" w:cs="Times New Roman"/>
          <w:i/>
          <w:iCs/>
          <w:sz w:val="24"/>
          <w:szCs w:val="24"/>
          <w:lang w:eastAsia="it-IT"/>
        </w:rPr>
        <w:t>Ontario</w:t>
      </w:r>
      <w:r w:rsidRPr="00B3716B">
        <w:rPr>
          <w:rFonts w:ascii="Times New Roman" w:eastAsia="Times New Roman" w:hAnsi="Times New Roman" w:cs="Times New Roman"/>
          <w:sz w:val="24"/>
          <w:szCs w:val="24"/>
          <w:lang w:eastAsia="it-IT"/>
        </w:rPr>
        <w:t xml:space="preserve">), e </w:t>
      </w:r>
      <w:hyperlink r:id="rId87" w:tooltip="Basso Canada" w:history="1">
        <w:r w:rsidRPr="00B3716B">
          <w:rPr>
            <w:rFonts w:ascii="Times New Roman" w:eastAsia="Times New Roman" w:hAnsi="Times New Roman" w:cs="Times New Roman"/>
            <w:sz w:val="24"/>
            <w:szCs w:val="24"/>
            <w:lang w:eastAsia="it-IT"/>
          </w:rPr>
          <w:t>Basso Canada</w:t>
        </w:r>
      </w:hyperlink>
      <w:r w:rsidRPr="00B3716B">
        <w:rPr>
          <w:rFonts w:ascii="Times New Roman" w:eastAsia="Times New Roman" w:hAnsi="Times New Roman" w:cs="Times New Roman"/>
          <w:sz w:val="24"/>
          <w:szCs w:val="24"/>
          <w:lang w:eastAsia="it-IT"/>
        </w:rPr>
        <w:t xml:space="preserve"> (francofono, l'attuale </w:t>
      </w:r>
      <w:r w:rsidRPr="00B3716B">
        <w:rPr>
          <w:rFonts w:ascii="Times New Roman" w:eastAsia="Times New Roman" w:hAnsi="Times New Roman" w:cs="Times New Roman"/>
          <w:i/>
          <w:iCs/>
          <w:sz w:val="24"/>
          <w:szCs w:val="24"/>
          <w:lang w:eastAsia="it-IT"/>
        </w:rPr>
        <w:t>Québec</w:t>
      </w:r>
      <w:r w:rsidRPr="00B3716B">
        <w:rPr>
          <w:rFonts w:ascii="Times New Roman" w:eastAsia="Times New Roman" w:hAnsi="Times New Roman" w:cs="Times New Roman"/>
          <w:sz w:val="24"/>
          <w:szCs w:val="24"/>
          <w:lang w:eastAsia="it-IT"/>
        </w:rPr>
        <w:t>), in modo da tener conto delle diversità tra le due comunità.</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A seguito di questi avvenimenti è incominciata una lunga lotta per la democrazia: nel parlamento del </w:t>
      </w:r>
      <w:hyperlink r:id="rId88" w:tooltip="1791" w:history="1">
        <w:r w:rsidRPr="00B3716B">
          <w:rPr>
            <w:rFonts w:ascii="Times New Roman" w:eastAsia="Times New Roman" w:hAnsi="Times New Roman" w:cs="Times New Roman"/>
            <w:sz w:val="24"/>
            <w:szCs w:val="24"/>
            <w:lang w:eastAsia="it-IT"/>
          </w:rPr>
          <w:t>1791</w:t>
        </w:r>
      </w:hyperlink>
      <w:r w:rsidRPr="00B3716B">
        <w:rPr>
          <w:rFonts w:ascii="Times New Roman" w:eastAsia="Times New Roman" w:hAnsi="Times New Roman" w:cs="Times New Roman"/>
          <w:sz w:val="24"/>
          <w:szCs w:val="24"/>
          <w:lang w:eastAsia="it-IT"/>
        </w:rPr>
        <w:t xml:space="preserve">, infatti, il </w:t>
      </w:r>
      <w:hyperlink r:id="rId89" w:tooltip="Governatore" w:history="1">
        <w:r w:rsidRPr="00B3716B">
          <w:rPr>
            <w:rFonts w:ascii="Times New Roman" w:eastAsia="Times New Roman" w:hAnsi="Times New Roman" w:cs="Times New Roman"/>
            <w:sz w:val="24"/>
            <w:szCs w:val="24"/>
            <w:lang w:eastAsia="it-IT"/>
          </w:rPr>
          <w:t>Governatore</w:t>
        </w:r>
      </w:hyperlink>
      <w:r w:rsidRPr="00B3716B">
        <w:rPr>
          <w:rFonts w:ascii="Times New Roman" w:eastAsia="Times New Roman" w:hAnsi="Times New Roman" w:cs="Times New Roman"/>
          <w:sz w:val="24"/>
          <w:szCs w:val="24"/>
          <w:lang w:eastAsia="it-IT"/>
        </w:rPr>
        <w:t xml:space="preserve"> inglese conservava il diritto esclusivo di scegliere i ministri. Al "Parti </w:t>
      </w:r>
      <w:proofErr w:type="spellStart"/>
      <w:r w:rsidRPr="00B3716B">
        <w:rPr>
          <w:rFonts w:ascii="Times New Roman" w:eastAsia="Times New Roman" w:hAnsi="Times New Roman" w:cs="Times New Roman"/>
          <w:sz w:val="24"/>
          <w:szCs w:val="24"/>
          <w:lang w:eastAsia="it-IT"/>
        </w:rPr>
        <w:t>canadien</w:t>
      </w:r>
      <w:proofErr w:type="spellEnd"/>
      <w:r w:rsidRPr="00B3716B">
        <w:rPr>
          <w:rFonts w:ascii="Times New Roman" w:eastAsia="Times New Roman" w:hAnsi="Times New Roman" w:cs="Times New Roman"/>
          <w:sz w:val="24"/>
          <w:szCs w:val="24"/>
          <w:lang w:eastAsia="it-IT"/>
        </w:rPr>
        <w:t xml:space="preserve">" invece, pur avendo la maggioranza nella camera, non era riconosciuto pari diritto, da cui una serie di ingiustizie in favore della minoranza inglese, che guadagnava il controllo delle nuove terre e del commercio. Il "Parti </w:t>
      </w:r>
      <w:proofErr w:type="spellStart"/>
      <w:r w:rsidRPr="00B3716B">
        <w:rPr>
          <w:rFonts w:ascii="Times New Roman" w:eastAsia="Times New Roman" w:hAnsi="Times New Roman" w:cs="Times New Roman"/>
          <w:sz w:val="24"/>
          <w:szCs w:val="24"/>
          <w:lang w:eastAsia="it-IT"/>
        </w:rPr>
        <w:t>canadien</w:t>
      </w:r>
      <w:proofErr w:type="spellEnd"/>
      <w:r w:rsidRPr="00B3716B">
        <w:rPr>
          <w:rFonts w:ascii="Times New Roman" w:eastAsia="Times New Roman" w:hAnsi="Times New Roman" w:cs="Times New Roman"/>
          <w:sz w:val="24"/>
          <w:szCs w:val="24"/>
          <w:lang w:eastAsia="it-IT"/>
        </w:rPr>
        <w:t>" vide, fra l'altro, in questo periodo, i suoi giornali censurati. Questo partito cambiò poi il nome in "Parti patriote", in riferimento ai "</w:t>
      </w:r>
      <w:proofErr w:type="spellStart"/>
      <w:r w:rsidRPr="00B3716B">
        <w:rPr>
          <w:rFonts w:ascii="Times New Roman" w:eastAsia="Times New Roman" w:hAnsi="Times New Roman" w:cs="Times New Roman"/>
          <w:sz w:val="24"/>
          <w:szCs w:val="24"/>
          <w:lang w:eastAsia="it-IT"/>
        </w:rPr>
        <w:t>Patriots</w:t>
      </w:r>
      <w:proofErr w:type="spellEnd"/>
      <w:r w:rsidRPr="00B3716B">
        <w:rPr>
          <w:rFonts w:ascii="Times New Roman" w:eastAsia="Times New Roman" w:hAnsi="Times New Roman" w:cs="Times New Roman"/>
          <w:sz w:val="24"/>
          <w:szCs w:val="24"/>
          <w:lang w:eastAsia="it-IT"/>
        </w:rPr>
        <w:t xml:space="preserve">" che hanno realizzato l'indipendenza degli Stati Uniti. Nel </w:t>
      </w:r>
      <w:hyperlink r:id="rId90" w:tooltip="1834" w:history="1">
        <w:r w:rsidRPr="00B3716B">
          <w:rPr>
            <w:rFonts w:ascii="Times New Roman" w:eastAsia="Times New Roman" w:hAnsi="Times New Roman" w:cs="Times New Roman"/>
            <w:sz w:val="24"/>
            <w:szCs w:val="24"/>
            <w:lang w:eastAsia="it-IT"/>
          </w:rPr>
          <w:t>1834</w:t>
        </w:r>
      </w:hyperlink>
      <w:r w:rsidRPr="00B3716B">
        <w:rPr>
          <w:rFonts w:ascii="Times New Roman" w:eastAsia="Times New Roman" w:hAnsi="Times New Roman" w:cs="Times New Roman"/>
          <w:sz w:val="24"/>
          <w:szCs w:val="24"/>
          <w:lang w:eastAsia="it-IT"/>
        </w:rPr>
        <w:t xml:space="preserve"> si fece promotore di una petizione per chiedere a Londra il "</w:t>
      </w:r>
      <w:proofErr w:type="spellStart"/>
      <w:r w:rsidRPr="00B3716B">
        <w:rPr>
          <w:rFonts w:ascii="Times New Roman" w:eastAsia="Times New Roman" w:hAnsi="Times New Roman" w:cs="Times New Roman"/>
          <w:sz w:val="24"/>
          <w:szCs w:val="24"/>
          <w:lang w:eastAsia="it-IT"/>
        </w:rPr>
        <w:t>gouvernement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responsable</w:t>
      </w:r>
      <w:proofErr w:type="spellEnd"/>
      <w:r w:rsidRPr="00B3716B">
        <w:rPr>
          <w:rFonts w:ascii="Times New Roman" w:eastAsia="Times New Roman" w:hAnsi="Times New Roman" w:cs="Times New Roman"/>
          <w:sz w:val="24"/>
          <w:szCs w:val="24"/>
          <w:lang w:eastAsia="it-IT"/>
        </w:rPr>
        <w:t xml:space="preserve">"' ossia il diritto di scegliere democraticamente i ministri e l'uguaglianza di tutti i cittadini di fronte alla legge. A seguito del rifiuto di Londra, il partito Patriota promosse nel </w:t>
      </w:r>
      <w:hyperlink r:id="rId91" w:tooltip="1837" w:history="1">
        <w:r w:rsidRPr="00B3716B">
          <w:rPr>
            <w:rFonts w:ascii="Times New Roman" w:eastAsia="Times New Roman" w:hAnsi="Times New Roman" w:cs="Times New Roman"/>
            <w:sz w:val="24"/>
            <w:szCs w:val="24"/>
            <w:lang w:eastAsia="it-IT"/>
          </w:rPr>
          <w:t>1837</w:t>
        </w:r>
      </w:hyperlink>
      <w:r w:rsidRPr="00B3716B">
        <w:rPr>
          <w:rFonts w:ascii="Times New Roman" w:eastAsia="Times New Roman" w:hAnsi="Times New Roman" w:cs="Times New Roman"/>
          <w:sz w:val="24"/>
          <w:szCs w:val="24"/>
          <w:lang w:eastAsia="it-IT"/>
        </w:rPr>
        <w:t xml:space="preserve"> un tentativo rivoluzionario, elaborando una Carta dei Diritti dell'Uomo e del Cittadino e giungendo ad una Dichiarazione di Indipendenza nel </w:t>
      </w:r>
      <w:hyperlink r:id="rId92" w:tooltip="1838" w:history="1">
        <w:r w:rsidRPr="00B3716B">
          <w:rPr>
            <w:rFonts w:ascii="Times New Roman" w:eastAsia="Times New Roman" w:hAnsi="Times New Roman" w:cs="Times New Roman"/>
            <w:sz w:val="24"/>
            <w:szCs w:val="24"/>
            <w:lang w:eastAsia="it-IT"/>
          </w:rPr>
          <w:t>1838</w:t>
        </w:r>
      </w:hyperlink>
      <w:r w:rsidRPr="00B3716B">
        <w:rPr>
          <w:rFonts w:ascii="Times New Roman" w:eastAsia="Times New Roman" w:hAnsi="Times New Roman" w:cs="Times New Roman"/>
          <w:sz w:val="24"/>
          <w:szCs w:val="24"/>
          <w:lang w:eastAsia="it-IT"/>
        </w:rPr>
        <w:t>. Senza aiuto estero, l'esercita britannico soffocò rapidamente la rivolta. Londra diede quindi a Lord Durham la missione di restaurare l'autorità coloniale nei due Canada.</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Si dovette a Lord Durham la proposta di assimilare la popolazione dei "</w:t>
      </w:r>
      <w:proofErr w:type="spellStart"/>
      <w:r w:rsidRPr="00B3716B">
        <w:rPr>
          <w:rFonts w:ascii="Times New Roman" w:eastAsia="Times New Roman" w:hAnsi="Times New Roman" w:cs="Times New Roman"/>
          <w:sz w:val="24"/>
          <w:szCs w:val="24"/>
          <w:lang w:eastAsia="it-IT"/>
        </w:rPr>
        <w:t>Canadiens</w:t>
      </w:r>
      <w:proofErr w:type="spellEnd"/>
      <w:r w:rsidRPr="00B3716B">
        <w:rPr>
          <w:rFonts w:ascii="Times New Roman" w:eastAsia="Times New Roman" w:hAnsi="Times New Roman" w:cs="Times New Roman"/>
          <w:sz w:val="24"/>
          <w:szCs w:val="24"/>
          <w:lang w:eastAsia="it-IT"/>
        </w:rPr>
        <w:t>" alla popolazione inglese. Ciò fu ottenuto fondendo l'"Upper Canada" (Alto Canada)inglese con il "</w:t>
      </w:r>
      <w:proofErr w:type="spellStart"/>
      <w:r w:rsidRPr="00B3716B">
        <w:rPr>
          <w:rFonts w:ascii="Times New Roman" w:eastAsia="Times New Roman" w:hAnsi="Times New Roman" w:cs="Times New Roman"/>
          <w:sz w:val="24"/>
          <w:szCs w:val="24"/>
          <w:lang w:eastAsia="it-IT"/>
        </w:rPr>
        <w:t>Bas</w:t>
      </w:r>
      <w:proofErr w:type="spellEnd"/>
      <w:r w:rsidRPr="00B3716B">
        <w:rPr>
          <w:rFonts w:ascii="Times New Roman" w:eastAsia="Times New Roman" w:hAnsi="Times New Roman" w:cs="Times New Roman"/>
          <w:sz w:val="24"/>
          <w:szCs w:val="24"/>
          <w:lang w:eastAsia="it-IT"/>
        </w:rPr>
        <w:t xml:space="preserve"> Canada" francese (Basso Canada), sancito dall'"L'</w:t>
      </w:r>
      <w:proofErr w:type="spellStart"/>
      <w:r w:rsidRPr="00B3716B">
        <w:rPr>
          <w:rFonts w:ascii="Times New Roman" w:eastAsia="Times New Roman" w:hAnsi="Times New Roman" w:cs="Times New Roman"/>
          <w:sz w:val="24"/>
          <w:szCs w:val="24"/>
          <w:lang w:eastAsia="it-IT"/>
        </w:rPr>
        <w:t>Acte</w:t>
      </w:r>
      <w:proofErr w:type="spellEnd"/>
      <w:r w:rsidRPr="00B3716B">
        <w:rPr>
          <w:rFonts w:ascii="Times New Roman" w:eastAsia="Times New Roman" w:hAnsi="Times New Roman" w:cs="Times New Roman"/>
          <w:sz w:val="24"/>
          <w:szCs w:val="24"/>
          <w:lang w:eastAsia="it-IT"/>
        </w:rPr>
        <w:t xml:space="preserve"> d'</w:t>
      </w:r>
      <w:proofErr w:type="spellStart"/>
      <w:r w:rsidRPr="00B3716B">
        <w:rPr>
          <w:rFonts w:ascii="Times New Roman" w:eastAsia="Times New Roman" w:hAnsi="Times New Roman" w:cs="Times New Roman"/>
          <w:sz w:val="24"/>
          <w:szCs w:val="24"/>
          <w:lang w:eastAsia="it-IT"/>
        </w:rPr>
        <w:t>Union</w:t>
      </w:r>
      <w:proofErr w:type="spellEnd"/>
      <w:r w:rsidRPr="00B3716B">
        <w:rPr>
          <w:rFonts w:ascii="Times New Roman" w:eastAsia="Times New Roman" w:hAnsi="Times New Roman" w:cs="Times New Roman"/>
          <w:sz w:val="24"/>
          <w:szCs w:val="24"/>
          <w:lang w:eastAsia="it-IT"/>
        </w:rPr>
        <w:t xml:space="preserve">", di fatto un'imposizione di Londra. Nonostante il Basso Canada fosse più popolato dell'Alto Canada, il francese perdeva in tal modo la sua ufficialità, e la </w:t>
      </w:r>
      <w:proofErr w:type="spellStart"/>
      <w:r w:rsidRPr="00B3716B">
        <w:rPr>
          <w:rFonts w:ascii="Times New Roman" w:eastAsia="Times New Roman" w:hAnsi="Times New Roman" w:cs="Times New Roman"/>
          <w:sz w:val="24"/>
          <w:szCs w:val="24"/>
          <w:lang w:eastAsia="it-IT"/>
        </w:rPr>
        <w:t>representazione</w:t>
      </w:r>
      <w:proofErr w:type="spellEnd"/>
      <w:r w:rsidRPr="00B3716B">
        <w:rPr>
          <w:rFonts w:ascii="Times New Roman" w:eastAsia="Times New Roman" w:hAnsi="Times New Roman" w:cs="Times New Roman"/>
          <w:sz w:val="24"/>
          <w:szCs w:val="24"/>
          <w:lang w:eastAsia="it-IT"/>
        </w:rPr>
        <w:t xml:space="preserve"> del Upper Canada era uguale a quella del </w:t>
      </w:r>
      <w:proofErr w:type="spellStart"/>
      <w:r w:rsidRPr="00B3716B">
        <w:rPr>
          <w:rFonts w:ascii="Times New Roman" w:eastAsia="Times New Roman" w:hAnsi="Times New Roman" w:cs="Times New Roman"/>
          <w:sz w:val="24"/>
          <w:szCs w:val="24"/>
          <w:lang w:eastAsia="it-IT"/>
        </w:rPr>
        <w:t>Bas</w:t>
      </w:r>
      <w:proofErr w:type="spellEnd"/>
      <w:r w:rsidRPr="00B3716B">
        <w:rPr>
          <w:rFonts w:ascii="Times New Roman" w:eastAsia="Times New Roman" w:hAnsi="Times New Roman" w:cs="Times New Roman"/>
          <w:sz w:val="24"/>
          <w:szCs w:val="24"/>
          <w:lang w:eastAsia="it-IT"/>
        </w:rPr>
        <w:t xml:space="preserve"> Canada </w:t>
      </w:r>
      <w:proofErr w:type="spellStart"/>
      <w:r w:rsidRPr="00B3716B">
        <w:rPr>
          <w:rFonts w:ascii="Times New Roman" w:eastAsia="Times New Roman" w:hAnsi="Times New Roman" w:cs="Times New Roman"/>
          <w:sz w:val="24"/>
          <w:szCs w:val="24"/>
          <w:lang w:eastAsia="it-IT"/>
        </w:rPr>
        <w:t>pet</w:t>
      </w:r>
      <w:proofErr w:type="spellEnd"/>
      <w:r w:rsidRPr="00B3716B">
        <w:rPr>
          <w:rFonts w:ascii="Times New Roman" w:eastAsia="Times New Roman" w:hAnsi="Times New Roman" w:cs="Times New Roman"/>
          <w:sz w:val="24"/>
          <w:szCs w:val="24"/>
          <w:lang w:eastAsia="it-IT"/>
        </w:rPr>
        <w:t xml:space="preserve"> mettere i deputati </w:t>
      </w:r>
      <w:proofErr w:type="spellStart"/>
      <w:r w:rsidRPr="00B3716B">
        <w:rPr>
          <w:rFonts w:ascii="Times New Roman" w:eastAsia="Times New Roman" w:hAnsi="Times New Roman" w:cs="Times New Roman"/>
          <w:sz w:val="24"/>
          <w:szCs w:val="24"/>
          <w:lang w:eastAsia="it-IT"/>
        </w:rPr>
        <w:t>Canadiens</w:t>
      </w:r>
      <w:proofErr w:type="spellEnd"/>
      <w:r w:rsidRPr="00B3716B">
        <w:rPr>
          <w:rFonts w:ascii="Times New Roman" w:eastAsia="Times New Roman" w:hAnsi="Times New Roman" w:cs="Times New Roman"/>
          <w:sz w:val="24"/>
          <w:szCs w:val="24"/>
          <w:lang w:eastAsia="it-IT"/>
        </w:rPr>
        <w:t xml:space="preserve"> in minoranza (considerando la presenza di deputati della minoranza inglese del Québec).</w:t>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2856230" cy="1861185"/>
            <wp:effectExtent l="19050" t="0" r="1270" b="0"/>
            <wp:docPr id="5" name="Immagine 5" descr="http://upload.wikimedia.org/wikipedia/commons/thumb/4/45/Canada_upper_lower_map.PNG/300px-Canada_upper_lower_map.PNG">
              <a:hlinkClick xmlns:a="http://schemas.openxmlformats.org/drawingml/2006/main" r:id="rId93" tooltip="&quot;Alto e Basso Can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5/Canada_upper_lower_map.PNG/300px-Canada_upper_lower_map.PNG">
                      <a:hlinkClick r:id="rId93" tooltip="&quot;Alto e Basso Canada&quot;"/>
                    </pic:cNvPr>
                    <pic:cNvPicPr>
                      <a:picLocks noChangeAspect="1" noChangeArrowheads="1"/>
                    </pic:cNvPicPr>
                  </pic:nvPicPr>
                  <pic:blipFill>
                    <a:blip r:embed="rId94"/>
                    <a:srcRect/>
                    <a:stretch>
                      <a:fillRect/>
                    </a:stretch>
                  </pic:blipFill>
                  <pic:spPr bwMode="auto">
                    <a:xfrm>
                      <a:off x="0" y="0"/>
                      <a:ext cx="2856230" cy="1861185"/>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noProof/>
          <w:sz w:val="24"/>
          <w:szCs w:val="24"/>
          <w:lang w:eastAsia="it-IT"/>
        </w:rPr>
        <w:drawing>
          <wp:inline distT="0" distB="0" distL="0" distR="0">
            <wp:extent cx="145415" cy="105410"/>
            <wp:effectExtent l="19050" t="0" r="6985" b="0"/>
            <wp:docPr id="6" name="Immagine 6" descr="http://it.wikipedia.org/skins-1.5/common/images/magnify-clip.png">
              <a:hlinkClick xmlns:a="http://schemas.openxmlformats.org/drawingml/2006/main" r:id="rId93"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wikipedia.org/skins-1.5/common/images/magnify-clip.png">
                      <a:hlinkClick r:id="rId93" tooltip="&quot;Ingrandisci&quot;"/>
                    </pic:cNvPr>
                    <pic:cNvPicPr>
                      <a:picLocks noChangeAspect="1" noChangeArrowheads="1"/>
                    </pic:cNvPicPr>
                  </pic:nvPicPr>
                  <pic:blipFill>
                    <a:blip r:embed="rId22"/>
                    <a:srcRect/>
                    <a:stretch>
                      <a:fillRect/>
                    </a:stretch>
                  </pic:blipFill>
                  <pic:spPr bwMode="auto">
                    <a:xfrm>
                      <a:off x="0" y="0"/>
                      <a:ext cx="145415" cy="105410"/>
                    </a:xfrm>
                    <a:prstGeom prst="rect">
                      <a:avLst/>
                    </a:prstGeom>
                    <a:noFill/>
                    <a:ln w="9525">
                      <a:noFill/>
                      <a:miter lim="800000"/>
                      <a:headEnd/>
                      <a:tailEnd/>
                    </a:ln>
                  </pic:spPr>
                </pic:pic>
              </a:graphicData>
            </a:graphic>
          </wp:inline>
        </w:drawing>
      </w:r>
    </w:p>
    <w:p w:rsidR="00B3716B" w:rsidRPr="00B3716B" w:rsidRDefault="00B3716B" w:rsidP="00B3716B">
      <w:pPr>
        <w:spacing w:after="0"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lastRenderedPageBreak/>
        <w:t>Alto e Basso Canada</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Questo stato di cose mutò grazie all'alleanza di </w:t>
      </w:r>
      <w:proofErr w:type="spellStart"/>
      <w:r w:rsidRPr="00B3716B">
        <w:rPr>
          <w:rFonts w:ascii="Times New Roman" w:eastAsia="Times New Roman" w:hAnsi="Times New Roman" w:cs="Times New Roman"/>
          <w:sz w:val="24"/>
          <w:szCs w:val="24"/>
          <w:lang w:eastAsia="it-IT"/>
        </w:rPr>
        <w:t>Louis-H</w:t>
      </w:r>
      <w:proofErr w:type="spellEnd"/>
      <w:r w:rsidRPr="00B3716B">
        <w:rPr>
          <w:rFonts w:ascii="Times New Roman" w:eastAsia="Times New Roman" w:hAnsi="Times New Roman" w:cs="Times New Roman"/>
          <w:sz w:val="24"/>
          <w:szCs w:val="24"/>
          <w:lang w:eastAsia="it-IT"/>
        </w:rPr>
        <w:t xml:space="preserve">. La </w:t>
      </w:r>
      <w:proofErr w:type="spellStart"/>
      <w:r w:rsidRPr="00B3716B">
        <w:rPr>
          <w:rFonts w:ascii="Times New Roman" w:eastAsia="Times New Roman" w:hAnsi="Times New Roman" w:cs="Times New Roman"/>
          <w:sz w:val="24"/>
          <w:szCs w:val="24"/>
          <w:lang w:eastAsia="it-IT"/>
        </w:rPr>
        <w:t>Fontaine</w:t>
      </w:r>
      <w:proofErr w:type="spellEnd"/>
      <w:r w:rsidRPr="00B3716B">
        <w:rPr>
          <w:rFonts w:ascii="Times New Roman" w:eastAsia="Times New Roman" w:hAnsi="Times New Roman" w:cs="Times New Roman"/>
          <w:sz w:val="24"/>
          <w:szCs w:val="24"/>
          <w:lang w:eastAsia="it-IT"/>
        </w:rPr>
        <w:t xml:space="preserve"> con Robert Baldwin nel partito riformista,che riuscì ad ottenere dal governatore </w:t>
      </w:r>
      <w:hyperlink r:id="rId95" w:tooltip="Lord Elgin" w:history="1">
        <w:r w:rsidRPr="00B3716B">
          <w:rPr>
            <w:rFonts w:ascii="Times New Roman" w:eastAsia="Times New Roman" w:hAnsi="Times New Roman" w:cs="Times New Roman"/>
            <w:sz w:val="24"/>
            <w:szCs w:val="24"/>
            <w:lang w:eastAsia="it-IT"/>
          </w:rPr>
          <w:t xml:space="preserve">Lord </w:t>
        </w:r>
        <w:proofErr w:type="spellStart"/>
        <w:r w:rsidRPr="00B3716B">
          <w:rPr>
            <w:rFonts w:ascii="Times New Roman" w:eastAsia="Times New Roman" w:hAnsi="Times New Roman" w:cs="Times New Roman"/>
            <w:sz w:val="24"/>
            <w:szCs w:val="24"/>
            <w:lang w:eastAsia="it-IT"/>
          </w:rPr>
          <w:t>Elgin</w:t>
        </w:r>
        <w:proofErr w:type="spellEnd"/>
      </w:hyperlink>
      <w:r w:rsidRPr="00B3716B">
        <w:rPr>
          <w:rFonts w:ascii="Times New Roman" w:eastAsia="Times New Roman" w:hAnsi="Times New Roman" w:cs="Times New Roman"/>
          <w:sz w:val="24"/>
          <w:szCs w:val="24"/>
          <w:lang w:eastAsia="it-IT"/>
        </w:rPr>
        <w:t xml:space="preserve"> il famoso "</w:t>
      </w:r>
      <w:proofErr w:type="spellStart"/>
      <w:r w:rsidRPr="00B3716B">
        <w:rPr>
          <w:rFonts w:ascii="Times New Roman" w:eastAsia="Times New Roman" w:hAnsi="Times New Roman" w:cs="Times New Roman"/>
          <w:sz w:val="24"/>
          <w:szCs w:val="24"/>
          <w:lang w:eastAsia="it-IT"/>
        </w:rPr>
        <w:t>gouvernement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responsable</w:t>
      </w:r>
      <w:proofErr w:type="spellEnd"/>
      <w:r w:rsidRPr="00B3716B">
        <w:rPr>
          <w:rFonts w:ascii="Times New Roman" w:eastAsia="Times New Roman" w:hAnsi="Times New Roman" w:cs="Times New Roman"/>
          <w:sz w:val="24"/>
          <w:szCs w:val="24"/>
          <w:lang w:eastAsia="it-IT"/>
        </w:rPr>
        <w:t>" o "</w:t>
      </w:r>
      <w:proofErr w:type="spellStart"/>
      <w:r w:rsidRPr="00B3716B">
        <w:rPr>
          <w:rFonts w:ascii="Times New Roman" w:eastAsia="Times New Roman" w:hAnsi="Times New Roman" w:cs="Times New Roman"/>
          <w:sz w:val="24"/>
          <w:szCs w:val="24"/>
          <w:lang w:eastAsia="it-IT"/>
        </w:rPr>
        <w:t>responsible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government</w:t>
      </w:r>
      <w:proofErr w:type="spellEnd"/>
      <w:r w:rsidRPr="00B3716B">
        <w:rPr>
          <w:rFonts w:ascii="Times New Roman" w:eastAsia="Times New Roman" w:hAnsi="Times New Roman" w:cs="Times New Roman"/>
          <w:sz w:val="24"/>
          <w:szCs w:val="24"/>
          <w:lang w:eastAsia="it-IT"/>
        </w:rPr>
        <w:t xml:space="preserve">", insieme al riconoscimento legale del francese. Anche se il partito dei </w:t>
      </w:r>
      <w:proofErr w:type="spellStart"/>
      <w:r w:rsidRPr="00B3716B">
        <w:rPr>
          <w:rFonts w:ascii="Times New Roman" w:eastAsia="Times New Roman" w:hAnsi="Times New Roman" w:cs="Times New Roman"/>
          <w:sz w:val="24"/>
          <w:szCs w:val="24"/>
          <w:lang w:eastAsia="it-IT"/>
        </w:rPr>
        <w:t>tory</w:t>
      </w:r>
      <w:proofErr w:type="spellEnd"/>
      <w:r w:rsidRPr="00B3716B">
        <w:rPr>
          <w:rFonts w:ascii="Times New Roman" w:eastAsia="Times New Roman" w:hAnsi="Times New Roman" w:cs="Times New Roman"/>
          <w:sz w:val="24"/>
          <w:szCs w:val="24"/>
          <w:lang w:eastAsia="it-IT"/>
        </w:rPr>
        <w:t xml:space="preserve"> attaccò in questa occasione il governatore ed il Parlamento (il Parlamento di </w:t>
      </w:r>
      <w:proofErr w:type="spellStart"/>
      <w:r w:rsidRPr="00B3716B">
        <w:rPr>
          <w:rFonts w:ascii="Times New Roman" w:eastAsia="Times New Roman" w:hAnsi="Times New Roman" w:cs="Times New Roman"/>
          <w:sz w:val="24"/>
          <w:szCs w:val="24"/>
          <w:lang w:eastAsia="it-IT"/>
        </w:rPr>
        <w:t>Montréal</w:t>
      </w:r>
      <w:proofErr w:type="spellEnd"/>
      <w:r w:rsidRPr="00B3716B">
        <w:rPr>
          <w:rFonts w:ascii="Times New Roman" w:eastAsia="Times New Roman" w:hAnsi="Times New Roman" w:cs="Times New Roman"/>
          <w:sz w:val="24"/>
          <w:szCs w:val="24"/>
          <w:lang w:eastAsia="it-IT"/>
        </w:rPr>
        <w:t xml:space="preserve"> venne distrutto e </w:t>
      </w:r>
      <w:proofErr w:type="spellStart"/>
      <w:r w:rsidRPr="00B3716B">
        <w:rPr>
          <w:rFonts w:ascii="Times New Roman" w:eastAsia="Times New Roman" w:hAnsi="Times New Roman" w:cs="Times New Roman"/>
          <w:sz w:val="24"/>
          <w:szCs w:val="24"/>
          <w:lang w:eastAsia="it-IT"/>
        </w:rPr>
        <w:t>Montréal</w:t>
      </w:r>
      <w:proofErr w:type="spellEnd"/>
      <w:r w:rsidRPr="00B3716B">
        <w:rPr>
          <w:rFonts w:ascii="Times New Roman" w:eastAsia="Times New Roman" w:hAnsi="Times New Roman" w:cs="Times New Roman"/>
          <w:sz w:val="24"/>
          <w:szCs w:val="24"/>
          <w:lang w:eastAsia="it-IT"/>
        </w:rPr>
        <w:t xml:space="preserve"> non fu più la sede del governo), queste riforme restarono. Le due province furono nuovamente separate dopo l'</w:t>
      </w:r>
      <w:proofErr w:type="spellStart"/>
      <w:r w:rsidRPr="00B3716B">
        <w:rPr>
          <w:rFonts w:ascii="Times New Roman" w:eastAsia="Times New Roman" w:hAnsi="Times New Roman" w:cs="Times New Roman"/>
          <w:b/>
          <w:bCs/>
          <w:sz w:val="24"/>
          <w:szCs w:val="24"/>
          <w:lang w:eastAsia="it-IT"/>
        </w:rPr>
        <w:t>Acte</w:t>
      </w:r>
      <w:proofErr w:type="spellEnd"/>
      <w:r w:rsidRPr="00B3716B">
        <w:rPr>
          <w:rFonts w:ascii="Times New Roman" w:eastAsia="Times New Roman" w:hAnsi="Times New Roman" w:cs="Times New Roman"/>
          <w:b/>
          <w:bCs/>
          <w:sz w:val="24"/>
          <w:szCs w:val="24"/>
          <w:lang w:eastAsia="it-IT"/>
        </w:rPr>
        <w:t xml:space="preserve"> d'</w:t>
      </w:r>
      <w:proofErr w:type="spellStart"/>
      <w:r w:rsidRPr="00B3716B">
        <w:rPr>
          <w:rFonts w:ascii="Times New Roman" w:eastAsia="Times New Roman" w:hAnsi="Times New Roman" w:cs="Times New Roman"/>
          <w:b/>
          <w:bCs/>
          <w:sz w:val="24"/>
          <w:szCs w:val="24"/>
          <w:lang w:eastAsia="it-IT"/>
        </w:rPr>
        <w:t>Union</w:t>
      </w:r>
      <w:proofErr w:type="spellEnd"/>
      <w:r w:rsidRPr="00B3716B">
        <w:rPr>
          <w:rFonts w:ascii="Times New Roman" w:eastAsia="Times New Roman" w:hAnsi="Times New Roman" w:cs="Times New Roman"/>
          <w:sz w:val="24"/>
          <w:szCs w:val="24"/>
          <w:lang w:eastAsia="it-IT"/>
        </w:rPr>
        <w:t xml:space="preserve"> del </w:t>
      </w:r>
      <w:hyperlink r:id="rId96" w:tooltip="1840" w:history="1">
        <w:r w:rsidRPr="00B3716B">
          <w:rPr>
            <w:rFonts w:ascii="Times New Roman" w:eastAsia="Times New Roman" w:hAnsi="Times New Roman" w:cs="Times New Roman"/>
            <w:sz w:val="24"/>
            <w:szCs w:val="24"/>
            <w:lang w:eastAsia="it-IT"/>
          </w:rPr>
          <w:t>1840</w:t>
        </w:r>
      </w:hyperlink>
      <w:r w:rsidRPr="00B3716B">
        <w:rPr>
          <w:rFonts w:ascii="Times New Roman" w:eastAsia="Times New Roman" w:hAnsi="Times New Roman" w:cs="Times New Roman"/>
          <w:sz w:val="24"/>
          <w:szCs w:val="24"/>
          <w:lang w:eastAsia="it-IT"/>
        </w:rPr>
        <w:t xml:space="preserve">, con la Confederazione, mantenendo l'identità del Québec e dell'Ontario, nel </w:t>
      </w:r>
      <w:hyperlink r:id="rId97" w:tooltip="Reame del Commonwealth" w:history="1">
        <w:proofErr w:type="spellStart"/>
        <w:r w:rsidRPr="00B3716B">
          <w:rPr>
            <w:rFonts w:ascii="Times New Roman" w:eastAsia="Times New Roman" w:hAnsi="Times New Roman" w:cs="Times New Roman"/>
            <w:sz w:val="24"/>
            <w:szCs w:val="24"/>
            <w:lang w:eastAsia="it-IT"/>
          </w:rPr>
          <w:t>Dominion</w:t>
        </w:r>
        <w:proofErr w:type="spellEnd"/>
      </w:hyperlink>
      <w:r w:rsidRPr="00B3716B">
        <w:rPr>
          <w:rFonts w:ascii="Times New Roman" w:eastAsia="Times New Roman" w:hAnsi="Times New Roman" w:cs="Times New Roman"/>
          <w:sz w:val="24"/>
          <w:szCs w:val="24"/>
          <w:lang w:eastAsia="it-IT"/>
        </w:rPr>
        <w:t xml:space="preserve"> del Canada con il New </w:t>
      </w:r>
      <w:proofErr w:type="spellStart"/>
      <w:r w:rsidRPr="00B3716B">
        <w:rPr>
          <w:rFonts w:ascii="Times New Roman" w:eastAsia="Times New Roman" w:hAnsi="Times New Roman" w:cs="Times New Roman"/>
          <w:sz w:val="24"/>
          <w:szCs w:val="24"/>
          <w:lang w:eastAsia="it-IT"/>
        </w:rPr>
        <w:t>Brunswick</w:t>
      </w:r>
      <w:proofErr w:type="spellEnd"/>
      <w:r w:rsidRPr="00B3716B">
        <w:rPr>
          <w:rFonts w:ascii="Times New Roman" w:eastAsia="Times New Roman" w:hAnsi="Times New Roman" w:cs="Times New Roman"/>
          <w:sz w:val="24"/>
          <w:szCs w:val="24"/>
          <w:lang w:eastAsia="it-IT"/>
        </w:rPr>
        <w:t xml:space="preserve"> e la Nuova Scozia nel </w:t>
      </w:r>
      <w:hyperlink r:id="rId98" w:tooltip="1867" w:history="1">
        <w:r w:rsidRPr="00B3716B">
          <w:rPr>
            <w:rFonts w:ascii="Times New Roman" w:eastAsia="Times New Roman" w:hAnsi="Times New Roman" w:cs="Times New Roman"/>
            <w:sz w:val="24"/>
            <w:szCs w:val="24"/>
            <w:lang w:eastAsia="it-IT"/>
          </w:rPr>
          <w:t>1867</w:t>
        </w:r>
      </w:hyperlink>
      <w:r w:rsidRPr="00B3716B">
        <w:rPr>
          <w:rFonts w:ascii="Times New Roman" w:eastAsia="Times New Roman" w:hAnsi="Times New Roman" w:cs="Times New Roman"/>
          <w:sz w:val="24"/>
          <w:szCs w:val="24"/>
          <w:lang w:eastAsia="it-IT"/>
        </w:rPr>
        <w:t>.</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Il sottosviluppo e l'esclusione economica dei </w:t>
      </w:r>
      <w:proofErr w:type="spellStart"/>
      <w:r w:rsidRPr="00B3716B">
        <w:rPr>
          <w:rFonts w:ascii="Times New Roman" w:eastAsia="Times New Roman" w:hAnsi="Times New Roman" w:cs="Times New Roman"/>
          <w:sz w:val="24"/>
          <w:szCs w:val="24"/>
          <w:lang w:eastAsia="it-IT"/>
        </w:rPr>
        <w:t>Québécois</w:t>
      </w:r>
      <w:proofErr w:type="spellEnd"/>
      <w:r w:rsidRPr="00B3716B">
        <w:rPr>
          <w:rFonts w:ascii="Times New Roman" w:eastAsia="Times New Roman" w:hAnsi="Times New Roman" w:cs="Times New Roman"/>
          <w:sz w:val="24"/>
          <w:szCs w:val="24"/>
          <w:lang w:eastAsia="it-IT"/>
        </w:rPr>
        <w:t xml:space="preserve"> francesi costituirono un problema fino al </w:t>
      </w:r>
      <w:hyperlink r:id="rId99" w:tooltip="1960" w:history="1">
        <w:r w:rsidRPr="00B3716B">
          <w:rPr>
            <w:rFonts w:ascii="Times New Roman" w:eastAsia="Times New Roman" w:hAnsi="Times New Roman" w:cs="Times New Roman"/>
            <w:sz w:val="24"/>
            <w:szCs w:val="24"/>
            <w:lang w:eastAsia="it-IT"/>
          </w:rPr>
          <w:t>1960</w:t>
        </w:r>
      </w:hyperlink>
      <w:r w:rsidRPr="00B3716B">
        <w:rPr>
          <w:rFonts w:ascii="Times New Roman" w:eastAsia="Times New Roman" w:hAnsi="Times New Roman" w:cs="Times New Roman"/>
          <w:sz w:val="24"/>
          <w:szCs w:val="24"/>
          <w:lang w:eastAsia="it-IT"/>
        </w:rPr>
        <w:t xml:space="preserve">. Durante gli anni 1960-1970, detti "La </w:t>
      </w:r>
      <w:proofErr w:type="spellStart"/>
      <w:r w:rsidRPr="00B3716B">
        <w:rPr>
          <w:rFonts w:ascii="Times New Roman" w:eastAsia="Times New Roman" w:hAnsi="Times New Roman" w:cs="Times New Roman"/>
          <w:sz w:val="24"/>
          <w:szCs w:val="24"/>
          <w:lang w:eastAsia="it-IT"/>
        </w:rPr>
        <w:t>Révolution</w:t>
      </w:r>
      <w:proofErr w:type="spellEnd"/>
      <w:r w:rsidRPr="00B3716B">
        <w:rPr>
          <w:rFonts w:ascii="Times New Roman" w:eastAsia="Times New Roman" w:hAnsi="Times New Roman" w:cs="Times New Roman"/>
          <w:sz w:val="24"/>
          <w:szCs w:val="24"/>
          <w:lang w:eastAsia="it-IT"/>
        </w:rPr>
        <w:t xml:space="preserve"> tranquille", una serie di riforme economiche, sociali, educative, linguistiche, ha cambiato la situazione ed ora i francesi insieme agli inglesi accedono a posizioni direttive. A queste riforme, inoltre, è dovuta la nazionalizzazione della produzione elettrica, la creazione di banche e aziende nazionali, la legge in favore dello statuto della lingua francese, in particolare il diritto di lavorare in francese riconosciuto dalla "</w:t>
      </w:r>
      <w:proofErr w:type="spellStart"/>
      <w:r w:rsidRPr="00B3716B">
        <w:rPr>
          <w:rFonts w:ascii="Times New Roman" w:eastAsia="Times New Roman" w:hAnsi="Times New Roman" w:cs="Times New Roman"/>
          <w:sz w:val="24"/>
          <w:szCs w:val="24"/>
          <w:lang w:eastAsia="it-IT"/>
        </w:rPr>
        <w:t>Charte</w:t>
      </w:r>
      <w:proofErr w:type="spellEnd"/>
      <w:r w:rsidRPr="00B3716B">
        <w:rPr>
          <w:rFonts w:ascii="Times New Roman" w:eastAsia="Times New Roman" w:hAnsi="Times New Roman" w:cs="Times New Roman"/>
          <w:sz w:val="24"/>
          <w:szCs w:val="24"/>
          <w:lang w:eastAsia="it-IT"/>
        </w:rPr>
        <w:t xml:space="preserve"> de la langue </w:t>
      </w:r>
      <w:proofErr w:type="spellStart"/>
      <w:r w:rsidRPr="00B3716B">
        <w:rPr>
          <w:rFonts w:ascii="Times New Roman" w:eastAsia="Times New Roman" w:hAnsi="Times New Roman" w:cs="Times New Roman"/>
          <w:sz w:val="24"/>
          <w:szCs w:val="24"/>
          <w:lang w:eastAsia="it-IT"/>
        </w:rPr>
        <w:t>française</w:t>
      </w:r>
      <w:proofErr w:type="spellEnd"/>
      <w:r w:rsidRPr="00B3716B">
        <w:rPr>
          <w:rFonts w:ascii="Times New Roman" w:eastAsia="Times New Roman" w:hAnsi="Times New Roman" w:cs="Times New Roman"/>
          <w:sz w:val="24"/>
          <w:szCs w:val="24"/>
          <w:lang w:eastAsia="it-IT"/>
        </w:rPr>
        <w:t>" (</w:t>
      </w:r>
      <w:hyperlink r:id="rId100" w:tooltip="1977" w:history="1">
        <w:r w:rsidRPr="00B3716B">
          <w:rPr>
            <w:rFonts w:ascii="Times New Roman" w:eastAsia="Times New Roman" w:hAnsi="Times New Roman" w:cs="Times New Roman"/>
            <w:sz w:val="24"/>
            <w:szCs w:val="24"/>
            <w:lang w:eastAsia="it-IT"/>
          </w:rPr>
          <w:t>1977</w:t>
        </w:r>
      </w:hyperlink>
      <w:r w:rsidRPr="00B3716B">
        <w:rPr>
          <w:rFonts w:ascii="Times New Roman" w:eastAsia="Times New Roman" w:hAnsi="Times New Roman" w:cs="Times New Roman"/>
          <w:sz w:val="24"/>
          <w:szCs w:val="24"/>
          <w:lang w:eastAsia="it-IT"/>
        </w:rPr>
        <w:t>).</w:t>
      </w:r>
    </w:p>
    <w:p w:rsidR="00B3716B" w:rsidRPr="00B3716B" w:rsidRDefault="00B3716B" w:rsidP="00B3716B">
      <w:pPr>
        <w:spacing w:before="100" w:beforeAutospacing="1" w:after="100" w:afterAutospacing="1" w:line="240" w:lineRule="auto"/>
        <w:ind w:left="0"/>
        <w:rPr>
          <w:rFonts w:ascii="Times New Roman" w:eastAsia="Times New Roman" w:hAnsi="Times New Roman" w:cs="Times New Roman"/>
          <w:sz w:val="24"/>
          <w:szCs w:val="24"/>
          <w:lang w:eastAsia="it-IT"/>
        </w:rPr>
      </w:pPr>
      <w:r w:rsidRPr="00B3716B">
        <w:rPr>
          <w:rFonts w:ascii="Times New Roman" w:eastAsia="Times New Roman" w:hAnsi="Times New Roman" w:cs="Times New Roman"/>
          <w:sz w:val="24"/>
          <w:szCs w:val="24"/>
          <w:lang w:eastAsia="it-IT"/>
        </w:rPr>
        <w:t xml:space="preserve">Nel giugno del </w:t>
      </w:r>
      <w:hyperlink r:id="rId101" w:tooltip="1995" w:history="1">
        <w:r w:rsidRPr="00B3716B">
          <w:rPr>
            <w:rFonts w:ascii="Times New Roman" w:eastAsia="Times New Roman" w:hAnsi="Times New Roman" w:cs="Times New Roman"/>
            <w:sz w:val="24"/>
            <w:szCs w:val="24"/>
            <w:lang w:eastAsia="it-IT"/>
          </w:rPr>
          <w:t>1995</w:t>
        </w:r>
      </w:hyperlink>
      <w:r w:rsidRPr="00B3716B">
        <w:rPr>
          <w:rFonts w:ascii="Times New Roman" w:eastAsia="Times New Roman" w:hAnsi="Times New Roman" w:cs="Times New Roman"/>
          <w:sz w:val="24"/>
          <w:szCs w:val="24"/>
          <w:lang w:eastAsia="it-IT"/>
        </w:rPr>
        <w:t xml:space="preserve"> il </w:t>
      </w:r>
      <w:hyperlink r:id="rId102" w:tooltip="BQ" w:history="1">
        <w:r w:rsidRPr="00B3716B">
          <w:rPr>
            <w:rFonts w:ascii="Times New Roman" w:eastAsia="Times New Roman" w:hAnsi="Times New Roman" w:cs="Times New Roman"/>
            <w:sz w:val="24"/>
            <w:szCs w:val="24"/>
            <w:lang w:eastAsia="it-IT"/>
          </w:rPr>
          <w:t>BQ</w:t>
        </w:r>
      </w:hyperlink>
      <w:r w:rsidRPr="00B3716B">
        <w:rPr>
          <w:rFonts w:ascii="Times New Roman" w:eastAsia="Times New Roman" w:hAnsi="Times New Roman" w:cs="Times New Roman"/>
          <w:sz w:val="24"/>
          <w:szCs w:val="24"/>
          <w:lang w:eastAsia="it-IT"/>
        </w:rPr>
        <w:t xml:space="preserve">, il </w:t>
      </w:r>
      <w:hyperlink r:id="rId103" w:tooltip="Parti Québécois" w:history="1">
        <w:r w:rsidRPr="00B3716B">
          <w:rPr>
            <w:rFonts w:ascii="Times New Roman" w:eastAsia="Times New Roman" w:hAnsi="Times New Roman" w:cs="Times New Roman"/>
            <w:sz w:val="24"/>
            <w:szCs w:val="24"/>
            <w:lang w:eastAsia="it-IT"/>
          </w:rPr>
          <w:t xml:space="preserve">Parti </w:t>
        </w:r>
        <w:proofErr w:type="spellStart"/>
        <w:r w:rsidRPr="00B3716B">
          <w:rPr>
            <w:rFonts w:ascii="Times New Roman" w:eastAsia="Times New Roman" w:hAnsi="Times New Roman" w:cs="Times New Roman"/>
            <w:sz w:val="24"/>
            <w:szCs w:val="24"/>
            <w:lang w:eastAsia="it-IT"/>
          </w:rPr>
          <w:t>Québécois</w:t>
        </w:r>
        <w:proofErr w:type="spellEnd"/>
      </w:hyperlink>
      <w:r w:rsidRPr="00B3716B">
        <w:rPr>
          <w:rFonts w:ascii="Times New Roman" w:eastAsia="Times New Roman" w:hAnsi="Times New Roman" w:cs="Times New Roman"/>
          <w:sz w:val="24"/>
          <w:szCs w:val="24"/>
          <w:lang w:eastAsia="it-IT"/>
        </w:rPr>
        <w:t xml:space="preserve"> e l'</w:t>
      </w:r>
      <w:hyperlink r:id="rId104" w:tooltip="Azione Democratica del Québec (pagina inesistente)" w:history="1">
        <w:r w:rsidRPr="00B3716B">
          <w:rPr>
            <w:rFonts w:ascii="Times New Roman" w:eastAsia="Times New Roman" w:hAnsi="Times New Roman" w:cs="Times New Roman"/>
            <w:sz w:val="24"/>
            <w:szCs w:val="24"/>
            <w:lang w:eastAsia="it-IT"/>
          </w:rPr>
          <w:t>Azione Democratica del Québec</w:t>
        </w:r>
      </w:hyperlink>
      <w:r w:rsidRPr="00B3716B">
        <w:rPr>
          <w:rFonts w:ascii="Times New Roman" w:eastAsia="Times New Roman" w:hAnsi="Times New Roman" w:cs="Times New Roman"/>
          <w:sz w:val="24"/>
          <w:szCs w:val="24"/>
          <w:lang w:eastAsia="it-IT"/>
        </w:rPr>
        <w:t xml:space="preserve"> hanno scritto una comune piattaforma programmatica per il referendum sull'indipendenza del Québec. Al referendum il NO all'indipendenza ha vinto con un esiguo margine dello 0,8% (50,4% dei voti totali), pari a circa 45.000 voti. Ciò nonostante nel </w:t>
      </w:r>
      <w:hyperlink r:id="rId105" w:tooltip="2006" w:history="1">
        <w:r w:rsidRPr="00B3716B">
          <w:rPr>
            <w:rFonts w:ascii="Times New Roman" w:eastAsia="Times New Roman" w:hAnsi="Times New Roman" w:cs="Times New Roman"/>
            <w:sz w:val="24"/>
            <w:szCs w:val="24"/>
            <w:lang w:eastAsia="it-IT"/>
          </w:rPr>
          <w:t>2006</w:t>
        </w:r>
      </w:hyperlink>
      <w:r w:rsidRPr="00B3716B">
        <w:rPr>
          <w:rFonts w:ascii="Times New Roman" w:eastAsia="Times New Roman" w:hAnsi="Times New Roman" w:cs="Times New Roman"/>
          <w:sz w:val="24"/>
          <w:szCs w:val="24"/>
          <w:lang w:eastAsia="it-IT"/>
        </w:rPr>
        <w:t xml:space="preserve"> il governo centrale canadese ha dovuto riconoscere lo status di nazione al Québec, mentre gli indipendentisti del Québec hanno promesso che il referendum per la scissione della regione francofona verrà riproposto nel prossimo futuro.</w:t>
      </w:r>
    </w:p>
    <w:p w:rsidR="00B3716B" w:rsidRPr="00B3716B" w:rsidRDefault="00B3716B" w:rsidP="00B3716B">
      <w:pPr>
        <w:pStyle w:val="Titolo2"/>
      </w:pPr>
      <w:bookmarkStart w:id="0" w:name="Note_storiche"/>
      <w:bookmarkEnd w:id="0"/>
      <w:r w:rsidRPr="00B3716B">
        <w:rPr>
          <w:rStyle w:val="mw-headline"/>
        </w:rPr>
        <w:t>Cultura</w:t>
      </w:r>
      <w:r w:rsidRPr="00B3716B">
        <w:t xml:space="preserve"> </w:t>
      </w:r>
    </w:p>
    <w:p w:rsidR="00B3716B" w:rsidRPr="00B3716B" w:rsidRDefault="00B3716B" w:rsidP="00B3716B">
      <w:pPr>
        <w:pStyle w:val="NormaleWeb"/>
      </w:pPr>
      <w:r w:rsidRPr="00B3716B">
        <w:t xml:space="preserve">Il Québec è la maggiore regione di lingua francese delle </w:t>
      </w:r>
      <w:proofErr w:type="spellStart"/>
      <w:r w:rsidRPr="00B3716B">
        <w:t>Americhe</w:t>
      </w:r>
      <w:proofErr w:type="spellEnd"/>
      <w:r w:rsidRPr="00B3716B">
        <w:t xml:space="preserve">, e una delle due province canadesi in cui il francese è riconosciuto come lingua ufficiale (l'altra è il </w:t>
      </w:r>
      <w:hyperlink r:id="rId106" w:tooltip="Nuovo Brunswick" w:history="1">
        <w:r w:rsidRPr="00B3716B">
          <w:rPr>
            <w:rStyle w:val="Collegamentoipertestuale"/>
            <w:color w:val="auto"/>
            <w:u w:val="none"/>
          </w:rPr>
          <w:t xml:space="preserve">Nuovo </w:t>
        </w:r>
        <w:proofErr w:type="spellStart"/>
        <w:r w:rsidRPr="00B3716B">
          <w:rPr>
            <w:rStyle w:val="Collegamentoipertestuale"/>
            <w:color w:val="auto"/>
            <w:u w:val="none"/>
          </w:rPr>
          <w:t>Brunswick</w:t>
        </w:r>
        <w:proofErr w:type="spellEnd"/>
      </w:hyperlink>
      <w:r w:rsidRPr="00B3716B">
        <w:t>), l'unica dove il francese è la sola lingua ufficiale e lingua della grande maggioranza (85%, con 95% degli abitanti che capiscono il francese).</w:t>
      </w:r>
    </w:p>
    <w:p w:rsidR="00B3716B" w:rsidRPr="00B3716B" w:rsidRDefault="00B3716B" w:rsidP="00B3716B">
      <w:pPr>
        <w:pStyle w:val="NormaleWeb"/>
      </w:pPr>
      <w:r w:rsidRPr="00B3716B">
        <w:t>Il paese, anche per questo, è spesso descritto come maggior punto di incontro tra la cultura europea e quella americana, e mantiene ancor oggi stretti contatti con la cultura del vecchio continente, in particolare quella francese.</w:t>
      </w:r>
    </w:p>
    <w:p w:rsidR="00B3716B" w:rsidRPr="00B3716B" w:rsidRDefault="00B3716B" w:rsidP="00B3716B">
      <w:pPr>
        <w:pStyle w:val="NormaleWeb"/>
      </w:pPr>
      <w:r w:rsidRPr="00B3716B">
        <w:t xml:space="preserve">Il Québec ha dato le origini alla cantante </w:t>
      </w:r>
      <w:hyperlink r:id="rId107" w:tooltip="Céline Dion" w:history="1">
        <w:proofErr w:type="spellStart"/>
        <w:r w:rsidRPr="00B3716B">
          <w:rPr>
            <w:rStyle w:val="Collegamentoipertestuale"/>
            <w:color w:val="auto"/>
            <w:u w:val="none"/>
          </w:rPr>
          <w:t>Céline</w:t>
        </w:r>
        <w:proofErr w:type="spellEnd"/>
        <w:r w:rsidRPr="00B3716B">
          <w:rPr>
            <w:rStyle w:val="Collegamentoipertestuale"/>
            <w:color w:val="auto"/>
            <w:u w:val="none"/>
          </w:rPr>
          <w:t xml:space="preserve"> Dion</w:t>
        </w:r>
      </w:hyperlink>
      <w:r w:rsidRPr="00B3716B">
        <w:t>, detta anche l'</w:t>
      </w:r>
      <w:r w:rsidRPr="00B3716B">
        <w:rPr>
          <w:i/>
          <w:iCs/>
        </w:rPr>
        <w:t>usignolo del Québec</w:t>
      </w:r>
      <w:r w:rsidRPr="00B3716B">
        <w:t xml:space="preserve">, ed all'attore comico e mimo </w:t>
      </w:r>
      <w:hyperlink r:id="rId108" w:tooltip="Michel Courtemanche" w:history="1">
        <w:r w:rsidRPr="00B3716B">
          <w:rPr>
            <w:rStyle w:val="Collegamentoipertestuale"/>
            <w:color w:val="auto"/>
            <w:u w:val="none"/>
          </w:rPr>
          <w:t xml:space="preserve">Michel </w:t>
        </w:r>
        <w:proofErr w:type="spellStart"/>
        <w:r w:rsidRPr="00B3716B">
          <w:rPr>
            <w:rStyle w:val="Collegamentoipertestuale"/>
            <w:color w:val="auto"/>
            <w:u w:val="none"/>
          </w:rPr>
          <w:t>Courtemanche</w:t>
        </w:r>
        <w:proofErr w:type="spellEnd"/>
      </w:hyperlink>
      <w:r w:rsidRPr="00B3716B">
        <w:t xml:space="preserve">, ed è anche la patria adottiva dello scrittore </w:t>
      </w:r>
      <w:hyperlink r:id="rId109" w:tooltip="Iraq" w:history="1">
        <w:r w:rsidRPr="00B3716B">
          <w:rPr>
            <w:rStyle w:val="Collegamentoipertestuale"/>
            <w:color w:val="auto"/>
            <w:u w:val="none"/>
          </w:rPr>
          <w:t>iracheno</w:t>
        </w:r>
      </w:hyperlink>
      <w:r w:rsidRPr="00B3716B">
        <w:t xml:space="preserve"> </w:t>
      </w:r>
      <w:hyperlink r:id="rId110" w:tooltip="Naïm Kattan" w:history="1">
        <w:proofErr w:type="spellStart"/>
        <w:r w:rsidRPr="00B3716B">
          <w:rPr>
            <w:rStyle w:val="Collegamentoipertestuale"/>
            <w:color w:val="auto"/>
            <w:u w:val="none"/>
          </w:rPr>
          <w:t>Naïm</w:t>
        </w:r>
        <w:proofErr w:type="spellEnd"/>
        <w:r w:rsidRPr="00B3716B">
          <w:rPr>
            <w:rStyle w:val="Collegamentoipertestuale"/>
            <w:color w:val="auto"/>
            <w:u w:val="none"/>
          </w:rPr>
          <w:t xml:space="preserve"> </w:t>
        </w:r>
        <w:proofErr w:type="spellStart"/>
        <w:r w:rsidRPr="00B3716B">
          <w:rPr>
            <w:rStyle w:val="Collegamentoipertestuale"/>
            <w:color w:val="auto"/>
            <w:u w:val="none"/>
          </w:rPr>
          <w:t>Kattan</w:t>
        </w:r>
        <w:proofErr w:type="spellEnd"/>
      </w:hyperlink>
      <w:r w:rsidRPr="00B3716B">
        <w:t>.</w:t>
      </w:r>
    </w:p>
    <w:p w:rsidR="00B3716B" w:rsidRDefault="00B3716B" w:rsidP="00B3716B">
      <w:pPr>
        <w:jc w:val="center"/>
        <w:rPr>
          <w:sz w:val="40"/>
          <w:szCs w:val="40"/>
        </w:rPr>
      </w:pPr>
      <w:r w:rsidRPr="00B3716B">
        <w:rPr>
          <w:sz w:val="40"/>
          <w:szCs w:val="40"/>
        </w:rPr>
        <w:t>Traduzione</w:t>
      </w:r>
    </w:p>
    <w:p w:rsidR="00F96298" w:rsidRDefault="00B3716B" w:rsidP="00B3716B">
      <w:pPr>
        <w:spacing w:after="0" w:line="240" w:lineRule="auto"/>
        <w:ind w:left="0"/>
        <w:rPr>
          <w:rFonts w:ascii="Arial Black" w:eastAsia="Times New Roman" w:hAnsi="Arial Black" w:cs="Times New Roman"/>
          <w:sz w:val="40"/>
          <w:szCs w:val="40"/>
          <w:lang w:eastAsia="it-IT"/>
        </w:rPr>
      </w:pPr>
      <w:r w:rsidRPr="00B3716B">
        <w:rPr>
          <w:rFonts w:ascii="Times New Roman" w:eastAsia="Times New Roman" w:hAnsi="Times New Roman" w:cs="Times New Roman"/>
          <w:sz w:val="24"/>
          <w:szCs w:val="24"/>
          <w:lang w:eastAsia="it-IT"/>
        </w:rPr>
        <w:t xml:space="preserve">Le Québec est la plus grande province </w:t>
      </w:r>
      <w:proofErr w:type="spellStart"/>
      <w:r w:rsidRPr="00B3716B">
        <w:rPr>
          <w:rFonts w:ascii="Times New Roman" w:eastAsia="Times New Roman" w:hAnsi="Times New Roman" w:cs="Times New Roman"/>
          <w:sz w:val="24"/>
          <w:szCs w:val="24"/>
          <w:lang w:eastAsia="it-IT"/>
        </w:rPr>
        <w:t>et</w:t>
      </w:r>
      <w:proofErr w:type="spellEnd"/>
      <w:r w:rsidRPr="00B3716B">
        <w:rPr>
          <w:rFonts w:ascii="Times New Roman" w:eastAsia="Times New Roman" w:hAnsi="Times New Roman" w:cs="Times New Roman"/>
          <w:sz w:val="24"/>
          <w:szCs w:val="24"/>
          <w:lang w:eastAsia="it-IT"/>
        </w:rPr>
        <w:t xml:space="preserve"> la </w:t>
      </w:r>
      <w:proofErr w:type="spellStart"/>
      <w:r w:rsidRPr="00B3716B">
        <w:rPr>
          <w:rFonts w:ascii="Times New Roman" w:eastAsia="Times New Roman" w:hAnsi="Times New Roman" w:cs="Times New Roman"/>
          <w:sz w:val="24"/>
          <w:szCs w:val="24"/>
          <w:lang w:eastAsia="it-IT"/>
        </w:rPr>
        <w:t>deuxième</w:t>
      </w:r>
      <w:proofErr w:type="spellEnd"/>
      <w:r w:rsidRPr="00B3716B">
        <w:rPr>
          <w:rFonts w:ascii="Times New Roman" w:eastAsia="Times New Roman" w:hAnsi="Times New Roman" w:cs="Times New Roman"/>
          <w:sz w:val="24"/>
          <w:szCs w:val="24"/>
          <w:lang w:eastAsia="it-IT"/>
        </w:rPr>
        <w:t xml:space="preserve"> le plus </w:t>
      </w:r>
      <w:proofErr w:type="spellStart"/>
      <w:r w:rsidRPr="00B3716B">
        <w:rPr>
          <w:rFonts w:ascii="Times New Roman" w:eastAsia="Times New Roman" w:hAnsi="Times New Roman" w:cs="Times New Roman"/>
          <w:sz w:val="24"/>
          <w:szCs w:val="24"/>
          <w:lang w:eastAsia="it-IT"/>
        </w:rPr>
        <w:t>peuplé</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après</w:t>
      </w:r>
      <w:proofErr w:type="spellEnd"/>
      <w:r w:rsidRPr="00B3716B">
        <w:rPr>
          <w:rFonts w:ascii="Times New Roman" w:eastAsia="Times New Roman" w:hAnsi="Times New Roman" w:cs="Times New Roman"/>
          <w:sz w:val="24"/>
          <w:szCs w:val="24"/>
          <w:lang w:eastAsia="it-IT"/>
        </w:rPr>
        <w:t xml:space="preserve"> l'Ontario) Canada. </w:t>
      </w:r>
      <w:proofErr w:type="spellStart"/>
      <w:r w:rsidRPr="00B3716B">
        <w:rPr>
          <w:rFonts w:ascii="Times New Roman" w:eastAsia="Times New Roman" w:hAnsi="Times New Roman" w:cs="Times New Roman"/>
          <w:sz w:val="24"/>
          <w:szCs w:val="24"/>
          <w:lang w:val="en-US" w:eastAsia="it-IT"/>
        </w:rPr>
        <w:t>Ses</w:t>
      </w:r>
      <w:proofErr w:type="spellEnd"/>
      <w:r w:rsidRPr="00B3716B">
        <w:rPr>
          <w:rFonts w:ascii="Times New Roman" w:eastAsia="Times New Roman" w:hAnsi="Times New Roman" w:cs="Times New Roman"/>
          <w:sz w:val="24"/>
          <w:szCs w:val="24"/>
          <w:lang w:val="en-US" w:eastAsia="it-IT"/>
        </w:rPr>
        <w:t xml:space="preserve"> 7.568.640 habitants (source: </w:t>
      </w:r>
      <w:proofErr w:type="spellStart"/>
      <w:r w:rsidRPr="00B3716B">
        <w:rPr>
          <w:rFonts w:ascii="Times New Roman" w:eastAsia="Times New Roman" w:hAnsi="Times New Roman" w:cs="Times New Roman"/>
          <w:sz w:val="24"/>
          <w:szCs w:val="24"/>
          <w:lang w:val="en-US" w:eastAsia="it-IT"/>
        </w:rPr>
        <w:t>Statistique</w:t>
      </w:r>
      <w:proofErr w:type="spellEnd"/>
      <w:r w:rsidRPr="00B3716B">
        <w:rPr>
          <w:rFonts w:ascii="Times New Roman" w:eastAsia="Times New Roman" w:hAnsi="Times New Roman" w:cs="Times New Roman"/>
          <w:sz w:val="24"/>
          <w:szCs w:val="24"/>
          <w:lang w:val="en-US" w:eastAsia="it-IT"/>
        </w:rPr>
        <w:t xml:space="preserve"> Canada, </w:t>
      </w:r>
      <w:proofErr w:type="spellStart"/>
      <w:r w:rsidRPr="00B3716B">
        <w:rPr>
          <w:rFonts w:ascii="Times New Roman" w:eastAsia="Times New Roman" w:hAnsi="Times New Roman" w:cs="Times New Roman"/>
          <w:sz w:val="24"/>
          <w:szCs w:val="24"/>
          <w:lang w:val="en-US" w:eastAsia="it-IT"/>
        </w:rPr>
        <w:t>Janvier</w:t>
      </w:r>
      <w:proofErr w:type="spellEnd"/>
      <w:r w:rsidRPr="00B3716B">
        <w:rPr>
          <w:rFonts w:ascii="Times New Roman" w:eastAsia="Times New Roman" w:hAnsi="Times New Roman" w:cs="Times New Roman"/>
          <w:sz w:val="24"/>
          <w:szCs w:val="24"/>
          <w:lang w:val="en-US" w:eastAsia="it-IT"/>
        </w:rPr>
        <w:t xml:space="preserve"> 2005) </w:t>
      </w:r>
      <w:proofErr w:type="spellStart"/>
      <w:r w:rsidRPr="00B3716B">
        <w:rPr>
          <w:rFonts w:ascii="Times New Roman" w:eastAsia="Times New Roman" w:hAnsi="Times New Roman" w:cs="Times New Roman"/>
          <w:sz w:val="24"/>
          <w:szCs w:val="24"/>
          <w:lang w:val="en-US" w:eastAsia="it-IT"/>
        </w:rPr>
        <w:t>représentent</w:t>
      </w:r>
      <w:proofErr w:type="spellEnd"/>
      <w:r w:rsidRPr="00B3716B">
        <w:rPr>
          <w:rFonts w:ascii="Times New Roman" w:eastAsia="Times New Roman" w:hAnsi="Times New Roman" w:cs="Times New Roman"/>
          <w:sz w:val="24"/>
          <w:szCs w:val="24"/>
          <w:lang w:val="en-US" w:eastAsia="it-IT"/>
        </w:rPr>
        <w:t xml:space="preserve"> 24% de la population </w:t>
      </w:r>
      <w:proofErr w:type="spellStart"/>
      <w:r w:rsidRPr="00B3716B">
        <w:rPr>
          <w:rFonts w:ascii="Times New Roman" w:eastAsia="Times New Roman" w:hAnsi="Times New Roman" w:cs="Times New Roman"/>
          <w:sz w:val="24"/>
          <w:szCs w:val="24"/>
          <w:lang w:val="en-US" w:eastAsia="it-IT"/>
        </w:rPr>
        <w:t>totale</w:t>
      </w:r>
      <w:proofErr w:type="spellEnd"/>
      <w:r w:rsidRPr="00B3716B">
        <w:rPr>
          <w:rFonts w:ascii="Times New Roman" w:eastAsia="Times New Roman" w:hAnsi="Times New Roman" w:cs="Times New Roman"/>
          <w:sz w:val="24"/>
          <w:szCs w:val="24"/>
          <w:lang w:val="en-US" w:eastAsia="it-IT"/>
        </w:rPr>
        <w:t xml:space="preserve"> du pays. Québec </w:t>
      </w:r>
      <w:proofErr w:type="spellStart"/>
      <w:r w:rsidRPr="00B3716B">
        <w:rPr>
          <w:rFonts w:ascii="Times New Roman" w:eastAsia="Times New Roman" w:hAnsi="Times New Roman" w:cs="Times New Roman"/>
          <w:sz w:val="24"/>
          <w:szCs w:val="24"/>
          <w:lang w:val="en-US" w:eastAsia="it-IT"/>
        </w:rPr>
        <w:t>est</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situé</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dans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l'est</w:t>
      </w:r>
      <w:proofErr w:type="spellEnd"/>
      <w:r w:rsidRPr="00B3716B">
        <w:rPr>
          <w:rFonts w:ascii="Times New Roman" w:eastAsia="Times New Roman" w:hAnsi="Times New Roman" w:cs="Times New Roman"/>
          <w:sz w:val="24"/>
          <w:szCs w:val="24"/>
          <w:lang w:val="en-US" w:eastAsia="it-IT"/>
        </w:rPr>
        <w:t xml:space="preserve"> du Canada, </w:t>
      </w:r>
      <w:proofErr w:type="spellStart"/>
      <w:r w:rsidRPr="00B3716B">
        <w:rPr>
          <w:rFonts w:ascii="Times New Roman" w:eastAsia="Times New Roman" w:hAnsi="Times New Roman" w:cs="Times New Roman"/>
          <w:sz w:val="24"/>
          <w:szCs w:val="24"/>
          <w:lang w:val="en-US" w:eastAsia="it-IT"/>
        </w:rPr>
        <w:t>même</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si</w:t>
      </w:r>
      <w:proofErr w:type="spellEnd"/>
      <w:r w:rsidRPr="00B3716B">
        <w:rPr>
          <w:rFonts w:ascii="Times New Roman" w:eastAsia="Times New Roman" w:hAnsi="Times New Roman" w:cs="Times New Roman"/>
          <w:sz w:val="24"/>
          <w:szCs w:val="24"/>
          <w:lang w:val="en-US" w:eastAsia="it-IT"/>
        </w:rPr>
        <w:t xml:space="preserve"> Terre-</w:t>
      </w:r>
      <w:proofErr w:type="spellStart"/>
      <w:r w:rsidRPr="00B3716B">
        <w:rPr>
          <w:rFonts w:ascii="Times New Roman" w:eastAsia="Times New Roman" w:hAnsi="Times New Roman" w:cs="Times New Roman"/>
          <w:sz w:val="24"/>
          <w:szCs w:val="24"/>
          <w:lang w:val="en-US" w:eastAsia="it-IT"/>
        </w:rPr>
        <w:t>Neuve</w:t>
      </w:r>
      <w:proofErr w:type="spellEnd"/>
      <w:r w:rsidRPr="00B3716B">
        <w:rPr>
          <w:rFonts w:ascii="Times New Roman" w:eastAsia="Times New Roman" w:hAnsi="Times New Roman" w:cs="Times New Roman"/>
          <w:sz w:val="24"/>
          <w:szCs w:val="24"/>
          <w:lang w:val="en-US" w:eastAsia="it-IT"/>
        </w:rPr>
        <w:t xml:space="preserve">-et-Labrador et de la soi-disant «provinces </w:t>
      </w:r>
      <w:proofErr w:type="spellStart"/>
      <w:r w:rsidRPr="00B3716B">
        <w:rPr>
          <w:rFonts w:ascii="Times New Roman" w:eastAsia="Times New Roman" w:hAnsi="Times New Roman" w:cs="Times New Roman"/>
          <w:sz w:val="24"/>
          <w:szCs w:val="24"/>
          <w:lang w:val="en-US" w:eastAsia="it-IT"/>
        </w:rPr>
        <w:t>maritimes</w:t>
      </w:r>
      <w:proofErr w:type="spellEnd"/>
      <w:r w:rsidRPr="00B3716B">
        <w:rPr>
          <w:rFonts w:ascii="Times New Roman" w:eastAsia="Times New Roman" w:hAnsi="Times New Roman" w:cs="Times New Roman"/>
          <w:sz w:val="24"/>
          <w:szCs w:val="24"/>
          <w:lang w:val="en-US" w:eastAsia="it-IT"/>
        </w:rPr>
        <w:t xml:space="preserve"> (Nouveau-Brunswick, Nova Scotia, Prince Edward Island) </w:t>
      </w:r>
      <w:proofErr w:type="spellStart"/>
      <w:r w:rsidRPr="00B3716B">
        <w:rPr>
          <w:rFonts w:ascii="Times New Roman" w:eastAsia="Times New Roman" w:hAnsi="Times New Roman" w:cs="Times New Roman"/>
          <w:sz w:val="24"/>
          <w:szCs w:val="24"/>
          <w:lang w:val="en-US" w:eastAsia="it-IT"/>
        </w:rPr>
        <w:t>sont</w:t>
      </w:r>
      <w:proofErr w:type="spellEnd"/>
      <w:r w:rsidRPr="00B3716B">
        <w:rPr>
          <w:rFonts w:ascii="Times New Roman" w:eastAsia="Times New Roman" w:hAnsi="Times New Roman" w:cs="Times New Roman"/>
          <w:sz w:val="24"/>
          <w:szCs w:val="24"/>
          <w:lang w:val="en-US" w:eastAsia="it-IT"/>
        </w:rPr>
        <w:t xml:space="preserve"> encore plus à </w:t>
      </w:r>
      <w:proofErr w:type="spellStart"/>
      <w:r w:rsidRPr="00B3716B">
        <w:rPr>
          <w:rFonts w:ascii="Times New Roman" w:eastAsia="Times New Roman" w:hAnsi="Times New Roman" w:cs="Times New Roman"/>
          <w:sz w:val="24"/>
          <w:szCs w:val="24"/>
          <w:lang w:val="en-US" w:eastAsia="it-IT"/>
        </w:rPr>
        <w:t>l'est</w:t>
      </w:r>
      <w:proofErr w:type="spellEnd"/>
      <w:r w:rsidRPr="00B3716B">
        <w:rPr>
          <w:rFonts w:ascii="Times New Roman" w:eastAsia="Times New Roman" w:hAnsi="Times New Roman" w:cs="Times New Roman"/>
          <w:sz w:val="24"/>
          <w:szCs w:val="24"/>
          <w:lang w:val="en-US" w:eastAsia="it-IT"/>
        </w:rPr>
        <w:t xml:space="preserve">. </w:t>
      </w:r>
      <w:r w:rsidRPr="00B3716B">
        <w:rPr>
          <w:rFonts w:ascii="Times New Roman" w:eastAsia="Times New Roman" w:hAnsi="Times New Roman" w:cs="Times New Roman"/>
          <w:sz w:val="24"/>
          <w:szCs w:val="24"/>
          <w:lang w:val="en-US" w:eastAsia="it-IT"/>
        </w:rPr>
        <w:br/>
      </w:r>
      <w:r w:rsidRPr="00B3716B">
        <w:rPr>
          <w:rFonts w:ascii="Times New Roman" w:eastAsia="Times New Roman" w:hAnsi="Times New Roman" w:cs="Times New Roman"/>
          <w:sz w:val="24"/>
          <w:szCs w:val="24"/>
          <w:lang w:eastAsia="it-IT"/>
        </w:rPr>
        <w:t xml:space="preserve">Il </w:t>
      </w:r>
      <w:proofErr w:type="spellStart"/>
      <w:r w:rsidRPr="00B3716B">
        <w:rPr>
          <w:rFonts w:ascii="Times New Roman" w:eastAsia="Times New Roman" w:hAnsi="Times New Roman" w:cs="Times New Roman"/>
          <w:sz w:val="24"/>
          <w:szCs w:val="24"/>
          <w:lang w:eastAsia="it-IT"/>
        </w:rPr>
        <w:t>fait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partie</w:t>
      </w:r>
      <w:proofErr w:type="spellEnd"/>
      <w:r w:rsidRPr="00B3716B">
        <w:rPr>
          <w:rFonts w:ascii="Times New Roman" w:eastAsia="Times New Roman" w:hAnsi="Times New Roman" w:cs="Times New Roman"/>
          <w:sz w:val="24"/>
          <w:szCs w:val="24"/>
          <w:lang w:eastAsia="it-IT"/>
        </w:rPr>
        <w:t xml:space="preserve"> de la </w:t>
      </w:r>
      <w:proofErr w:type="spellStart"/>
      <w:r w:rsidRPr="00B3716B">
        <w:rPr>
          <w:rFonts w:ascii="Times New Roman" w:eastAsia="Times New Roman" w:hAnsi="Times New Roman" w:cs="Times New Roman"/>
          <w:sz w:val="24"/>
          <w:szCs w:val="24"/>
          <w:lang w:eastAsia="it-IT"/>
        </w:rPr>
        <w:t>région</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connue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comme</w:t>
      </w:r>
      <w:proofErr w:type="spellEnd"/>
      <w:r w:rsidRPr="00B3716B">
        <w:rPr>
          <w:rFonts w:ascii="Times New Roman" w:eastAsia="Times New Roman" w:hAnsi="Times New Roman" w:cs="Times New Roman"/>
          <w:sz w:val="24"/>
          <w:szCs w:val="24"/>
          <w:lang w:eastAsia="it-IT"/>
        </w:rPr>
        <w:t xml:space="preserve"> le Canada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dont</w:t>
      </w:r>
      <w:proofErr w:type="spellEnd"/>
      <w:r w:rsidRPr="00B3716B">
        <w:rPr>
          <w:rFonts w:ascii="Times New Roman" w:eastAsia="Times New Roman" w:hAnsi="Times New Roman" w:cs="Times New Roman"/>
          <w:sz w:val="24"/>
          <w:szCs w:val="24"/>
          <w:lang w:eastAsia="it-IT"/>
        </w:rPr>
        <w:t xml:space="preserve"> la </w:t>
      </w:r>
      <w:proofErr w:type="spellStart"/>
      <w:r w:rsidRPr="00B3716B">
        <w:rPr>
          <w:rFonts w:ascii="Times New Roman" w:eastAsia="Times New Roman" w:hAnsi="Times New Roman" w:cs="Times New Roman"/>
          <w:sz w:val="24"/>
          <w:szCs w:val="24"/>
          <w:lang w:eastAsia="it-IT"/>
        </w:rPr>
        <w:t>population</w:t>
      </w:r>
      <w:proofErr w:type="spellEnd"/>
      <w:r w:rsidRPr="00B3716B">
        <w:rPr>
          <w:rFonts w:ascii="Times New Roman" w:eastAsia="Times New Roman" w:hAnsi="Times New Roman" w:cs="Times New Roman"/>
          <w:sz w:val="24"/>
          <w:szCs w:val="24"/>
          <w:lang w:eastAsia="it-IT"/>
        </w:rPr>
        <w:t xml:space="preserve"> est </w:t>
      </w:r>
      <w:proofErr w:type="spellStart"/>
      <w:r w:rsidRPr="00B3716B">
        <w:rPr>
          <w:rFonts w:ascii="Times New Roman" w:eastAsia="Times New Roman" w:hAnsi="Times New Roman" w:cs="Times New Roman"/>
          <w:sz w:val="24"/>
          <w:szCs w:val="24"/>
          <w:lang w:eastAsia="it-IT"/>
        </w:rPr>
        <w:t>majoritairement</w:t>
      </w:r>
      <w:proofErr w:type="spellEnd"/>
      <w:r w:rsidRPr="00B3716B">
        <w:rPr>
          <w:rFonts w:ascii="Times New Roman" w:eastAsia="Times New Roman" w:hAnsi="Times New Roman" w:cs="Times New Roman"/>
          <w:sz w:val="24"/>
          <w:szCs w:val="24"/>
          <w:lang w:eastAsia="it-IT"/>
        </w:rPr>
        <w:t xml:space="preserve"> le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Les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en </w:t>
      </w:r>
      <w:proofErr w:type="spellStart"/>
      <w:r w:rsidRPr="00B3716B">
        <w:rPr>
          <w:rFonts w:ascii="Times New Roman" w:eastAsia="Times New Roman" w:hAnsi="Times New Roman" w:cs="Times New Roman"/>
          <w:sz w:val="24"/>
          <w:szCs w:val="24"/>
          <w:lang w:eastAsia="it-IT"/>
        </w:rPr>
        <w:t>fait</w:t>
      </w:r>
      <w:proofErr w:type="spellEnd"/>
      <w:r w:rsidRPr="00B3716B">
        <w:rPr>
          <w:rFonts w:ascii="Times New Roman" w:eastAsia="Times New Roman" w:hAnsi="Times New Roman" w:cs="Times New Roman"/>
          <w:sz w:val="24"/>
          <w:szCs w:val="24"/>
          <w:lang w:eastAsia="it-IT"/>
        </w:rPr>
        <w:t xml:space="preserve">, est la langue </w:t>
      </w:r>
      <w:proofErr w:type="spellStart"/>
      <w:r w:rsidRPr="00B3716B">
        <w:rPr>
          <w:rFonts w:ascii="Times New Roman" w:eastAsia="Times New Roman" w:hAnsi="Times New Roman" w:cs="Times New Roman"/>
          <w:sz w:val="24"/>
          <w:szCs w:val="24"/>
          <w:lang w:eastAsia="it-IT"/>
        </w:rPr>
        <w:t>officielle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Québec qui, par </w:t>
      </w:r>
      <w:proofErr w:type="spellStart"/>
      <w:r w:rsidRPr="00B3716B">
        <w:rPr>
          <w:rFonts w:ascii="Times New Roman" w:eastAsia="Times New Roman" w:hAnsi="Times New Roman" w:cs="Times New Roman"/>
          <w:sz w:val="24"/>
          <w:szCs w:val="24"/>
          <w:lang w:eastAsia="it-IT"/>
        </w:rPr>
        <w:t>conséquent</w:t>
      </w:r>
      <w:proofErr w:type="spellEnd"/>
      <w:r w:rsidRPr="00B3716B">
        <w:rPr>
          <w:rFonts w:ascii="Times New Roman" w:eastAsia="Times New Roman" w:hAnsi="Times New Roman" w:cs="Times New Roman"/>
          <w:sz w:val="24"/>
          <w:szCs w:val="24"/>
          <w:lang w:eastAsia="it-IT"/>
        </w:rPr>
        <w:t xml:space="preserve">, est le </w:t>
      </w:r>
      <w:proofErr w:type="spellStart"/>
      <w:r w:rsidRPr="00B3716B">
        <w:rPr>
          <w:rFonts w:ascii="Times New Roman" w:eastAsia="Times New Roman" w:hAnsi="Times New Roman" w:cs="Times New Roman"/>
          <w:sz w:val="24"/>
          <w:szCs w:val="24"/>
          <w:lang w:eastAsia="it-IT"/>
        </w:rPr>
        <w:t>cœur</w:t>
      </w:r>
      <w:proofErr w:type="spellEnd"/>
      <w:r w:rsidRPr="00B3716B">
        <w:rPr>
          <w:rFonts w:ascii="Times New Roman" w:eastAsia="Times New Roman" w:hAnsi="Times New Roman" w:cs="Times New Roman"/>
          <w:sz w:val="24"/>
          <w:szCs w:val="24"/>
          <w:lang w:eastAsia="it-IT"/>
        </w:rPr>
        <w:t xml:space="preserve"> </w:t>
      </w:r>
      <w:r w:rsidRPr="00B3716B">
        <w:rPr>
          <w:rFonts w:ascii="Times New Roman" w:eastAsia="Times New Roman" w:hAnsi="Times New Roman" w:cs="Times New Roman"/>
          <w:sz w:val="24"/>
          <w:szCs w:val="24"/>
          <w:lang w:eastAsia="it-IT"/>
        </w:rPr>
        <w:lastRenderedPageBreak/>
        <w:t xml:space="preserve">de la </w:t>
      </w:r>
      <w:proofErr w:type="spellStart"/>
      <w:r w:rsidRPr="00B3716B">
        <w:rPr>
          <w:rFonts w:ascii="Times New Roman" w:eastAsia="Times New Roman" w:hAnsi="Times New Roman" w:cs="Times New Roman"/>
          <w:sz w:val="24"/>
          <w:szCs w:val="24"/>
          <w:lang w:eastAsia="it-IT"/>
        </w:rPr>
        <w:t>communauté</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francophone</w:t>
      </w:r>
      <w:proofErr w:type="spellEnd"/>
      <w:r w:rsidRPr="00B3716B">
        <w:rPr>
          <w:rFonts w:ascii="Times New Roman" w:eastAsia="Times New Roman" w:hAnsi="Times New Roman" w:cs="Times New Roman"/>
          <w:sz w:val="24"/>
          <w:szCs w:val="24"/>
          <w:lang w:eastAsia="it-IT"/>
        </w:rPr>
        <w:t xml:space="preserve"> en </w:t>
      </w:r>
      <w:proofErr w:type="spellStart"/>
      <w:r w:rsidRPr="00B3716B">
        <w:rPr>
          <w:rFonts w:ascii="Times New Roman" w:eastAsia="Times New Roman" w:hAnsi="Times New Roman" w:cs="Times New Roman"/>
          <w:sz w:val="24"/>
          <w:szCs w:val="24"/>
          <w:lang w:eastAsia="it-IT"/>
        </w:rPr>
        <w:t>Amérique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Nord. </w:t>
      </w:r>
      <w:r w:rsidRPr="00B3716B">
        <w:rPr>
          <w:rFonts w:ascii="Times New Roman" w:eastAsia="Times New Roman" w:hAnsi="Times New Roman" w:cs="Times New Roman"/>
          <w:sz w:val="24"/>
          <w:szCs w:val="24"/>
          <w:lang w:eastAsia="it-IT"/>
        </w:rPr>
        <w:br/>
      </w:r>
      <w:proofErr w:type="spellStart"/>
      <w:r w:rsidRPr="00B3716B">
        <w:rPr>
          <w:rFonts w:ascii="Times New Roman" w:eastAsia="Times New Roman" w:hAnsi="Times New Roman" w:cs="Times New Roman"/>
          <w:sz w:val="24"/>
          <w:szCs w:val="24"/>
          <w:lang w:eastAsia="it-IT"/>
        </w:rPr>
        <w:t>Depuis</w:t>
      </w:r>
      <w:proofErr w:type="spellEnd"/>
      <w:r w:rsidRPr="00B3716B">
        <w:rPr>
          <w:rFonts w:ascii="Times New Roman" w:eastAsia="Times New Roman" w:hAnsi="Times New Roman" w:cs="Times New Roman"/>
          <w:sz w:val="24"/>
          <w:szCs w:val="24"/>
          <w:lang w:eastAsia="it-IT"/>
        </w:rPr>
        <w:t xml:space="preserve"> une </w:t>
      </w:r>
      <w:proofErr w:type="spellStart"/>
      <w:r w:rsidRPr="00B3716B">
        <w:rPr>
          <w:rFonts w:ascii="Times New Roman" w:eastAsia="Times New Roman" w:hAnsi="Times New Roman" w:cs="Times New Roman"/>
          <w:sz w:val="24"/>
          <w:szCs w:val="24"/>
          <w:lang w:eastAsia="it-IT"/>
        </w:rPr>
        <w:t>variété</w:t>
      </w:r>
      <w:proofErr w:type="spellEnd"/>
      <w:r w:rsidRPr="00B3716B">
        <w:rPr>
          <w:rFonts w:ascii="Times New Roman" w:eastAsia="Times New Roman" w:hAnsi="Times New Roman" w:cs="Times New Roman"/>
          <w:sz w:val="24"/>
          <w:szCs w:val="24"/>
          <w:lang w:eastAsia="it-IT"/>
        </w:rPr>
        <w:t xml:space="preserve"> de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est </w:t>
      </w:r>
      <w:proofErr w:type="spellStart"/>
      <w:r w:rsidRPr="00B3716B">
        <w:rPr>
          <w:rFonts w:ascii="Times New Roman" w:eastAsia="Times New Roman" w:hAnsi="Times New Roman" w:cs="Times New Roman"/>
          <w:sz w:val="24"/>
          <w:szCs w:val="24"/>
          <w:lang w:eastAsia="it-IT"/>
        </w:rPr>
        <w:t>appelé</w:t>
      </w:r>
      <w:proofErr w:type="spellEnd"/>
      <w:r w:rsidRPr="00B3716B">
        <w:rPr>
          <w:rFonts w:ascii="Times New Roman" w:eastAsia="Times New Roman" w:hAnsi="Times New Roman" w:cs="Times New Roman"/>
          <w:sz w:val="24"/>
          <w:szCs w:val="24"/>
          <w:lang w:eastAsia="it-IT"/>
        </w:rPr>
        <w:t xml:space="preserve"> le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Québec </w:t>
      </w:r>
      <w:proofErr w:type="spellStart"/>
      <w:r w:rsidRPr="00B3716B">
        <w:rPr>
          <w:rFonts w:ascii="Times New Roman" w:eastAsia="Times New Roman" w:hAnsi="Times New Roman" w:cs="Times New Roman"/>
          <w:sz w:val="24"/>
          <w:szCs w:val="24"/>
          <w:lang w:eastAsia="it-IT"/>
        </w:rPr>
        <w:t>et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Canada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(un terme qui </w:t>
      </w:r>
      <w:proofErr w:type="spellStart"/>
      <w:r w:rsidRPr="00B3716B">
        <w:rPr>
          <w:rFonts w:ascii="Times New Roman" w:eastAsia="Times New Roman" w:hAnsi="Times New Roman" w:cs="Times New Roman"/>
          <w:sz w:val="24"/>
          <w:szCs w:val="24"/>
          <w:lang w:eastAsia="it-IT"/>
        </w:rPr>
        <w:t>inclut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aussi</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les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communautés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francophones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des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autres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provinces</w:t>
      </w:r>
      <w:proofErr w:type="spellEnd"/>
      <w:r w:rsidRPr="00B3716B">
        <w:rPr>
          <w:rFonts w:ascii="Times New Roman" w:eastAsia="Times New Roman" w:hAnsi="Times New Roman" w:cs="Times New Roman"/>
          <w:sz w:val="24"/>
          <w:szCs w:val="24"/>
          <w:lang w:eastAsia="it-IT"/>
        </w:rPr>
        <w:t xml:space="preserve">). Le Québec est la </w:t>
      </w:r>
      <w:proofErr w:type="spellStart"/>
      <w:r w:rsidRPr="00B3716B">
        <w:rPr>
          <w:rFonts w:ascii="Times New Roman" w:eastAsia="Times New Roman" w:hAnsi="Times New Roman" w:cs="Times New Roman"/>
          <w:sz w:val="24"/>
          <w:szCs w:val="24"/>
          <w:lang w:eastAsia="it-IT"/>
        </w:rPr>
        <w:t>seule</w:t>
      </w:r>
      <w:proofErr w:type="spellEnd"/>
      <w:r w:rsidRPr="00B3716B">
        <w:rPr>
          <w:rFonts w:ascii="Times New Roman" w:eastAsia="Times New Roman" w:hAnsi="Times New Roman" w:cs="Times New Roman"/>
          <w:sz w:val="24"/>
          <w:szCs w:val="24"/>
          <w:lang w:eastAsia="it-IT"/>
        </w:rPr>
        <w:t xml:space="preserve"> province </w:t>
      </w:r>
      <w:proofErr w:type="spellStart"/>
      <w:r w:rsidRPr="00B3716B">
        <w:rPr>
          <w:rFonts w:ascii="Times New Roman" w:eastAsia="Times New Roman" w:hAnsi="Times New Roman" w:cs="Times New Roman"/>
          <w:sz w:val="24"/>
          <w:szCs w:val="24"/>
          <w:lang w:eastAsia="it-IT"/>
        </w:rPr>
        <w:t>canadienne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où</w:t>
      </w:r>
      <w:proofErr w:type="spellEnd"/>
      <w:r w:rsidRPr="00B3716B">
        <w:rPr>
          <w:rFonts w:ascii="Times New Roman" w:eastAsia="Times New Roman" w:hAnsi="Times New Roman" w:cs="Times New Roman"/>
          <w:sz w:val="24"/>
          <w:szCs w:val="24"/>
          <w:lang w:eastAsia="it-IT"/>
        </w:rPr>
        <w:t xml:space="preserve"> l'</w:t>
      </w:r>
      <w:proofErr w:type="spellStart"/>
      <w:r w:rsidRPr="00B3716B">
        <w:rPr>
          <w:rFonts w:ascii="Times New Roman" w:eastAsia="Times New Roman" w:hAnsi="Times New Roman" w:cs="Times New Roman"/>
          <w:sz w:val="24"/>
          <w:szCs w:val="24"/>
          <w:lang w:eastAsia="it-IT"/>
        </w:rPr>
        <w:t>anglais</w:t>
      </w:r>
      <w:proofErr w:type="spellEnd"/>
      <w:r w:rsidRPr="00B3716B">
        <w:rPr>
          <w:rFonts w:ascii="Times New Roman" w:eastAsia="Times New Roman" w:hAnsi="Times New Roman" w:cs="Times New Roman"/>
          <w:sz w:val="24"/>
          <w:szCs w:val="24"/>
          <w:lang w:eastAsia="it-IT"/>
        </w:rPr>
        <w:t xml:space="preserve"> n'est </w:t>
      </w:r>
      <w:proofErr w:type="spellStart"/>
      <w:r w:rsidRPr="00B3716B">
        <w:rPr>
          <w:rFonts w:ascii="Times New Roman" w:eastAsia="Times New Roman" w:hAnsi="Times New Roman" w:cs="Times New Roman"/>
          <w:sz w:val="24"/>
          <w:szCs w:val="24"/>
          <w:lang w:eastAsia="it-IT"/>
        </w:rPr>
        <w:t>pas</w:t>
      </w:r>
      <w:proofErr w:type="spellEnd"/>
      <w:r w:rsidRPr="00B3716B">
        <w:rPr>
          <w:rFonts w:ascii="Times New Roman" w:eastAsia="Times New Roman" w:hAnsi="Times New Roman" w:cs="Times New Roman"/>
          <w:sz w:val="24"/>
          <w:szCs w:val="24"/>
          <w:lang w:eastAsia="it-IT"/>
        </w:rPr>
        <w:t xml:space="preserve"> la langue </w:t>
      </w:r>
      <w:proofErr w:type="spellStart"/>
      <w:r w:rsidRPr="00B3716B">
        <w:rPr>
          <w:rFonts w:ascii="Times New Roman" w:eastAsia="Times New Roman" w:hAnsi="Times New Roman" w:cs="Times New Roman"/>
          <w:sz w:val="24"/>
          <w:szCs w:val="24"/>
          <w:lang w:eastAsia="it-IT"/>
        </w:rPr>
        <w:t>officielle</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et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dans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lequel</w:t>
      </w:r>
      <w:proofErr w:type="spellEnd"/>
      <w:r w:rsidRPr="00B3716B">
        <w:rPr>
          <w:rFonts w:ascii="Times New Roman" w:eastAsia="Times New Roman" w:hAnsi="Times New Roman" w:cs="Times New Roman"/>
          <w:sz w:val="24"/>
          <w:szCs w:val="24"/>
          <w:lang w:eastAsia="it-IT"/>
        </w:rPr>
        <w:t xml:space="preserve"> le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est la langue </w:t>
      </w:r>
      <w:proofErr w:type="spellStart"/>
      <w:r w:rsidRPr="00B3716B">
        <w:rPr>
          <w:rFonts w:ascii="Times New Roman" w:eastAsia="Times New Roman" w:hAnsi="Times New Roman" w:cs="Times New Roman"/>
          <w:sz w:val="24"/>
          <w:szCs w:val="24"/>
          <w:lang w:eastAsia="it-IT"/>
        </w:rPr>
        <w:t>officielle</w:t>
      </w:r>
      <w:proofErr w:type="spellEnd"/>
      <w:r w:rsidRPr="00B3716B">
        <w:rPr>
          <w:rFonts w:ascii="Times New Roman" w:eastAsia="Times New Roman" w:hAnsi="Times New Roman" w:cs="Times New Roman"/>
          <w:sz w:val="24"/>
          <w:szCs w:val="24"/>
          <w:lang w:eastAsia="it-IT"/>
        </w:rPr>
        <w:t xml:space="preserve"> (l'</w:t>
      </w:r>
      <w:proofErr w:type="spellStart"/>
      <w:r w:rsidRPr="00B3716B">
        <w:rPr>
          <w:rFonts w:ascii="Times New Roman" w:eastAsia="Times New Roman" w:hAnsi="Times New Roman" w:cs="Times New Roman"/>
          <w:sz w:val="24"/>
          <w:szCs w:val="24"/>
          <w:lang w:eastAsia="it-IT"/>
        </w:rPr>
        <w:t>autre</w:t>
      </w:r>
      <w:proofErr w:type="spellEnd"/>
      <w:r w:rsidRPr="00B3716B">
        <w:rPr>
          <w:rFonts w:ascii="Times New Roman" w:eastAsia="Times New Roman" w:hAnsi="Times New Roman" w:cs="Times New Roman"/>
          <w:sz w:val="24"/>
          <w:szCs w:val="24"/>
          <w:lang w:eastAsia="it-IT"/>
        </w:rPr>
        <w:t xml:space="preserve"> est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Nouveau-Brunswick</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ou</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Nouveau-Brunswick</w:t>
      </w:r>
      <w:proofErr w:type="spellEnd"/>
      <w:r w:rsidRPr="00B3716B">
        <w:rPr>
          <w:rFonts w:ascii="Times New Roman" w:eastAsia="Times New Roman" w:hAnsi="Times New Roman" w:cs="Times New Roman"/>
          <w:sz w:val="24"/>
          <w:szCs w:val="24"/>
          <w:lang w:eastAsia="it-IT"/>
        </w:rPr>
        <w:t xml:space="preserve">). </w:t>
      </w:r>
      <w:r w:rsidRPr="00B3716B">
        <w:rPr>
          <w:rFonts w:ascii="Times New Roman" w:eastAsia="Times New Roman" w:hAnsi="Times New Roman" w:cs="Times New Roman"/>
          <w:sz w:val="24"/>
          <w:szCs w:val="24"/>
          <w:lang w:eastAsia="it-IT"/>
        </w:rPr>
        <w:br/>
      </w:r>
      <w:r w:rsidRPr="00B3716B">
        <w:rPr>
          <w:rFonts w:ascii="Times New Roman" w:eastAsia="Times New Roman" w:hAnsi="Times New Roman" w:cs="Times New Roman"/>
          <w:sz w:val="24"/>
          <w:szCs w:val="24"/>
          <w:lang w:val="en-US" w:eastAsia="it-IT"/>
        </w:rPr>
        <w:t xml:space="preserve">Le </w:t>
      </w:r>
      <w:proofErr w:type="spellStart"/>
      <w:r w:rsidRPr="00B3716B">
        <w:rPr>
          <w:rFonts w:ascii="Times New Roman" w:eastAsia="Times New Roman" w:hAnsi="Times New Roman" w:cs="Times New Roman"/>
          <w:sz w:val="24"/>
          <w:szCs w:val="24"/>
          <w:lang w:val="en-US" w:eastAsia="it-IT"/>
        </w:rPr>
        <w:t>français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est</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une</w:t>
      </w:r>
      <w:proofErr w:type="spellEnd"/>
      <w:r w:rsidRPr="00B3716B">
        <w:rPr>
          <w:rFonts w:ascii="Times New Roman" w:eastAsia="Times New Roman" w:hAnsi="Times New Roman" w:cs="Times New Roman"/>
          <w:sz w:val="24"/>
          <w:szCs w:val="24"/>
          <w:lang w:val="en-US" w:eastAsia="it-IT"/>
        </w:rPr>
        <w:t xml:space="preserve"> langue </w:t>
      </w:r>
      <w:proofErr w:type="spellStart"/>
      <w:r w:rsidRPr="00B3716B">
        <w:rPr>
          <w:rFonts w:ascii="Times New Roman" w:eastAsia="Times New Roman" w:hAnsi="Times New Roman" w:cs="Times New Roman"/>
          <w:sz w:val="24"/>
          <w:szCs w:val="24"/>
          <w:lang w:val="en-US" w:eastAsia="it-IT"/>
        </w:rPr>
        <w:t>officielle</w:t>
      </w:r>
      <w:proofErr w:type="spellEnd"/>
      <w:r w:rsidRPr="00B3716B">
        <w:rPr>
          <w:rFonts w:ascii="Times New Roman" w:eastAsia="Times New Roman" w:hAnsi="Times New Roman" w:cs="Times New Roman"/>
          <w:sz w:val="24"/>
          <w:szCs w:val="24"/>
          <w:lang w:val="en-US" w:eastAsia="it-IT"/>
        </w:rPr>
        <w:t xml:space="preserve"> à </w:t>
      </w:r>
      <w:proofErr w:type="spellStart"/>
      <w:r w:rsidRPr="00B3716B">
        <w:rPr>
          <w:rFonts w:ascii="Times New Roman" w:eastAsia="Times New Roman" w:hAnsi="Times New Roman" w:cs="Times New Roman"/>
          <w:sz w:val="24"/>
          <w:szCs w:val="24"/>
          <w:lang w:val="en-US" w:eastAsia="it-IT"/>
        </w:rPr>
        <w:t>côté</w:t>
      </w:r>
      <w:proofErr w:type="spellEnd"/>
      <w:r w:rsidRPr="00B3716B">
        <w:rPr>
          <w:rFonts w:ascii="Times New Roman" w:eastAsia="Times New Roman" w:hAnsi="Times New Roman" w:cs="Times New Roman"/>
          <w:sz w:val="24"/>
          <w:szCs w:val="24"/>
          <w:lang w:val="en-US" w:eastAsia="it-IT"/>
        </w:rPr>
        <w:t xml:space="preserve"> de </w:t>
      </w:r>
      <w:proofErr w:type="spellStart"/>
      <w:r w:rsidRPr="00B3716B">
        <w:rPr>
          <w:rFonts w:ascii="Times New Roman" w:eastAsia="Times New Roman" w:hAnsi="Times New Roman" w:cs="Times New Roman"/>
          <w:sz w:val="24"/>
          <w:szCs w:val="24"/>
          <w:lang w:val="en-US" w:eastAsia="it-IT"/>
        </w:rPr>
        <w:t>l'anglais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même</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dans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chacun</w:t>
      </w:r>
      <w:proofErr w:type="spellEnd"/>
      <w:r w:rsidRPr="00B3716B">
        <w:rPr>
          <w:rFonts w:ascii="Times New Roman" w:eastAsia="Times New Roman" w:hAnsi="Times New Roman" w:cs="Times New Roman"/>
          <w:sz w:val="24"/>
          <w:szCs w:val="24"/>
          <w:lang w:val="en-US" w:eastAsia="it-IT"/>
        </w:rPr>
        <w:t xml:space="preserve"> des </w:t>
      </w:r>
      <w:proofErr w:type="spellStart"/>
      <w:r w:rsidRPr="00B3716B">
        <w:rPr>
          <w:rFonts w:ascii="Times New Roman" w:eastAsia="Times New Roman" w:hAnsi="Times New Roman" w:cs="Times New Roman"/>
          <w:sz w:val="24"/>
          <w:szCs w:val="24"/>
          <w:lang w:val="en-US" w:eastAsia="it-IT"/>
        </w:rPr>
        <w:t>trois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territoires</w:t>
      </w:r>
      <w:proofErr w:type="spellEnd"/>
      <w:r w:rsidRPr="00B3716B">
        <w:rPr>
          <w:rFonts w:ascii="Times New Roman" w:eastAsia="Times New Roman" w:hAnsi="Times New Roman" w:cs="Times New Roman"/>
          <w:sz w:val="24"/>
          <w:szCs w:val="24"/>
          <w:lang w:val="en-US" w:eastAsia="it-IT"/>
        </w:rPr>
        <w:t xml:space="preserve"> </w:t>
      </w:r>
      <w:proofErr w:type="spellStart"/>
      <w:r w:rsidRPr="00B3716B">
        <w:rPr>
          <w:rFonts w:ascii="Times New Roman" w:eastAsia="Times New Roman" w:hAnsi="Times New Roman" w:cs="Times New Roman"/>
          <w:sz w:val="24"/>
          <w:szCs w:val="24"/>
          <w:lang w:val="en-US" w:eastAsia="it-IT"/>
        </w:rPr>
        <w:t>nordiques</w:t>
      </w:r>
      <w:proofErr w:type="spellEnd"/>
      <w:r w:rsidRPr="00B3716B">
        <w:rPr>
          <w:rFonts w:ascii="Times New Roman" w:eastAsia="Times New Roman" w:hAnsi="Times New Roman" w:cs="Times New Roman"/>
          <w:sz w:val="24"/>
          <w:szCs w:val="24"/>
          <w:lang w:val="en-US" w:eastAsia="it-IT"/>
        </w:rPr>
        <w:t xml:space="preserve"> du Canada. </w:t>
      </w:r>
      <w:r w:rsidRPr="00B3716B">
        <w:rPr>
          <w:rFonts w:ascii="Times New Roman" w:eastAsia="Times New Roman" w:hAnsi="Times New Roman" w:cs="Times New Roman"/>
          <w:sz w:val="24"/>
          <w:szCs w:val="24"/>
          <w:lang w:val="en-US" w:eastAsia="it-IT"/>
        </w:rPr>
        <w:br/>
      </w:r>
      <w:r w:rsidRPr="00B3716B">
        <w:rPr>
          <w:rFonts w:ascii="Times New Roman" w:eastAsia="Times New Roman" w:hAnsi="Times New Roman" w:cs="Times New Roman"/>
          <w:sz w:val="24"/>
          <w:szCs w:val="24"/>
          <w:lang w:eastAsia="it-IT"/>
        </w:rPr>
        <w:t xml:space="preserve">La capitale de la province est la ville de Québec (Ville de Québec en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tandis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que</w:t>
      </w:r>
      <w:proofErr w:type="spellEnd"/>
      <w:r w:rsidRPr="00B3716B">
        <w:rPr>
          <w:rFonts w:ascii="Times New Roman" w:eastAsia="Times New Roman" w:hAnsi="Times New Roman" w:cs="Times New Roman"/>
          <w:sz w:val="24"/>
          <w:szCs w:val="24"/>
          <w:lang w:eastAsia="it-IT"/>
        </w:rPr>
        <w:t xml:space="preserve"> la ville la plus </w:t>
      </w:r>
      <w:proofErr w:type="spellStart"/>
      <w:r w:rsidRPr="00B3716B">
        <w:rPr>
          <w:rFonts w:ascii="Times New Roman" w:eastAsia="Times New Roman" w:hAnsi="Times New Roman" w:cs="Times New Roman"/>
          <w:sz w:val="24"/>
          <w:szCs w:val="24"/>
          <w:lang w:eastAsia="it-IT"/>
        </w:rPr>
        <w:t>peuplée</w:t>
      </w:r>
      <w:proofErr w:type="spellEnd"/>
      <w:r w:rsidRPr="00B3716B">
        <w:rPr>
          <w:rFonts w:ascii="Times New Roman" w:eastAsia="Times New Roman" w:hAnsi="Times New Roman" w:cs="Times New Roman"/>
          <w:sz w:val="24"/>
          <w:szCs w:val="24"/>
          <w:lang w:eastAsia="it-IT"/>
        </w:rPr>
        <w:t xml:space="preserve"> est </w:t>
      </w:r>
      <w:proofErr w:type="spellStart"/>
      <w:r w:rsidRPr="00B3716B">
        <w:rPr>
          <w:rFonts w:ascii="Times New Roman" w:eastAsia="Times New Roman" w:hAnsi="Times New Roman" w:cs="Times New Roman"/>
          <w:sz w:val="24"/>
          <w:szCs w:val="24"/>
          <w:lang w:eastAsia="it-IT"/>
        </w:rPr>
        <w:t>Montréal</w:t>
      </w:r>
      <w:proofErr w:type="spellEnd"/>
      <w:r w:rsidRPr="00B3716B">
        <w:rPr>
          <w:rFonts w:ascii="Times New Roman" w:eastAsia="Times New Roman" w:hAnsi="Times New Roman" w:cs="Times New Roman"/>
          <w:sz w:val="24"/>
          <w:szCs w:val="24"/>
          <w:lang w:eastAsia="it-IT"/>
        </w:rPr>
        <w:t xml:space="preserve">. </w:t>
      </w:r>
      <w:r w:rsidRPr="00B3716B">
        <w:rPr>
          <w:rFonts w:ascii="Times New Roman" w:eastAsia="Times New Roman" w:hAnsi="Times New Roman" w:cs="Times New Roman"/>
          <w:sz w:val="24"/>
          <w:szCs w:val="24"/>
          <w:lang w:eastAsia="it-IT"/>
        </w:rPr>
        <w:br/>
        <w:t xml:space="preserve">Un </w:t>
      </w:r>
      <w:proofErr w:type="spellStart"/>
      <w:r w:rsidRPr="00B3716B">
        <w:rPr>
          <w:rFonts w:ascii="Times New Roman" w:eastAsia="Times New Roman" w:hAnsi="Times New Roman" w:cs="Times New Roman"/>
          <w:sz w:val="24"/>
          <w:szCs w:val="24"/>
          <w:lang w:eastAsia="it-IT"/>
        </w:rPr>
        <w:t>résident</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du</w:t>
      </w:r>
      <w:proofErr w:type="spellEnd"/>
      <w:r w:rsidRPr="00B3716B">
        <w:rPr>
          <w:rFonts w:ascii="Times New Roman" w:eastAsia="Times New Roman" w:hAnsi="Times New Roman" w:cs="Times New Roman"/>
          <w:sz w:val="24"/>
          <w:szCs w:val="24"/>
          <w:lang w:eastAsia="it-IT"/>
        </w:rPr>
        <w:t xml:space="preserve"> Québec est le «</w:t>
      </w:r>
      <w:proofErr w:type="spellStart"/>
      <w:r w:rsidRPr="00B3716B">
        <w:rPr>
          <w:rFonts w:ascii="Times New Roman" w:eastAsia="Times New Roman" w:hAnsi="Times New Roman" w:cs="Times New Roman"/>
          <w:sz w:val="24"/>
          <w:szCs w:val="24"/>
          <w:lang w:eastAsia="it-IT"/>
        </w:rPr>
        <w:t>Québécois</w:t>
      </w:r>
      <w:proofErr w:type="spellEnd"/>
      <w:r w:rsidRPr="00B3716B">
        <w:rPr>
          <w:rFonts w:ascii="Times New Roman" w:eastAsia="Times New Roman" w:hAnsi="Times New Roman" w:cs="Times New Roman"/>
          <w:sz w:val="24"/>
          <w:szCs w:val="24"/>
          <w:lang w:eastAsia="it-IT"/>
        </w:rPr>
        <w:t xml:space="preserve">» en </w:t>
      </w:r>
      <w:proofErr w:type="spellStart"/>
      <w:r w:rsidRPr="00B3716B">
        <w:rPr>
          <w:rFonts w:ascii="Times New Roman" w:eastAsia="Times New Roman" w:hAnsi="Times New Roman" w:cs="Times New Roman"/>
          <w:sz w:val="24"/>
          <w:szCs w:val="24"/>
          <w:lang w:eastAsia="it-IT"/>
        </w:rPr>
        <w:t>français</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ou</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Québécois</w:t>
      </w:r>
      <w:proofErr w:type="spellEnd"/>
      <w:r w:rsidRPr="00B3716B">
        <w:rPr>
          <w:rFonts w:ascii="Times New Roman" w:eastAsia="Times New Roman" w:hAnsi="Times New Roman" w:cs="Times New Roman"/>
          <w:sz w:val="24"/>
          <w:szCs w:val="24"/>
          <w:lang w:eastAsia="it-IT"/>
        </w:rPr>
        <w:t>» (</w:t>
      </w:r>
      <w:proofErr w:type="spellStart"/>
      <w:r w:rsidRPr="00B3716B">
        <w:rPr>
          <w:rFonts w:ascii="Times New Roman" w:eastAsia="Times New Roman" w:hAnsi="Times New Roman" w:cs="Times New Roman"/>
          <w:sz w:val="24"/>
          <w:szCs w:val="24"/>
          <w:lang w:eastAsia="it-IT"/>
        </w:rPr>
        <w:t>ou</w:t>
      </w:r>
      <w:proofErr w:type="spellEnd"/>
      <w:r w:rsidRPr="00B3716B">
        <w:rPr>
          <w:rFonts w:ascii="Times New Roman" w:eastAsia="Times New Roman" w:hAnsi="Times New Roman" w:cs="Times New Roman"/>
          <w:sz w:val="24"/>
          <w:szCs w:val="24"/>
          <w:lang w:eastAsia="it-IT"/>
        </w:rPr>
        <w:t xml:space="preserve"> «</w:t>
      </w:r>
      <w:proofErr w:type="spellStart"/>
      <w:r w:rsidRPr="00B3716B">
        <w:rPr>
          <w:rFonts w:ascii="Times New Roman" w:eastAsia="Times New Roman" w:hAnsi="Times New Roman" w:cs="Times New Roman"/>
          <w:sz w:val="24"/>
          <w:szCs w:val="24"/>
          <w:lang w:eastAsia="it-IT"/>
        </w:rPr>
        <w:t>Québécois</w:t>
      </w:r>
      <w:proofErr w:type="spellEnd"/>
      <w:r w:rsidRPr="00B3716B">
        <w:rPr>
          <w:rFonts w:ascii="Times New Roman" w:eastAsia="Times New Roman" w:hAnsi="Times New Roman" w:cs="Times New Roman"/>
          <w:sz w:val="24"/>
          <w:szCs w:val="24"/>
          <w:lang w:eastAsia="it-IT"/>
        </w:rPr>
        <w:t xml:space="preserve">») en </w:t>
      </w:r>
      <w:proofErr w:type="spellStart"/>
      <w:r w:rsidRPr="00B3716B">
        <w:rPr>
          <w:rFonts w:ascii="Times New Roman" w:eastAsia="Times New Roman" w:hAnsi="Times New Roman" w:cs="Times New Roman"/>
          <w:sz w:val="24"/>
          <w:szCs w:val="24"/>
          <w:lang w:eastAsia="it-IT"/>
        </w:rPr>
        <w:t>anglais</w:t>
      </w:r>
      <w:proofErr w:type="spellEnd"/>
      <w:r w:rsidRPr="00B3716B">
        <w:rPr>
          <w:rFonts w:ascii="Times New Roman" w:eastAsia="Times New Roman" w:hAnsi="Times New Roman" w:cs="Times New Roman"/>
          <w:sz w:val="24"/>
          <w:szCs w:val="24"/>
          <w:lang w:eastAsia="it-IT"/>
        </w:rPr>
        <w:t xml:space="preserve">. </w:t>
      </w:r>
      <w:r w:rsidRPr="00B3716B">
        <w:rPr>
          <w:rFonts w:ascii="Times New Roman" w:eastAsia="Times New Roman" w:hAnsi="Times New Roman" w:cs="Times New Roman"/>
          <w:sz w:val="24"/>
          <w:szCs w:val="24"/>
          <w:lang w:eastAsia="it-IT"/>
        </w:rPr>
        <w:br/>
      </w:r>
    </w:p>
    <w:p w:rsidR="00B3716B" w:rsidRPr="00B3716B" w:rsidRDefault="00F96298" w:rsidP="00B3716B">
      <w:pPr>
        <w:spacing w:after="0" w:line="240" w:lineRule="auto"/>
        <w:ind w:left="0"/>
        <w:rPr>
          <w:rFonts w:ascii="Times New Roman" w:eastAsia="Times New Roman" w:hAnsi="Times New Roman" w:cs="Times New Roman"/>
          <w:sz w:val="24"/>
          <w:szCs w:val="24"/>
          <w:lang w:eastAsia="it-IT"/>
        </w:rPr>
      </w:pPr>
      <w:proofErr w:type="spellStart"/>
      <w:r w:rsidRPr="00F96298">
        <w:rPr>
          <w:rFonts w:ascii="Arial Black" w:eastAsia="Times New Roman" w:hAnsi="Arial Black" w:cs="Times New Roman"/>
          <w:sz w:val="40"/>
          <w:szCs w:val="40"/>
          <w:lang w:eastAsia="it-IT"/>
        </w:rPr>
        <w:t>Historie</w:t>
      </w:r>
      <w:proofErr w:type="spellEnd"/>
      <w:r w:rsidR="00B3716B" w:rsidRPr="00B3716B">
        <w:rPr>
          <w:rFonts w:ascii="Times New Roman" w:eastAsia="Times New Roman" w:hAnsi="Times New Roman" w:cs="Times New Roman"/>
          <w:sz w:val="24"/>
          <w:szCs w:val="24"/>
          <w:lang w:eastAsia="it-IT"/>
        </w:rPr>
        <w:br/>
        <w:t xml:space="preserve">  </w:t>
      </w:r>
      <w:r w:rsidR="00B3716B" w:rsidRPr="00B3716B">
        <w:rPr>
          <w:rFonts w:ascii="Times New Roman" w:eastAsia="Times New Roman" w:hAnsi="Times New Roman" w:cs="Times New Roman"/>
          <w:sz w:val="24"/>
          <w:szCs w:val="24"/>
          <w:lang w:eastAsia="it-IT"/>
        </w:rPr>
        <w:br/>
        <w:t xml:space="preserve">  </w:t>
      </w:r>
      <w:r w:rsidR="00B3716B" w:rsidRPr="00B3716B">
        <w:rPr>
          <w:rFonts w:ascii="Times New Roman" w:eastAsia="Times New Roman" w:hAnsi="Times New Roman" w:cs="Times New Roman"/>
          <w:sz w:val="24"/>
          <w:szCs w:val="24"/>
          <w:lang w:eastAsia="it-IT"/>
        </w:rPr>
        <w:br/>
        <w:t xml:space="preserve">Jacques Cartier </w:t>
      </w:r>
      <w:r w:rsidR="00B3716B" w:rsidRPr="00B3716B">
        <w:rPr>
          <w:rFonts w:ascii="Times New Roman" w:eastAsia="Times New Roman" w:hAnsi="Times New Roman" w:cs="Times New Roman"/>
          <w:sz w:val="24"/>
          <w:szCs w:val="24"/>
          <w:lang w:eastAsia="it-IT"/>
        </w:rPr>
        <w:br/>
        <w:t xml:space="preserve">Le </w:t>
      </w:r>
      <w:proofErr w:type="spellStart"/>
      <w:r w:rsidR="00B3716B" w:rsidRPr="00B3716B">
        <w:rPr>
          <w:rFonts w:ascii="Times New Roman" w:eastAsia="Times New Roman" w:hAnsi="Times New Roman" w:cs="Times New Roman"/>
          <w:sz w:val="24"/>
          <w:szCs w:val="24"/>
          <w:lang w:eastAsia="it-IT"/>
        </w:rPr>
        <w:t>nom</w:t>
      </w:r>
      <w:proofErr w:type="spellEnd"/>
      <w:r w:rsidR="00B3716B" w:rsidRPr="00B3716B">
        <w:rPr>
          <w:rFonts w:ascii="Times New Roman" w:eastAsia="Times New Roman" w:hAnsi="Times New Roman" w:cs="Times New Roman"/>
          <w:sz w:val="24"/>
          <w:szCs w:val="24"/>
          <w:lang w:eastAsia="it-IT"/>
        </w:rPr>
        <w:t xml:space="preserve"> "Québec", qui </w:t>
      </w:r>
      <w:proofErr w:type="spellStart"/>
      <w:r w:rsidR="00B3716B" w:rsidRPr="00B3716B">
        <w:rPr>
          <w:rFonts w:ascii="Times New Roman" w:eastAsia="Times New Roman" w:hAnsi="Times New Roman" w:cs="Times New Roman"/>
          <w:sz w:val="24"/>
          <w:szCs w:val="24"/>
          <w:lang w:eastAsia="it-IT"/>
        </w:rPr>
        <w:t>vient</w:t>
      </w:r>
      <w:proofErr w:type="spellEnd"/>
      <w:r w:rsidR="00B3716B" w:rsidRPr="00B3716B">
        <w:rPr>
          <w:rFonts w:ascii="Times New Roman" w:eastAsia="Times New Roman" w:hAnsi="Times New Roman" w:cs="Times New Roman"/>
          <w:sz w:val="24"/>
          <w:szCs w:val="24"/>
          <w:lang w:eastAsia="it-IT"/>
        </w:rPr>
        <w:t xml:space="preserve"> de la Mi'</w:t>
      </w:r>
      <w:proofErr w:type="spellStart"/>
      <w:r w:rsidR="00B3716B" w:rsidRPr="00B3716B">
        <w:rPr>
          <w:rFonts w:ascii="Times New Roman" w:eastAsia="Times New Roman" w:hAnsi="Times New Roman" w:cs="Times New Roman"/>
          <w:sz w:val="24"/>
          <w:szCs w:val="24"/>
          <w:lang w:eastAsia="it-IT"/>
        </w:rPr>
        <w:t>kmaq</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Gepèèg</w:t>
      </w:r>
      <w:proofErr w:type="spellEnd"/>
      <w:r w:rsidR="00B3716B" w:rsidRPr="00B3716B">
        <w:rPr>
          <w:rFonts w:ascii="Times New Roman" w:eastAsia="Times New Roman" w:hAnsi="Times New Roman" w:cs="Times New Roman"/>
          <w:sz w:val="24"/>
          <w:szCs w:val="24"/>
          <w:lang w:eastAsia="it-IT"/>
        </w:rPr>
        <w:t xml:space="preserve">" (qui se </w:t>
      </w:r>
      <w:proofErr w:type="spellStart"/>
      <w:r w:rsidR="00B3716B" w:rsidRPr="00B3716B">
        <w:rPr>
          <w:rFonts w:ascii="Times New Roman" w:eastAsia="Times New Roman" w:hAnsi="Times New Roman" w:cs="Times New Roman"/>
          <w:sz w:val="24"/>
          <w:szCs w:val="24"/>
          <w:lang w:eastAsia="it-IT"/>
        </w:rPr>
        <w:t>traduit</w:t>
      </w:r>
      <w:proofErr w:type="spellEnd"/>
      <w:r w:rsidR="00B3716B" w:rsidRPr="00B3716B">
        <w:rPr>
          <w:rFonts w:ascii="Times New Roman" w:eastAsia="Times New Roman" w:hAnsi="Times New Roman" w:cs="Times New Roman"/>
          <w:sz w:val="24"/>
          <w:szCs w:val="24"/>
          <w:lang w:eastAsia="it-IT"/>
        </w:rPr>
        <w:t xml:space="preserve"> par "</w:t>
      </w:r>
      <w:proofErr w:type="spellStart"/>
      <w:r w:rsidR="00B3716B" w:rsidRPr="00B3716B">
        <w:rPr>
          <w:rFonts w:ascii="Times New Roman" w:eastAsia="Times New Roman" w:hAnsi="Times New Roman" w:cs="Times New Roman"/>
          <w:sz w:val="24"/>
          <w:szCs w:val="24"/>
          <w:lang w:eastAsia="it-IT"/>
        </w:rPr>
        <w:t>proche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initialement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désigné</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rétrécissement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fleuve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Saint-Laurent</w:t>
      </w:r>
      <w:proofErr w:type="spellEnd"/>
      <w:r w:rsidR="00B3716B" w:rsidRPr="00B3716B">
        <w:rPr>
          <w:rFonts w:ascii="Times New Roman" w:eastAsia="Times New Roman" w:hAnsi="Times New Roman" w:cs="Times New Roman"/>
          <w:sz w:val="24"/>
          <w:szCs w:val="24"/>
          <w:lang w:eastAsia="it-IT"/>
        </w:rPr>
        <w:t xml:space="preserve"> à l'</w:t>
      </w:r>
      <w:proofErr w:type="spellStart"/>
      <w:r w:rsidR="00B3716B" w:rsidRPr="00B3716B">
        <w:rPr>
          <w:rFonts w:ascii="Times New Roman" w:eastAsia="Times New Roman" w:hAnsi="Times New Roman" w:cs="Times New Roman"/>
          <w:sz w:val="24"/>
          <w:szCs w:val="24"/>
          <w:lang w:eastAsia="it-IT"/>
        </w:rPr>
        <w:t>endroit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où</w:t>
      </w:r>
      <w:proofErr w:type="spellEnd"/>
      <w:r w:rsidR="00B3716B" w:rsidRPr="00B3716B">
        <w:rPr>
          <w:rFonts w:ascii="Times New Roman" w:eastAsia="Times New Roman" w:hAnsi="Times New Roman" w:cs="Times New Roman"/>
          <w:sz w:val="24"/>
          <w:szCs w:val="24"/>
          <w:lang w:eastAsia="it-IT"/>
        </w:rPr>
        <w:t xml:space="preserve"> s'</w:t>
      </w:r>
      <w:proofErr w:type="spellStart"/>
      <w:r w:rsidR="00B3716B" w:rsidRPr="00B3716B">
        <w:rPr>
          <w:rFonts w:ascii="Times New Roman" w:eastAsia="Times New Roman" w:hAnsi="Times New Roman" w:cs="Times New Roman"/>
          <w:sz w:val="24"/>
          <w:szCs w:val="24"/>
          <w:lang w:eastAsia="it-IT"/>
        </w:rPr>
        <w:t>élève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maintenant</w:t>
      </w:r>
      <w:proofErr w:type="spellEnd"/>
      <w:r w:rsidR="00B3716B" w:rsidRPr="00B3716B">
        <w:rPr>
          <w:rFonts w:ascii="Times New Roman" w:eastAsia="Times New Roman" w:hAnsi="Times New Roman" w:cs="Times New Roman"/>
          <w:sz w:val="24"/>
          <w:szCs w:val="24"/>
          <w:lang w:eastAsia="it-IT"/>
        </w:rPr>
        <w:t xml:space="preserve"> la ville de Québec. </w:t>
      </w:r>
      <w:proofErr w:type="spellStart"/>
      <w:r w:rsidR="00B3716B" w:rsidRPr="00B3716B">
        <w:rPr>
          <w:rFonts w:ascii="Times New Roman" w:eastAsia="Times New Roman" w:hAnsi="Times New Roman" w:cs="Times New Roman"/>
          <w:sz w:val="24"/>
          <w:szCs w:val="24"/>
          <w:lang w:eastAsia="it-IT"/>
        </w:rPr>
        <w:t>Avant</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arrivée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le Québec </w:t>
      </w:r>
      <w:proofErr w:type="spellStart"/>
      <w:r w:rsidR="00B3716B" w:rsidRPr="00B3716B">
        <w:rPr>
          <w:rFonts w:ascii="Times New Roman" w:eastAsia="Times New Roman" w:hAnsi="Times New Roman" w:cs="Times New Roman"/>
          <w:sz w:val="24"/>
          <w:szCs w:val="24"/>
          <w:lang w:eastAsia="it-IT"/>
        </w:rPr>
        <w:t>était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habité</w:t>
      </w:r>
      <w:proofErr w:type="spellEnd"/>
      <w:r w:rsidR="00B3716B" w:rsidRPr="00B3716B">
        <w:rPr>
          <w:rFonts w:ascii="Times New Roman" w:eastAsia="Times New Roman" w:hAnsi="Times New Roman" w:cs="Times New Roman"/>
          <w:sz w:val="24"/>
          <w:szCs w:val="24"/>
          <w:lang w:eastAsia="it-IT"/>
        </w:rPr>
        <w:t xml:space="preserve"> par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peuples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autochtones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dont</w:t>
      </w:r>
      <w:proofErr w:type="spellEnd"/>
      <w:r w:rsidR="00B3716B" w:rsidRPr="00B3716B">
        <w:rPr>
          <w:rFonts w:ascii="Times New Roman" w:eastAsia="Times New Roman" w:hAnsi="Times New Roman" w:cs="Times New Roman"/>
          <w:sz w:val="24"/>
          <w:szCs w:val="24"/>
          <w:lang w:eastAsia="it-IT"/>
        </w:rPr>
        <w:t xml:space="preserve"> 11 </w:t>
      </w:r>
      <w:proofErr w:type="spellStart"/>
      <w:r w:rsidR="00B3716B" w:rsidRPr="00B3716B">
        <w:rPr>
          <w:rFonts w:ascii="Times New Roman" w:eastAsia="Times New Roman" w:hAnsi="Times New Roman" w:cs="Times New Roman"/>
          <w:sz w:val="24"/>
          <w:szCs w:val="24"/>
          <w:lang w:eastAsia="it-IT"/>
        </w:rPr>
        <w:t>sont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reconnues</w:t>
      </w:r>
      <w:proofErr w:type="spellEnd"/>
      <w:r w:rsidR="00B3716B" w:rsidRPr="00B3716B">
        <w:rPr>
          <w:rFonts w:ascii="Times New Roman" w:eastAsia="Times New Roman" w:hAnsi="Times New Roman" w:cs="Times New Roman"/>
          <w:sz w:val="24"/>
          <w:szCs w:val="24"/>
          <w:lang w:eastAsia="it-IT"/>
        </w:rPr>
        <w:t xml:space="preserve"> par le </w:t>
      </w:r>
      <w:proofErr w:type="spellStart"/>
      <w:r w:rsidR="00B3716B" w:rsidRPr="00B3716B">
        <w:rPr>
          <w:rFonts w:ascii="Times New Roman" w:eastAsia="Times New Roman" w:hAnsi="Times New Roman" w:cs="Times New Roman"/>
          <w:sz w:val="24"/>
          <w:szCs w:val="24"/>
          <w:lang w:eastAsia="it-IT"/>
        </w:rPr>
        <w:t>gouvernement</w:t>
      </w:r>
      <w:proofErr w:type="spellEnd"/>
      <w:r w:rsidR="00B3716B" w:rsidRPr="00B3716B">
        <w:rPr>
          <w:rFonts w:ascii="Times New Roman" w:eastAsia="Times New Roman" w:hAnsi="Times New Roman" w:cs="Times New Roman"/>
          <w:sz w:val="24"/>
          <w:szCs w:val="24"/>
          <w:lang w:eastAsia="it-IT"/>
        </w:rPr>
        <w:t xml:space="preserve"> pour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Inuits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Iroquois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Mohawks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Innus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Cris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Algonquins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Atikamekw</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Micmacs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Hurons-Wendats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Abénaquis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Malécites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Naskapis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orthographe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voir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Classification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Amérindiens</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t xml:space="preserve">Le premier </w:t>
      </w:r>
      <w:proofErr w:type="spellStart"/>
      <w:r w:rsidR="00B3716B" w:rsidRPr="00B3716B">
        <w:rPr>
          <w:rFonts w:ascii="Times New Roman" w:eastAsia="Times New Roman" w:hAnsi="Times New Roman" w:cs="Times New Roman"/>
          <w:sz w:val="24"/>
          <w:szCs w:val="24"/>
          <w:lang w:eastAsia="it-IT"/>
        </w:rPr>
        <w:t>Européen</w:t>
      </w:r>
      <w:proofErr w:type="spellEnd"/>
      <w:r w:rsidR="00B3716B" w:rsidRPr="00B3716B">
        <w:rPr>
          <w:rFonts w:ascii="Times New Roman" w:eastAsia="Times New Roman" w:hAnsi="Times New Roman" w:cs="Times New Roman"/>
          <w:sz w:val="24"/>
          <w:szCs w:val="24"/>
          <w:lang w:eastAsia="it-IT"/>
        </w:rPr>
        <w:t xml:space="preserve"> à </w:t>
      </w:r>
      <w:proofErr w:type="spellStart"/>
      <w:r w:rsidR="00B3716B" w:rsidRPr="00B3716B">
        <w:rPr>
          <w:rFonts w:ascii="Times New Roman" w:eastAsia="Times New Roman" w:hAnsi="Times New Roman" w:cs="Times New Roman"/>
          <w:sz w:val="24"/>
          <w:szCs w:val="24"/>
          <w:lang w:eastAsia="it-IT"/>
        </w:rPr>
        <w:t>explorer</w:t>
      </w:r>
      <w:proofErr w:type="spellEnd"/>
      <w:r w:rsidR="00B3716B" w:rsidRPr="00B3716B">
        <w:rPr>
          <w:rFonts w:ascii="Times New Roman" w:eastAsia="Times New Roman" w:hAnsi="Times New Roman" w:cs="Times New Roman"/>
          <w:sz w:val="24"/>
          <w:szCs w:val="24"/>
          <w:lang w:eastAsia="it-IT"/>
        </w:rPr>
        <w:t xml:space="preserve"> la zone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Jacques Cartier, qui a </w:t>
      </w:r>
      <w:proofErr w:type="spellStart"/>
      <w:r w:rsidR="00B3716B" w:rsidRPr="00B3716B">
        <w:rPr>
          <w:rFonts w:ascii="Times New Roman" w:eastAsia="Times New Roman" w:hAnsi="Times New Roman" w:cs="Times New Roman"/>
          <w:sz w:val="24"/>
          <w:szCs w:val="24"/>
          <w:lang w:eastAsia="it-IT"/>
        </w:rPr>
        <w:t>planté</w:t>
      </w:r>
      <w:proofErr w:type="spellEnd"/>
      <w:r w:rsidR="00B3716B" w:rsidRPr="00B3716B">
        <w:rPr>
          <w:rFonts w:ascii="Times New Roman" w:eastAsia="Times New Roman" w:hAnsi="Times New Roman" w:cs="Times New Roman"/>
          <w:sz w:val="24"/>
          <w:szCs w:val="24"/>
          <w:lang w:eastAsia="it-IT"/>
        </w:rPr>
        <w:t xml:space="preserve"> une </w:t>
      </w:r>
      <w:proofErr w:type="spellStart"/>
      <w:r w:rsidR="00B3716B" w:rsidRPr="00B3716B">
        <w:rPr>
          <w:rFonts w:ascii="Times New Roman" w:eastAsia="Times New Roman" w:hAnsi="Times New Roman" w:cs="Times New Roman"/>
          <w:sz w:val="24"/>
          <w:szCs w:val="24"/>
          <w:lang w:eastAsia="it-IT"/>
        </w:rPr>
        <w:t>croix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sur</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péninsule</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Gaspésie</w:t>
      </w:r>
      <w:proofErr w:type="spellEnd"/>
      <w:r w:rsidR="00B3716B" w:rsidRPr="00B3716B">
        <w:rPr>
          <w:rFonts w:ascii="Times New Roman" w:eastAsia="Times New Roman" w:hAnsi="Times New Roman" w:cs="Times New Roman"/>
          <w:sz w:val="24"/>
          <w:szCs w:val="24"/>
          <w:lang w:eastAsia="it-IT"/>
        </w:rPr>
        <w:t xml:space="preserve"> en 1534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retourne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fleuve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Saint-Laurent</w:t>
      </w:r>
      <w:proofErr w:type="spellEnd"/>
      <w:r w:rsidR="00B3716B" w:rsidRPr="00B3716B">
        <w:rPr>
          <w:rFonts w:ascii="Times New Roman" w:eastAsia="Times New Roman" w:hAnsi="Times New Roman" w:cs="Times New Roman"/>
          <w:sz w:val="24"/>
          <w:szCs w:val="24"/>
          <w:lang w:eastAsia="it-IT"/>
        </w:rPr>
        <w:t xml:space="preserve"> en 1535. Le </w:t>
      </w:r>
      <w:proofErr w:type="spellStart"/>
      <w:r w:rsidR="00B3716B" w:rsidRPr="00B3716B">
        <w:rPr>
          <w:rFonts w:ascii="Times New Roman" w:eastAsia="Times New Roman" w:hAnsi="Times New Roman" w:cs="Times New Roman"/>
          <w:sz w:val="24"/>
          <w:szCs w:val="24"/>
          <w:lang w:eastAsia="it-IT"/>
        </w:rPr>
        <w:t>mot</w:t>
      </w:r>
      <w:proofErr w:type="spellEnd"/>
      <w:r w:rsidR="00B3716B" w:rsidRPr="00B3716B">
        <w:rPr>
          <w:rFonts w:ascii="Times New Roman" w:eastAsia="Times New Roman" w:hAnsi="Times New Roman" w:cs="Times New Roman"/>
          <w:sz w:val="24"/>
          <w:szCs w:val="24"/>
          <w:lang w:eastAsia="it-IT"/>
        </w:rPr>
        <w:t xml:space="preserve"> «Canada», </w:t>
      </w:r>
      <w:proofErr w:type="spellStart"/>
      <w:r w:rsidR="00B3716B" w:rsidRPr="00B3716B">
        <w:rPr>
          <w:rFonts w:ascii="Times New Roman" w:eastAsia="Times New Roman" w:hAnsi="Times New Roman" w:cs="Times New Roman"/>
          <w:sz w:val="24"/>
          <w:szCs w:val="24"/>
          <w:lang w:eastAsia="it-IT"/>
        </w:rPr>
        <w:t>nommé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sous</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règne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Valley San Lorenzo. Le </w:t>
      </w:r>
      <w:proofErr w:type="spellStart"/>
      <w:r w:rsidR="00B3716B" w:rsidRPr="00B3716B">
        <w:rPr>
          <w:rFonts w:ascii="Times New Roman" w:eastAsia="Times New Roman" w:hAnsi="Times New Roman" w:cs="Times New Roman"/>
          <w:sz w:val="24"/>
          <w:szCs w:val="24"/>
          <w:lang w:eastAsia="it-IT"/>
        </w:rPr>
        <w:t>territoire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beaucoup</w:t>
      </w:r>
      <w:proofErr w:type="spellEnd"/>
      <w:r w:rsidR="00B3716B" w:rsidRPr="00B3716B">
        <w:rPr>
          <w:rFonts w:ascii="Times New Roman" w:eastAsia="Times New Roman" w:hAnsi="Times New Roman" w:cs="Times New Roman"/>
          <w:sz w:val="24"/>
          <w:szCs w:val="24"/>
          <w:lang w:eastAsia="it-IT"/>
        </w:rPr>
        <w:t xml:space="preserve"> plus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cela "Canada"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sont</w:t>
      </w:r>
      <w:proofErr w:type="spellEnd"/>
      <w:r w:rsidR="00B3716B" w:rsidRPr="00B3716B">
        <w:rPr>
          <w:rFonts w:ascii="Times New Roman" w:eastAsia="Times New Roman" w:hAnsi="Times New Roman" w:cs="Times New Roman"/>
          <w:sz w:val="24"/>
          <w:szCs w:val="24"/>
          <w:lang w:eastAsia="it-IT"/>
        </w:rPr>
        <w:t xml:space="preserve"> à </w:t>
      </w:r>
      <w:proofErr w:type="spellStart"/>
      <w:r w:rsidR="00B3716B" w:rsidRPr="00B3716B">
        <w:rPr>
          <w:rFonts w:ascii="Times New Roman" w:eastAsia="Times New Roman" w:hAnsi="Times New Roman" w:cs="Times New Roman"/>
          <w:sz w:val="24"/>
          <w:szCs w:val="24"/>
          <w:lang w:eastAsia="it-IT"/>
        </w:rPr>
        <w:t>explorer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puis</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appelé</w:t>
      </w:r>
      <w:proofErr w:type="spellEnd"/>
      <w:r w:rsidR="00B3716B" w:rsidRPr="00B3716B">
        <w:rPr>
          <w:rFonts w:ascii="Times New Roman" w:eastAsia="Times New Roman" w:hAnsi="Times New Roman" w:cs="Times New Roman"/>
          <w:sz w:val="24"/>
          <w:szCs w:val="24"/>
          <w:lang w:eastAsia="it-IT"/>
        </w:rPr>
        <w:t xml:space="preserve"> la France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la Nouvelle </w:t>
      </w:r>
      <w:proofErr w:type="spellStart"/>
      <w:r w:rsidR="00B3716B" w:rsidRPr="00B3716B">
        <w:rPr>
          <w:rFonts w:ascii="Times New Roman" w:eastAsia="Times New Roman" w:hAnsi="Times New Roman" w:cs="Times New Roman"/>
          <w:sz w:val="24"/>
          <w:szCs w:val="24"/>
          <w:lang w:eastAsia="it-IT"/>
        </w:rPr>
        <w:t>inclus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jusqu</w:t>
      </w:r>
      <w:proofErr w:type="spellEnd"/>
      <w:r w:rsidR="00B3716B" w:rsidRPr="00B3716B">
        <w:rPr>
          <w:rFonts w:ascii="Times New Roman" w:eastAsia="Times New Roman" w:hAnsi="Times New Roman" w:cs="Times New Roman"/>
          <w:sz w:val="24"/>
          <w:szCs w:val="24"/>
          <w:lang w:eastAsia="it-IT"/>
        </w:rPr>
        <w:t xml:space="preserve">'à ce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traité</w:t>
      </w:r>
      <w:proofErr w:type="spellEnd"/>
      <w:r w:rsidR="00B3716B" w:rsidRPr="00B3716B">
        <w:rPr>
          <w:rFonts w:ascii="Times New Roman" w:eastAsia="Times New Roman" w:hAnsi="Times New Roman" w:cs="Times New Roman"/>
          <w:sz w:val="24"/>
          <w:szCs w:val="24"/>
          <w:lang w:eastAsia="it-IT"/>
        </w:rPr>
        <w:t xml:space="preserve"> d'Utrecht (1713), l'</w:t>
      </w:r>
      <w:proofErr w:type="spellStart"/>
      <w:r w:rsidR="00B3716B" w:rsidRPr="00B3716B">
        <w:rPr>
          <w:rFonts w:ascii="Times New Roman" w:eastAsia="Times New Roman" w:hAnsi="Times New Roman" w:cs="Times New Roman"/>
          <w:sz w:val="24"/>
          <w:szCs w:val="24"/>
          <w:lang w:eastAsia="it-IT"/>
        </w:rPr>
        <w:t>Acadie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en plus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territoires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Canada, de la </w:t>
      </w:r>
      <w:proofErr w:type="spellStart"/>
      <w:r w:rsidR="00B3716B" w:rsidRPr="00B3716B">
        <w:rPr>
          <w:rFonts w:ascii="Times New Roman" w:eastAsia="Times New Roman" w:hAnsi="Times New Roman" w:cs="Times New Roman"/>
          <w:sz w:val="24"/>
          <w:szCs w:val="24"/>
          <w:lang w:eastAsia="it-IT"/>
        </w:rPr>
        <w:t>centre</w:t>
      </w:r>
      <w:proofErr w:type="spellEnd"/>
      <w:r w:rsidR="00B3716B" w:rsidRPr="00B3716B">
        <w:rPr>
          <w:rFonts w:ascii="Times New Roman" w:eastAsia="Times New Roman" w:hAnsi="Times New Roman" w:cs="Times New Roman"/>
          <w:sz w:val="24"/>
          <w:szCs w:val="24"/>
          <w:lang w:eastAsia="it-IT"/>
        </w:rPr>
        <w:t xml:space="preserve"> de l'</w:t>
      </w:r>
      <w:proofErr w:type="spellStart"/>
      <w:r w:rsidR="00B3716B" w:rsidRPr="00B3716B">
        <w:rPr>
          <w:rFonts w:ascii="Times New Roman" w:eastAsia="Times New Roman" w:hAnsi="Times New Roman" w:cs="Times New Roman"/>
          <w:sz w:val="24"/>
          <w:szCs w:val="24"/>
          <w:lang w:eastAsia="it-IT"/>
        </w:rPr>
        <w:t>actuelle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Etats-Unis</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Louisiane</w:t>
      </w:r>
      <w:proofErr w:type="spellEnd"/>
      <w:r w:rsidR="00B3716B" w:rsidRPr="00B3716B">
        <w:rPr>
          <w:rFonts w:ascii="Times New Roman" w:eastAsia="Times New Roman" w:hAnsi="Times New Roman" w:cs="Times New Roman"/>
          <w:sz w:val="24"/>
          <w:szCs w:val="24"/>
          <w:lang w:eastAsia="it-IT"/>
        </w:rPr>
        <w:t xml:space="preserve">. Ce </w:t>
      </w:r>
      <w:proofErr w:type="spellStart"/>
      <w:r w:rsidR="00B3716B" w:rsidRPr="00B3716B">
        <w:rPr>
          <w:rFonts w:ascii="Times New Roman" w:eastAsia="Times New Roman" w:hAnsi="Times New Roman" w:cs="Times New Roman"/>
          <w:sz w:val="24"/>
          <w:szCs w:val="24"/>
          <w:lang w:eastAsia="it-IT"/>
        </w:rPr>
        <w:t>territoire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sous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contrôle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britannique</w:t>
      </w:r>
      <w:proofErr w:type="spellEnd"/>
      <w:r w:rsidR="00B3716B" w:rsidRPr="00B3716B">
        <w:rPr>
          <w:rFonts w:ascii="Times New Roman" w:eastAsia="Times New Roman" w:hAnsi="Times New Roman" w:cs="Times New Roman"/>
          <w:sz w:val="24"/>
          <w:szCs w:val="24"/>
          <w:lang w:eastAsia="it-IT"/>
        </w:rPr>
        <w:t xml:space="preserve"> est </w:t>
      </w:r>
      <w:proofErr w:type="spellStart"/>
      <w:r w:rsidR="00B3716B" w:rsidRPr="00B3716B">
        <w:rPr>
          <w:rFonts w:ascii="Times New Roman" w:eastAsia="Times New Roman" w:hAnsi="Times New Roman" w:cs="Times New Roman"/>
          <w:sz w:val="24"/>
          <w:szCs w:val="24"/>
          <w:lang w:eastAsia="it-IT"/>
        </w:rPr>
        <w:t>venu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traité</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Paris</w:t>
      </w:r>
      <w:proofErr w:type="spellEnd"/>
      <w:r w:rsidR="00B3716B" w:rsidRPr="00B3716B">
        <w:rPr>
          <w:rFonts w:ascii="Times New Roman" w:eastAsia="Times New Roman" w:hAnsi="Times New Roman" w:cs="Times New Roman"/>
          <w:sz w:val="24"/>
          <w:szCs w:val="24"/>
          <w:lang w:eastAsia="it-IT"/>
        </w:rPr>
        <w:t xml:space="preserve"> de 1763, </w:t>
      </w:r>
      <w:proofErr w:type="spellStart"/>
      <w:r w:rsidR="00B3716B" w:rsidRPr="00B3716B">
        <w:rPr>
          <w:rFonts w:ascii="Times New Roman" w:eastAsia="Times New Roman" w:hAnsi="Times New Roman" w:cs="Times New Roman"/>
          <w:sz w:val="24"/>
          <w:szCs w:val="24"/>
          <w:lang w:eastAsia="it-IT"/>
        </w:rPr>
        <w:t>après</w:t>
      </w:r>
      <w:proofErr w:type="spellEnd"/>
      <w:r w:rsidR="00B3716B" w:rsidRPr="00B3716B">
        <w:rPr>
          <w:rFonts w:ascii="Times New Roman" w:eastAsia="Times New Roman" w:hAnsi="Times New Roman" w:cs="Times New Roman"/>
          <w:sz w:val="24"/>
          <w:szCs w:val="24"/>
          <w:lang w:eastAsia="it-IT"/>
        </w:rPr>
        <w:t xml:space="preserve"> la guerre de </w:t>
      </w:r>
      <w:proofErr w:type="spellStart"/>
      <w:r w:rsidR="00B3716B" w:rsidRPr="00B3716B">
        <w:rPr>
          <w:rFonts w:ascii="Times New Roman" w:eastAsia="Times New Roman" w:hAnsi="Times New Roman" w:cs="Times New Roman"/>
          <w:sz w:val="24"/>
          <w:szCs w:val="24"/>
          <w:lang w:eastAsia="it-IT"/>
        </w:rPr>
        <w:t>Sept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Ans</w:t>
      </w:r>
      <w:proofErr w:type="spellEnd"/>
      <w:r w:rsidR="00B3716B" w:rsidRPr="00B3716B">
        <w:rPr>
          <w:rFonts w:ascii="Times New Roman" w:eastAsia="Times New Roman" w:hAnsi="Times New Roman" w:cs="Times New Roman"/>
          <w:sz w:val="24"/>
          <w:szCs w:val="24"/>
          <w:lang w:eastAsia="it-IT"/>
        </w:rPr>
        <w:t xml:space="preserve">, par </w:t>
      </w:r>
      <w:proofErr w:type="spellStart"/>
      <w:r w:rsidR="00B3716B" w:rsidRPr="00B3716B">
        <w:rPr>
          <w:rFonts w:ascii="Times New Roman" w:eastAsia="Times New Roman" w:hAnsi="Times New Roman" w:cs="Times New Roman"/>
          <w:sz w:val="24"/>
          <w:szCs w:val="24"/>
          <w:lang w:eastAsia="it-IT"/>
        </w:rPr>
        <w:t>lequel</w:t>
      </w:r>
      <w:proofErr w:type="spellEnd"/>
      <w:r w:rsidR="00B3716B" w:rsidRPr="00B3716B">
        <w:rPr>
          <w:rFonts w:ascii="Times New Roman" w:eastAsia="Times New Roman" w:hAnsi="Times New Roman" w:cs="Times New Roman"/>
          <w:sz w:val="24"/>
          <w:szCs w:val="24"/>
          <w:lang w:eastAsia="it-IT"/>
        </w:rPr>
        <w:t xml:space="preserve"> la France a cédé à la </w:t>
      </w:r>
      <w:proofErr w:type="spellStart"/>
      <w:r w:rsidR="00B3716B" w:rsidRPr="00B3716B">
        <w:rPr>
          <w:rFonts w:ascii="Times New Roman" w:eastAsia="Times New Roman" w:hAnsi="Times New Roman" w:cs="Times New Roman"/>
          <w:sz w:val="24"/>
          <w:szCs w:val="24"/>
          <w:lang w:eastAsia="it-IT"/>
        </w:rPr>
        <w:t>Grande-Bretagne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son empire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orientales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Amérique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Nord. </w:t>
      </w:r>
      <w:r w:rsidR="00B3716B" w:rsidRPr="00B3716B">
        <w:rPr>
          <w:rFonts w:ascii="Times New Roman" w:eastAsia="Times New Roman" w:hAnsi="Times New Roman" w:cs="Times New Roman"/>
          <w:sz w:val="24"/>
          <w:szCs w:val="24"/>
          <w:lang w:eastAsia="it-IT"/>
        </w:rPr>
        <w:br/>
        <w:t xml:space="preserve">La </w:t>
      </w:r>
      <w:proofErr w:type="spellStart"/>
      <w:r w:rsidR="00B3716B" w:rsidRPr="00B3716B">
        <w:rPr>
          <w:rFonts w:ascii="Times New Roman" w:eastAsia="Times New Roman" w:hAnsi="Times New Roman" w:cs="Times New Roman"/>
          <w:sz w:val="24"/>
          <w:szCs w:val="24"/>
          <w:lang w:eastAsia="it-IT"/>
        </w:rPr>
        <w:t>colonisation</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Nouvelle-France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commencé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Samuel de Champlain en 1603 qui a </w:t>
      </w:r>
      <w:proofErr w:type="spellStart"/>
      <w:r w:rsidR="00B3716B" w:rsidRPr="00B3716B">
        <w:rPr>
          <w:rFonts w:ascii="Times New Roman" w:eastAsia="Times New Roman" w:hAnsi="Times New Roman" w:cs="Times New Roman"/>
          <w:sz w:val="24"/>
          <w:szCs w:val="24"/>
          <w:lang w:eastAsia="it-IT"/>
        </w:rPr>
        <w:t>établi</w:t>
      </w:r>
      <w:proofErr w:type="spellEnd"/>
      <w:r w:rsidR="00B3716B" w:rsidRPr="00B3716B">
        <w:rPr>
          <w:rFonts w:ascii="Times New Roman" w:eastAsia="Times New Roman" w:hAnsi="Times New Roman" w:cs="Times New Roman"/>
          <w:sz w:val="24"/>
          <w:szCs w:val="24"/>
          <w:lang w:eastAsia="it-IT"/>
        </w:rPr>
        <w:t xml:space="preserve"> la première carte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fleuve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Saint-Laurent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fondé</w:t>
      </w:r>
      <w:proofErr w:type="spellEnd"/>
      <w:r w:rsidR="00B3716B" w:rsidRPr="00B3716B">
        <w:rPr>
          <w:rFonts w:ascii="Times New Roman" w:eastAsia="Times New Roman" w:hAnsi="Times New Roman" w:cs="Times New Roman"/>
          <w:sz w:val="24"/>
          <w:szCs w:val="24"/>
          <w:lang w:eastAsia="it-IT"/>
        </w:rPr>
        <w:t xml:space="preserve"> le 3 </w:t>
      </w:r>
      <w:proofErr w:type="spellStart"/>
      <w:r w:rsidR="00B3716B" w:rsidRPr="00B3716B">
        <w:rPr>
          <w:rFonts w:ascii="Times New Roman" w:eastAsia="Times New Roman" w:hAnsi="Times New Roman" w:cs="Times New Roman"/>
          <w:sz w:val="24"/>
          <w:szCs w:val="24"/>
          <w:lang w:eastAsia="it-IT"/>
        </w:rPr>
        <w:t>Juillet</w:t>
      </w:r>
      <w:proofErr w:type="spellEnd"/>
      <w:r w:rsidR="00B3716B" w:rsidRPr="00B3716B">
        <w:rPr>
          <w:rFonts w:ascii="Times New Roman" w:eastAsia="Times New Roman" w:hAnsi="Times New Roman" w:cs="Times New Roman"/>
          <w:sz w:val="24"/>
          <w:szCs w:val="24"/>
          <w:lang w:eastAsia="it-IT"/>
        </w:rPr>
        <w:t xml:space="preserve"> 1608,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3 </w:t>
      </w:r>
      <w:proofErr w:type="spellStart"/>
      <w:r w:rsidR="00B3716B" w:rsidRPr="00B3716B">
        <w:rPr>
          <w:rFonts w:ascii="Times New Roman" w:eastAsia="Times New Roman" w:hAnsi="Times New Roman" w:cs="Times New Roman"/>
          <w:sz w:val="24"/>
          <w:szCs w:val="24"/>
          <w:lang w:eastAsia="it-IT"/>
        </w:rPr>
        <w:t>premiers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bâtiments</w:t>
      </w:r>
      <w:proofErr w:type="spellEnd"/>
      <w:r w:rsidR="00B3716B" w:rsidRPr="00B3716B">
        <w:rPr>
          <w:rFonts w:ascii="Times New Roman" w:eastAsia="Times New Roman" w:hAnsi="Times New Roman" w:cs="Times New Roman"/>
          <w:sz w:val="24"/>
          <w:szCs w:val="24"/>
          <w:lang w:eastAsia="it-IT"/>
        </w:rPr>
        <w:t xml:space="preserve"> à partir de </w:t>
      </w:r>
      <w:proofErr w:type="spellStart"/>
      <w:r w:rsidR="00B3716B" w:rsidRPr="00B3716B">
        <w:rPr>
          <w:rFonts w:ascii="Times New Roman" w:eastAsia="Times New Roman" w:hAnsi="Times New Roman" w:cs="Times New Roman"/>
          <w:sz w:val="24"/>
          <w:szCs w:val="24"/>
          <w:lang w:eastAsia="it-IT"/>
        </w:rPr>
        <w:t>laquelle</w:t>
      </w:r>
      <w:proofErr w:type="spellEnd"/>
      <w:r w:rsidR="00B3716B" w:rsidRPr="00B3716B">
        <w:rPr>
          <w:rFonts w:ascii="Times New Roman" w:eastAsia="Times New Roman" w:hAnsi="Times New Roman" w:cs="Times New Roman"/>
          <w:sz w:val="24"/>
          <w:szCs w:val="24"/>
          <w:lang w:eastAsia="it-IT"/>
        </w:rPr>
        <w:t xml:space="preserve"> elle se </w:t>
      </w:r>
      <w:proofErr w:type="spellStart"/>
      <w:r w:rsidR="00B3716B" w:rsidRPr="00B3716B">
        <w:rPr>
          <w:rFonts w:ascii="Times New Roman" w:eastAsia="Times New Roman" w:hAnsi="Times New Roman" w:cs="Times New Roman"/>
          <w:sz w:val="24"/>
          <w:szCs w:val="24"/>
          <w:lang w:eastAsia="it-IT"/>
        </w:rPr>
        <w:t>développe</w:t>
      </w:r>
      <w:proofErr w:type="spellEnd"/>
      <w:r w:rsidR="00B3716B" w:rsidRPr="00B3716B">
        <w:rPr>
          <w:rFonts w:ascii="Times New Roman" w:eastAsia="Times New Roman" w:hAnsi="Times New Roman" w:cs="Times New Roman"/>
          <w:sz w:val="24"/>
          <w:szCs w:val="24"/>
          <w:lang w:eastAsia="it-IT"/>
        </w:rPr>
        <w:t xml:space="preserve"> la ville de Québec. </w:t>
      </w:r>
      <w:proofErr w:type="spellStart"/>
      <w:r w:rsidR="00B3716B" w:rsidRPr="00B3716B">
        <w:rPr>
          <w:rFonts w:ascii="Times New Roman" w:eastAsia="Times New Roman" w:hAnsi="Times New Roman" w:cs="Times New Roman"/>
          <w:sz w:val="24"/>
          <w:szCs w:val="24"/>
          <w:lang w:val="en-US" w:eastAsia="it-IT"/>
        </w:rPr>
        <w:t>L'exploration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dans</w:t>
      </w:r>
      <w:proofErr w:type="spellEnd"/>
      <w:r w:rsidR="00B3716B" w:rsidRPr="00B3716B">
        <w:rPr>
          <w:rFonts w:ascii="Times New Roman" w:eastAsia="Times New Roman" w:hAnsi="Times New Roman" w:cs="Times New Roman"/>
          <w:sz w:val="24"/>
          <w:szCs w:val="24"/>
          <w:lang w:val="en-US" w:eastAsia="it-IT"/>
        </w:rPr>
        <w:t xml:space="preserve"> la </w:t>
      </w:r>
      <w:proofErr w:type="spellStart"/>
      <w:r w:rsidR="00B3716B" w:rsidRPr="00B3716B">
        <w:rPr>
          <w:rFonts w:ascii="Times New Roman" w:eastAsia="Times New Roman" w:hAnsi="Times New Roman" w:cs="Times New Roman"/>
          <w:sz w:val="24"/>
          <w:szCs w:val="24"/>
          <w:lang w:val="en-US" w:eastAsia="it-IT"/>
        </w:rPr>
        <w:t>lagune</w:t>
      </w:r>
      <w:proofErr w:type="spellEnd"/>
      <w:r w:rsidR="00B3716B" w:rsidRPr="00B3716B">
        <w:rPr>
          <w:rFonts w:ascii="Times New Roman" w:eastAsia="Times New Roman" w:hAnsi="Times New Roman" w:cs="Times New Roman"/>
          <w:sz w:val="24"/>
          <w:szCs w:val="24"/>
          <w:lang w:val="en-US" w:eastAsia="it-IT"/>
        </w:rPr>
        <w:t xml:space="preserve"> de San Lorenzo a </w:t>
      </w:r>
      <w:proofErr w:type="spellStart"/>
      <w:r w:rsidR="00B3716B" w:rsidRPr="00B3716B">
        <w:rPr>
          <w:rFonts w:ascii="Times New Roman" w:eastAsia="Times New Roman" w:hAnsi="Times New Roman" w:cs="Times New Roman"/>
          <w:sz w:val="24"/>
          <w:szCs w:val="24"/>
          <w:lang w:val="en-US" w:eastAsia="it-IT"/>
        </w:rPr>
        <w:t>jeté</w:t>
      </w:r>
      <w:proofErr w:type="spellEnd"/>
      <w:r w:rsidR="00B3716B" w:rsidRPr="00B3716B">
        <w:rPr>
          <w:rFonts w:ascii="Times New Roman" w:eastAsia="Times New Roman" w:hAnsi="Times New Roman" w:cs="Times New Roman"/>
          <w:sz w:val="24"/>
          <w:szCs w:val="24"/>
          <w:lang w:val="en-US" w:eastAsia="it-IT"/>
        </w:rPr>
        <w:t xml:space="preserve"> les bases de la </w:t>
      </w:r>
      <w:proofErr w:type="spellStart"/>
      <w:r w:rsidR="00B3716B" w:rsidRPr="00B3716B">
        <w:rPr>
          <w:rFonts w:ascii="Times New Roman" w:eastAsia="Times New Roman" w:hAnsi="Times New Roman" w:cs="Times New Roman"/>
          <w:sz w:val="24"/>
          <w:szCs w:val="24"/>
          <w:lang w:val="en-US" w:eastAsia="it-IT"/>
        </w:rPr>
        <w:t>pénétration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française</w:t>
      </w:r>
      <w:proofErr w:type="spellEnd"/>
      <w:r w:rsidR="00B3716B" w:rsidRPr="00B3716B">
        <w:rPr>
          <w:rFonts w:ascii="Times New Roman" w:eastAsia="Times New Roman" w:hAnsi="Times New Roman" w:cs="Times New Roman"/>
          <w:sz w:val="24"/>
          <w:szCs w:val="24"/>
          <w:lang w:val="en-US" w:eastAsia="it-IT"/>
        </w:rPr>
        <w:t xml:space="preserve"> en </w:t>
      </w:r>
      <w:proofErr w:type="spellStart"/>
      <w:r w:rsidR="00B3716B" w:rsidRPr="00B3716B">
        <w:rPr>
          <w:rFonts w:ascii="Times New Roman" w:eastAsia="Times New Roman" w:hAnsi="Times New Roman" w:cs="Times New Roman"/>
          <w:sz w:val="24"/>
          <w:szCs w:val="24"/>
          <w:lang w:val="en-US" w:eastAsia="it-IT"/>
        </w:rPr>
        <w:t>Amérique</w:t>
      </w:r>
      <w:proofErr w:type="spellEnd"/>
      <w:r w:rsidR="00B3716B" w:rsidRPr="00B3716B">
        <w:rPr>
          <w:rFonts w:ascii="Times New Roman" w:eastAsia="Times New Roman" w:hAnsi="Times New Roman" w:cs="Times New Roman"/>
          <w:sz w:val="24"/>
          <w:szCs w:val="24"/>
          <w:lang w:val="en-US" w:eastAsia="it-IT"/>
        </w:rPr>
        <w:t xml:space="preserve"> du Nord: en </w:t>
      </w:r>
      <w:proofErr w:type="spellStart"/>
      <w:r w:rsidR="00B3716B" w:rsidRPr="00B3716B">
        <w:rPr>
          <w:rFonts w:ascii="Times New Roman" w:eastAsia="Times New Roman" w:hAnsi="Times New Roman" w:cs="Times New Roman"/>
          <w:sz w:val="24"/>
          <w:szCs w:val="24"/>
          <w:lang w:val="en-US" w:eastAsia="it-IT"/>
        </w:rPr>
        <w:t>quelques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décennies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atteint</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Grands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Lacs</w:t>
      </w:r>
      <w:proofErr w:type="spellEnd"/>
      <w:r w:rsidR="00B3716B" w:rsidRPr="00B3716B">
        <w:rPr>
          <w:rFonts w:ascii="Times New Roman" w:eastAsia="Times New Roman" w:hAnsi="Times New Roman" w:cs="Times New Roman"/>
          <w:sz w:val="24"/>
          <w:szCs w:val="24"/>
          <w:lang w:val="en-US" w:eastAsia="it-IT"/>
        </w:rPr>
        <w:t xml:space="preserve">, le Mississippi, les </w:t>
      </w:r>
      <w:proofErr w:type="spellStart"/>
      <w:r w:rsidR="00B3716B" w:rsidRPr="00B3716B">
        <w:rPr>
          <w:rFonts w:ascii="Times New Roman" w:eastAsia="Times New Roman" w:hAnsi="Times New Roman" w:cs="Times New Roman"/>
          <w:sz w:val="24"/>
          <w:szCs w:val="24"/>
          <w:lang w:val="en-US" w:eastAsia="it-IT"/>
        </w:rPr>
        <w:t>Grandes</w:t>
      </w:r>
      <w:proofErr w:type="spellEnd"/>
      <w:r w:rsidR="00B3716B" w:rsidRPr="00B3716B">
        <w:rPr>
          <w:rFonts w:ascii="Times New Roman" w:eastAsia="Times New Roman" w:hAnsi="Times New Roman" w:cs="Times New Roman"/>
          <w:sz w:val="24"/>
          <w:szCs w:val="24"/>
          <w:lang w:val="en-US" w:eastAsia="it-IT"/>
        </w:rPr>
        <w:t xml:space="preserve"> Plaines. </w:t>
      </w:r>
      <w:r w:rsidR="00B3716B" w:rsidRPr="00B3716B">
        <w:rPr>
          <w:rFonts w:ascii="Times New Roman" w:eastAsia="Times New Roman" w:hAnsi="Times New Roman" w:cs="Times New Roman"/>
          <w:sz w:val="24"/>
          <w:szCs w:val="24"/>
          <w:lang w:val="en-US" w:eastAsia="it-IT"/>
        </w:rPr>
        <w:br/>
      </w:r>
      <w:r w:rsidR="00B3716B" w:rsidRPr="00B3716B">
        <w:rPr>
          <w:rFonts w:ascii="Times New Roman" w:eastAsia="Times New Roman" w:hAnsi="Times New Roman" w:cs="Times New Roman"/>
          <w:sz w:val="24"/>
          <w:szCs w:val="24"/>
          <w:lang w:eastAsia="it-IT"/>
        </w:rPr>
        <w:t xml:space="preserve">La </w:t>
      </w:r>
      <w:proofErr w:type="spellStart"/>
      <w:r w:rsidR="00B3716B" w:rsidRPr="00B3716B">
        <w:rPr>
          <w:rFonts w:ascii="Times New Roman" w:eastAsia="Times New Roman" w:hAnsi="Times New Roman" w:cs="Times New Roman"/>
          <w:sz w:val="24"/>
          <w:szCs w:val="24"/>
          <w:lang w:eastAsia="it-IT"/>
        </w:rPr>
        <w:t>population</w:t>
      </w:r>
      <w:proofErr w:type="spellEnd"/>
      <w:r w:rsidR="00B3716B" w:rsidRPr="00B3716B">
        <w:rPr>
          <w:rFonts w:ascii="Times New Roman" w:eastAsia="Times New Roman" w:hAnsi="Times New Roman" w:cs="Times New Roman"/>
          <w:sz w:val="24"/>
          <w:szCs w:val="24"/>
          <w:lang w:eastAsia="it-IT"/>
        </w:rPr>
        <w:t xml:space="preserve"> de la colonie a </w:t>
      </w:r>
      <w:proofErr w:type="spellStart"/>
      <w:r w:rsidR="00B3716B" w:rsidRPr="00B3716B">
        <w:rPr>
          <w:rFonts w:ascii="Times New Roman" w:eastAsia="Times New Roman" w:hAnsi="Times New Roman" w:cs="Times New Roman"/>
          <w:sz w:val="24"/>
          <w:szCs w:val="24"/>
          <w:lang w:eastAsia="it-IT"/>
        </w:rPr>
        <w:t>continué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fondation</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Trois-Rivières</w:t>
      </w:r>
      <w:proofErr w:type="spellEnd"/>
      <w:r w:rsidR="00B3716B" w:rsidRPr="00B3716B">
        <w:rPr>
          <w:rFonts w:ascii="Times New Roman" w:eastAsia="Times New Roman" w:hAnsi="Times New Roman" w:cs="Times New Roman"/>
          <w:sz w:val="24"/>
          <w:szCs w:val="24"/>
          <w:lang w:eastAsia="it-IT"/>
        </w:rPr>
        <w:t xml:space="preserve"> en 1634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Montréal</w:t>
      </w:r>
      <w:proofErr w:type="spellEnd"/>
      <w:r w:rsidR="00B3716B" w:rsidRPr="00B3716B">
        <w:rPr>
          <w:rFonts w:ascii="Times New Roman" w:eastAsia="Times New Roman" w:hAnsi="Times New Roman" w:cs="Times New Roman"/>
          <w:sz w:val="24"/>
          <w:szCs w:val="24"/>
          <w:lang w:eastAsia="it-IT"/>
        </w:rPr>
        <w:t xml:space="preserve"> en 1642. L'</w:t>
      </w:r>
      <w:proofErr w:type="spellStart"/>
      <w:r w:rsidR="00B3716B" w:rsidRPr="00B3716B">
        <w:rPr>
          <w:rFonts w:ascii="Times New Roman" w:eastAsia="Times New Roman" w:hAnsi="Times New Roman" w:cs="Times New Roman"/>
          <w:sz w:val="24"/>
          <w:szCs w:val="24"/>
          <w:lang w:eastAsia="it-IT"/>
        </w:rPr>
        <w:t>immigration</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sous</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contrôle</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réglementation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adoptée</w:t>
      </w:r>
      <w:proofErr w:type="spellEnd"/>
      <w:r w:rsidR="00B3716B" w:rsidRPr="00B3716B">
        <w:rPr>
          <w:rFonts w:ascii="Times New Roman" w:eastAsia="Times New Roman" w:hAnsi="Times New Roman" w:cs="Times New Roman"/>
          <w:sz w:val="24"/>
          <w:szCs w:val="24"/>
          <w:lang w:eastAsia="it-IT"/>
        </w:rPr>
        <w:t xml:space="preserve"> par le Cardinal Richelieu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roi</w:t>
      </w:r>
      <w:proofErr w:type="spellEnd"/>
      <w:r w:rsidR="00B3716B" w:rsidRPr="00B3716B">
        <w:rPr>
          <w:rFonts w:ascii="Times New Roman" w:eastAsia="Times New Roman" w:hAnsi="Times New Roman" w:cs="Times New Roman"/>
          <w:sz w:val="24"/>
          <w:szCs w:val="24"/>
          <w:lang w:eastAsia="it-IT"/>
        </w:rPr>
        <w:t xml:space="preserve"> Louis XIII de France: il </w:t>
      </w:r>
      <w:proofErr w:type="spellStart"/>
      <w:r w:rsidR="00B3716B" w:rsidRPr="00B3716B">
        <w:rPr>
          <w:rFonts w:ascii="Times New Roman" w:eastAsia="Times New Roman" w:hAnsi="Times New Roman" w:cs="Times New Roman"/>
          <w:sz w:val="24"/>
          <w:szCs w:val="24"/>
          <w:lang w:eastAsia="it-IT"/>
        </w:rPr>
        <w:t>était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interdit</w:t>
      </w:r>
      <w:proofErr w:type="spellEnd"/>
      <w:r w:rsidR="00B3716B" w:rsidRPr="00B3716B">
        <w:rPr>
          <w:rFonts w:ascii="Times New Roman" w:eastAsia="Times New Roman" w:hAnsi="Times New Roman" w:cs="Times New Roman"/>
          <w:sz w:val="24"/>
          <w:szCs w:val="24"/>
          <w:lang w:eastAsia="it-IT"/>
        </w:rPr>
        <w:t xml:space="preserve"> d'</w:t>
      </w:r>
      <w:proofErr w:type="spellStart"/>
      <w:r w:rsidR="00B3716B" w:rsidRPr="00B3716B">
        <w:rPr>
          <w:rFonts w:ascii="Times New Roman" w:eastAsia="Times New Roman" w:hAnsi="Times New Roman" w:cs="Times New Roman"/>
          <w:sz w:val="24"/>
          <w:szCs w:val="24"/>
          <w:lang w:eastAsia="it-IT"/>
        </w:rPr>
        <w:t>accès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commerce</w:t>
      </w:r>
      <w:proofErr w:type="spellEnd"/>
      <w:r w:rsidR="00B3716B" w:rsidRPr="00B3716B">
        <w:rPr>
          <w:rFonts w:ascii="Times New Roman" w:eastAsia="Times New Roman" w:hAnsi="Times New Roman" w:cs="Times New Roman"/>
          <w:sz w:val="24"/>
          <w:szCs w:val="24"/>
          <w:lang w:eastAsia="it-IT"/>
        </w:rPr>
        <w:t xml:space="preserve"> à la </w:t>
      </w:r>
      <w:proofErr w:type="spellStart"/>
      <w:r w:rsidR="00B3716B" w:rsidRPr="00B3716B">
        <w:rPr>
          <w:rFonts w:ascii="Times New Roman" w:eastAsia="Times New Roman" w:hAnsi="Times New Roman" w:cs="Times New Roman"/>
          <w:sz w:val="24"/>
          <w:szCs w:val="24"/>
          <w:lang w:eastAsia="it-IT"/>
        </w:rPr>
        <w:t>non-cultes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réformés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non-catholiques</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particulier</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calvinisme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 ' le </w:t>
      </w:r>
      <w:proofErr w:type="spellStart"/>
      <w:r w:rsidR="00B3716B" w:rsidRPr="00B3716B">
        <w:rPr>
          <w:rFonts w:ascii="Times New Roman" w:eastAsia="Times New Roman" w:hAnsi="Times New Roman" w:cs="Times New Roman"/>
          <w:sz w:val="24"/>
          <w:szCs w:val="24"/>
          <w:lang w:eastAsia="it-IT"/>
        </w:rPr>
        <w:t>judaïsme</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r>
      <w:proofErr w:type="spellStart"/>
      <w:r w:rsidR="00B3716B" w:rsidRPr="00B3716B">
        <w:rPr>
          <w:rFonts w:ascii="Times New Roman" w:eastAsia="Times New Roman" w:hAnsi="Times New Roman" w:cs="Times New Roman"/>
          <w:sz w:val="24"/>
          <w:szCs w:val="24"/>
          <w:lang w:val="en-US" w:eastAsia="it-IT"/>
        </w:rPr>
        <w:t>Depuis</w:t>
      </w:r>
      <w:proofErr w:type="spellEnd"/>
      <w:r w:rsidR="00B3716B" w:rsidRPr="00B3716B">
        <w:rPr>
          <w:rFonts w:ascii="Times New Roman" w:eastAsia="Times New Roman" w:hAnsi="Times New Roman" w:cs="Times New Roman"/>
          <w:sz w:val="24"/>
          <w:szCs w:val="24"/>
          <w:lang w:val="en-US" w:eastAsia="it-IT"/>
        </w:rPr>
        <w:t xml:space="preserve"> plus d'un siècle, la </w:t>
      </w:r>
      <w:proofErr w:type="spellStart"/>
      <w:r w:rsidR="00B3716B" w:rsidRPr="00B3716B">
        <w:rPr>
          <w:rFonts w:ascii="Times New Roman" w:eastAsia="Times New Roman" w:hAnsi="Times New Roman" w:cs="Times New Roman"/>
          <w:sz w:val="24"/>
          <w:szCs w:val="24"/>
          <w:lang w:val="en-US" w:eastAsia="it-IT"/>
        </w:rPr>
        <w:t>colonisation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était</w:t>
      </w:r>
      <w:proofErr w:type="spellEnd"/>
      <w:r w:rsidR="00B3716B" w:rsidRPr="00B3716B">
        <w:rPr>
          <w:rFonts w:ascii="Times New Roman" w:eastAsia="Times New Roman" w:hAnsi="Times New Roman" w:cs="Times New Roman"/>
          <w:sz w:val="24"/>
          <w:szCs w:val="24"/>
          <w:lang w:val="en-US" w:eastAsia="it-IT"/>
        </w:rPr>
        <w:t xml:space="preserve"> en concurrence avec les </w:t>
      </w:r>
      <w:proofErr w:type="spellStart"/>
      <w:r w:rsidR="00B3716B" w:rsidRPr="00B3716B">
        <w:rPr>
          <w:rFonts w:ascii="Times New Roman" w:eastAsia="Times New Roman" w:hAnsi="Times New Roman" w:cs="Times New Roman"/>
          <w:sz w:val="24"/>
          <w:szCs w:val="24"/>
          <w:lang w:val="en-US" w:eastAsia="it-IT"/>
        </w:rPr>
        <w:t>Anglais</w:t>
      </w:r>
      <w:proofErr w:type="spellEnd"/>
      <w:r w:rsidR="00B3716B" w:rsidRPr="00B3716B">
        <w:rPr>
          <w:rFonts w:ascii="Times New Roman" w:eastAsia="Times New Roman" w:hAnsi="Times New Roman" w:cs="Times New Roman"/>
          <w:sz w:val="24"/>
          <w:szCs w:val="24"/>
          <w:lang w:val="en-US" w:eastAsia="it-IT"/>
        </w:rPr>
        <w:t xml:space="preserve"> et les populations </w:t>
      </w:r>
      <w:proofErr w:type="spellStart"/>
      <w:r w:rsidR="00B3716B" w:rsidRPr="00B3716B">
        <w:rPr>
          <w:rFonts w:ascii="Times New Roman" w:eastAsia="Times New Roman" w:hAnsi="Times New Roman" w:cs="Times New Roman"/>
          <w:sz w:val="24"/>
          <w:szCs w:val="24"/>
          <w:lang w:val="en-US" w:eastAsia="it-IT"/>
        </w:rPr>
        <w:t>sont</w:t>
      </w:r>
      <w:proofErr w:type="spellEnd"/>
      <w:r w:rsidR="00B3716B" w:rsidRPr="00B3716B">
        <w:rPr>
          <w:rFonts w:ascii="Times New Roman" w:eastAsia="Times New Roman" w:hAnsi="Times New Roman" w:cs="Times New Roman"/>
          <w:sz w:val="24"/>
          <w:szCs w:val="24"/>
          <w:lang w:val="en-US" w:eastAsia="it-IT"/>
        </w:rPr>
        <w:t xml:space="preserve"> face à </w:t>
      </w:r>
      <w:proofErr w:type="spellStart"/>
      <w:r w:rsidR="00B3716B" w:rsidRPr="00B3716B">
        <w:rPr>
          <w:rFonts w:ascii="Times New Roman" w:eastAsia="Times New Roman" w:hAnsi="Times New Roman" w:cs="Times New Roman"/>
          <w:sz w:val="24"/>
          <w:szCs w:val="24"/>
          <w:lang w:val="en-US" w:eastAsia="it-IT"/>
        </w:rPr>
        <w:t>l'un</w:t>
      </w:r>
      <w:proofErr w:type="spellEnd"/>
      <w:r w:rsidR="00B3716B" w:rsidRPr="00B3716B">
        <w:rPr>
          <w:rFonts w:ascii="Times New Roman" w:eastAsia="Times New Roman" w:hAnsi="Times New Roman" w:cs="Times New Roman"/>
          <w:sz w:val="24"/>
          <w:szCs w:val="24"/>
          <w:lang w:val="en-US" w:eastAsia="it-IT"/>
        </w:rPr>
        <w:t xml:space="preserve"> et </w:t>
      </w:r>
      <w:proofErr w:type="spellStart"/>
      <w:r w:rsidR="00B3716B" w:rsidRPr="00B3716B">
        <w:rPr>
          <w:rFonts w:ascii="Times New Roman" w:eastAsia="Times New Roman" w:hAnsi="Times New Roman" w:cs="Times New Roman"/>
          <w:sz w:val="24"/>
          <w:szCs w:val="24"/>
          <w:lang w:val="en-US" w:eastAsia="it-IT"/>
        </w:rPr>
        <w:t>l'autre</w:t>
      </w:r>
      <w:proofErr w:type="spellEnd"/>
      <w:r w:rsidR="00B3716B" w:rsidRPr="00B3716B">
        <w:rPr>
          <w:rFonts w:ascii="Times New Roman" w:eastAsia="Times New Roman" w:hAnsi="Times New Roman" w:cs="Times New Roman"/>
          <w:sz w:val="24"/>
          <w:szCs w:val="24"/>
          <w:lang w:val="en-US" w:eastAsia="it-IT"/>
        </w:rPr>
        <w:t xml:space="preserve">. La Nouvelle-France </w:t>
      </w:r>
      <w:proofErr w:type="spellStart"/>
      <w:r w:rsidR="00B3716B" w:rsidRPr="00B3716B">
        <w:rPr>
          <w:rFonts w:ascii="Times New Roman" w:eastAsia="Times New Roman" w:hAnsi="Times New Roman" w:cs="Times New Roman"/>
          <w:sz w:val="24"/>
          <w:szCs w:val="24"/>
          <w:lang w:val="en-US" w:eastAsia="it-IT"/>
        </w:rPr>
        <w:t>était</w:t>
      </w:r>
      <w:proofErr w:type="spellEnd"/>
      <w:r w:rsidR="00B3716B" w:rsidRPr="00B3716B">
        <w:rPr>
          <w:rFonts w:ascii="Times New Roman" w:eastAsia="Times New Roman" w:hAnsi="Times New Roman" w:cs="Times New Roman"/>
          <w:sz w:val="24"/>
          <w:szCs w:val="24"/>
          <w:lang w:val="en-US" w:eastAsia="it-IT"/>
        </w:rPr>
        <w:t xml:space="preserve"> à la charge </w:t>
      </w:r>
      <w:proofErr w:type="spellStart"/>
      <w:r w:rsidR="00B3716B" w:rsidRPr="00B3716B">
        <w:rPr>
          <w:rFonts w:ascii="Times New Roman" w:eastAsia="Times New Roman" w:hAnsi="Times New Roman" w:cs="Times New Roman"/>
          <w:sz w:val="24"/>
          <w:szCs w:val="24"/>
          <w:lang w:val="en-US" w:eastAsia="it-IT"/>
        </w:rPr>
        <w:t>sur</w:t>
      </w:r>
      <w:proofErr w:type="spellEnd"/>
      <w:r w:rsidR="00B3716B" w:rsidRPr="00B3716B">
        <w:rPr>
          <w:rFonts w:ascii="Times New Roman" w:eastAsia="Times New Roman" w:hAnsi="Times New Roman" w:cs="Times New Roman"/>
          <w:sz w:val="24"/>
          <w:szCs w:val="24"/>
          <w:lang w:val="en-US" w:eastAsia="it-IT"/>
        </w:rPr>
        <w:t xml:space="preserve"> les alliances avec les </w:t>
      </w:r>
      <w:proofErr w:type="spellStart"/>
      <w:r w:rsidR="00B3716B" w:rsidRPr="00B3716B">
        <w:rPr>
          <w:rFonts w:ascii="Times New Roman" w:eastAsia="Times New Roman" w:hAnsi="Times New Roman" w:cs="Times New Roman"/>
          <w:sz w:val="24"/>
          <w:szCs w:val="24"/>
          <w:lang w:val="en-US" w:eastAsia="it-IT"/>
        </w:rPr>
        <w:t>peuples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autochtones</w:t>
      </w:r>
      <w:proofErr w:type="spellEnd"/>
      <w:r w:rsidR="00B3716B" w:rsidRPr="00B3716B">
        <w:rPr>
          <w:rFonts w:ascii="Times New Roman" w:eastAsia="Times New Roman" w:hAnsi="Times New Roman" w:cs="Times New Roman"/>
          <w:sz w:val="24"/>
          <w:szCs w:val="24"/>
          <w:lang w:val="en-US" w:eastAsia="it-IT"/>
        </w:rPr>
        <w:t xml:space="preserve"> pour le commerce et pour </w:t>
      </w:r>
      <w:proofErr w:type="spellStart"/>
      <w:r w:rsidR="00B3716B" w:rsidRPr="00B3716B">
        <w:rPr>
          <w:rFonts w:ascii="Times New Roman" w:eastAsia="Times New Roman" w:hAnsi="Times New Roman" w:cs="Times New Roman"/>
          <w:sz w:val="24"/>
          <w:szCs w:val="24"/>
          <w:lang w:val="en-US" w:eastAsia="it-IT"/>
        </w:rPr>
        <w:t>l'armée</w:t>
      </w:r>
      <w:proofErr w:type="spellEnd"/>
      <w:r w:rsidR="00B3716B" w:rsidRPr="00B3716B">
        <w:rPr>
          <w:rFonts w:ascii="Times New Roman" w:eastAsia="Times New Roman" w:hAnsi="Times New Roman" w:cs="Times New Roman"/>
          <w:sz w:val="24"/>
          <w:szCs w:val="24"/>
          <w:lang w:val="en-US" w:eastAsia="it-IT"/>
        </w:rPr>
        <w:t xml:space="preserve"> de résistance à </w:t>
      </w:r>
      <w:proofErr w:type="spellStart"/>
      <w:r w:rsidR="00B3716B" w:rsidRPr="00B3716B">
        <w:rPr>
          <w:rFonts w:ascii="Times New Roman" w:eastAsia="Times New Roman" w:hAnsi="Times New Roman" w:cs="Times New Roman"/>
          <w:sz w:val="24"/>
          <w:szCs w:val="24"/>
          <w:lang w:val="en-US" w:eastAsia="it-IT"/>
        </w:rPr>
        <w:t>l'anglais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pouvoir</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roi</w:t>
      </w:r>
      <w:proofErr w:type="spellEnd"/>
      <w:r w:rsidR="00B3716B" w:rsidRPr="00B3716B">
        <w:rPr>
          <w:rFonts w:ascii="Times New Roman" w:eastAsia="Times New Roman" w:hAnsi="Times New Roman" w:cs="Times New Roman"/>
          <w:sz w:val="24"/>
          <w:szCs w:val="24"/>
          <w:lang w:val="en-US" w:eastAsia="it-IT"/>
        </w:rPr>
        <w:t xml:space="preserve"> de France Louis XIV </w:t>
      </w:r>
      <w:proofErr w:type="spellStart"/>
      <w:r w:rsidR="00B3716B" w:rsidRPr="00B3716B">
        <w:rPr>
          <w:rFonts w:ascii="Times New Roman" w:eastAsia="Times New Roman" w:hAnsi="Times New Roman" w:cs="Times New Roman"/>
          <w:sz w:val="24"/>
          <w:szCs w:val="24"/>
          <w:lang w:val="en-US" w:eastAsia="it-IT"/>
        </w:rPr>
        <w:t>accordées</w:t>
      </w:r>
      <w:proofErr w:type="spellEnd"/>
      <w:r w:rsidR="00B3716B" w:rsidRPr="00B3716B">
        <w:rPr>
          <w:rFonts w:ascii="Times New Roman" w:eastAsia="Times New Roman" w:hAnsi="Times New Roman" w:cs="Times New Roman"/>
          <w:sz w:val="24"/>
          <w:szCs w:val="24"/>
          <w:lang w:val="en-US" w:eastAsia="it-IT"/>
        </w:rPr>
        <w:t xml:space="preserve"> aux </w:t>
      </w:r>
      <w:proofErr w:type="spellStart"/>
      <w:r w:rsidR="00B3716B" w:rsidRPr="00B3716B">
        <w:rPr>
          <w:rFonts w:ascii="Times New Roman" w:eastAsia="Times New Roman" w:hAnsi="Times New Roman" w:cs="Times New Roman"/>
          <w:sz w:val="24"/>
          <w:szCs w:val="24"/>
          <w:lang w:val="en-US" w:eastAsia="it-IT"/>
        </w:rPr>
        <w:t>Indiens</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droit</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devenir</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citoyens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pourvu</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qu'ils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avaient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convertis</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missionnaires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à condition </w:t>
      </w:r>
      <w:proofErr w:type="spellStart"/>
      <w:r w:rsidR="00B3716B" w:rsidRPr="00B3716B">
        <w:rPr>
          <w:rFonts w:ascii="Times New Roman" w:eastAsia="Times New Roman" w:hAnsi="Times New Roman" w:cs="Times New Roman"/>
          <w:sz w:val="24"/>
          <w:szCs w:val="24"/>
          <w:lang w:val="en-US" w:eastAsia="it-IT"/>
        </w:rPr>
        <w:t>que</w:t>
      </w:r>
      <w:proofErr w:type="spellEnd"/>
      <w:r w:rsidR="00B3716B" w:rsidRPr="00B3716B">
        <w:rPr>
          <w:rFonts w:ascii="Times New Roman" w:eastAsia="Times New Roman" w:hAnsi="Times New Roman" w:cs="Times New Roman"/>
          <w:sz w:val="24"/>
          <w:szCs w:val="24"/>
          <w:lang w:val="en-US" w:eastAsia="it-IT"/>
        </w:rPr>
        <w:t xml:space="preserve"> la conversion de </w:t>
      </w:r>
      <w:proofErr w:type="spellStart"/>
      <w:r w:rsidR="00B3716B" w:rsidRPr="00B3716B">
        <w:rPr>
          <w:rFonts w:ascii="Times New Roman" w:eastAsia="Times New Roman" w:hAnsi="Times New Roman" w:cs="Times New Roman"/>
          <w:sz w:val="24"/>
          <w:szCs w:val="24"/>
          <w:lang w:val="en-US" w:eastAsia="it-IT"/>
        </w:rPr>
        <w:t>tous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ces</w:t>
      </w:r>
      <w:proofErr w:type="spellEnd"/>
      <w:r w:rsidR="00B3716B" w:rsidRPr="00B3716B">
        <w:rPr>
          <w:rFonts w:ascii="Times New Roman" w:eastAsia="Times New Roman" w:hAnsi="Times New Roman" w:cs="Times New Roman"/>
          <w:sz w:val="24"/>
          <w:szCs w:val="24"/>
          <w:lang w:val="en-US" w:eastAsia="it-IT"/>
        </w:rPr>
        <w:t xml:space="preserve"> gens, </w:t>
      </w:r>
      <w:proofErr w:type="spellStart"/>
      <w:r w:rsidR="00B3716B" w:rsidRPr="00B3716B">
        <w:rPr>
          <w:rFonts w:ascii="Times New Roman" w:eastAsia="Times New Roman" w:hAnsi="Times New Roman" w:cs="Times New Roman"/>
          <w:sz w:val="24"/>
          <w:szCs w:val="24"/>
          <w:lang w:val="en-US" w:eastAsia="it-IT"/>
        </w:rPr>
        <w:t>alors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qu'ils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souvent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chassés</w:t>
      </w:r>
      <w:proofErr w:type="spellEnd"/>
      <w:r w:rsidR="00B3716B" w:rsidRPr="00B3716B">
        <w:rPr>
          <w:rFonts w:ascii="Times New Roman" w:eastAsia="Times New Roman" w:hAnsi="Times New Roman" w:cs="Times New Roman"/>
          <w:sz w:val="24"/>
          <w:szCs w:val="24"/>
          <w:lang w:val="en-US" w:eastAsia="it-IT"/>
        </w:rPr>
        <w:t xml:space="preserve"> par les </w:t>
      </w:r>
      <w:proofErr w:type="spellStart"/>
      <w:r w:rsidR="00B3716B" w:rsidRPr="00B3716B">
        <w:rPr>
          <w:rFonts w:ascii="Times New Roman" w:eastAsia="Times New Roman" w:hAnsi="Times New Roman" w:cs="Times New Roman"/>
          <w:sz w:val="24"/>
          <w:szCs w:val="24"/>
          <w:lang w:val="en-US" w:eastAsia="it-IT"/>
        </w:rPr>
        <w:t>Britanniques</w:t>
      </w:r>
      <w:proofErr w:type="spellEnd"/>
      <w:r w:rsidR="00B3716B" w:rsidRPr="00B3716B">
        <w:rPr>
          <w:rFonts w:ascii="Times New Roman" w:eastAsia="Times New Roman" w:hAnsi="Times New Roman" w:cs="Times New Roman"/>
          <w:sz w:val="24"/>
          <w:szCs w:val="24"/>
          <w:lang w:val="en-US" w:eastAsia="it-IT"/>
        </w:rPr>
        <w:t xml:space="preserve"> provinces. </w:t>
      </w:r>
      <w:r w:rsidR="00B3716B" w:rsidRPr="00B3716B">
        <w:rPr>
          <w:rFonts w:ascii="Times New Roman" w:eastAsia="Times New Roman" w:hAnsi="Times New Roman" w:cs="Times New Roman"/>
          <w:sz w:val="24"/>
          <w:szCs w:val="24"/>
          <w:lang w:val="en-US" w:eastAsia="it-IT"/>
        </w:rPr>
        <w:br/>
      </w:r>
      <w:proofErr w:type="spellStart"/>
      <w:r w:rsidR="00B3716B" w:rsidRPr="00B3716B">
        <w:rPr>
          <w:rFonts w:ascii="Times New Roman" w:eastAsia="Times New Roman" w:hAnsi="Times New Roman" w:cs="Times New Roman"/>
          <w:sz w:val="24"/>
          <w:szCs w:val="24"/>
          <w:lang w:val="en-US" w:eastAsia="it-IT"/>
        </w:rPr>
        <w:t>Mais</w:t>
      </w:r>
      <w:proofErr w:type="spellEnd"/>
      <w:r w:rsidR="00B3716B" w:rsidRPr="00B3716B">
        <w:rPr>
          <w:rFonts w:ascii="Times New Roman" w:eastAsia="Times New Roman" w:hAnsi="Times New Roman" w:cs="Times New Roman"/>
          <w:sz w:val="24"/>
          <w:szCs w:val="24"/>
          <w:lang w:val="en-US" w:eastAsia="it-IT"/>
        </w:rPr>
        <w:t xml:space="preserve"> le Canada, </w:t>
      </w:r>
      <w:proofErr w:type="spellStart"/>
      <w:r w:rsidR="00B3716B" w:rsidRPr="00B3716B">
        <w:rPr>
          <w:rFonts w:ascii="Times New Roman" w:eastAsia="Times New Roman" w:hAnsi="Times New Roman" w:cs="Times New Roman"/>
          <w:sz w:val="24"/>
          <w:szCs w:val="24"/>
          <w:lang w:val="en-US" w:eastAsia="it-IT"/>
        </w:rPr>
        <w:t>malgré</w:t>
      </w:r>
      <w:proofErr w:type="spellEnd"/>
      <w:r w:rsidR="00B3716B" w:rsidRPr="00B3716B">
        <w:rPr>
          <w:rFonts w:ascii="Times New Roman" w:eastAsia="Times New Roman" w:hAnsi="Times New Roman" w:cs="Times New Roman"/>
          <w:sz w:val="24"/>
          <w:szCs w:val="24"/>
          <w:lang w:val="en-US" w:eastAsia="it-IT"/>
        </w:rPr>
        <w:t xml:space="preserve"> le plus grand </w:t>
      </w:r>
      <w:proofErr w:type="spellStart"/>
      <w:r w:rsidR="00B3716B" w:rsidRPr="00B3716B">
        <w:rPr>
          <w:rFonts w:ascii="Times New Roman" w:eastAsia="Times New Roman" w:hAnsi="Times New Roman" w:cs="Times New Roman"/>
          <w:sz w:val="24"/>
          <w:szCs w:val="24"/>
          <w:lang w:val="en-US" w:eastAsia="it-IT"/>
        </w:rPr>
        <w:t>colonie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française</w:t>
      </w:r>
      <w:proofErr w:type="spellEnd"/>
      <w:r w:rsidR="00B3716B" w:rsidRPr="00B3716B">
        <w:rPr>
          <w:rFonts w:ascii="Times New Roman" w:eastAsia="Times New Roman" w:hAnsi="Times New Roman" w:cs="Times New Roman"/>
          <w:sz w:val="24"/>
          <w:szCs w:val="24"/>
          <w:lang w:val="en-US" w:eastAsia="it-IT"/>
        </w:rPr>
        <w:t xml:space="preserve">, en 1756 a plus </w:t>
      </w:r>
      <w:proofErr w:type="spellStart"/>
      <w:r w:rsidR="00B3716B" w:rsidRPr="00B3716B">
        <w:rPr>
          <w:rFonts w:ascii="Times New Roman" w:eastAsia="Times New Roman" w:hAnsi="Times New Roman" w:cs="Times New Roman"/>
          <w:sz w:val="24"/>
          <w:szCs w:val="24"/>
          <w:lang w:val="en-US" w:eastAsia="it-IT"/>
        </w:rPr>
        <w:t>que</w:t>
      </w:r>
      <w:proofErr w:type="spellEnd"/>
      <w:r w:rsidR="00B3716B" w:rsidRPr="00B3716B">
        <w:rPr>
          <w:rFonts w:ascii="Times New Roman" w:eastAsia="Times New Roman" w:hAnsi="Times New Roman" w:cs="Times New Roman"/>
          <w:sz w:val="24"/>
          <w:szCs w:val="24"/>
          <w:lang w:val="en-US" w:eastAsia="it-IT"/>
        </w:rPr>
        <w:t xml:space="preserve"> 65.000 habitants, </w:t>
      </w:r>
      <w:proofErr w:type="spellStart"/>
      <w:r w:rsidR="00B3716B" w:rsidRPr="00B3716B">
        <w:rPr>
          <w:rFonts w:ascii="Times New Roman" w:eastAsia="Times New Roman" w:hAnsi="Times New Roman" w:cs="Times New Roman"/>
          <w:sz w:val="24"/>
          <w:szCs w:val="24"/>
          <w:lang w:val="en-US" w:eastAsia="it-IT"/>
        </w:rPr>
        <w:t>contre</w:t>
      </w:r>
      <w:proofErr w:type="spellEnd"/>
      <w:r w:rsidR="00B3716B" w:rsidRPr="00B3716B">
        <w:rPr>
          <w:rFonts w:ascii="Times New Roman" w:eastAsia="Times New Roman" w:hAnsi="Times New Roman" w:cs="Times New Roman"/>
          <w:sz w:val="24"/>
          <w:szCs w:val="24"/>
          <w:lang w:val="en-US" w:eastAsia="it-IT"/>
        </w:rPr>
        <w:t xml:space="preserve"> environ 600.000 </w:t>
      </w:r>
      <w:proofErr w:type="spellStart"/>
      <w:r w:rsidR="00B3716B" w:rsidRPr="00B3716B">
        <w:rPr>
          <w:rFonts w:ascii="Times New Roman" w:eastAsia="Times New Roman" w:hAnsi="Times New Roman" w:cs="Times New Roman"/>
          <w:sz w:val="24"/>
          <w:szCs w:val="24"/>
          <w:lang w:val="en-US" w:eastAsia="it-IT"/>
        </w:rPr>
        <w:t>indigènes</w:t>
      </w:r>
      <w:proofErr w:type="spellEnd"/>
      <w:r w:rsidR="00B3716B" w:rsidRPr="00B3716B">
        <w:rPr>
          <w:rFonts w:ascii="Times New Roman" w:eastAsia="Times New Roman" w:hAnsi="Times New Roman" w:cs="Times New Roman"/>
          <w:sz w:val="24"/>
          <w:szCs w:val="24"/>
          <w:lang w:val="en-US" w:eastAsia="it-IT"/>
        </w:rPr>
        <w:t xml:space="preserve"> et plus d'un million de colons </w:t>
      </w:r>
      <w:proofErr w:type="spellStart"/>
      <w:r w:rsidR="00B3716B" w:rsidRPr="00B3716B">
        <w:rPr>
          <w:rFonts w:ascii="Times New Roman" w:eastAsia="Times New Roman" w:hAnsi="Times New Roman" w:cs="Times New Roman"/>
          <w:sz w:val="24"/>
          <w:szCs w:val="24"/>
          <w:lang w:val="en-US" w:eastAsia="it-IT"/>
        </w:rPr>
        <w:t>britanniques</w:t>
      </w:r>
      <w:proofErr w:type="spellEnd"/>
      <w:r w:rsidR="00B3716B" w:rsidRPr="00B3716B">
        <w:rPr>
          <w:rFonts w:ascii="Times New Roman" w:eastAsia="Times New Roman" w:hAnsi="Times New Roman" w:cs="Times New Roman"/>
          <w:sz w:val="24"/>
          <w:szCs w:val="24"/>
          <w:lang w:val="en-US" w:eastAsia="it-IT"/>
        </w:rPr>
        <w:t xml:space="preserve"> en </w:t>
      </w:r>
      <w:proofErr w:type="spellStart"/>
      <w:r w:rsidR="00B3716B" w:rsidRPr="00B3716B">
        <w:rPr>
          <w:rFonts w:ascii="Times New Roman" w:eastAsia="Times New Roman" w:hAnsi="Times New Roman" w:cs="Times New Roman"/>
          <w:sz w:val="24"/>
          <w:szCs w:val="24"/>
          <w:lang w:val="en-US" w:eastAsia="it-IT"/>
        </w:rPr>
        <w:t>Amérique</w:t>
      </w:r>
      <w:proofErr w:type="spellEnd"/>
      <w:r w:rsidR="00B3716B" w:rsidRPr="00B3716B">
        <w:rPr>
          <w:rFonts w:ascii="Times New Roman" w:eastAsia="Times New Roman" w:hAnsi="Times New Roman" w:cs="Times New Roman"/>
          <w:sz w:val="24"/>
          <w:szCs w:val="24"/>
          <w:lang w:val="en-US" w:eastAsia="it-IT"/>
        </w:rPr>
        <w:t xml:space="preserve"> du Nord. </w:t>
      </w:r>
      <w:r w:rsidR="00B3716B" w:rsidRPr="00B3716B">
        <w:rPr>
          <w:rFonts w:ascii="Times New Roman" w:eastAsia="Times New Roman" w:hAnsi="Times New Roman" w:cs="Times New Roman"/>
          <w:sz w:val="24"/>
          <w:szCs w:val="24"/>
          <w:lang w:eastAsia="it-IT"/>
        </w:rPr>
        <w:t xml:space="preserve">En 1759,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défaite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subie</w:t>
      </w:r>
      <w:proofErr w:type="spellEnd"/>
      <w:r w:rsidR="00B3716B" w:rsidRPr="00B3716B">
        <w:rPr>
          <w:rFonts w:ascii="Times New Roman" w:eastAsia="Times New Roman" w:hAnsi="Times New Roman" w:cs="Times New Roman"/>
          <w:sz w:val="24"/>
          <w:szCs w:val="24"/>
          <w:lang w:eastAsia="it-IT"/>
        </w:rPr>
        <w:t xml:space="preserve"> par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Britanniques</w:t>
      </w:r>
      <w:proofErr w:type="spellEnd"/>
      <w:r w:rsidR="00B3716B" w:rsidRPr="00B3716B">
        <w:rPr>
          <w:rFonts w:ascii="Times New Roman" w:eastAsia="Times New Roman" w:hAnsi="Times New Roman" w:cs="Times New Roman"/>
          <w:sz w:val="24"/>
          <w:szCs w:val="24"/>
          <w:lang w:eastAsia="it-IT"/>
        </w:rPr>
        <w:t xml:space="preserve"> à Québec (la </w:t>
      </w:r>
      <w:proofErr w:type="spellStart"/>
      <w:r w:rsidR="00B3716B" w:rsidRPr="00B3716B">
        <w:rPr>
          <w:rFonts w:ascii="Times New Roman" w:eastAsia="Times New Roman" w:hAnsi="Times New Roman" w:cs="Times New Roman"/>
          <w:sz w:val="24"/>
          <w:szCs w:val="24"/>
          <w:lang w:eastAsia="it-IT"/>
        </w:rPr>
        <w:t>bataille</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plaine</w:t>
      </w:r>
      <w:proofErr w:type="spellEnd"/>
      <w:r w:rsidR="00B3716B" w:rsidRPr="00B3716B">
        <w:rPr>
          <w:rFonts w:ascii="Times New Roman" w:eastAsia="Times New Roman" w:hAnsi="Times New Roman" w:cs="Times New Roman"/>
          <w:sz w:val="24"/>
          <w:szCs w:val="24"/>
          <w:lang w:eastAsia="it-IT"/>
        </w:rPr>
        <w:t xml:space="preserve"> d'Abraham, </w:t>
      </w:r>
      <w:proofErr w:type="spellStart"/>
      <w:r w:rsidR="00B3716B" w:rsidRPr="00B3716B">
        <w:rPr>
          <w:rFonts w:ascii="Times New Roman" w:eastAsia="Times New Roman" w:hAnsi="Times New Roman" w:cs="Times New Roman"/>
          <w:sz w:val="24"/>
          <w:szCs w:val="24"/>
          <w:lang w:eastAsia="it-IT"/>
        </w:rPr>
        <w:t>Septembre</w:t>
      </w:r>
      <w:proofErr w:type="spellEnd"/>
      <w:r w:rsidR="00B3716B" w:rsidRPr="00B3716B">
        <w:rPr>
          <w:rFonts w:ascii="Times New Roman" w:eastAsia="Times New Roman" w:hAnsi="Times New Roman" w:cs="Times New Roman"/>
          <w:sz w:val="24"/>
          <w:szCs w:val="24"/>
          <w:lang w:eastAsia="it-IT"/>
        </w:rPr>
        <w:t xml:space="preserve"> 13), la </w:t>
      </w:r>
      <w:proofErr w:type="spellStart"/>
      <w:r w:rsidR="00B3716B" w:rsidRPr="00B3716B">
        <w:rPr>
          <w:rFonts w:ascii="Times New Roman" w:eastAsia="Times New Roman" w:hAnsi="Times New Roman" w:cs="Times New Roman"/>
          <w:sz w:val="24"/>
          <w:szCs w:val="24"/>
          <w:lang w:eastAsia="it-IT"/>
        </w:rPr>
        <w:t>Nouvelle-France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perdue</w:t>
      </w:r>
      <w:proofErr w:type="spellEnd"/>
      <w:r w:rsidR="00B3716B" w:rsidRPr="00B3716B">
        <w:rPr>
          <w:rFonts w:ascii="Times New Roman" w:eastAsia="Times New Roman" w:hAnsi="Times New Roman" w:cs="Times New Roman"/>
          <w:sz w:val="24"/>
          <w:szCs w:val="24"/>
          <w:lang w:eastAsia="it-IT"/>
        </w:rPr>
        <w:t xml:space="preserve"> à la fin de la guerre de </w:t>
      </w:r>
      <w:proofErr w:type="spellStart"/>
      <w:r w:rsidR="00B3716B" w:rsidRPr="00B3716B">
        <w:rPr>
          <w:rFonts w:ascii="Times New Roman" w:eastAsia="Times New Roman" w:hAnsi="Times New Roman" w:cs="Times New Roman"/>
          <w:sz w:val="24"/>
          <w:szCs w:val="24"/>
          <w:lang w:eastAsia="it-IT"/>
        </w:rPr>
        <w:t>Sept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Ans</w:t>
      </w:r>
      <w:proofErr w:type="spellEnd"/>
      <w:r w:rsidR="00B3716B" w:rsidRPr="00B3716B">
        <w:rPr>
          <w:rFonts w:ascii="Times New Roman" w:eastAsia="Times New Roman" w:hAnsi="Times New Roman" w:cs="Times New Roman"/>
          <w:sz w:val="24"/>
          <w:szCs w:val="24"/>
          <w:lang w:eastAsia="it-IT"/>
        </w:rPr>
        <w:t xml:space="preserve"> (1756-1763), la </w:t>
      </w:r>
      <w:proofErr w:type="spellStart"/>
      <w:r w:rsidR="00B3716B" w:rsidRPr="00B3716B">
        <w:rPr>
          <w:rFonts w:ascii="Times New Roman" w:eastAsia="Times New Roman" w:hAnsi="Times New Roman" w:cs="Times New Roman"/>
          <w:sz w:val="24"/>
          <w:szCs w:val="24"/>
          <w:lang w:eastAsia="it-IT"/>
        </w:rPr>
        <w:lastRenderedPageBreak/>
        <w:t>Grande-Bretagne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prend</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possession</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t xml:space="preserve">  </w:t>
      </w:r>
      <w:r w:rsidR="00B3716B" w:rsidRPr="00B3716B">
        <w:rPr>
          <w:rFonts w:ascii="Times New Roman" w:eastAsia="Times New Roman" w:hAnsi="Times New Roman" w:cs="Times New Roman"/>
          <w:sz w:val="24"/>
          <w:szCs w:val="24"/>
          <w:lang w:eastAsia="it-IT"/>
        </w:rPr>
        <w:br/>
        <w:t xml:space="preserve">  </w:t>
      </w:r>
      <w:r w:rsidR="00B3716B" w:rsidRPr="00B3716B">
        <w:rPr>
          <w:rFonts w:ascii="Times New Roman" w:eastAsia="Times New Roman" w:hAnsi="Times New Roman" w:cs="Times New Roman"/>
          <w:sz w:val="24"/>
          <w:szCs w:val="24"/>
          <w:lang w:eastAsia="it-IT"/>
        </w:rPr>
        <w:br/>
      </w:r>
      <w:proofErr w:type="spellStart"/>
      <w:r w:rsidR="00B3716B" w:rsidRPr="00B3716B">
        <w:rPr>
          <w:rFonts w:ascii="Times New Roman" w:eastAsia="Times New Roman" w:hAnsi="Times New Roman" w:cs="Times New Roman"/>
          <w:sz w:val="24"/>
          <w:szCs w:val="24"/>
          <w:lang w:eastAsia="it-IT"/>
        </w:rPr>
        <w:t>Bataille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plaines</w:t>
      </w:r>
      <w:proofErr w:type="spellEnd"/>
      <w:r w:rsidR="00B3716B" w:rsidRPr="00B3716B">
        <w:rPr>
          <w:rFonts w:ascii="Times New Roman" w:eastAsia="Times New Roman" w:hAnsi="Times New Roman" w:cs="Times New Roman"/>
          <w:sz w:val="24"/>
          <w:szCs w:val="24"/>
          <w:lang w:eastAsia="it-IT"/>
        </w:rPr>
        <w:t xml:space="preserve"> d'Abraham </w:t>
      </w:r>
      <w:r w:rsidR="00B3716B" w:rsidRPr="00B3716B">
        <w:rPr>
          <w:rFonts w:ascii="Times New Roman" w:eastAsia="Times New Roman" w:hAnsi="Times New Roman" w:cs="Times New Roman"/>
          <w:sz w:val="24"/>
          <w:szCs w:val="24"/>
          <w:lang w:eastAsia="it-IT"/>
        </w:rPr>
        <w:br/>
      </w:r>
      <w:proofErr w:type="spellStart"/>
      <w:r w:rsidR="00B3716B" w:rsidRPr="00B3716B">
        <w:rPr>
          <w:rFonts w:ascii="Times New Roman" w:eastAsia="Times New Roman" w:hAnsi="Times New Roman" w:cs="Times New Roman"/>
          <w:sz w:val="24"/>
          <w:szCs w:val="24"/>
          <w:lang w:eastAsia="it-IT"/>
        </w:rPr>
        <w:t>Pourquoi</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inquiétudes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13 </w:t>
      </w:r>
      <w:proofErr w:type="spellStart"/>
      <w:r w:rsidR="00B3716B" w:rsidRPr="00B3716B">
        <w:rPr>
          <w:rFonts w:ascii="Times New Roman" w:eastAsia="Times New Roman" w:hAnsi="Times New Roman" w:cs="Times New Roman"/>
          <w:sz w:val="24"/>
          <w:szCs w:val="24"/>
          <w:lang w:eastAsia="it-IT"/>
        </w:rPr>
        <w:t>colonies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américaines</w:t>
      </w:r>
      <w:proofErr w:type="spellEnd"/>
      <w:r w:rsidR="00B3716B" w:rsidRPr="00B3716B">
        <w:rPr>
          <w:rFonts w:ascii="Times New Roman" w:eastAsia="Times New Roman" w:hAnsi="Times New Roman" w:cs="Times New Roman"/>
          <w:sz w:val="24"/>
          <w:szCs w:val="24"/>
          <w:lang w:eastAsia="it-IT"/>
        </w:rPr>
        <w:t xml:space="preserve"> de ne </w:t>
      </w:r>
      <w:proofErr w:type="spellStart"/>
      <w:r w:rsidR="00B3716B" w:rsidRPr="00B3716B">
        <w:rPr>
          <w:rFonts w:ascii="Times New Roman" w:eastAsia="Times New Roman" w:hAnsi="Times New Roman" w:cs="Times New Roman"/>
          <w:sz w:val="24"/>
          <w:szCs w:val="24"/>
          <w:lang w:eastAsia="it-IT"/>
        </w:rPr>
        <w:t>pas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contagieuse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nouvelles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possessions</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Couronne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britannique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publié</w:t>
      </w:r>
      <w:proofErr w:type="spellEnd"/>
      <w:r w:rsidR="00B3716B" w:rsidRPr="00B3716B">
        <w:rPr>
          <w:rFonts w:ascii="Times New Roman" w:eastAsia="Times New Roman" w:hAnsi="Times New Roman" w:cs="Times New Roman"/>
          <w:sz w:val="24"/>
          <w:szCs w:val="24"/>
          <w:lang w:eastAsia="it-IT"/>
        </w:rPr>
        <w:t xml:space="preserve"> en 1774 l'</w:t>
      </w:r>
      <w:proofErr w:type="spellStart"/>
      <w:r w:rsidR="00B3716B" w:rsidRPr="00B3716B">
        <w:rPr>
          <w:rFonts w:ascii="Times New Roman" w:eastAsia="Times New Roman" w:hAnsi="Times New Roman" w:cs="Times New Roman"/>
          <w:sz w:val="24"/>
          <w:szCs w:val="24"/>
          <w:lang w:eastAsia="it-IT"/>
        </w:rPr>
        <w:t>Acte</w:t>
      </w:r>
      <w:proofErr w:type="spellEnd"/>
      <w:r w:rsidR="00B3716B" w:rsidRPr="00B3716B">
        <w:rPr>
          <w:rFonts w:ascii="Times New Roman" w:eastAsia="Times New Roman" w:hAnsi="Times New Roman" w:cs="Times New Roman"/>
          <w:sz w:val="24"/>
          <w:szCs w:val="24"/>
          <w:lang w:eastAsia="it-IT"/>
        </w:rPr>
        <w:t xml:space="preserve"> de Québec, qui a </w:t>
      </w:r>
      <w:proofErr w:type="spellStart"/>
      <w:r w:rsidR="00B3716B" w:rsidRPr="00B3716B">
        <w:rPr>
          <w:rFonts w:ascii="Times New Roman" w:eastAsia="Times New Roman" w:hAnsi="Times New Roman" w:cs="Times New Roman"/>
          <w:sz w:val="24"/>
          <w:szCs w:val="24"/>
          <w:lang w:eastAsia="it-IT"/>
        </w:rPr>
        <w:t>défini</w:t>
      </w:r>
      <w:proofErr w:type="spellEnd"/>
      <w:r w:rsidR="00B3716B" w:rsidRPr="00B3716B">
        <w:rPr>
          <w:rFonts w:ascii="Times New Roman" w:eastAsia="Times New Roman" w:hAnsi="Times New Roman" w:cs="Times New Roman"/>
          <w:sz w:val="24"/>
          <w:szCs w:val="24"/>
          <w:lang w:eastAsia="it-IT"/>
        </w:rPr>
        <w:t xml:space="preserve"> le vaste </w:t>
      </w:r>
      <w:proofErr w:type="spellStart"/>
      <w:r w:rsidR="00B3716B" w:rsidRPr="00B3716B">
        <w:rPr>
          <w:rFonts w:ascii="Times New Roman" w:eastAsia="Times New Roman" w:hAnsi="Times New Roman" w:cs="Times New Roman"/>
          <w:sz w:val="24"/>
          <w:szCs w:val="24"/>
          <w:lang w:eastAsia="it-IT"/>
        </w:rPr>
        <w:t>territoire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canadien</w:t>
      </w:r>
      <w:proofErr w:type="spellEnd"/>
      <w:r w:rsidR="00B3716B" w:rsidRPr="00B3716B">
        <w:rPr>
          <w:rFonts w:ascii="Times New Roman" w:eastAsia="Times New Roman" w:hAnsi="Times New Roman" w:cs="Times New Roman"/>
          <w:sz w:val="24"/>
          <w:szCs w:val="24"/>
          <w:lang w:eastAsia="it-IT"/>
        </w:rPr>
        <w:t xml:space="preserve">, mais </w:t>
      </w:r>
      <w:proofErr w:type="spellStart"/>
      <w:r w:rsidR="00B3716B" w:rsidRPr="00B3716B">
        <w:rPr>
          <w:rFonts w:ascii="Times New Roman" w:eastAsia="Times New Roman" w:hAnsi="Times New Roman" w:cs="Times New Roman"/>
          <w:sz w:val="24"/>
          <w:szCs w:val="24"/>
          <w:lang w:eastAsia="it-IT"/>
        </w:rPr>
        <w:t>surtout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la colonie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Canada a </w:t>
      </w:r>
      <w:proofErr w:type="spellStart"/>
      <w:r w:rsidR="00B3716B" w:rsidRPr="00B3716B">
        <w:rPr>
          <w:rFonts w:ascii="Times New Roman" w:eastAsia="Times New Roman" w:hAnsi="Times New Roman" w:cs="Times New Roman"/>
          <w:sz w:val="24"/>
          <w:szCs w:val="24"/>
          <w:lang w:eastAsia="it-IT"/>
        </w:rPr>
        <w:t>rétabli</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droits</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population</w:t>
      </w:r>
      <w:proofErr w:type="spellEnd"/>
      <w:r w:rsidR="00B3716B" w:rsidRPr="00B3716B">
        <w:rPr>
          <w:rFonts w:ascii="Times New Roman" w:eastAsia="Times New Roman" w:hAnsi="Times New Roman" w:cs="Times New Roman"/>
          <w:sz w:val="24"/>
          <w:szCs w:val="24"/>
          <w:lang w:eastAsia="it-IT"/>
        </w:rPr>
        <w:t xml:space="preserve"> de la France pour garantir sa </w:t>
      </w:r>
      <w:proofErr w:type="spellStart"/>
      <w:r w:rsidR="00B3716B" w:rsidRPr="00B3716B">
        <w:rPr>
          <w:rFonts w:ascii="Times New Roman" w:eastAsia="Times New Roman" w:hAnsi="Times New Roman" w:cs="Times New Roman"/>
          <w:sz w:val="24"/>
          <w:szCs w:val="24"/>
          <w:lang w:eastAsia="it-IT"/>
        </w:rPr>
        <w:t>fidélité</w:t>
      </w:r>
      <w:proofErr w:type="spellEnd"/>
      <w:r w:rsidR="00B3716B" w:rsidRPr="00B3716B">
        <w:rPr>
          <w:rFonts w:ascii="Times New Roman" w:eastAsia="Times New Roman" w:hAnsi="Times New Roman" w:cs="Times New Roman"/>
          <w:sz w:val="24"/>
          <w:szCs w:val="24"/>
          <w:lang w:eastAsia="it-IT"/>
        </w:rPr>
        <w:t xml:space="preserve">, la langue , le Code </w:t>
      </w:r>
      <w:proofErr w:type="spellStart"/>
      <w:r w:rsidR="00B3716B" w:rsidRPr="00B3716B">
        <w:rPr>
          <w:rFonts w:ascii="Times New Roman" w:eastAsia="Times New Roman" w:hAnsi="Times New Roman" w:cs="Times New Roman"/>
          <w:sz w:val="24"/>
          <w:szCs w:val="24"/>
          <w:lang w:eastAsia="it-IT"/>
        </w:rPr>
        <w:t>civil</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religion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catholique</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val="en-US" w:eastAsia="it-IT"/>
        </w:rPr>
        <w:t xml:space="preserve">En </w:t>
      </w:r>
      <w:proofErr w:type="spellStart"/>
      <w:r w:rsidR="00B3716B" w:rsidRPr="00B3716B">
        <w:rPr>
          <w:rFonts w:ascii="Times New Roman" w:eastAsia="Times New Roman" w:hAnsi="Times New Roman" w:cs="Times New Roman"/>
          <w:sz w:val="24"/>
          <w:szCs w:val="24"/>
          <w:lang w:val="en-US" w:eastAsia="it-IT"/>
        </w:rPr>
        <w:t>particulier</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confirmé</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droits</w:t>
      </w:r>
      <w:proofErr w:type="spellEnd"/>
      <w:r w:rsidR="00B3716B" w:rsidRPr="00B3716B">
        <w:rPr>
          <w:rFonts w:ascii="Times New Roman" w:eastAsia="Times New Roman" w:hAnsi="Times New Roman" w:cs="Times New Roman"/>
          <w:sz w:val="24"/>
          <w:szCs w:val="24"/>
          <w:lang w:val="en-US" w:eastAsia="it-IT"/>
        </w:rPr>
        <w:t xml:space="preserve"> des </w:t>
      </w:r>
      <w:proofErr w:type="spellStart"/>
      <w:r w:rsidR="00B3716B" w:rsidRPr="00B3716B">
        <w:rPr>
          <w:rFonts w:ascii="Times New Roman" w:eastAsia="Times New Roman" w:hAnsi="Times New Roman" w:cs="Times New Roman"/>
          <w:sz w:val="24"/>
          <w:szCs w:val="24"/>
          <w:lang w:val="en-US" w:eastAsia="it-IT"/>
        </w:rPr>
        <w:t>propriétaires</w:t>
      </w:r>
      <w:proofErr w:type="spellEnd"/>
      <w:r w:rsidR="00B3716B" w:rsidRPr="00B3716B">
        <w:rPr>
          <w:rFonts w:ascii="Times New Roman" w:eastAsia="Times New Roman" w:hAnsi="Times New Roman" w:cs="Times New Roman"/>
          <w:sz w:val="24"/>
          <w:szCs w:val="24"/>
          <w:lang w:val="en-US" w:eastAsia="it-IT"/>
        </w:rPr>
        <w:t xml:space="preserve"> des </w:t>
      </w:r>
      <w:proofErr w:type="spellStart"/>
      <w:r w:rsidR="00B3716B" w:rsidRPr="00B3716B">
        <w:rPr>
          <w:rFonts w:ascii="Times New Roman" w:eastAsia="Times New Roman" w:hAnsi="Times New Roman" w:cs="Times New Roman"/>
          <w:sz w:val="24"/>
          <w:szCs w:val="24"/>
          <w:lang w:val="en-US" w:eastAsia="it-IT"/>
        </w:rPr>
        <w:t>terres</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catholiques</w:t>
      </w:r>
      <w:proofErr w:type="spellEnd"/>
      <w:r w:rsidR="00B3716B" w:rsidRPr="00B3716B">
        <w:rPr>
          <w:rFonts w:ascii="Times New Roman" w:eastAsia="Times New Roman" w:hAnsi="Times New Roman" w:cs="Times New Roman"/>
          <w:sz w:val="24"/>
          <w:szCs w:val="24"/>
          <w:lang w:val="en-US" w:eastAsia="it-IT"/>
        </w:rPr>
        <w:t xml:space="preserve"> de nouveau à la </w:t>
      </w:r>
      <w:proofErr w:type="spellStart"/>
      <w:r w:rsidR="00B3716B" w:rsidRPr="00B3716B">
        <w:rPr>
          <w:rFonts w:ascii="Times New Roman" w:eastAsia="Times New Roman" w:hAnsi="Times New Roman" w:cs="Times New Roman"/>
          <w:sz w:val="24"/>
          <w:szCs w:val="24"/>
          <w:lang w:val="en-US" w:eastAsia="it-IT"/>
        </w:rPr>
        <w:t>fonction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publique</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rétablir</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l'usage</w:t>
      </w:r>
      <w:proofErr w:type="spellEnd"/>
      <w:r w:rsidR="00B3716B" w:rsidRPr="00B3716B">
        <w:rPr>
          <w:rFonts w:ascii="Times New Roman" w:eastAsia="Times New Roman" w:hAnsi="Times New Roman" w:cs="Times New Roman"/>
          <w:sz w:val="24"/>
          <w:szCs w:val="24"/>
          <w:lang w:val="en-US" w:eastAsia="it-IT"/>
        </w:rPr>
        <w:t xml:space="preserve"> de la </w:t>
      </w:r>
      <w:proofErr w:type="spellStart"/>
      <w:r w:rsidR="00B3716B" w:rsidRPr="00B3716B">
        <w:rPr>
          <w:rFonts w:ascii="Times New Roman" w:eastAsia="Times New Roman" w:hAnsi="Times New Roman" w:cs="Times New Roman"/>
          <w:sz w:val="24"/>
          <w:szCs w:val="24"/>
          <w:lang w:val="en-US" w:eastAsia="it-IT"/>
        </w:rPr>
        <w:t>loi</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française</w:t>
      </w:r>
      <w:proofErr w:type="spellEnd"/>
      <w:r w:rsidR="00B3716B" w:rsidRPr="00B3716B">
        <w:rPr>
          <w:rFonts w:ascii="Times New Roman" w:eastAsia="Times New Roman" w:hAnsi="Times New Roman" w:cs="Times New Roman"/>
          <w:sz w:val="24"/>
          <w:szCs w:val="24"/>
          <w:lang w:val="en-US" w:eastAsia="it-IT"/>
        </w:rPr>
        <w:t xml:space="preserve">, tout en </w:t>
      </w:r>
      <w:proofErr w:type="spellStart"/>
      <w:r w:rsidR="00B3716B" w:rsidRPr="00B3716B">
        <w:rPr>
          <w:rFonts w:ascii="Times New Roman" w:eastAsia="Times New Roman" w:hAnsi="Times New Roman" w:cs="Times New Roman"/>
          <w:sz w:val="24"/>
          <w:szCs w:val="24"/>
          <w:lang w:val="en-US" w:eastAsia="it-IT"/>
        </w:rPr>
        <w:t>conservant</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droit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criminel</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anglais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moins</w:t>
      </w:r>
      <w:proofErr w:type="spellEnd"/>
      <w:r w:rsidR="00B3716B" w:rsidRPr="00B3716B">
        <w:rPr>
          <w:rFonts w:ascii="Times New Roman" w:eastAsia="Times New Roman" w:hAnsi="Times New Roman" w:cs="Times New Roman"/>
          <w:sz w:val="24"/>
          <w:szCs w:val="24"/>
          <w:lang w:val="en-US" w:eastAsia="it-IT"/>
        </w:rPr>
        <w:t xml:space="preserve"> graves (</w:t>
      </w:r>
      <w:proofErr w:type="spellStart"/>
      <w:r w:rsidR="00B3716B" w:rsidRPr="00B3716B">
        <w:rPr>
          <w:rFonts w:ascii="Times New Roman" w:eastAsia="Times New Roman" w:hAnsi="Times New Roman" w:cs="Times New Roman"/>
          <w:sz w:val="24"/>
          <w:szCs w:val="24"/>
          <w:lang w:val="en-US" w:eastAsia="it-IT"/>
        </w:rPr>
        <w:t>comme</w:t>
      </w:r>
      <w:proofErr w:type="spellEnd"/>
      <w:r w:rsidR="00B3716B" w:rsidRPr="00B3716B">
        <w:rPr>
          <w:rFonts w:ascii="Times New Roman" w:eastAsia="Times New Roman" w:hAnsi="Times New Roman" w:cs="Times New Roman"/>
          <w:sz w:val="24"/>
          <w:szCs w:val="24"/>
          <w:lang w:val="en-US" w:eastAsia="it-IT"/>
        </w:rPr>
        <w:t xml:space="preserve"> le premier de 1774, les </w:t>
      </w:r>
      <w:proofErr w:type="spellStart"/>
      <w:r w:rsidR="00B3716B" w:rsidRPr="00B3716B">
        <w:rPr>
          <w:rFonts w:ascii="Times New Roman" w:eastAsia="Times New Roman" w:hAnsi="Times New Roman" w:cs="Times New Roman"/>
          <w:sz w:val="24"/>
          <w:szCs w:val="24"/>
          <w:lang w:val="en-US" w:eastAsia="it-IT"/>
        </w:rPr>
        <w:t>catholiques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ne </w:t>
      </w:r>
      <w:proofErr w:type="spellStart"/>
      <w:r w:rsidR="00B3716B" w:rsidRPr="00B3716B">
        <w:rPr>
          <w:rFonts w:ascii="Times New Roman" w:eastAsia="Times New Roman" w:hAnsi="Times New Roman" w:cs="Times New Roman"/>
          <w:sz w:val="24"/>
          <w:szCs w:val="24"/>
          <w:lang w:val="en-US" w:eastAsia="it-IT"/>
        </w:rPr>
        <w:t>sont</w:t>
      </w:r>
      <w:proofErr w:type="spellEnd"/>
      <w:r w:rsidR="00B3716B" w:rsidRPr="00B3716B">
        <w:rPr>
          <w:rFonts w:ascii="Times New Roman" w:eastAsia="Times New Roman" w:hAnsi="Times New Roman" w:cs="Times New Roman"/>
          <w:sz w:val="24"/>
          <w:szCs w:val="24"/>
          <w:lang w:val="en-US" w:eastAsia="it-IT"/>
        </w:rPr>
        <w:t xml:space="preserve"> plus les </w:t>
      </w:r>
      <w:proofErr w:type="spellStart"/>
      <w:r w:rsidR="00B3716B" w:rsidRPr="00B3716B">
        <w:rPr>
          <w:rFonts w:ascii="Times New Roman" w:eastAsia="Times New Roman" w:hAnsi="Times New Roman" w:cs="Times New Roman"/>
          <w:sz w:val="24"/>
          <w:szCs w:val="24"/>
          <w:lang w:val="en-US" w:eastAsia="it-IT"/>
        </w:rPr>
        <w:t>droits</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ceux</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l'Irlande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cela</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signifie</w:t>
      </w:r>
      <w:proofErr w:type="spellEnd"/>
      <w:r w:rsidR="00B3716B" w:rsidRPr="00B3716B">
        <w:rPr>
          <w:rFonts w:ascii="Times New Roman" w:eastAsia="Times New Roman" w:hAnsi="Times New Roman" w:cs="Times New Roman"/>
          <w:sz w:val="24"/>
          <w:szCs w:val="24"/>
          <w:lang w:val="en-US" w:eastAsia="it-IT"/>
        </w:rPr>
        <w:t xml:space="preserve">, entre </w:t>
      </w:r>
      <w:proofErr w:type="spellStart"/>
      <w:r w:rsidR="00B3716B" w:rsidRPr="00B3716B">
        <w:rPr>
          <w:rFonts w:ascii="Times New Roman" w:eastAsia="Times New Roman" w:hAnsi="Times New Roman" w:cs="Times New Roman"/>
          <w:sz w:val="24"/>
          <w:szCs w:val="24"/>
          <w:lang w:val="en-US" w:eastAsia="it-IT"/>
        </w:rPr>
        <w:t>autres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choses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que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toutes</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utilisations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nell'amministtrazione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réservés</w:t>
      </w:r>
      <w:proofErr w:type="spellEnd"/>
      <w:r w:rsidR="00B3716B" w:rsidRPr="00B3716B">
        <w:rPr>
          <w:rFonts w:ascii="Times New Roman" w:eastAsia="Times New Roman" w:hAnsi="Times New Roman" w:cs="Times New Roman"/>
          <w:sz w:val="24"/>
          <w:szCs w:val="24"/>
          <w:lang w:val="en-US" w:eastAsia="it-IT"/>
        </w:rPr>
        <w:t xml:space="preserve"> à la petite </w:t>
      </w:r>
      <w:proofErr w:type="spellStart"/>
      <w:r w:rsidR="00B3716B" w:rsidRPr="00B3716B">
        <w:rPr>
          <w:rFonts w:ascii="Times New Roman" w:eastAsia="Times New Roman" w:hAnsi="Times New Roman" w:cs="Times New Roman"/>
          <w:sz w:val="24"/>
          <w:szCs w:val="24"/>
          <w:lang w:val="en-US" w:eastAsia="it-IT"/>
        </w:rPr>
        <w:t>minorité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protestante-Britannique</w:t>
      </w:r>
      <w:proofErr w:type="spellEnd"/>
      <w:r w:rsidR="00B3716B" w:rsidRPr="00B3716B">
        <w:rPr>
          <w:rFonts w:ascii="Times New Roman" w:eastAsia="Times New Roman" w:hAnsi="Times New Roman" w:cs="Times New Roman"/>
          <w:sz w:val="24"/>
          <w:szCs w:val="24"/>
          <w:lang w:val="en-US" w:eastAsia="it-IT"/>
        </w:rPr>
        <w:t xml:space="preserve">). En </w:t>
      </w:r>
      <w:proofErr w:type="spellStart"/>
      <w:r w:rsidR="00B3716B" w:rsidRPr="00B3716B">
        <w:rPr>
          <w:rFonts w:ascii="Times New Roman" w:eastAsia="Times New Roman" w:hAnsi="Times New Roman" w:cs="Times New Roman"/>
          <w:sz w:val="24"/>
          <w:szCs w:val="24"/>
          <w:lang w:val="en-US" w:eastAsia="it-IT"/>
        </w:rPr>
        <w:t>outre</w:t>
      </w:r>
      <w:proofErr w:type="spellEnd"/>
      <w:r w:rsidR="00B3716B" w:rsidRPr="00B3716B">
        <w:rPr>
          <w:rFonts w:ascii="Times New Roman" w:eastAsia="Times New Roman" w:hAnsi="Times New Roman" w:cs="Times New Roman"/>
          <w:sz w:val="24"/>
          <w:szCs w:val="24"/>
          <w:lang w:val="en-US" w:eastAsia="it-IT"/>
        </w:rPr>
        <w:t xml:space="preserve">, la reconnaissance de </w:t>
      </w:r>
      <w:proofErr w:type="spellStart"/>
      <w:r w:rsidR="00B3716B" w:rsidRPr="00B3716B">
        <w:rPr>
          <w:rFonts w:ascii="Times New Roman" w:eastAsia="Times New Roman" w:hAnsi="Times New Roman" w:cs="Times New Roman"/>
          <w:sz w:val="24"/>
          <w:szCs w:val="24"/>
          <w:lang w:val="en-US" w:eastAsia="it-IT"/>
        </w:rPr>
        <w:t>l'Église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catholique</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donné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l'occasion</w:t>
      </w:r>
      <w:proofErr w:type="spellEnd"/>
      <w:r w:rsidR="00B3716B" w:rsidRPr="00B3716B">
        <w:rPr>
          <w:rFonts w:ascii="Times New Roman" w:eastAsia="Times New Roman" w:hAnsi="Times New Roman" w:cs="Times New Roman"/>
          <w:sz w:val="24"/>
          <w:szCs w:val="24"/>
          <w:lang w:val="en-US" w:eastAsia="it-IT"/>
        </w:rPr>
        <w:t xml:space="preserve"> de commencer à </w:t>
      </w:r>
      <w:proofErr w:type="spellStart"/>
      <w:r w:rsidR="00B3716B" w:rsidRPr="00B3716B">
        <w:rPr>
          <w:rFonts w:ascii="Times New Roman" w:eastAsia="Times New Roman" w:hAnsi="Times New Roman" w:cs="Times New Roman"/>
          <w:sz w:val="24"/>
          <w:szCs w:val="24"/>
          <w:lang w:val="en-US" w:eastAsia="it-IT"/>
        </w:rPr>
        <w:t>rénover</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écoles</w:t>
      </w:r>
      <w:proofErr w:type="spellEnd"/>
      <w:r w:rsidR="00B3716B" w:rsidRPr="00B3716B">
        <w:rPr>
          <w:rFonts w:ascii="Times New Roman" w:eastAsia="Times New Roman" w:hAnsi="Times New Roman" w:cs="Times New Roman"/>
          <w:sz w:val="24"/>
          <w:szCs w:val="24"/>
          <w:lang w:val="en-US" w:eastAsia="it-IT"/>
        </w:rPr>
        <w:t xml:space="preserve">. </w:t>
      </w:r>
      <w:r w:rsidR="00B3716B" w:rsidRPr="00B3716B">
        <w:rPr>
          <w:rFonts w:ascii="Times New Roman" w:eastAsia="Times New Roman" w:hAnsi="Times New Roman" w:cs="Times New Roman"/>
          <w:sz w:val="24"/>
          <w:szCs w:val="24"/>
          <w:lang w:val="en-US" w:eastAsia="it-IT"/>
        </w:rPr>
        <w:br/>
        <w:t xml:space="preserve">Pendant la </w:t>
      </w:r>
      <w:proofErr w:type="spellStart"/>
      <w:r w:rsidR="00B3716B" w:rsidRPr="00B3716B">
        <w:rPr>
          <w:rFonts w:ascii="Times New Roman" w:eastAsia="Times New Roman" w:hAnsi="Times New Roman" w:cs="Times New Roman"/>
          <w:sz w:val="24"/>
          <w:szCs w:val="24"/>
          <w:lang w:val="en-US" w:eastAsia="it-IT"/>
        </w:rPr>
        <w:t>Révolution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américaine</w:t>
      </w:r>
      <w:proofErr w:type="spellEnd"/>
      <w:r w:rsidR="00B3716B" w:rsidRPr="00B3716B">
        <w:rPr>
          <w:rFonts w:ascii="Times New Roman" w:eastAsia="Times New Roman" w:hAnsi="Times New Roman" w:cs="Times New Roman"/>
          <w:sz w:val="24"/>
          <w:szCs w:val="24"/>
          <w:lang w:val="en-US" w:eastAsia="it-IT"/>
        </w:rPr>
        <w:t xml:space="preserve">, Montréal a </w:t>
      </w:r>
      <w:proofErr w:type="spellStart"/>
      <w:r w:rsidR="00B3716B" w:rsidRPr="00B3716B">
        <w:rPr>
          <w:rFonts w:ascii="Times New Roman" w:eastAsia="Times New Roman" w:hAnsi="Times New Roman" w:cs="Times New Roman"/>
          <w:sz w:val="24"/>
          <w:szCs w:val="24"/>
          <w:lang w:val="en-US" w:eastAsia="it-IT"/>
        </w:rPr>
        <w:t>été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conquise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mais</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Canadiens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sont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essentiellement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neutres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sorte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qu'à</w:t>
      </w:r>
      <w:proofErr w:type="spellEnd"/>
      <w:r w:rsidR="00B3716B" w:rsidRPr="00B3716B">
        <w:rPr>
          <w:rFonts w:ascii="Times New Roman" w:eastAsia="Times New Roman" w:hAnsi="Times New Roman" w:cs="Times New Roman"/>
          <w:sz w:val="24"/>
          <w:szCs w:val="24"/>
          <w:lang w:val="en-US" w:eastAsia="it-IT"/>
        </w:rPr>
        <w:t xml:space="preserve"> la fin de la guerre, après 1783, le Québec </w:t>
      </w:r>
      <w:proofErr w:type="spellStart"/>
      <w:r w:rsidR="00B3716B" w:rsidRPr="00B3716B">
        <w:rPr>
          <w:rFonts w:ascii="Times New Roman" w:eastAsia="Times New Roman" w:hAnsi="Times New Roman" w:cs="Times New Roman"/>
          <w:sz w:val="24"/>
          <w:szCs w:val="24"/>
          <w:lang w:val="en-US" w:eastAsia="it-IT"/>
        </w:rPr>
        <w:t>était</w:t>
      </w:r>
      <w:proofErr w:type="spellEnd"/>
      <w:r w:rsidR="00B3716B" w:rsidRPr="00B3716B">
        <w:rPr>
          <w:rFonts w:ascii="Times New Roman" w:eastAsia="Times New Roman" w:hAnsi="Times New Roman" w:cs="Times New Roman"/>
          <w:sz w:val="24"/>
          <w:szCs w:val="24"/>
          <w:lang w:val="en-US" w:eastAsia="it-IT"/>
        </w:rPr>
        <w:t xml:space="preserve"> la province </w:t>
      </w:r>
      <w:proofErr w:type="spellStart"/>
      <w:r w:rsidR="00B3716B" w:rsidRPr="00B3716B">
        <w:rPr>
          <w:rFonts w:ascii="Times New Roman" w:eastAsia="Times New Roman" w:hAnsi="Times New Roman" w:cs="Times New Roman"/>
          <w:sz w:val="24"/>
          <w:szCs w:val="24"/>
          <w:lang w:val="en-US" w:eastAsia="it-IT"/>
        </w:rPr>
        <w:t>est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devenue</w:t>
      </w:r>
      <w:proofErr w:type="spellEnd"/>
      <w:r w:rsidR="00B3716B" w:rsidRPr="00B3716B">
        <w:rPr>
          <w:rFonts w:ascii="Times New Roman" w:eastAsia="Times New Roman" w:hAnsi="Times New Roman" w:cs="Times New Roman"/>
          <w:sz w:val="24"/>
          <w:szCs w:val="24"/>
          <w:lang w:val="en-US" w:eastAsia="it-IT"/>
        </w:rPr>
        <w:t xml:space="preserve"> un refuge pour les </w:t>
      </w:r>
      <w:proofErr w:type="spellStart"/>
      <w:r w:rsidR="00B3716B" w:rsidRPr="00B3716B">
        <w:rPr>
          <w:rFonts w:ascii="Times New Roman" w:eastAsia="Times New Roman" w:hAnsi="Times New Roman" w:cs="Times New Roman"/>
          <w:sz w:val="24"/>
          <w:szCs w:val="24"/>
          <w:lang w:val="en-US" w:eastAsia="it-IT"/>
        </w:rPr>
        <w:t>loyalistes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britanniques</w:t>
      </w:r>
      <w:proofErr w:type="spellEnd"/>
      <w:r w:rsidR="00B3716B" w:rsidRPr="00B3716B">
        <w:rPr>
          <w:rFonts w:ascii="Times New Roman" w:eastAsia="Times New Roman" w:hAnsi="Times New Roman" w:cs="Times New Roman"/>
          <w:sz w:val="24"/>
          <w:szCs w:val="24"/>
          <w:lang w:val="en-US" w:eastAsia="it-IT"/>
        </w:rPr>
        <w:t xml:space="preserve">, les colons </w:t>
      </w:r>
      <w:proofErr w:type="spellStart"/>
      <w:r w:rsidR="00B3716B" w:rsidRPr="00B3716B">
        <w:rPr>
          <w:rFonts w:ascii="Times New Roman" w:eastAsia="Times New Roman" w:hAnsi="Times New Roman" w:cs="Times New Roman"/>
          <w:sz w:val="24"/>
          <w:szCs w:val="24"/>
          <w:lang w:val="en-US" w:eastAsia="it-IT"/>
        </w:rPr>
        <w:t>britanniques</w:t>
      </w:r>
      <w:proofErr w:type="spellEnd"/>
      <w:r w:rsidR="00B3716B" w:rsidRPr="00B3716B">
        <w:rPr>
          <w:rFonts w:ascii="Times New Roman" w:eastAsia="Times New Roman" w:hAnsi="Times New Roman" w:cs="Times New Roman"/>
          <w:sz w:val="24"/>
          <w:szCs w:val="24"/>
          <w:lang w:val="en-US" w:eastAsia="it-IT"/>
        </w:rPr>
        <w:t xml:space="preserve"> qui ne </w:t>
      </w:r>
      <w:proofErr w:type="spellStart"/>
      <w:r w:rsidR="00B3716B" w:rsidRPr="00B3716B">
        <w:rPr>
          <w:rFonts w:ascii="Times New Roman" w:eastAsia="Times New Roman" w:hAnsi="Times New Roman" w:cs="Times New Roman"/>
          <w:sz w:val="24"/>
          <w:szCs w:val="24"/>
          <w:lang w:val="en-US" w:eastAsia="it-IT"/>
        </w:rPr>
        <w:t>veulent</w:t>
      </w:r>
      <w:proofErr w:type="spellEnd"/>
      <w:r w:rsidR="00B3716B" w:rsidRPr="00B3716B">
        <w:rPr>
          <w:rFonts w:ascii="Times New Roman" w:eastAsia="Times New Roman" w:hAnsi="Times New Roman" w:cs="Times New Roman"/>
          <w:sz w:val="24"/>
          <w:szCs w:val="24"/>
          <w:lang w:val="en-US" w:eastAsia="it-IT"/>
        </w:rPr>
        <w:t xml:space="preserve"> pas se </w:t>
      </w:r>
      <w:proofErr w:type="spellStart"/>
      <w:r w:rsidR="00B3716B" w:rsidRPr="00B3716B">
        <w:rPr>
          <w:rFonts w:ascii="Times New Roman" w:eastAsia="Times New Roman" w:hAnsi="Times New Roman" w:cs="Times New Roman"/>
          <w:sz w:val="24"/>
          <w:szCs w:val="24"/>
          <w:lang w:val="en-US" w:eastAsia="it-IT"/>
        </w:rPr>
        <w:t>séparer</w:t>
      </w:r>
      <w:proofErr w:type="spellEnd"/>
      <w:r w:rsidR="00B3716B" w:rsidRPr="00B3716B">
        <w:rPr>
          <w:rFonts w:ascii="Times New Roman" w:eastAsia="Times New Roman" w:hAnsi="Times New Roman" w:cs="Times New Roman"/>
          <w:sz w:val="24"/>
          <w:szCs w:val="24"/>
          <w:lang w:val="en-US" w:eastAsia="it-IT"/>
        </w:rPr>
        <w:t xml:space="preserve"> de la </w:t>
      </w:r>
      <w:proofErr w:type="spellStart"/>
      <w:r w:rsidR="00B3716B" w:rsidRPr="00B3716B">
        <w:rPr>
          <w:rFonts w:ascii="Times New Roman" w:eastAsia="Times New Roman" w:hAnsi="Times New Roman" w:cs="Times New Roman"/>
          <w:sz w:val="24"/>
          <w:szCs w:val="24"/>
          <w:lang w:val="en-US" w:eastAsia="it-IT"/>
        </w:rPr>
        <w:t>Couronne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britannique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Ils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s'établissent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principalement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dans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l'ouest</w:t>
      </w:r>
      <w:proofErr w:type="spellEnd"/>
      <w:r w:rsidR="00B3716B" w:rsidRPr="00B3716B">
        <w:rPr>
          <w:rFonts w:ascii="Times New Roman" w:eastAsia="Times New Roman" w:hAnsi="Times New Roman" w:cs="Times New Roman"/>
          <w:sz w:val="24"/>
          <w:szCs w:val="24"/>
          <w:lang w:val="en-US" w:eastAsia="it-IT"/>
        </w:rPr>
        <w:t xml:space="preserve">, en Ontario, en </w:t>
      </w:r>
      <w:proofErr w:type="spellStart"/>
      <w:r w:rsidR="00B3716B" w:rsidRPr="00B3716B">
        <w:rPr>
          <w:rFonts w:ascii="Times New Roman" w:eastAsia="Times New Roman" w:hAnsi="Times New Roman" w:cs="Times New Roman"/>
          <w:sz w:val="24"/>
          <w:szCs w:val="24"/>
          <w:lang w:val="en-US" w:eastAsia="it-IT"/>
        </w:rPr>
        <w:t>laissant</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territoires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francophones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l'Est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eastAsia="it-IT"/>
        </w:rPr>
        <w:t>Cette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attitude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légalisé</w:t>
      </w:r>
      <w:proofErr w:type="spellEnd"/>
      <w:r w:rsidR="00B3716B" w:rsidRPr="00B3716B">
        <w:rPr>
          <w:rFonts w:ascii="Times New Roman" w:eastAsia="Times New Roman" w:hAnsi="Times New Roman" w:cs="Times New Roman"/>
          <w:sz w:val="24"/>
          <w:szCs w:val="24"/>
          <w:lang w:eastAsia="it-IT"/>
        </w:rPr>
        <w:t xml:space="preserve"> par la </w:t>
      </w:r>
      <w:proofErr w:type="spellStart"/>
      <w:r w:rsidR="00B3716B" w:rsidRPr="00B3716B">
        <w:rPr>
          <w:rFonts w:ascii="Times New Roman" w:eastAsia="Times New Roman" w:hAnsi="Times New Roman" w:cs="Times New Roman"/>
          <w:sz w:val="24"/>
          <w:szCs w:val="24"/>
          <w:lang w:eastAsia="it-IT"/>
        </w:rPr>
        <w:t>loi</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constitutionnelle</w:t>
      </w:r>
      <w:proofErr w:type="spellEnd"/>
      <w:r w:rsidR="00B3716B" w:rsidRPr="00B3716B">
        <w:rPr>
          <w:rFonts w:ascii="Times New Roman" w:eastAsia="Times New Roman" w:hAnsi="Times New Roman" w:cs="Times New Roman"/>
          <w:sz w:val="24"/>
          <w:szCs w:val="24"/>
          <w:lang w:eastAsia="it-IT"/>
        </w:rPr>
        <w:t xml:space="preserve"> de 1791, qui a </w:t>
      </w:r>
      <w:proofErr w:type="spellStart"/>
      <w:r w:rsidR="00B3716B" w:rsidRPr="00B3716B">
        <w:rPr>
          <w:rFonts w:ascii="Times New Roman" w:eastAsia="Times New Roman" w:hAnsi="Times New Roman" w:cs="Times New Roman"/>
          <w:sz w:val="24"/>
          <w:szCs w:val="24"/>
          <w:lang w:eastAsia="it-IT"/>
        </w:rPr>
        <w:t>divisé</w:t>
      </w:r>
      <w:proofErr w:type="spellEnd"/>
      <w:r w:rsidR="00B3716B" w:rsidRPr="00B3716B">
        <w:rPr>
          <w:rFonts w:ascii="Times New Roman" w:eastAsia="Times New Roman" w:hAnsi="Times New Roman" w:cs="Times New Roman"/>
          <w:sz w:val="24"/>
          <w:szCs w:val="24"/>
          <w:lang w:eastAsia="it-IT"/>
        </w:rPr>
        <w:t xml:space="preserve"> la province de Québec en </w:t>
      </w:r>
      <w:proofErr w:type="spellStart"/>
      <w:r w:rsidR="00B3716B" w:rsidRPr="00B3716B">
        <w:rPr>
          <w:rFonts w:ascii="Times New Roman" w:eastAsia="Times New Roman" w:hAnsi="Times New Roman" w:cs="Times New Roman"/>
          <w:sz w:val="24"/>
          <w:szCs w:val="24"/>
          <w:lang w:eastAsia="it-IT"/>
        </w:rPr>
        <w:t>Haut-Canada</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anglophone</w:t>
      </w:r>
      <w:proofErr w:type="spellEnd"/>
      <w:r w:rsidR="00B3716B" w:rsidRPr="00B3716B">
        <w:rPr>
          <w:rFonts w:ascii="Times New Roman" w:eastAsia="Times New Roman" w:hAnsi="Times New Roman" w:cs="Times New Roman"/>
          <w:sz w:val="24"/>
          <w:szCs w:val="24"/>
          <w:lang w:eastAsia="it-IT"/>
        </w:rPr>
        <w:t>, l'</w:t>
      </w:r>
      <w:proofErr w:type="spellStart"/>
      <w:r w:rsidR="00B3716B" w:rsidRPr="00B3716B">
        <w:rPr>
          <w:rFonts w:ascii="Times New Roman" w:eastAsia="Times New Roman" w:hAnsi="Times New Roman" w:cs="Times New Roman"/>
          <w:sz w:val="24"/>
          <w:szCs w:val="24"/>
          <w:lang w:eastAsia="it-IT"/>
        </w:rPr>
        <w:t>actuel</w:t>
      </w:r>
      <w:proofErr w:type="spellEnd"/>
      <w:r w:rsidR="00B3716B" w:rsidRPr="00B3716B">
        <w:rPr>
          <w:rFonts w:ascii="Times New Roman" w:eastAsia="Times New Roman" w:hAnsi="Times New Roman" w:cs="Times New Roman"/>
          <w:sz w:val="24"/>
          <w:szCs w:val="24"/>
          <w:lang w:eastAsia="it-IT"/>
        </w:rPr>
        <w:t xml:space="preserve"> Ontario)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Bas-Canada</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francophone</w:t>
      </w:r>
      <w:proofErr w:type="spellEnd"/>
      <w:r w:rsidR="00B3716B" w:rsidRPr="00B3716B">
        <w:rPr>
          <w:rFonts w:ascii="Times New Roman" w:eastAsia="Times New Roman" w:hAnsi="Times New Roman" w:cs="Times New Roman"/>
          <w:sz w:val="24"/>
          <w:szCs w:val="24"/>
          <w:lang w:eastAsia="it-IT"/>
        </w:rPr>
        <w:t xml:space="preserve">, le Québec </w:t>
      </w:r>
      <w:proofErr w:type="spellStart"/>
      <w:r w:rsidR="00B3716B" w:rsidRPr="00B3716B">
        <w:rPr>
          <w:rFonts w:ascii="Times New Roman" w:eastAsia="Times New Roman" w:hAnsi="Times New Roman" w:cs="Times New Roman"/>
          <w:sz w:val="24"/>
          <w:szCs w:val="24"/>
          <w:lang w:eastAsia="it-IT"/>
        </w:rPr>
        <w:t>actuel</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afin</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prendre</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compte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différences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entre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deux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communauté</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t xml:space="preserve">Suite à </w:t>
      </w:r>
      <w:proofErr w:type="spellStart"/>
      <w:r w:rsidR="00B3716B" w:rsidRPr="00B3716B">
        <w:rPr>
          <w:rFonts w:ascii="Times New Roman" w:eastAsia="Times New Roman" w:hAnsi="Times New Roman" w:cs="Times New Roman"/>
          <w:sz w:val="24"/>
          <w:szCs w:val="24"/>
          <w:lang w:eastAsia="it-IT"/>
        </w:rPr>
        <w:t>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événements</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commencé</w:t>
      </w:r>
      <w:proofErr w:type="spellEnd"/>
      <w:r w:rsidR="00B3716B" w:rsidRPr="00B3716B">
        <w:rPr>
          <w:rFonts w:ascii="Times New Roman" w:eastAsia="Times New Roman" w:hAnsi="Times New Roman" w:cs="Times New Roman"/>
          <w:sz w:val="24"/>
          <w:szCs w:val="24"/>
          <w:lang w:eastAsia="it-IT"/>
        </w:rPr>
        <w:t xml:space="preserve"> une </w:t>
      </w:r>
      <w:proofErr w:type="spellStart"/>
      <w:r w:rsidR="00B3716B" w:rsidRPr="00B3716B">
        <w:rPr>
          <w:rFonts w:ascii="Times New Roman" w:eastAsia="Times New Roman" w:hAnsi="Times New Roman" w:cs="Times New Roman"/>
          <w:sz w:val="24"/>
          <w:szCs w:val="24"/>
          <w:lang w:eastAsia="it-IT"/>
        </w:rPr>
        <w:t>longue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lutte</w:t>
      </w:r>
      <w:proofErr w:type="spellEnd"/>
      <w:r w:rsidR="00B3716B" w:rsidRPr="00B3716B">
        <w:rPr>
          <w:rFonts w:ascii="Times New Roman" w:eastAsia="Times New Roman" w:hAnsi="Times New Roman" w:cs="Times New Roman"/>
          <w:sz w:val="24"/>
          <w:szCs w:val="24"/>
          <w:lang w:eastAsia="it-IT"/>
        </w:rPr>
        <w:t xml:space="preserve"> pour la </w:t>
      </w:r>
      <w:proofErr w:type="spellStart"/>
      <w:r w:rsidR="00B3716B" w:rsidRPr="00B3716B">
        <w:rPr>
          <w:rFonts w:ascii="Times New Roman" w:eastAsia="Times New Roman" w:hAnsi="Times New Roman" w:cs="Times New Roman"/>
          <w:sz w:val="24"/>
          <w:szCs w:val="24"/>
          <w:lang w:eastAsia="it-IT"/>
        </w:rPr>
        <w:t>démocratie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Parlement</w:t>
      </w:r>
      <w:proofErr w:type="spellEnd"/>
      <w:r w:rsidR="00B3716B" w:rsidRPr="00B3716B">
        <w:rPr>
          <w:rFonts w:ascii="Times New Roman" w:eastAsia="Times New Roman" w:hAnsi="Times New Roman" w:cs="Times New Roman"/>
          <w:sz w:val="24"/>
          <w:szCs w:val="24"/>
          <w:lang w:eastAsia="it-IT"/>
        </w:rPr>
        <w:t xml:space="preserve"> de 1791, le </w:t>
      </w:r>
      <w:proofErr w:type="spellStart"/>
      <w:r w:rsidR="00B3716B" w:rsidRPr="00B3716B">
        <w:rPr>
          <w:rFonts w:ascii="Times New Roman" w:eastAsia="Times New Roman" w:hAnsi="Times New Roman" w:cs="Times New Roman"/>
          <w:sz w:val="24"/>
          <w:szCs w:val="24"/>
          <w:lang w:eastAsia="it-IT"/>
        </w:rPr>
        <w:t>gouverneur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britannique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conservé</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droit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exclusif</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choisir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ministres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parties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canadien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lieu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bien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majorité</w:t>
      </w:r>
      <w:proofErr w:type="spellEnd"/>
      <w:r w:rsidR="00B3716B" w:rsidRPr="00B3716B">
        <w:rPr>
          <w:rFonts w:ascii="Times New Roman" w:eastAsia="Times New Roman" w:hAnsi="Times New Roman" w:cs="Times New Roman"/>
          <w:sz w:val="24"/>
          <w:szCs w:val="24"/>
          <w:lang w:eastAsia="it-IT"/>
        </w:rPr>
        <w:t xml:space="preserve"> à la Chambre, n'a </w:t>
      </w:r>
      <w:proofErr w:type="spellStart"/>
      <w:r w:rsidR="00B3716B" w:rsidRPr="00B3716B">
        <w:rPr>
          <w:rFonts w:ascii="Times New Roman" w:eastAsia="Times New Roman" w:hAnsi="Times New Roman" w:cs="Times New Roman"/>
          <w:sz w:val="24"/>
          <w:szCs w:val="24"/>
          <w:lang w:eastAsia="it-IT"/>
        </w:rPr>
        <w:t>pas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reconnue</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égalité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droits</w:t>
      </w:r>
      <w:proofErr w:type="spellEnd"/>
      <w:r w:rsidR="00B3716B" w:rsidRPr="00B3716B">
        <w:rPr>
          <w:rFonts w:ascii="Times New Roman" w:eastAsia="Times New Roman" w:hAnsi="Times New Roman" w:cs="Times New Roman"/>
          <w:sz w:val="24"/>
          <w:szCs w:val="24"/>
          <w:lang w:eastAsia="it-IT"/>
        </w:rPr>
        <w:t xml:space="preserve">, à partir de </w:t>
      </w:r>
      <w:proofErr w:type="spellStart"/>
      <w:r w:rsidR="00B3716B" w:rsidRPr="00B3716B">
        <w:rPr>
          <w:rFonts w:ascii="Times New Roman" w:eastAsia="Times New Roman" w:hAnsi="Times New Roman" w:cs="Times New Roman"/>
          <w:sz w:val="24"/>
          <w:szCs w:val="24"/>
          <w:lang w:eastAsia="it-IT"/>
        </w:rPr>
        <w:t>laquelle</w:t>
      </w:r>
      <w:proofErr w:type="spellEnd"/>
      <w:r w:rsidR="00B3716B" w:rsidRPr="00B3716B">
        <w:rPr>
          <w:rFonts w:ascii="Times New Roman" w:eastAsia="Times New Roman" w:hAnsi="Times New Roman" w:cs="Times New Roman"/>
          <w:sz w:val="24"/>
          <w:szCs w:val="24"/>
          <w:lang w:eastAsia="it-IT"/>
        </w:rPr>
        <w:t xml:space="preserve"> un </w:t>
      </w:r>
      <w:proofErr w:type="spellStart"/>
      <w:r w:rsidR="00B3716B" w:rsidRPr="00B3716B">
        <w:rPr>
          <w:rFonts w:ascii="Times New Roman" w:eastAsia="Times New Roman" w:hAnsi="Times New Roman" w:cs="Times New Roman"/>
          <w:sz w:val="24"/>
          <w:szCs w:val="24"/>
          <w:lang w:eastAsia="it-IT"/>
        </w:rPr>
        <w:t>certain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nombre</w:t>
      </w:r>
      <w:proofErr w:type="spellEnd"/>
      <w:r w:rsidR="00B3716B" w:rsidRPr="00B3716B">
        <w:rPr>
          <w:rFonts w:ascii="Times New Roman" w:eastAsia="Times New Roman" w:hAnsi="Times New Roman" w:cs="Times New Roman"/>
          <w:sz w:val="24"/>
          <w:szCs w:val="24"/>
          <w:lang w:eastAsia="it-IT"/>
        </w:rPr>
        <w:t xml:space="preserve"> d'</w:t>
      </w:r>
      <w:proofErr w:type="spellStart"/>
      <w:r w:rsidR="00B3716B" w:rsidRPr="00B3716B">
        <w:rPr>
          <w:rFonts w:ascii="Times New Roman" w:eastAsia="Times New Roman" w:hAnsi="Times New Roman" w:cs="Times New Roman"/>
          <w:sz w:val="24"/>
          <w:szCs w:val="24"/>
          <w:lang w:eastAsia="it-IT"/>
        </w:rPr>
        <w:t>injustices</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faveur</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minorité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anglaise</w:t>
      </w:r>
      <w:proofErr w:type="spellEnd"/>
      <w:r w:rsidR="00B3716B" w:rsidRPr="00B3716B">
        <w:rPr>
          <w:rFonts w:ascii="Times New Roman" w:eastAsia="Times New Roman" w:hAnsi="Times New Roman" w:cs="Times New Roman"/>
          <w:sz w:val="24"/>
          <w:szCs w:val="24"/>
          <w:lang w:eastAsia="it-IT"/>
        </w:rPr>
        <w:t xml:space="preserve">, qui a </w:t>
      </w:r>
      <w:proofErr w:type="spellStart"/>
      <w:r w:rsidR="00B3716B" w:rsidRPr="00B3716B">
        <w:rPr>
          <w:rFonts w:ascii="Times New Roman" w:eastAsia="Times New Roman" w:hAnsi="Times New Roman" w:cs="Times New Roman"/>
          <w:sz w:val="24"/>
          <w:szCs w:val="24"/>
          <w:lang w:eastAsia="it-IT"/>
        </w:rPr>
        <w:t>valu</w:t>
      </w:r>
      <w:proofErr w:type="spellEnd"/>
      <w:r w:rsidR="00B3716B" w:rsidRPr="00B3716B">
        <w:rPr>
          <w:rFonts w:ascii="Times New Roman" w:eastAsia="Times New Roman" w:hAnsi="Times New Roman" w:cs="Times New Roman"/>
          <w:sz w:val="24"/>
          <w:szCs w:val="24"/>
          <w:lang w:eastAsia="it-IT"/>
        </w:rPr>
        <w:t xml:space="preserve"> à la </w:t>
      </w:r>
      <w:proofErr w:type="spellStart"/>
      <w:r w:rsidR="00B3716B" w:rsidRPr="00B3716B">
        <w:rPr>
          <w:rFonts w:ascii="Times New Roman" w:eastAsia="Times New Roman" w:hAnsi="Times New Roman" w:cs="Times New Roman"/>
          <w:sz w:val="24"/>
          <w:szCs w:val="24"/>
          <w:lang w:eastAsia="it-IT"/>
        </w:rPr>
        <w:t>maîtrise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nouvelles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terres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commerce</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val="en-US" w:eastAsia="it-IT"/>
        </w:rPr>
        <w:t xml:space="preserve">Le </w:t>
      </w:r>
      <w:proofErr w:type="spellStart"/>
      <w:r w:rsidR="00B3716B" w:rsidRPr="00B3716B">
        <w:rPr>
          <w:rFonts w:ascii="Times New Roman" w:eastAsia="Times New Roman" w:hAnsi="Times New Roman" w:cs="Times New Roman"/>
          <w:sz w:val="24"/>
          <w:szCs w:val="24"/>
          <w:lang w:val="en-US" w:eastAsia="it-IT"/>
        </w:rPr>
        <w:t>Parti</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canadien</w:t>
      </w:r>
      <w:proofErr w:type="spellEnd"/>
      <w:r w:rsidR="00B3716B" w:rsidRPr="00B3716B">
        <w:rPr>
          <w:rFonts w:ascii="Times New Roman" w:eastAsia="Times New Roman" w:hAnsi="Times New Roman" w:cs="Times New Roman"/>
          <w:sz w:val="24"/>
          <w:szCs w:val="24"/>
          <w:lang w:val="en-US" w:eastAsia="it-IT"/>
        </w:rPr>
        <w:t xml:space="preserve"> "a vu, entre </w:t>
      </w:r>
      <w:proofErr w:type="spellStart"/>
      <w:r w:rsidR="00B3716B" w:rsidRPr="00B3716B">
        <w:rPr>
          <w:rFonts w:ascii="Times New Roman" w:eastAsia="Times New Roman" w:hAnsi="Times New Roman" w:cs="Times New Roman"/>
          <w:sz w:val="24"/>
          <w:szCs w:val="24"/>
          <w:lang w:val="en-US" w:eastAsia="it-IT"/>
        </w:rPr>
        <w:t>autres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choses</w:t>
      </w:r>
      <w:proofErr w:type="spellEnd"/>
      <w:r w:rsidR="00B3716B" w:rsidRPr="00B3716B">
        <w:rPr>
          <w:rFonts w:ascii="Times New Roman" w:eastAsia="Times New Roman" w:hAnsi="Times New Roman" w:cs="Times New Roman"/>
          <w:sz w:val="24"/>
          <w:szCs w:val="24"/>
          <w:lang w:val="en-US" w:eastAsia="it-IT"/>
        </w:rPr>
        <w:t xml:space="preserve">, au </w:t>
      </w:r>
      <w:proofErr w:type="spellStart"/>
      <w:r w:rsidR="00B3716B" w:rsidRPr="00B3716B">
        <w:rPr>
          <w:rFonts w:ascii="Times New Roman" w:eastAsia="Times New Roman" w:hAnsi="Times New Roman" w:cs="Times New Roman"/>
          <w:sz w:val="24"/>
          <w:szCs w:val="24"/>
          <w:lang w:val="en-US" w:eastAsia="it-IT"/>
        </w:rPr>
        <w:t>cours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cette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période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journaux</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censurés</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parti</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alors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changé</w:t>
      </w:r>
      <w:proofErr w:type="spellEnd"/>
      <w:r w:rsidR="00B3716B" w:rsidRPr="00B3716B">
        <w:rPr>
          <w:rFonts w:ascii="Times New Roman" w:eastAsia="Times New Roman" w:hAnsi="Times New Roman" w:cs="Times New Roman"/>
          <w:sz w:val="24"/>
          <w:szCs w:val="24"/>
          <w:lang w:val="en-US" w:eastAsia="it-IT"/>
        </w:rPr>
        <w:t xml:space="preserve"> le nom de «</w:t>
      </w:r>
      <w:proofErr w:type="spellStart"/>
      <w:r w:rsidR="00B3716B" w:rsidRPr="00B3716B">
        <w:rPr>
          <w:rFonts w:ascii="Times New Roman" w:eastAsia="Times New Roman" w:hAnsi="Times New Roman" w:cs="Times New Roman"/>
          <w:sz w:val="24"/>
          <w:szCs w:val="24"/>
          <w:lang w:val="en-US" w:eastAsia="it-IT"/>
        </w:rPr>
        <w:t>patriotes</w:t>
      </w:r>
      <w:proofErr w:type="spellEnd"/>
      <w:r w:rsidR="00B3716B" w:rsidRPr="00B3716B">
        <w:rPr>
          <w:rFonts w:ascii="Times New Roman" w:eastAsia="Times New Roman" w:hAnsi="Times New Roman" w:cs="Times New Roman"/>
          <w:sz w:val="24"/>
          <w:szCs w:val="24"/>
          <w:lang w:val="en-US" w:eastAsia="it-IT"/>
        </w:rPr>
        <w:t xml:space="preserve"> parties", en </w:t>
      </w:r>
      <w:proofErr w:type="spellStart"/>
      <w:r w:rsidR="00B3716B" w:rsidRPr="00B3716B">
        <w:rPr>
          <w:rFonts w:ascii="Times New Roman" w:eastAsia="Times New Roman" w:hAnsi="Times New Roman" w:cs="Times New Roman"/>
          <w:sz w:val="24"/>
          <w:szCs w:val="24"/>
          <w:lang w:val="en-US" w:eastAsia="it-IT"/>
        </w:rPr>
        <w:t>référence</w:t>
      </w:r>
      <w:proofErr w:type="spellEnd"/>
      <w:r w:rsidR="00B3716B" w:rsidRPr="00B3716B">
        <w:rPr>
          <w:rFonts w:ascii="Times New Roman" w:eastAsia="Times New Roman" w:hAnsi="Times New Roman" w:cs="Times New Roman"/>
          <w:sz w:val="24"/>
          <w:szCs w:val="24"/>
          <w:lang w:val="en-US" w:eastAsia="it-IT"/>
        </w:rPr>
        <w:t xml:space="preserve"> à la "</w:t>
      </w:r>
      <w:proofErr w:type="spellStart"/>
      <w:r w:rsidR="00B3716B" w:rsidRPr="00B3716B">
        <w:rPr>
          <w:rFonts w:ascii="Times New Roman" w:eastAsia="Times New Roman" w:hAnsi="Times New Roman" w:cs="Times New Roman"/>
          <w:sz w:val="24"/>
          <w:szCs w:val="24"/>
          <w:lang w:val="en-US" w:eastAsia="it-IT"/>
        </w:rPr>
        <w:t>patriotes</w:t>
      </w:r>
      <w:proofErr w:type="spellEnd"/>
      <w:r w:rsidR="00B3716B" w:rsidRPr="00B3716B">
        <w:rPr>
          <w:rFonts w:ascii="Times New Roman" w:eastAsia="Times New Roman" w:hAnsi="Times New Roman" w:cs="Times New Roman"/>
          <w:sz w:val="24"/>
          <w:szCs w:val="24"/>
          <w:lang w:val="en-US" w:eastAsia="it-IT"/>
        </w:rPr>
        <w:t xml:space="preserve">" qui </w:t>
      </w:r>
      <w:proofErr w:type="spellStart"/>
      <w:r w:rsidR="00B3716B" w:rsidRPr="00B3716B">
        <w:rPr>
          <w:rFonts w:ascii="Times New Roman" w:eastAsia="Times New Roman" w:hAnsi="Times New Roman" w:cs="Times New Roman"/>
          <w:sz w:val="24"/>
          <w:szCs w:val="24"/>
          <w:lang w:val="en-US" w:eastAsia="it-IT"/>
        </w:rPr>
        <w:t>ont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obtenu</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l'indépendance</w:t>
      </w:r>
      <w:proofErr w:type="spellEnd"/>
      <w:r w:rsidR="00B3716B" w:rsidRPr="00B3716B">
        <w:rPr>
          <w:rFonts w:ascii="Times New Roman" w:eastAsia="Times New Roman" w:hAnsi="Times New Roman" w:cs="Times New Roman"/>
          <w:sz w:val="24"/>
          <w:szCs w:val="24"/>
          <w:lang w:val="en-US" w:eastAsia="it-IT"/>
        </w:rPr>
        <w:t xml:space="preserve"> des </w:t>
      </w:r>
      <w:proofErr w:type="spellStart"/>
      <w:r w:rsidR="00B3716B" w:rsidRPr="00B3716B">
        <w:rPr>
          <w:rFonts w:ascii="Times New Roman" w:eastAsia="Times New Roman" w:hAnsi="Times New Roman" w:cs="Times New Roman"/>
          <w:sz w:val="24"/>
          <w:szCs w:val="24"/>
          <w:lang w:val="en-US" w:eastAsia="it-IT"/>
        </w:rPr>
        <w:t>États-Unis</w:t>
      </w:r>
      <w:proofErr w:type="spellEnd"/>
      <w:r w:rsidR="00B3716B" w:rsidRPr="00B3716B">
        <w:rPr>
          <w:rFonts w:ascii="Times New Roman" w:eastAsia="Times New Roman" w:hAnsi="Times New Roman" w:cs="Times New Roman"/>
          <w:sz w:val="24"/>
          <w:szCs w:val="24"/>
          <w:lang w:val="en-US" w:eastAsia="it-IT"/>
        </w:rPr>
        <w:t xml:space="preserve">. En 1834, </w:t>
      </w:r>
      <w:proofErr w:type="spellStart"/>
      <w:r w:rsidR="00B3716B" w:rsidRPr="00B3716B">
        <w:rPr>
          <w:rFonts w:ascii="Times New Roman" w:eastAsia="Times New Roman" w:hAnsi="Times New Roman" w:cs="Times New Roman"/>
          <w:sz w:val="24"/>
          <w:szCs w:val="24"/>
          <w:lang w:val="en-US" w:eastAsia="it-IT"/>
        </w:rPr>
        <w:t>il</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promu</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une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pétition</w:t>
      </w:r>
      <w:proofErr w:type="spellEnd"/>
      <w:r w:rsidR="00B3716B" w:rsidRPr="00B3716B">
        <w:rPr>
          <w:rFonts w:ascii="Times New Roman" w:eastAsia="Times New Roman" w:hAnsi="Times New Roman" w:cs="Times New Roman"/>
          <w:sz w:val="24"/>
          <w:szCs w:val="24"/>
          <w:lang w:val="en-US" w:eastAsia="it-IT"/>
        </w:rPr>
        <w:t xml:space="preserve"> pour demander à la London "</w:t>
      </w:r>
      <w:proofErr w:type="spellStart"/>
      <w:r w:rsidR="00B3716B" w:rsidRPr="00B3716B">
        <w:rPr>
          <w:rFonts w:ascii="Times New Roman" w:eastAsia="Times New Roman" w:hAnsi="Times New Roman" w:cs="Times New Roman"/>
          <w:sz w:val="24"/>
          <w:szCs w:val="24"/>
          <w:lang w:val="en-US" w:eastAsia="it-IT"/>
        </w:rPr>
        <w:t>gouvernement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responsable</w:t>
      </w:r>
      <w:proofErr w:type="spellEnd"/>
      <w:r w:rsidR="00B3716B" w:rsidRPr="00B3716B">
        <w:rPr>
          <w:rFonts w:ascii="Times New Roman" w:eastAsia="Times New Roman" w:hAnsi="Times New Roman" w:cs="Times New Roman"/>
          <w:sz w:val="24"/>
          <w:szCs w:val="24"/>
          <w:lang w:val="en-US" w:eastAsia="it-IT"/>
        </w:rPr>
        <w:t xml:space="preserve">" "à savoir le </w:t>
      </w:r>
      <w:proofErr w:type="spellStart"/>
      <w:r w:rsidR="00B3716B" w:rsidRPr="00B3716B">
        <w:rPr>
          <w:rFonts w:ascii="Times New Roman" w:eastAsia="Times New Roman" w:hAnsi="Times New Roman" w:cs="Times New Roman"/>
          <w:sz w:val="24"/>
          <w:szCs w:val="24"/>
          <w:lang w:val="en-US" w:eastAsia="it-IT"/>
        </w:rPr>
        <w:t>droit</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choisir</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démocratiquement</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ministres</w:t>
      </w:r>
      <w:proofErr w:type="spellEnd"/>
      <w:r w:rsidR="00B3716B" w:rsidRPr="00B3716B">
        <w:rPr>
          <w:rFonts w:ascii="Times New Roman" w:eastAsia="Times New Roman" w:hAnsi="Times New Roman" w:cs="Times New Roman"/>
          <w:sz w:val="24"/>
          <w:szCs w:val="24"/>
          <w:lang w:val="en-US" w:eastAsia="it-IT"/>
        </w:rPr>
        <w:t xml:space="preserve"> et </w:t>
      </w:r>
      <w:proofErr w:type="spellStart"/>
      <w:r w:rsidR="00B3716B" w:rsidRPr="00B3716B">
        <w:rPr>
          <w:rFonts w:ascii="Times New Roman" w:eastAsia="Times New Roman" w:hAnsi="Times New Roman" w:cs="Times New Roman"/>
          <w:sz w:val="24"/>
          <w:szCs w:val="24"/>
          <w:lang w:val="en-US" w:eastAsia="it-IT"/>
        </w:rPr>
        <w:t>l'égalité</w:t>
      </w:r>
      <w:proofErr w:type="spellEnd"/>
      <w:r w:rsidR="00B3716B" w:rsidRPr="00B3716B">
        <w:rPr>
          <w:rFonts w:ascii="Times New Roman" w:eastAsia="Times New Roman" w:hAnsi="Times New Roman" w:cs="Times New Roman"/>
          <w:sz w:val="24"/>
          <w:szCs w:val="24"/>
          <w:lang w:val="en-US" w:eastAsia="it-IT"/>
        </w:rPr>
        <w:t xml:space="preserve"> des </w:t>
      </w:r>
      <w:proofErr w:type="spellStart"/>
      <w:r w:rsidR="00B3716B" w:rsidRPr="00B3716B">
        <w:rPr>
          <w:rFonts w:ascii="Times New Roman" w:eastAsia="Times New Roman" w:hAnsi="Times New Roman" w:cs="Times New Roman"/>
          <w:sz w:val="24"/>
          <w:szCs w:val="24"/>
          <w:lang w:val="en-US" w:eastAsia="it-IT"/>
        </w:rPr>
        <w:t>citoyens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devant</w:t>
      </w:r>
      <w:proofErr w:type="spellEnd"/>
      <w:r w:rsidR="00B3716B" w:rsidRPr="00B3716B">
        <w:rPr>
          <w:rFonts w:ascii="Times New Roman" w:eastAsia="Times New Roman" w:hAnsi="Times New Roman" w:cs="Times New Roman"/>
          <w:sz w:val="24"/>
          <w:szCs w:val="24"/>
          <w:lang w:val="en-US" w:eastAsia="it-IT"/>
        </w:rPr>
        <w:t xml:space="preserve"> la </w:t>
      </w:r>
      <w:proofErr w:type="spellStart"/>
      <w:r w:rsidR="00B3716B" w:rsidRPr="00B3716B">
        <w:rPr>
          <w:rFonts w:ascii="Times New Roman" w:eastAsia="Times New Roman" w:hAnsi="Times New Roman" w:cs="Times New Roman"/>
          <w:sz w:val="24"/>
          <w:szCs w:val="24"/>
          <w:lang w:val="en-US" w:eastAsia="it-IT"/>
        </w:rPr>
        <w:t>loi</w:t>
      </w:r>
      <w:proofErr w:type="spellEnd"/>
      <w:r w:rsidR="00B3716B" w:rsidRPr="00B3716B">
        <w:rPr>
          <w:rFonts w:ascii="Times New Roman" w:eastAsia="Times New Roman" w:hAnsi="Times New Roman" w:cs="Times New Roman"/>
          <w:sz w:val="24"/>
          <w:szCs w:val="24"/>
          <w:lang w:val="en-US" w:eastAsia="it-IT"/>
        </w:rPr>
        <w:t xml:space="preserve">. A la suite du </w:t>
      </w:r>
      <w:proofErr w:type="spellStart"/>
      <w:r w:rsidR="00B3716B" w:rsidRPr="00B3716B">
        <w:rPr>
          <w:rFonts w:ascii="Times New Roman" w:eastAsia="Times New Roman" w:hAnsi="Times New Roman" w:cs="Times New Roman"/>
          <w:sz w:val="24"/>
          <w:szCs w:val="24"/>
          <w:lang w:val="en-US" w:eastAsia="it-IT"/>
        </w:rPr>
        <w:t>refus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Londres</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parti</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Patriota</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promu</w:t>
      </w:r>
      <w:proofErr w:type="spellEnd"/>
      <w:r w:rsidR="00B3716B" w:rsidRPr="00B3716B">
        <w:rPr>
          <w:rFonts w:ascii="Times New Roman" w:eastAsia="Times New Roman" w:hAnsi="Times New Roman" w:cs="Times New Roman"/>
          <w:sz w:val="24"/>
          <w:szCs w:val="24"/>
          <w:lang w:val="en-US" w:eastAsia="it-IT"/>
        </w:rPr>
        <w:t xml:space="preserve"> en 1837 </w:t>
      </w:r>
      <w:proofErr w:type="spellStart"/>
      <w:r w:rsidR="00B3716B" w:rsidRPr="00B3716B">
        <w:rPr>
          <w:rFonts w:ascii="Times New Roman" w:eastAsia="Times New Roman" w:hAnsi="Times New Roman" w:cs="Times New Roman"/>
          <w:sz w:val="24"/>
          <w:szCs w:val="24"/>
          <w:lang w:val="en-US" w:eastAsia="it-IT"/>
        </w:rPr>
        <w:t>une</w:t>
      </w:r>
      <w:proofErr w:type="spellEnd"/>
      <w:r w:rsidR="00B3716B" w:rsidRPr="00B3716B">
        <w:rPr>
          <w:rFonts w:ascii="Times New Roman" w:eastAsia="Times New Roman" w:hAnsi="Times New Roman" w:cs="Times New Roman"/>
          <w:sz w:val="24"/>
          <w:szCs w:val="24"/>
          <w:lang w:val="en-US" w:eastAsia="it-IT"/>
        </w:rPr>
        <w:t xml:space="preserve"> tentative </w:t>
      </w:r>
      <w:proofErr w:type="spellStart"/>
      <w:r w:rsidR="00B3716B" w:rsidRPr="00B3716B">
        <w:rPr>
          <w:rFonts w:ascii="Times New Roman" w:eastAsia="Times New Roman" w:hAnsi="Times New Roman" w:cs="Times New Roman"/>
          <w:sz w:val="24"/>
          <w:szCs w:val="24"/>
          <w:lang w:val="en-US" w:eastAsia="it-IT"/>
        </w:rPr>
        <w:t>révolutionnaire</w:t>
      </w:r>
      <w:proofErr w:type="spellEnd"/>
      <w:r w:rsidR="00B3716B" w:rsidRPr="00B3716B">
        <w:rPr>
          <w:rFonts w:ascii="Times New Roman" w:eastAsia="Times New Roman" w:hAnsi="Times New Roman" w:cs="Times New Roman"/>
          <w:sz w:val="24"/>
          <w:szCs w:val="24"/>
          <w:lang w:val="en-US" w:eastAsia="it-IT"/>
        </w:rPr>
        <w:t xml:space="preserve"> par </w:t>
      </w:r>
      <w:proofErr w:type="spellStart"/>
      <w:r w:rsidR="00B3716B" w:rsidRPr="00B3716B">
        <w:rPr>
          <w:rFonts w:ascii="Times New Roman" w:eastAsia="Times New Roman" w:hAnsi="Times New Roman" w:cs="Times New Roman"/>
          <w:sz w:val="24"/>
          <w:szCs w:val="24"/>
          <w:lang w:val="en-US" w:eastAsia="it-IT"/>
        </w:rPr>
        <w:t>l'élaboration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d'une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Charte</w:t>
      </w:r>
      <w:proofErr w:type="spellEnd"/>
      <w:r w:rsidR="00B3716B" w:rsidRPr="00B3716B">
        <w:rPr>
          <w:rFonts w:ascii="Times New Roman" w:eastAsia="Times New Roman" w:hAnsi="Times New Roman" w:cs="Times New Roman"/>
          <w:sz w:val="24"/>
          <w:szCs w:val="24"/>
          <w:lang w:val="en-US" w:eastAsia="it-IT"/>
        </w:rPr>
        <w:t xml:space="preserve"> des </w:t>
      </w:r>
      <w:proofErr w:type="spellStart"/>
      <w:r w:rsidR="00B3716B" w:rsidRPr="00B3716B">
        <w:rPr>
          <w:rFonts w:ascii="Times New Roman" w:eastAsia="Times New Roman" w:hAnsi="Times New Roman" w:cs="Times New Roman"/>
          <w:sz w:val="24"/>
          <w:szCs w:val="24"/>
          <w:lang w:val="en-US" w:eastAsia="it-IT"/>
        </w:rPr>
        <w:t>droits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l'Homme</w:t>
      </w:r>
      <w:proofErr w:type="spellEnd"/>
      <w:r w:rsidR="00B3716B" w:rsidRPr="00B3716B">
        <w:rPr>
          <w:rFonts w:ascii="Times New Roman" w:eastAsia="Times New Roman" w:hAnsi="Times New Roman" w:cs="Times New Roman"/>
          <w:sz w:val="24"/>
          <w:szCs w:val="24"/>
          <w:lang w:val="en-US" w:eastAsia="it-IT"/>
        </w:rPr>
        <w:t xml:space="preserve"> et du </w:t>
      </w:r>
      <w:proofErr w:type="spellStart"/>
      <w:r w:rsidR="00B3716B" w:rsidRPr="00B3716B">
        <w:rPr>
          <w:rFonts w:ascii="Times New Roman" w:eastAsia="Times New Roman" w:hAnsi="Times New Roman" w:cs="Times New Roman"/>
          <w:sz w:val="24"/>
          <w:szCs w:val="24"/>
          <w:lang w:val="en-US" w:eastAsia="it-IT"/>
        </w:rPr>
        <w:t>Citoyen</w:t>
      </w:r>
      <w:proofErr w:type="spellEnd"/>
      <w:r w:rsidR="00B3716B" w:rsidRPr="00B3716B">
        <w:rPr>
          <w:rFonts w:ascii="Times New Roman" w:eastAsia="Times New Roman" w:hAnsi="Times New Roman" w:cs="Times New Roman"/>
          <w:sz w:val="24"/>
          <w:szCs w:val="24"/>
          <w:lang w:val="en-US" w:eastAsia="it-IT"/>
        </w:rPr>
        <w:t xml:space="preserve"> et </w:t>
      </w:r>
      <w:proofErr w:type="spellStart"/>
      <w:r w:rsidR="00B3716B" w:rsidRPr="00B3716B">
        <w:rPr>
          <w:rFonts w:ascii="Times New Roman" w:eastAsia="Times New Roman" w:hAnsi="Times New Roman" w:cs="Times New Roman"/>
          <w:sz w:val="24"/>
          <w:szCs w:val="24"/>
          <w:lang w:val="en-US" w:eastAsia="it-IT"/>
        </w:rPr>
        <w:t>conduisant</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une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déclaration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d'indépendance</w:t>
      </w:r>
      <w:proofErr w:type="spellEnd"/>
      <w:r w:rsidR="00B3716B" w:rsidRPr="00B3716B">
        <w:rPr>
          <w:rFonts w:ascii="Times New Roman" w:eastAsia="Times New Roman" w:hAnsi="Times New Roman" w:cs="Times New Roman"/>
          <w:sz w:val="24"/>
          <w:szCs w:val="24"/>
          <w:lang w:val="en-US" w:eastAsia="it-IT"/>
        </w:rPr>
        <w:t xml:space="preserve"> en 1838. Sans aide </w:t>
      </w:r>
      <w:proofErr w:type="spellStart"/>
      <w:r w:rsidR="00B3716B" w:rsidRPr="00B3716B">
        <w:rPr>
          <w:rFonts w:ascii="Times New Roman" w:eastAsia="Times New Roman" w:hAnsi="Times New Roman" w:cs="Times New Roman"/>
          <w:sz w:val="24"/>
          <w:szCs w:val="24"/>
          <w:lang w:val="en-US" w:eastAsia="it-IT"/>
        </w:rPr>
        <w:t>extérieure</w:t>
      </w:r>
      <w:proofErr w:type="spellEnd"/>
      <w:r w:rsidR="00B3716B" w:rsidRPr="00B3716B">
        <w:rPr>
          <w:rFonts w:ascii="Times New Roman" w:eastAsia="Times New Roman" w:hAnsi="Times New Roman" w:cs="Times New Roman"/>
          <w:sz w:val="24"/>
          <w:szCs w:val="24"/>
          <w:lang w:val="en-US" w:eastAsia="it-IT"/>
        </w:rPr>
        <w:t xml:space="preserve">, la holding </w:t>
      </w:r>
      <w:proofErr w:type="spellStart"/>
      <w:r w:rsidR="00B3716B" w:rsidRPr="00B3716B">
        <w:rPr>
          <w:rFonts w:ascii="Times New Roman" w:eastAsia="Times New Roman" w:hAnsi="Times New Roman" w:cs="Times New Roman"/>
          <w:sz w:val="24"/>
          <w:szCs w:val="24"/>
          <w:lang w:val="en-US" w:eastAsia="it-IT"/>
        </w:rPr>
        <w:t>britannique</w:t>
      </w:r>
      <w:proofErr w:type="spellEnd"/>
      <w:r w:rsidR="00B3716B" w:rsidRPr="00B3716B">
        <w:rPr>
          <w:rFonts w:ascii="Times New Roman" w:eastAsia="Times New Roman" w:hAnsi="Times New Roman" w:cs="Times New Roman"/>
          <w:sz w:val="24"/>
          <w:szCs w:val="24"/>
          <w:lang w:val="en-US" w:eastAsia="it-IT"/>
        </w:rPr>
        <w:t xml:space="preserve">, la </w:t>
      </w:r>
      <w:proofErr w:type="spellStart"/>
      <w:r w:rsidR="00B3716B" w:rsidRPr="00B3716B">
        <w:rPr>
          <w:rFonts w:ascii="Times New Roman" w:eastAsia="Times New Roman" w:hAnsi="Times New Roman" w:cs="Times New Roman"/>
          <w:sz w:val="24"/>
          <w:szCs w:val="24"/>
          <w:lang w:val="en-US" w:eastAsia="it-IT"/>
        </w:rPr>
        <w:t>révolte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vite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étouffée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Londres</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ensuite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donné</w:t>
      </w:r>
      <w:proofErr w:type="spellEnd"/>
      <w:r w:rsidR="00B3716B" w:rsidRPr="00B3716B">
        <w:rPr>
          <w:rFonts w:ascii="Times New Roman" w:eastAsia="Times New Roman" w:hAnsi="Times New Roman" w:cs="Times New Roman"/>
          <w:sz w:val="24"/>
          <w:szCs w:val="24"/>
          <w:lang w:val="en-US" w:eastAsia="it-IT"/>
        </w:rPr>
        <w:t xml:space="preserve"> la mission de Lord Durham à </w:t>
      </w:r>
      <w:proofErr w:type="spellStart"/>
      <w:r w:rsidR="00B3716B" w:rsidRPr="00B3716B">
        <w:rPr>
          <w:rFonts w:ascii="Times New Roman" w:eastAsia="Times New Roman" w:hAnsi="Times New Roman" w:cs="Times New Roman"/>
          <w:sz w:val="24"/>
          <w:szCs w:val="24"/>
          <w:lang w:val="en-US" w:eastAsia="it-IT"/>
        </w:rPr>
        <w:t>rétablir</w:t>
      </w:r>
      <w:proofErr w:type="spellEnd"/>
      <w:r w:rsidR="00B3716B" w:rsidRPr="00B3716B">
        <w:rPr>
          <w:rFonts w:ascii="Times New Roman" w:eastAsia="Times New Roman" w:hAnsi="Times New Roman" w:cs="Times New Roman"/>
          <w:sz w:val="24"/>
          <w:szCs w:val="24"/>
          <w:lang w:val="en-US" w:eastAsia="it-IT"/>
        </w:rPr>
        <w:t xml:space="preserve"> les </w:t>
      </w:r>
      <w:proofErr w:type="spellStart"/>
      <w:r w:rsidR="00B3716B" w:rsidRPr="00B3716B">
        <w:rPr>
          <w:rFonts w:ascii="Times New Roman" w:eastAsia="Times New Roman" w:hAnsi="Times New Roman" w:cs="Times New Roman"/>
          <w:sz w:val="24"/>
          <w:szCs w:val="24"/>
          <w:lang w:val="en-US" w:eastAsia="it-IT"/>
        </w:rPr>
        <w:t>autorités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coloniales</w:t>
      </w:r>
      <w:proofErr w:type="spellEnd"/>
      <w:r w:rsidR="00B3716B" w:rsidRPr="00B3716B">
        <w:rPr>
          <w:rFonts w:ascii="Times New Roman" w:eastAsia="Times New Roman" w:hAnsi="Times New Roman" w:cs="Times New Roman"/>
          <w:sz w:val="24"/>
          <w:szCs w:val="24"/>
          <w:lang w:val="en-US" w:eastAsia="it-IT"/>
        </w:rPr>
        <w:t xml:space="preserve"> au Canada. </w:t>
      </w:r>
      <w:r w:rsidR="00B3716B" w:rsidRPr="00B3716B">
        <w:rPr>
          <w:rFonts w:ascii="Times New Roman" w:eastAsia="Times New Roman" w:hAnsi="Times New Roman" w:cs="Times New Roman"/>
          <w:sz w:val="24"/>
          <w:szCs w:val="24"/>
          <w:lang w:val="en-US" w:eastAsia="it-IT"/>
        </w:rPr>
        <w:br/>
        <w:t xml:space="preserve">Il </w:t>
      </w:r>
      <w:proofErr w:type="spellStart"/>
      <w:r w:rsidR="00B3716B" w:rsidRPr="00B3716B">
        <w:rPr>
          <w:rFonts w:ascii="Times New Roman" w:eastAsia="Times New Roman" w:hAnsi="Times New Roman" w:cs="Times New Roman"/>
          <w:sz w:val="24"/>
          <w:szCs w:val="24"/>
          <w:lang w:val="en-US" w:eastAsia="it-IT"/>
        </w:rPr>
        <w:t>avait</w:t>
      </w:r>
      <w:proofErr w:type="spellEnd"/>
      <w:r w:rsidR="00B3716B" w:rsidRPr="00B3716B">
        <w:rPr>
          <w:rFonts w:ascii="Times New Roman" w:eastAsia="Times New Roman" w:hAnsi="Times New Roman" w:cs="Times New Roman"/>
          <w:sz w:val="24"/>
          <w:szCs w:val="24"/>
          <w:lang w:val="en-US" w:eastAsia="it-IT"/>
        </w:rPr>
        <w:t xml:space="preserve"> un Lord Durham à la proposition </w:t>
      </w:r>
      <w:proofErr w:type="spellStart"/>
      <w:r w:rsidR="00B3716B" w:rsidRPr="00B3716B">
        <w:rPr>
          <w:rFonts w:ascii="Times New Roman" w:eastAsia="Times New Roman" w:hAnsi="Times New Roman" w:cs="Times New Roman"/>
          <w:sz w:val="24"/>
          <w:szCs w:val="24"/>
          <w:lang w:val="en-US" w:eastAsia="it-IT"/>
        </w:rPr>
        <w:t>visant</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assimiler</w:t>
      </w:r>
      <w:proofErr w:type="spellEnd"/>
      <w:r w:rsidR="00B3716B" w:rsidRPr="00B3716B">
        <w:rPr>
          <w:rFonts w:ascii="Times New Roman" w:eastAsia="Times New Roman" w:hAnsi="Times New Roman" w:cs="Times New Roman"/>
          <w:sz w:val="24"/>
          <w:szCs w:val="24"/>
          <w:lang w:val="en-US" w:eastAsia="it-IT"/>
        </w:rPr>
        <w:t xml:space="preserve"> la population des «</w:t>
      </w:r>
      <w:proofErr w:type="spellStart"/>
      <w:r w:rsidR="00B3716B" w:rsidRPr="00B3716B">
        <w:rPr>
          <w:rFonts w:ascii="Times New Roman" w:eastAsia="Times New Roman" w:hAnsi="Times New Roman" w:cs="Times New Roman"/>
          <w:sz w:val="24"/>
          <w:szCs w:val="24"/>
          <w:lang w:val="en-US" w:eastAsia="it-IT"/>
        </w:rPr>
        <w:t>Canadiens</w:t>
      </w:r>
      <w:proofErr w:type="spellEnd"/>
      <w:r w:rsidR="00B3716B" w:rsidRPr="00B3716B">
        <w:rPr>
          <w:rFonts w:ascii="Times New Roman" w:eastAsia="Times New Roman" w:hAnsi="Times New Roman" w:cs="Times New Roman"/>
          <w:sz w:val="24"/>
          <w:szCs w:val="24"/>
          <w:lang w:val="en-US" w:eastAsia="it-IT"/>
        </w:rPr>
        <w:t xml:space="preserve">» à la population </w:t>
      </w:r>
      <w:proofErr w:type="spellStart"/>
      <w:r w:rsidR="00B3716B" w:rsidRPr="00B3716B">
        <w:rPr>
          <w:rFonts w:ascii="Times New Roman" w:eastAsia="Times New Roman" w:hAnsi="Times New Roman" w:cs="Times New Roman"/>
          <w:sz w:val="24"/>
          <w:szCs w:val="24"/>
          <w:lang w:val="en-US" w:eastAsia="it-IT"/>
        </w:rPr>
        <w:t>anglophone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résultat</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été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obtenu</w:t>
      </w:r>
      <w:proofErr w:type="spellEnd"/>
      <w:r w:rsidR="00B3716B" w:rsidRPr="00B3716B">
        <w:rPr>
          <w:rFonts w:ascii="Times New Roman" w:eastAsia="Times New Roman" w:hAnsi="Times New Roman" w:cs="Times New Roman"/>
          <w:sz w:val="24"/>
          <w:szCs w:val="24"/>
          <w:lang w:val="en-US" w:eastAsia="it-IT"/>
        </w:rPr>
        <w:t xml:space="preserve"> par la fusion du «Haut-Canada (le Haut-Canada) en </w:t>
      </w:r>
      <w:proofErr w:type="spellStart"/>
      <w:r w:rsidR="00B3716B" w:rsidRPr="00B3716B">
        <w:rPr>
          <w:rFonts w:ascii="Times New Roman" w:eastAsia="Times New Roman" w:hAnsi="Times New Roman" w:cs="Times New Roman"/>
          <w:sz w:val="24"/>
          <w:szCs w:val="24"/>
          <w:lang w:val="en-US" w:eastAsia="it-IT"/>
        </w:rPr>
        <w:t>anglais</w:t>
      </w:r>
      <w:proofErr w:type="spellEnd"/>
      <w:r w:rsidR="00B3716B" w:rsidRPr="00B3716B">
        <w:rPr>
          <w:rFonts w:ascii="Times New Roman" w:eastAsia="Times New Roman" w:hAnsi="Times New Roman" w:cs="Times New Roman"/>
          <w:sz w:val="24"/>
          <w:szCs w:val="24"/>
          <w:lang w:val="en-US" w:eastAsia="it-IT"/>
        </w:rPr>
        <w:t>, avec le" Bas Canada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(Bas-Canada), </w:t>
      </w:r>
      <w:proofErr w:type="spellStart"/>
      <w:r w:rsidR="00B3716B" w:rsidRPr="00B3716B">
        <w:rPr>
          <w:rFonts w:ascii="Times New Roman" w:eastAsia="Times New Roman" w:hAnsi="Times New Roman" w:cs="Times New Roman"/>
          <w:sz w:val="24"/>
          <w:szCs w:val="24"/>
          <w:lang w:val="en-US" w:eastAsia="it-IT"/>
        </w:rPr>
        <w:t>créé</w:t>
      </w:r>
      <w:proofErr w:type="spellEnd"/>
      <w:r w:rsidR="00B3716B" w:rsidRPr="00B3716B">
        <w:rPr>
          <w:rFonts w:ascii="Times New Roman" w:eastAsia="Times New Roman" w:hAnsi="Times New Roman" w:cs="Times New Roman"/>
          <w:sz w:val="24"/>
          <w:szCs w:val="24"/>
          <w:lang w:val="en-US" w:eastAsia="it-IT"/>
        </w:rPr>
        <w:t xml:space="preserve"> par le '</w:t>
      </w:r>
      <w:proofErr w:type="spellStart"/>
      <w:r w:rsidR="00B3716B" w:rsidRPr="00B3716B">
        <w:rPr>
          <w:rFonts w:ascii="Times New Roman" w:eastAsia="Times New Roman" w:hAnsi="Times New Roman" w:cs="Times New Roman"/>
          <w:sz w:val="24"/>
          <w:szCs w:val="24"/>
          <w:lang w:val="en-US" w:eastAsia="it-IT"/>
        </w:rPr>
        <w:t>L'Acte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d'Union</w:t>
      </w:r>
      <w:proofErr w:type="spellEnd"/>
      <w:r w:rsidR="00B3716B" w:rsidRPr="00B3716B">
        <w:rPr>
          <w:rFonts w:ascii="Times New Roman" w:eastAsia="Times New Roman" w:hAnsi="Times New Roman" w:cs="Times New Roman"/>
          <w:sz w:val="24"/>
          <w:szCs w:val="24"/>
          <w:lang w:val="en-US" w:eastAsia="it-IT"/>
        </w:rPr>
        <w:t xml:space="preserve">", en fait </w:t>
      </w:r>
      <w:proofErr w:type="spellStart"/>
      <w:r w:rsidR="00B3716B" w:rsidRPr="00B3716B">
        <w:rPr>
          <w:rFonts w:ascii="Times New Roman" w:eastAsia="Times New Roman" w:hAnsi="Times New Roman" w:cs="Times New Roman"/>
          <w:sz w:val="24"/>
          <w:szCs w:val="24"/>
          <w:lang w:val="en-US" w:eastAsia="it-IT"/>
        </w:rPr>
        <w:t>une</w:t>
      </w:r>
      <w:proofErr w:type="spellEnd"/>
      <w:r w:rsidR="00B3716B" w:rsidRPr="00B3716B">
        <w:rPr>
          <w:rFonts w:ascii="Times New Roman" w:eastAsia="Times New Roman" w:hAnsi="Times New Roman" w:cs="Times New Roman"/>
          <w:sz w:val="24"/>
          <w:szCs w:val="24"/>
          <w:lang w:val="en-US" w:eastAsia="it-IT"/>
        </w:rPr>
        <w:t xml:space="preserve"> institution de </w:t>
      </w:r>
      <w:proofErr w:type="spellStart"/>
      <w:r w:rsidR="00B3716B" w:rsidRPr="00B3716B">
        <w:rPr>
          <w:rFonts w:ascii="Times New Roman" w:eastAsia="Times New Roman" w:hAnsi="Times New Roman" w:cs="Times New Roman"/>
          <w:sz w:val="24"/>
          <w:szCs w:val="24"/>
          <w:lang w:val="en-US" w:eastAsia="it-IT"/>
        </w:rPr>
        <w:t>Londres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Malgré</w:t>
      </w:r>
      <w:proofErr w:type="spellEnd"/>
      <w:r w:rsidR="00B3716B" w:rsidRPr="00B3716B">
        <w:rPr>
          <w:rFonts w:ascii="Times New Roman" w:eastAsia="Times New Roman" w:hAnsi="Times New Roman" w:cs="Times New Roman"/>
          <w:sz w:val="24"/>
          <w:szCs w:val="24"/>
          <w:lang w:val="en-US" w:eastAsia="it-IT"/>
        </w:rPr>
        <w:t xml:space="preserve"> le Bas-Canada </w:t>
      </w:r>
      <w:proofErr w:type="spellStart"/>
      <w:r w:rsidR="00B3716B" w:rsidRPr="00B3716B">
        <w:rPr>
          <w:rFonts w:ascii="Times New Roman" w:eastAsia="Times New Roman" w:hAnsi="Times New Roman" w:cs="Times New Roman"/>
          <w:sz w:val="24"/>
          <w:szCs w:val="24"/>
          <w:lang w:val="en-US" w:eastAsia="it-IT"/>
        </w:rPr>
        <w:t>était</w:t>
      </w:r>
      <w:proofErr w:type="spellEnd"/>
      <w:r w:rsidR="00B3716B" w:rsidRPr="00B3716B">
        <w:rPr>
          <w:rFonts w:ascii="Times New Roman" w:eastAsia="Times New Roman" w:hAnsi="Times New Roman" w:cs="Times New Roman"/>
          <w:sz w:val="24"/>
          <w:szCs w:val="24"/>
          <w:lang w:val="en-US" w:eastAsia="it-IT"/>
        </w:rPr>
        <w:t xml:space="preserve"> la plus </w:t>
      </w:r>
      <w:proofErr w:type="spellStart"/>
      <w:r w:rsidR="00B3716B" w:rsidRPr="00B3716B">
        <w:rPr>
          <w:rFonts w:ascii="Times New Roman" w:eastAsia="Times New Roman" w:hAnsi="Times New Roman" w:cs="Times New Roman"/>
          <w:sz w:val="24"/>
          <w:szCs w:val="24"/>
          <w:lang w:val="en-US" w:eastAsia="it-IT"/>
        </w:rPr>
        <w:t>peuplée</w:t>
      </w:r>
      <w:proofErr w:type="spellEnd"/>
      <w:r w:rsidR="00B3716B" w:rsidRPr="00B3716B">
        <w:rPr>
          <w:rFonts w:ascii="Times New Roman" w:eastAsia="Times New Roman" w:hAnsi="Times New Roman" w:cs="Times New Roman"/>
          <w:sz w:val="24"/>
          <w:szCs w:val="24"/>
          <w:lang w:val="en-US" w:eastAsia="it-IT"/>
        </w:rPr>
        <w:t xml:space="preserve"> du Canada, le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a </w:t>
      </w:r>
      <w:proofErr w:type="spellStart"/>
      <w:r w:rsidR="00B3716B" w:rsidRPr="00B3716B">
        <w:rPr>
          <w:rFonts w:ascii="Times New Roman" w:eastAsia="Times New Roman" w:hAnsi="Times New Roman" w:cs="Times New Roman"/>
          <w:sz w:val="24"/>
          <w:szCs w:val="24"/>
          <w:lang w:val="en-US" w:eastAsia="it-IT"/>
        </w:rPr>
        <w:t>perdu</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manière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officielle</w:t>
      </w:r>
      <w:proofErr w:type="spellEnd"/>
      <w:r w:rsidR="00B3716B" w:rsidRPr="00B3716B">
        <w:rPr>
          <w:rFonts w:ascii="Times New Roman" w:eastAsia="Times New Roman" w:hAnsi="Times New Roman" w:cs="Times New Roman"/>
          <w:sz w:val="24"/>
          <w:szCs w:val="24"/>
          <w:lang w:val="en-US" w:eastAsia="it-IT"/>
        </w:rPr>
        <w:t xml:space="preserve">, et le </w:t>
      </w:r>
      <w:proofErr w:type="spellStart"/>
      <w:r w:rsidR="00B3716B" w:rsidRPr="00B3716B">
        <w:rPr>
          <w:rFonts w:ascii="Times New Roman" w:eastAsia="Times New Roman" w:hAnsi="Times New Roman" w:cs="Times New Roman"/>
          <w:sz w:val="24"/>
          <w:szCs w:val="24"/>
          <w:lang w:val="en-US" w:eastAsia="it-IT"/>
        </w:rPr>
        <w:t>représentant</w:t>
      </w:r>
      <w:proofErr w:type="spellEnd"/>
      <w:r w:rsidR="00B3716B" w:rsidRPr="00B3716B">
        <w:rPr>
          <w:rFonts w:ascii="Times New Roman" w:eastAsia="Times New Roman" w:hAnsi="Times New Roman" w:cs="Times New Roman"/>
          <w:sz w:val="24"/>
          <w:szCs w:val="24"/>
          <w:lang w:val="en-US" w:eastAsia="it-IT"/>
        </w:rPr>
        <w:t xml:space="preserve"> du Haut-Canada </w:t>
      </w:r>
      <w:proofErr w:type="spellStart"/>
      <w:r w:rsidR="00B3716B" w:rsidRPr="00B3716B">
        <w:rPr>
          <w:rFonts w:ascii="Times New Roman" w:eastAsia="Times New Roman" w:hAnsi="Times New Roman" w:cs="Times New Roman"/>
          <w:sz w:val="24"/>
          <w:szCs w:val="24"/>
          <w:lang w:val="en-US" w:eastAsia="it-IT"/>
        </w:rPr>
        <w:t>était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égal</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celui</w:t>
      </w:r>
      <w:proofErr w:type="spellEnd"/>
      <w:r w:rsidR="00B3716B" w:rsidRPr="00B3716B">
        <w:rPr>
          <w:rFonts w:ascii="Times New Roman" w:eastAsia="Times New Roman" w:hAnsi="Times New Roman" w:cs="Times New Roman"/>
          <w:sz w:val="24"/>
          <w:szCs w:val="24"/>
          <w:lang w:val="en-US" w:eastAsia="it-IT"/>
        </w:rPr>
        <w:t xml:space="preserve"> du Canada Bas animal </w:t>
      </w:r>
      <w:proofErr w:type="spellStart"/>
      <w:r w:rsidR="00B3716B" w:rsidRPr="00B3716B">
        <w:rPr>
          <w:rFonts w:ascii="Times New Roman" w:eastAsia="Times New Roman" w:hAnsi="Times New Roman" w:cs="Times New Roman"/>
          <w:sz w:val="24"/>
          <w:szCs w:val="24"/>
          <w:lang w:val="en-US" w:eastAsia="it-IT"/>
        </w:rPr>
        <w:t>mis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Canadiens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membres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d'une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minorité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compte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tenu</w:t>
      </w:r>
      <w:proofErr w:type="spellEnd"/>
      <w:r w:rsidR="00B3716B" w:rsidRPr="00B3716B">
        <w:rPr>
          <w:rFonts w:ascii="Times New Roman" w:eastAsia="Times New Roman" w:hAnsi="Times New Roman" w:cs="Times New Roman"/>
          <w:sz w:val="24"/>
          <w:szCs w:val="24"/>
          <w:lang w:val="en-US" w:eastAsia="it-IT"/>
        </w:rPr>
        <w:t xml:space="preserve"> de la </w:t>
      </w:r>
      <w:proofErr w:type="spellStart"/>
      <w:r w:rsidR="00B3716B" w:rsidRPr="00B3716B">
        <w:rPr>
          <w:rFonts w:ascii="Times New Roman" w:eastAsia="Times New Roman" w:hAnsi="Times New Roman" w:cs="Times New Roman"/>
          <w:sz w:val="24"/>
          <w:szCs w:val="24"/>
          <w:lang w:val="en-US" w:eastAsia="it-IT"/>
        </w:rPr>
        <w:t>présence</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membres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minorités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anglais</w:t>
      </w:r>
      <w:proofErr w:type="spellEnd"/>
      <w:r w:rsidR="00B3716B" w:rsidRPr="00B3716B">
        <w:rPr>
          <w:rFonts w:ascii="Times New Roman" w:eastAsia="Times New Roman" w:hAnsi="Times New Roman" w:cs="Times New Roman"/>
          <w:sz w:val="24"/>
          <w:szCs w:val="24"/>
          <w:lang w:val="en-US" w:eastAsia="it-IT"/>
        </w:rPr>
        <w:t xml:space="preserve"> au Québec). </w:t>
      </w:r>
      <w:r w:rsidR="00B3716B" w:rsidRPr="00B3716B">
        <w:rPr>
          <w:rFonts w:ascii="Times New Roman" w:eastAsia="Times New Roman" w:hAnsi="Times New Roman" w:cs="Times New Roman"/>
          <w:sz w:val="24"/>
          <w:szCs w:val="24"/>
          <w:lang w:val="en-US" w:eastAsia="it-IT"/>
        </w:rPr>
        <w:br/>
        <w:t xml:space="preserve">  </w:t>
      </w:r>
      <w:r w:rsidR="00B3716B" w:rsidRPr="00B3716B">
        <w:rPr>
          <w:rFonts w:ascii="Times New Roman" w:eastAsia="Times New Roman" w:hAnsi="Times New Roman" w:cs="Times New Roman"/>
          <w:sz w:val="24"/>
          <w:szCs w:val="24"/>
          <w:lang w:val="en-US" w:eastAsia="it-IT"/>
        </w:rPr>
        <w:br/>
        <w:t xml:space="preserve">  </w:t>
      </w:r>
      <w:r w:rsidR="00B3716B" w:rsidRPr="00B3716B">
        <w:rPr>
          <w:rFonts w:ascii="Times New Roman" w:eastAsia="Times New Roman" w:hAnsi="Times New Roman" w:cs="Times New Roman"/>
          <w:sz w:val="24"/>
          <w:szCs w:val="24"/>
          <w:lang w:val="en-US" w:eastAsia="it-IT"/>
        </w:rPr>
        <w:br/>
        <w:t xml:space="preserve">Haut et du Bas-Canada </w:t>
      </w:r>
      <w:r w:rsidR="00B3716B" w:rsidRPr="00B3716B">
        <w:rPr>
          <w:rFonts w:ascii="Times New Roman" w:eastAsia="Times New Roman" w:hAnsi="Times New Roman" w:cs="Times New Roman"/>
          <w:sz w:val="24"/>
          <w:szCs w:val="24"/>
          <w:lang w:val="en-US" w:eastAsia="it-IT"/>
        </w:rPr>
        <w:br/>
      </w:r>
      <w:proofErr w:type="spellStart"/>
      <w:r w:rsidR="00B3716B" w:rsidRPr="00B3716B">
        <w:rPr>
          <w:rFonts w:ascii="Times New Roman" w:eastAsia="Times New Roman" w:hAnsi="Times New Roman" w:cs="Times New Roman"/>
          <w:sz w:val="24"/>
          <w:szCs w:val="24"/>
          <w:lang w:val="en-US" w:eastAsia="it-IT"/>
        </w:rPr>
        <w:t>Cette</w:t>
      </w:r>
      <w:proofErr w:type="spellEnd"/>
      <w:r w:rsidR="00B3716B" w:rsidRPr="00B3716B">
        <w:rPr>
          <w:rFonts w:ascii="Times New Roman" w:eastAsia="Times New Roman" w:hAnsi="Times New Roman" w:cs="Times New Roman"/>
          <w:sz w:val="24"/>
          <w:szCs w:val="24"/>
          <w:lang w:val="en-US" w:eastAsia="it-IT"/>
        </w:rPr>
        <w:t xml:space="preserve"> situation a </w:t>
      </w:r>
      <w:proofErr w:type="spellStart"/>
      <w:r w:rsidR="00B3716B" w:rsidRPr="00B3716B">
        <w:rPr>
          <w:rFonts w:ascii="Times New Roman" w:eastAsia="Times New Roman" w:hAnsi="Times New Roman" w:cs="Times New Roman"/>
          <w:sz w:val="24"/>
          <w:szCs w:val="24"/>
          <w:lang w:val="en-US" w:eastAsia="it-IT"/>
        </w:rPr>
        <w:t>changé</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grâce</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l'alliance</w:t>
      </w:r>
      <w:proofErr w:type="spellEnd"/>
      <w:r w:rsidR="00B3716B" w:rsidRPr="00B3716B">
        <w:rPr>
          <w:rFonts w:ascii="Times New Roman" w:eastAsia="Times New Roman" w:hAnsi="Times New Roman" w:cs="Times New Roman"/>
          <w:sz w:val="24"/>
          <w:szCs w:val="24"/>
          <w:lang w:val="en-US" w:eastAsia="it-IT"/>
        </w:rPr>
        <w:t xml:space="preserve"> de Louis-H. La Fontaine, par Robert Baldwin </w:t>
      </w:r>
      <w:proofErr w:type="spellStart"/>
      <w:r w:rsidR="00B3716B" w:rsidRPr="00B3716B">
        <w:rPr>
          <w:rFonts w:ascii="Times New Roman" w:eastAsia="Times New Roman" w:hAnsi="Times New Roman" w:cs="Times New Roman"/>
          <w:sz w:val="24"/>
          <w:szCs w:val="24"/>
          <w:lang w:val="en-US" w:eastAsia="it-IT"/>
        </w:rPr>
        <w:t>dans</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parti</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réformateur</w:t>
      </w:r>
      <w:proofErr w:type="spellEnd"/>
      <w:r w:rsidR="00B3716B" w:rsidRPr="00B3716B">
        <w:rPr>
          <w:rFonts w:ascii="Times New Roman" w:eastAsia="Times New Roman" w:hAnsi="Times New Roman" w:cs="Times New Roman"/>
          <w:sz w:val="24"/>
          <w:szCs w:val="24"/>
          <w:lang w:val="en-US" w:eastAsia="it-IT"/>
        </w:rPr>
        <w:t xml:space="preserve">, qui a </w:t>
      </w:r>
      <w:proofErr w:type="spellStart"/>
      <w:r w:rsidR="00B3716B" w:rsidRPr="00B3716B">
        <w:rPr>
          <w:rFonts w:ascii="Times New Roman" w:eastAsia="Times New Roman" w:hAnsi="Times New Roman" w:cs="Times New Roman"/>
          <w:sz w:val="24"/>
          <w:szCs w:val="24"/>
          <w:lang w:val="en-US" w:eastAsia="it-IT"/>
        </w:rPr>
        <w:t>réussi</w:t>
      </w:r>
      <w:proofErr w:type="spellEnd"/>
      <w:r w:rsidR="00B3716B" w:rsidRPr="00B3716B">
        <w:rPr>
          <w:rFonts w:ascii="Times New Roman" w:eastAsia="Times New Roman" w:hAnsi="Times New Roman" w:cs="Times New Roman"/>
          <w:sz w:val="24"/>
          <w:szCs w:val="24"/>
          <w:lang w:val="en-US" w:eastAsia="it-IT"/>
        </w:rPr>
        <w:t xml:space="preserve"> à </w:t>
      </w:r>
      <w:proofErr w:type="spellStart"/>
      <w:r w:rsidR="00B3716B" w:rsidRPr="00B3716B">
        <w:rPr>
          <w:rFonts w:ascii="Times New Roman" w:eastAsia="Times New Roman" w:hAnsi="Times New Roman" w:cs="Times New Roman"/>
          <w:sz w:val="24"/>
          <w:szCs w:val="24"/>
          <w:lang w:val="en-US" w:eastAsia="it-IT"/>
        </w:rPr>
        <w:t>obtenir</w:t>
      </w:r>
      <w:proofErr w:type="spellEnd"/>
      <w:r w:rsidR="00B3716B" w:rsidRPr="00B3716B">
        <w:rPr>
          <w:rFonts w:ascii="Times New Roman" w:eastAsia="Times New Roman" w:hAnsi="Times New Roman" w:cs="Times New Roman"/>
          <w:sz w:val="24"/>
          <w:szCs w:val="24"/>
          <w:lang w:val="en-US" w:eastAsia="it-IT"/>
        </w:rPr>
        <w:t xml:space="preserve"> du </w:t>
      </w:r>
      <w:proofErr w:type="spellStart"/>
      <w:r w:rsidR="00B3716B" w:rsidRPr="00B3716B">
        <w:rPr>
          <w:rFonts w:ascii="Times New Roman" w:eastAsia="Times New Roman" w:hAnsi="Times New Roman" w:cs="Times New Roman"/>
          <w:sz w:val="24"/>
          <w:szCs w:val="24"/>
          <w:lang w:val="en-US" w:eastAsia="it-IT"/>
        </w:rPr>
        <w:t>gouverneur</w:t>
      </w:r>
      <w:proofErr w:type="spellEnd"/>
      <w:r w:rsidR="00B3716B" w:rsidRPr="00B3716B">
        <w:rPr>
          <w:rFonts w:ascii="Times New Roman" w:eastAsia="Times New Roman" w:hAnsi="Times New Roman" w:cs="Times New Roman"/>
          <w:sz w:val="24"/>
          <w:szCs w:val="24"/>
          <w:lang w:val="en-US" w:eastAsia="it-IT"/>
        </w:rPr>
        <w:t xml:space="preserve"> lord Elgin, le </w:t>
      </w:r>
      <w:proofErr w:type="spellStart"/>
      <w:r w:rsidR="00B3716B" w:rsidRPr="00B3716B">
        <w:rPr>
          <w:rFonts w:ascii="Times New Roman" w:eastAsia="Times New Roman" w:hAnsi="Times New Roman" w:cs="Times New Roman"/>
          <w:sz w:val="24"/>
          <w:szCs w:val="24"/>
          <w:lang w:val="en-US" w:eastAsia="it-IT"/>
        </w:rPr>
        <w:t>fameux</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gouvernement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responsable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ou</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gouvernement</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responsable</w:t>
      </w:r>
      <w:proofErr w:type="spellEnd"/>
      <w:r w:rsidR="00B3716B" w:rsidRPr="00B3716B">
        <w:rPr>
          <w:rFonts w:ascii="Times New Roman" w:eastAsia="Times New Roman" w:hAnsi="Times New Roman" w:cs="Times New Roman"/>
          <w:sz w:val="24"/>
          <w:szCs w:val="24"/>
          <w:lang w:val="en-US" w:eastAsia="it-IT"/>
        </w:rPr>
        <w:t xml:space="preserve">», avec la reconnaissance </w:t>
      </w:r>
      <w:proofErr w:type="spellStart"/>
      <w:r w:rsidR="00B3716B" w:rsidRPr="00B3716B">
        <w:rPr>
          <w:rFonts w:ascii="Times New Roman" w:eastAsia="Times New Roman" w:hAnsi="Times New Roman" w:cs="Times New Roman"/>
          <w:sz w:val="24"/>
          <w:szCs w:val="24"/>
          <w:lang w:val="en-US" w:eastAsia="it-IT"/>
        </w:rPr>
        <w:t>juridique</w:t>
      </w:r>
      <w:proofErr w:type="spellEnd"/>
      <w:r w:rsidR="00B3716B" w:rsidRPr="00B3716B">
        <w:rPr>
          <w:rFonts w:ascii="Times New Roman" w:eastAsia="Times New Roman" w:hAnsi="Times New Roman" w:cs="Times New Roman"/>
          <w:sz w:val="24"/>
          <w:szCs w:val="24"/>
          <w:lang w:val="en-US" w:eastAsia="it-IT"/>
        </w:rPr>
        <w:t xml:space="preserve"> de la France. </w:t>
      </w:r>
      <w:proofErr w:type="spellStart"/>
      <w:r w:rsidR="00B3716B" w:rsidRPr="00B3716B">
        <w:rPr>
          <w:rFonts w:ascii="Times New Roman" w:eastAsia="Times New Roman" w:hAnsi="Times New Roman" w:cs="Times New Roman"/>
          <w:sz w:val="24"/>
          <w:szCs w:val="24"/>
          <w:lang w:eastAsia="it-IT"/>
        </w:rPr>
        <w:t>Bien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le Parti </w:t>
      </w:r>
      <w:proofErr w:type="spellStart"/>
      <w:r w:rsidR="00B3716B" w:rsidRPr="00B3716B">
        <w:rPr>
          <w:rFonts w:ascii="Times New Roman" w:eastAsia="Times New Roman" w:hAnsi="Times New Roman" w:cs="Times New Roman"/>
          <w:sz w:val="24"/>
          <w:szCs w:val="24"/>
          <w:lang w:eastAsia="it-IT"/>
        </w:rPr>
        <w:t>conservateur</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attaqué</w:t>
      </w:r>
      <w:proofErr w:type="spellEnd"/>
      <w:r w:rsidR="00B3716B" w:rsidRPr="00B3716B">
        <w:rPr>
          <w:rFonts w:ascii="Times New Roman" w:eastAsia="Times New Roman" w:hAnsi="Times New Roman" w:cs="Times New Roman"/>
          <w:sz w:val="24"/>
          <w:szCs w:val="24"/>
          <w:lang w:eastAsia="it-IT"/>
        </w:rPr>
        <w:t xml:space="preserve"> à </w:t>
      </w:r>
      <w:proofErr w:type="spellStart"/>
      <w:r w:rsidR="00B3716B" w:rsidRPr="00B3716B">
        <w:rPr>
          <w:rFonts w:ascii="Times New Roman" w:eastAsia="Times New Roman" w:hAnsi="Times New Roman" w:cs="Times New Roman"/>
          <w:sz w:val="24"/>
          <w:szCs w:val="24"/>
          <w:lang w:eastAsia="it-IT"/>
        </w:rPr>
        <w:t>cette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occasion</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gouverneur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Parlement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Parlement</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Montréal</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détruit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n'a plus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siège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gouvernement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réformes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demeurent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deux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provinces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séparés</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nouveau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après</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Acte</w:t>
      </w:r>
      <w:proofErr w:type="spellEnd"/>
      <w:r w:rsidR="00B3716B" w:rsidRPr="00B3716B">
        <w:rPr>
          <w:rFonts w:ascii="Times New Roman" w:eastAsia="Times New Roman" w:hAnsi="Times New Roman" w:cs="Times New Roman"/>
          <w:sz w:val="24"/>
          <w:szCs w:val="24"/>
          <w:lang w:eastAsia="it-IT"/>
        </w:rPr>
        <w:t xml:space="preserve"> d'</w:t>
      </w:r>
      <w:proofErr w:type="spellStart"/>
      <w:r w:rsidR="00B3716B" w:rsidRPr="00B3716B">
        <w:rPr>
          <w:rFonts w:ascii="Times New Roman" w:eastAsia="Times New Roman" w:hAnsi="Times New Roman" w:cs="Times New Roman"/>
          <w:sz w:val="24"/>
          <w:szCs w:val="24"/>
          <w:lang w:eastAsia="it-IT"/>
        </w:rPr>
        <w:t>Union</w:t>
      </w:r>
      <w:proofErr w:type="spellEnd"/>
      <w:r w:rsidR="00B3716B" w:rsidRPr="00B3716B">
        <w:rPr>
          <w:rFonts w:ascii="Times New Roman" w:eastAsia="Times New Roman" w:hAnsi="Times New Roman" w:cs="Times New Roman"/>
          <w:sz w:val="24"/>
          <w:szCs w:val="24"/>
          <w:lang w:eastAsia="it-IT"/>
        </w:rPr>
        <w:t xml:space="preserve"> en 1840,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gouvernement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fédéral</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lastRenderedPageBreak/>
        <w:t xml:space="preserve">tout en </w:t>
      </w:r>
      <w:proofErr w:type="spellStart"/>
      <w:r w:rsidR="00B3716B" w:rsidRPr="00B3716B">
        <w:rPr>
          <w:rFonts w:ascii="Times New Roman" w:eastAsia="Times New Roman" w:hAnsi="Times New Roman" w:cs="Times New Roman"/>
          <w:sz w:val="24"/>
          <w:szCs w:val="24"/>
          <w:lang w:eastAsia="it-IT"/>
        </w:rPr>
        <w:t>maintenant</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identité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Québec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l'Ontario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Dominion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Canada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Nouveau-Brunswick</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Nouvelle-Écosse</w:t>
      </w:r>
      <w:proofErr w:type="spellEnd"/>
      <w:r w:rsidR="00B3716B" w:rsidRPr="00B3716B">
        <w:rPr>
          <w:rFonts w:ascii="Times New Roman" w:eastAsia="Times New Roman" w:hAnsi="Times New Roman" w:cs="Times New Roman"/>
          <w:sz w:val="24"/>
          <w:szCs w:val="24"/>
          <w:lang w:eastAsia="it-IT"/>
        </w:rPr>
        <w:t xml:space="preserve"> en 1867. </w:t>
      </w:r>
      <w:r w:rsidR="00B3716B" w:rsidRPr="00B3716B">
        <w:rPr>
          <w:rFonts w:ascii="Times New Roman" w:eastAsia="Times New Roman" w:hAnsi="Times New Roman" w:cs="Times New Roman"/>
          <w:sz w:val="24"/>
          <w:szCs w:val="24"/>
          <w:lang w:eastAsia="it-IT"/>
        </w:rPr>
        <w:br/>
      </w:r>
      <w:r w:rsidR="00B3716B" w:rsidRPr="00B3716B">
        <w:rPr>
          <w:rFonts w:ascii="Times New Roman" w:eastAsia="Times New Roman" w:hAnsi="Times New Roman" w:cs="Times New Roman"/>
          <w:sz w:val="24"/>
          <w:szCs w:val="24"/>
          <w:lang w:val="en-US" w:eastAsia="it-IT"/>
        </w:rPr>
        <w:t xml:space="preserve">Le </w:t>
      </w:r>
      <w:proofErr w:type="spellStart"/>
      <w:r w:rsidR="00B3716B" w:rsidRPr="00B3716B">
        <w:rPr>
          <w:rFonts w:ascii="Times New Roman" w:eastAsia="Times New Roman" w:hAnsi="Times New Roman" w:cs="Times New Roman"/>
          <w:sz w:val="24"/>
          <w:szCs w:val="24"/>
          <w:lang w:val="en-US" w:eastAsia="it-IT"/>
        </w:rPr>
        <w:t>sous-développement</w:t>
      </w:r>
      <w:proofErr w:type="spellEnd"/>
      <w:r w:rsidR="00B3716B" w:rsidRPr="00B3716B">
        <w:rPr>
          <w:rFonts w:ascii="Times New Roman" w:eastAsia="Times New Roman" w:hAnsi="Times New Roman" w:cs="Times New Roman"/>
          <w:sz w:val="24"/>
          <w:szCs w:val="24"/>
          <w:lang w:val="en-US" w:eastAsia="it-IT"/>
        </w:rPr>
        <w:t xml:space="preserve"> et </w:t>
      </w:r>
      <w:proofErr w:type="spellStart"/>
      <w:r w:rsidR="00B3716B" w:rsidRPr="00B3716B">
        <w:rPr>
          <w:rFonts w:ascii="Times New Roman" w:eastAsia="Times New Roman" w:hAnsi="Times New Roman" w:cs="Times New Roman"/>
          <w:sz w:val="24"/>
          <w:szCs w:val="24"/>
          <w:lang w:val="en-US" w:eastAsia="it-IT"/>
        </w:rPr>
        <w:t>l'exclusion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économique</w:t>
      </w:r>
      <w:proofErr w:type="spellEnd"/>
      <w:r w:rsidR="00B3716B" w:rsidRPr="00B3716B">
        <w:rPr>
          <w:rFonts w:ascii="Times New Roman" w:eastAsia="Times New Roman" w:hAnsi="Times New Roman" w:cs="Times New Roman"/>
          <w:sz w:val="24"/>
          <w:szCs w:val="24"/>
          <w:lang w:val="en-US" w:eastAsia="it-IT"/>
        </w:rPr>
        <w:t xml:space="preserve"> des Québécois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ont</w:t>
      </w:r>
      <w:proofErr w:type="spellEnd"/>
      <w:r w:rsidR="00B3716B" w:rsidRPr="00B3716B">
        <w:rPr>
          <w:rFonts w:ascii="Times New Roman" w:eastAsia="Times New Roman" w:hAnsi="Times New Roman" w:cs="Times New Roman"/>
          <w:sz w:val="24"/>
          <w:szCs w:val="24"/>
          <w:lang w:val="en-US" w:eastAsia="it-IT"/>
        </w:rPr>
        <w:t xml:space="preserve"> un </w:t>
      </w:r>
      <w:proofErr w:type="spellStart"/>
      <w:r w:rsidR="00B3716B" w:rsidRPr="00B3716B">
        <w:rPr>
          <w:rFonts w:ascii="Times New Roman" w:eastAsia="Times New Roman" w:hAnsi="Times New Roman" w:cs="Times New Roman"/>
          <w:sz w:val="24"/>
          <w:szCs w:val="24"/>
          <w:lang w:val="en-US" w:eastAsia="it-IT"/>
        </w:rPr>
        <w:t>problème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jusqu'en</w:t>
      </w:r>
      <w:proofErr w:type="spellEnd"/>
      <w:r w:rsidR="00B3716B" w:rsidRPr="00B3716B">
        <w:rPr>
          <w:rFonts w:ascii="Times New Roman" w:eastAsia="Times New Roman" w:hAnsi="Times New Roman" w:cs="Times New Roman"/>
          <w:sz w:val="24"/>
          <w:szCs w:val="24"/>
          <w:lang w:val="en-US" w:eastAsia="it-IT"/>
        </w:rPr>
        <w:t xml:space="preserve"> 1960. Au </w:t>
      </w:r>
      <w:proofErr w:type="spellStart"/>
      <w:r w:rsidR="00B3716B" w:rsidRPr="00B3716B">
        <w:rPr>
          <w:rFonts w:ascii="Times New Roman" w:eastAsia="Times New Roman" w:hAnsi="Times New Roman" w:cs="Times New Roman"/>
          <w:sz w:val="24"/>
          <w:szCs w:val="24"/>
          <w:lang w:val="en-US" w:eastAsia="it-IT"/>
        </w:rPr>
        <w:t>cours</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l'année</w:t>
      </w:r>
      <w:proofErr w:type="spellEnd"/>
      <w:r w:rsidR="00B3716B" w:rsidRPr="00B3716B">
        <w:rPr>
          <w:rFonts w:ascii="Times New Roman" w:eastAsia="Times New Roman" w:hAnsi="Times New Roman" w:cs="Times New Roman"/>
          <w:sz w:val="24"/>
          <w:szCs w:val="24"/>
          <w:lang w:val="en-US" w:eastAsia="it-IT"/>
        </w:rPr>
        <w:t xml:space="preserve"> 1960-1970, </w:t>
      </w:r>
      <w:proofErr w:type="spellStart"/>
      <w:r w:rsidR="00B3716B" w:rsidRPr="00B3716B">
        <w:rPr>
          <w:rFonts w:ascii="Times New Roman" w:eastAsia="Times New Roman" w:hAnsi="Times New Roman" w:cs="Times New Roman"/>
          <w:sz w:val="24"/>
          <w:szCs w:val="24"/>
          <w:lang w:val="en-US" w:eastAsia="it-IT"/>
        </w:rPr>
        <w:t>intitulé</w:t>
      </w:r>
      <w:proofErr w:type="spellEnd"/>
      <w:r w:rsidR="00B3716B" w:rsidRPr="00B3716B">
        <w:rPr>
          <w:rFonts w:ascii="Times New Roman" w:eastAsia="Times New Roman" w:hAnsi="Times New Roman" w:cs="Times New Roman"/>
          <w:sz w:val="24"/>
          <w:szCs w:val="24"/>
          <w:lang w:val="en-US" w:eastAsia="it-IT"/>
        </w:rPr>
        <w:t xml:space="preserve"> "La </w:t>
      </w:r>
      <w:proofErr w:type="spellStart"/>
      <w:r w:rsidR="00B3716B" w:rsidRPr="00B3716B">
        <w:rPr>
          <w:rFonts w:ascii="Times New Roman" w:eastAsia="Times New Roman" w:hAnsi="Times New Roman" w:cs="Times New Roman"/>
          <w:sz w:val="24"/>
          <w:szCs w:val="24"/>
          <w:lang w:val="en-US" w:eastAsia="it-IT"/>
        </w:rPr>
        <w:t>Révolution</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tranquille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une</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série</w:t>
      </w:r>
      <w:proofErr w:type="spellEnd"/>
      <w:r w:rsidR="00B3716B" w:rsidRPr="00B3716B">
        <w:rPr>
          <w:rFonts w:ascii="Times New Roman" w:eastAsia="Times New Roman" w:hAnsi="Times New Roman" w:cs="Times New Roman"/>
          <w:sz w:val="24"/>
          <w:szCs w:val="24"/>
          <w:lang w:val="en-US" w:eastAsia="it-IT"/>
        </w:rPr>
        <w:t xml:space="preserve"> de </w:t>
      </w:r>
      <w:proofErr w:type="spellStart"/>
      <w:r w:rsidR="00B3716B" w:rsidRPr="00B3716B">
        <w:rPr>
          <w:rFonts w:ascii="Times New Roman" w:eastAsia="Times New Roman" w:hAnsi="Times New Roman" w:cs="Times New Roman"/>
          <w:sz w:val="24"/>
          <w:szCs w:val="24"/>
          <w:lang w:val="en-US" w:eastAsia="it-IT"/>
        </w:rPr>
        <w:t>droits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économiques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sociaux</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éducatifs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linguistiques</w:t>
      </w:r>
      <w:proofErr w:type="spellEnd"/>
      <w:r w:rsidR="00B3716B" w:rsidRPr="00B3716B">
        <w:rPr>
          <w:rFonts w:ascii="Times New Roman" w:eastAsia="Times New Roman" w:hAnsi="Times New Roman" w:cs="Times New Roman"/>
          <w:sz w:val="24"/>
          <w:szCs w:val="24"/>
          <w:lang w:val="en-US" w:eastAsia="it-IT"/>
        </w:rPr>
        <w:t xml:space="preserve">, la situation a </w:t>
      </w:r>
      <w:proofErr w:type="spellStart"/>
      <w:r w:rsidR="00B3716B" w:rsidRPr="00B3716B">
        <w:rPr>
          <w:rFonts w:ascii="Times New Roman" w:eastAsia="Times New Roman" w:hAnsi="Times New Roman" w:cs="Times New Roman"/>
          <w:sz w:val="24"/>
          <w:szCs w:val="24"/>
          <w:lang w:val="en-US" w:eastAsia="it-IT"/>
        </w:rPr>
        <w:t>changé</w:t>
      </w:r>
      <w:proofErr w:type="spellEnd"/>
      <w:r w:rsidR="00B3716B" w:rsidRPr="00B3716B">
        <w:rPr>
          <w:rFonts w:ascii="Times New Roman" w:eastAsia="Times New Roman" w:hAnsi="Times New Roman" w:cs="Times New Roman"/>
          <w:sz w:val="24"/>
          <w:szCs w:val="24"/>
          <w:lang w:val="en-US" w:eastAsia="it-IT"/>
        </w:rPr>
        <w:t xml:space="preserve"> et </w:t>
      </w:r>
      <w:proofErr w:type="spellStart"/>
      <w:r w:rsidR="00B3716B" w:rsidRPr="00B3716B">
        <w:rPr>
          <w:rFonts w:ascii="Times New Roman" w:eastAsia="Times New Roman" w:hAnsi="Times New Roman" w:cs="Times New Roman"/>
          <w:sz w:val="24"/>
          <w:szCs w:val="24"/>
          <w:lang w:val="en-US" w:eastAsia="it-IT"/>
        </w:rPr>
        <w:t>maintenant</w:t>
      </w:r>
      <w:proofErr w:type="spellEnd"/>
      <w:r w:rsidR="00B3716B" w:rsidRPr="00B3716B">
        <w:rPr>
          <w:rFonts w:ascii="Times New Roman" w:eastAsia="Times New Roman" w:hAnsi="Times New Roman" w:cs="Times New Roman"/>
          <w:sz w:val="24"/>
          <w:szCs w:val="24"/>
          <w:lang w:val="en-US" w:eastAsia="it-IT"/>
        </w:rPr>
        <w:t xml:space="preserve"> le </w:t>
      </w:r>
      <w:proofErr w:type="spellStart"/>
      <w:r w:rsidR="00B3716B" w:rsidRPr="00B3716B">
        <w:rPr>
          <w:rFonts w:ascii="Times New Roman" w:eastAsia="Times New Roman" w:hAnsi="Times New Roman" w:cs="Times New Roman"/>
          <w:sz w:val="24"/>
          <w:szCs w:val="24"/>
          <w:lang w:val="en-US" w:eastAsia="it-IT"/>
        </w:rPr>
        <w:t>français</w:t>
      </w:r>
      <w:proofErr w:type="spellEnd"/>
      <w:r w:rsidR="00B3716B" w:rsidRPr="00B3716B">
        <w:rPr>
          <w:rFonts w:ascii="Times New Roman" w:eastAsia="Times New Roman" w:hAnsi="Times New Roman" w:cs="Times New Roman"/>
          <w:sz w:val="24"/>
          <w:szCs w:val="24"/>
          <w:lang w:val="en-US" w:eastAsia="it-IT"/>
        </w:rPr>
        <w:t xml:space="preserve"> avec les </w:t>
      </w:r>
      <w:proofErr w:type="spellStart"/>
      <w:r w:rsidR="00B3716B" w:rsidRPr="00B3716B">
        <w:rPr>
          <w:rFonts w:ascii="Times New Roman" w:eastAsia="Times New Roman" w:hAnsi="Times New Roman" w:cs="Times New Roman"/>
          <w:sz w:val="24"/>
          <w:szCs w:val="24"/>
          <w:lang w:val="en-US" w:eastAsia="it-IT"/>
        </w:rPr>
        <w:t>Britanniques</w:t>
      </w:r>
      <w:proofErr w:type="spellEnd"/>
      <w:r w:rsidR="00B3716B" w:rsidRPr="00B3716B">
        <w:rPr>
          <w:rFonts w:ascii="Times New Roman" w:eastAsia="Times New Roman" w:hAnsi="Times New Roman" w:cs="Times New Roman"/>
          <w:sz w:val="24"/>
          <w:szCs w:val="24"/>
          <w:lang w:val="en-US" w:eastAsia="it-IT"/>
        </w:rPr>
        <w:t xml:space="preserve">, </w:t>
      </w:r>
      <w:proofErr w:type="spellStart"/>
      <w:r w:rsidR="00B3716B" w:rsidRPr="00B3716B">
        <w:rPr>
          <w:rFonts w:ascii="Times New Roman" w:eastAsia="Times New Roman" w:hAnsi="Times New Roman" w:cs="Times New Roman"/>
          <w:sz w:val="24"/>
          <w:szCs w:val="24"/>
          <w:lang w:val="en-US" w:eastAsia="it-IT"/>
        </w:rPr>
        <w:t>l'accès</w:t>
      </w:r>
      <w:proofErr w:type="spellEnd"/>
      <w:r w:rsidR="00B3716B" w:rsidRPr="00B3716B">
        <w:rPr>
          <w:rFonts w:ascii="Times New Roman" w:eastAsia="Times New Roman" w:hAnsi="Times New Roman" w:cs="Times New Roman"/>
          <w:sz w:val="24"/>
          <w:szCs w:val="24"/>
          <w:lang w:val="en-US" w:eastAsia="it-IT"/>
        </w:rPr>
        <w:t xml:space="preserve"> à des </w:t>
      </w:r>
      <w:proofErr w:type="spellStart"/>
      <w:r w:rsidR="00B3716B" w:rsidRPr="00B3716B">
        <w:rPr>
          <w:rFonts w:ascii="Times New Roman" w:eastAsia="Times New Roman" w:hAnsi="Times New Roman" w:cs="Times New Roman"/>
          <w:sz w:val="24"/>
          <w:szCs w:val="24"/>
          <w:lang w:val="en-US" w:eastAsia="it-IT"/>
        </w:rPr>
        <w:t>postes</w:t>
      </w:r>
      <w:proofErr w:type="spellEnd"/>
      <w:r w:rsidR="00B3716B" w:rsidRPr="00B3716B">
        <w:rPr>
          <w:rFonts w:ascii="Times New Roman" w:eastAsia="Times New Roman" w:hAnsi="Times New Roman" w:cs="Times New Roman"/>
          <w:sz w:val="24"/>
          <w:szCs w:val="24"/>
          <w:lang w:val="en-US" w:eastAsia="it-IT"/>
        </w:rPr>
        <w:t xml:space="preserve"> de direction. </w:t>
      </w:r>
      <w:proofErr w:type="spellStart"/>
      <w:r w:rsidR="00B3716B" w:rsidRPr="00B3716B">
        <w:rPr>
          <w:rFonts w:ascii="Times New Roman" w:eastAsia="Times New Roman" w:hAnsi="Times New Roman" w:cs="Times New Roman"/>
          <w:sz w:val="24"/>
          <w:szCs w:val="24"/>
          <w:lang w:eastAsia="it-IT"/>
        </w:rPr>
        <w:t>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réformes</w:t>
      </w:r>
      <w:proofErr w:type="spellEnd"/>
      <w:r w:rsidR="00B3716B" w:rsidRPr="00B3716B">
        <w:rPr>
          <w:rFonts w:ascii="Times New Roman" w:eastAsia="Times New Roman" w:hAnsi="Times New Roman" w:cs="Times New Roman"/>
          <w:sz w:val="24"/>
          <w:szCs w:val="24"/>
          <w:lang w:eastAsia="it-IT"/>
        </w:rPr>
        <w:t xml:space="preserve">, par </w:t>
      </w:r>
      <w:proofErr w:type="spellStart"/>
      <w:r w:rsidR="00B3716B" w:rsidRPr="00B3716B">
        <w:rPr>
          <w:rFonts w:ascii="Times New Roman" w:eastAsia="Times New Roman" w:hAnsi="Times New Roman" w:cs="Times New Roman"/>
          <w:sz w:val="24"/>
          <w:szCs w:val="24"/>
          <w:lang w:eastAsia="it-IT"/>
        </w:rPr>
        <w:t>ailleurs</w:t>
      </w:r>
      <w:proofErr w:type="spellEnd"/>
      <w:r w:rsidR="00B3716B" w:rsidRPr="00B3716B">
        <w:rPr>
          <w:rFonts w:ascii="Times New Roman" w:eastAsia="Times New Roman" w:hAnsi="Times New Roman" w:cs="Times New Roman"/>
          <w:sz w:val="24"/>
          <w:szCs w:val="24"/>
          <w:lang w:eastAsia="it-IT"/>
        </w:rPr>
        <w:t xml:space="preserve">, est due à la </w:t>
      </w:r>
      <w:proofErr w:type="spellStart"/>
      <w:r w:rsidR="00B3716B" w:rsidRPr="00B3716B">
        <w:rPr>
          <w:rFonts w:ascii="Times New Roman" w:eastAsia="Times New Roman" w:hAnsi="Times New Roman" w:cs="Times New Roman"/>
          <w:sz w:val="24"/>
          <w:szCs w:val="24"/>
          <w:lang w:eastAsia="it-IT"/>
        </w:rPr>
        <w:t>nationalisation</w:t>
      </w:r>
      <w:proofErr w:type="spellEnd"/>
      <w:r w:rsidR="00B3716B" w:rsidRPr="00B3716B">
        <w:rPr>
          <w:rFonts w:ascii="Times New Roman" w:eastAsia="Times New Roman" w:hAnsi="Times New Roman" w:cs="Times New Roman"/>
          <w:sz w:val="24"/>
          <w:szCs w:val="24"/>
          <w:lang w:eastAsia="it-IT"/>
        </w:rPr>
        <w:t xml:space="preserve"> de l'</w:t>
      </w:r>
      <w:proofErr w:type="spellStart"/>
      <w:r w:rsidR="00B3716B" w:rsidRPr="00B3716B">
        <w:rPr>
          <w:rFonts w:ascii="Times New Roman" w:eastAsia="Times New Roman" w:hAnsi="Times New Roman" w:cs="Times New Roman"/>
          <w:sz w:val="24"/>
          <w:szCs w:val="24"/>
          <w:lang w:eastAsia="it-IT"/>
        </w:rPr>
        <w:t>électricité</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création</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banques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nationales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entreprises</w:t>
      </w:r>
      <w:proofErr w:type="spellEnd"/>
      <w:r w:rsidR="00B3716B" w:rsidRPr="00B3716B">
        <w:rPr>
          <w:rFonts w:ascii="Times New Roman" w:eastAsia="Times New Roman" w:hAnsi="Times New Roman" w:cs="Times New Roman"/>
          <w:sz w:val="24"/>
          <w:szCs w:val="24"/>
          <w:lang w:eastAsia="it-IT"/>
        </w:rPr>
        <w:t xml:space="preserve">, la </w:t>
      </w:r>
      <w:proofErr w:type="spellStart"/>
      <w:r w:rsidR="00B3716B" w:rsidRPr="00B3716B">
        <w:rPr>
          <w:rFonts w:ascii="Times New Roman" w:eastAsia="Times New Roman" w:hAnsi="Times New Roman" w:cs="Times New Roman"/>
          <w:sz w:val="24"/>
          <w:szCs w:val="24"/>
          <w:lang w:eastAsia="it-IT"/>
        </w:rPr>
        <w:t>loi</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faveur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personnel</w:t>
      </w:r>
      <w:proofErr w:type="spellEnd"/>
      <w:r w:rsidR="00B3716B" w:rsidRPr="00B3716B">
        <w:rPr>
          <w:rFonts w:ascii="Times New Roman" w:eastAsia="Times New Roman" w:hAnsi="Times New Roman" w:cs="Times New Roman"/>
          <w:sz w:val="24"/>
          <w:szCs w:val="24"/>
          <w:lang w:eastAsia="it-IT"/>
        </w:rPr>
        <w:t xml:space="preserve"> de la langue </w:t>
      </w:r>
      <w:proofErr w:type="spellStart"/>
      <w:r w:rsidR="00B3716B" w:rsidRPr="00B3716B">
        <w:rPr>
          <w:rFonts w:ascii="Times New Roman" w:eastAsia="Times New Roman" w:hAnsi="Times New Roman" w:cs="Times New Roman"/>
          <w:sz w:val="24"/>
          <w:szCs w:val="24"/>
          <w:lang w:eastAsia="it-IT"/>
        </w:rPr>
        <w:t>française</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particulier</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droit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travail</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reconnu</w:t>
      </w:r>
      <w:proofErr w:type="spellEnd"/>
      <w:r w:rsidR="00B3716B" w:rsidRPr="00B3716B">
        <w:rPr>
          <w:rFonts w:ascii="Times New Roman" w:eastAsia="Times New Roman" w:hAnsi="Times New Roman" w:cs="Times New Roman"/>
          <w:sz w:val="24"/>
          <w:szCs w:val="24"/>
          <w:lang w:eastAsia="it-IT"/>
        </w:rPr>
        <w:t xml:space="preserve"> par la "</w:t>
      </w:r>
      <w:proofErr w:type="spellStart"/>
      <w:r w:rsidR="00B3716B" w:rsidRPr="00B3716B">
        <w:rPr>
          <w:rFonts w:ascii="Times New Roman" w:eastAsia="Times New Roman" w:hAnsi="Times New Roman" w:cs="Times New Roman"/>
          <w:sz w:val="24"/>
          <w:szCs w:val="24"/>
          <w:lang w:eastAsia="it-IT"/>
        </w:rPr>
        <w:t>Charte</w:t>
      </w:r>
      <w:proofErr w:type="spellEnd"/>
      <w:r w:rsidR="00B3716B" w:rsidRPr="00B3716B">
        <w:rPr>
          <w:rFonts w:ascii="Times New Roman" w:eastAsia="Times New Roman" w:hAnsi="Times New Roman" w:cs="Times New Roman"/>
          <w:sz w:val="24"/>
          <w:szCs w:val="24"/>
          <w:lang w:eastAsia="it-IT"/>
        </w:rPr>
        <w:t xml:space="preserve"> de la langue </w:t>
      </w:r>
      <w:proofErr w:type="spellStart"/>
      <w:r w:rsidR="00B3716B" w:rsidRPr="00B3716B">
        <w:rPr>
          <w:rFonts w:ascii="Times New Roman" w:eastAsia="Times New Roman" w:hAnsi="Times New Roman" w:cs="Times New Roman"/>
          <w:sz w:val="24"/>
          <w:szCs w:val="24"/>
          <w:lang w:eastAsia="it-IT"/>
        </w:rPr>
        <w:t>française</w:t>
      </w:r>
      <w:proofErr w:type="spellEnd"/>
      <w:r w:rsidR="00B3716B" w:rsidRPr="00B3716B">
        <w:rPr>
          <w:rFonts w:ascii="Times New Roman" w:eastAsia="Times New Roman" w:hAnsi="Times New Roman" w:cs="Times New Roman"/>
          <w:sz w:val="24"/>
          <w:szCs w:val="24"/>
          <w:lang w:eastAsia="it-IT"/>
        </w:rPr>
        <w:t xml:space="preserve">" ( 1977). </w:t>
      </w:r>
      <w:r w:rsidR="00B3716B" w:rsidRPr="00B3716B">
        <w:rPr>
          <w:rFonts w:ascii="Times New Roman" w:eastAsia="Times New Roman" w:hAnsi="Times New Roman" w:cs="Times New Roman"/>
          <w:sz w:val="24"/>
          <w:szCs w:val="24"/>
          <w:lang w:eastAsia="it-IT"/>
        </w:rPr>
        <w:br/>
        <w:t xml:space="preserve">En </w:t>
      </w:r>
      <w:proofErr w:type="spellStart"/>
      <w:r w:rsidR="00B3716B" w:rsidRPr="00B3716B">
        <w:rPr>
          <w:rFonts w:ascii="Times New Roman" w:eastAsia="Times New Roman" w:hAnsi="Times New Roman" w:cs="Times New Roman"/>
          <w:sz w:val="24"/>
          <w:szCs w:val="24"/>
          <w:lang w:eastAsia="it-IT"/>
        </w:rPr>
        <w:t>Juin</w:t>
      </w:r>
      <w:proofErr w:type="spellEnd"/>
      <w:r w:rsidR="00B3716B" w:rsidRPr="00B3716B">
        <w:rPr>
          <w:rFonts w:ascii="Times New Roman" w:eastAsia="Times New Roman" w:hAnsi="Times New Roman" w:cs="Times New Roman"/>
          <w:sz w:val="24"/>
          <w:szCs w:val="24"/>
          <w:lang w:eastAsia="it-IT"/>
        </w:rPr>
        <w:t xml:space="preserve"> 1995, le </w:t>
      </w:r>
      <w:proofErr w:type="spellStart"/>
      <w:r w:rsidR="00B3716B" w:rsidRPr="00B3716B">
        <w:rPr>
          <w:rFonts w:ascii="Times New Roman" w:eastAsia="Times New Roman" w:hAnsi="Times New Roman" w:cs="Times New Roman"/>
          <w:sz w:val="24"/>
          <w:szCs w:val="24"/>
          <w:lang w:eastAsia="it-IT"/>
        </w:rPr>
        <w:t>Bloc</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Québécois</w:t>
      </w:r>
      <w:proofErr w:type="spellEnd"/>
      <w:r w:rsidR="00B3716B" w:rsidRPr="00B3716B">
        <w:rPr>
          <w:rFonts w:ascii="Times New Roman" w:eastAsia="Times New Roman" w:hAnsi="Times New Roman" w:cs="Times New Roman"/>
          <w:sz w:val="24"/>
          <w:szCs w:val="24"/>
          <w:lang w:eastAsia="it-IT"/>
        </w:rPr>
        <w:t xml:space="preserve">, le Parti </w:t>
      </w:r>
      <w:proofErr w:type="spellStart"/>
      <w:r w:rsidR="00B3716B" w:rsidRPr="00B3716B">
        <w:rPr>
          <w:rFonts w:ascii="Times New Roman" w:eastAsia="Times New Roman" w:hAnsi="Times New Roman" w:cs="Times New Roman"/>
          <w:sz w:val="24"/>
          <w:szCs w:val="24"/>
          <w:lang w:eastAsia="it-IT"/>
        </w:rPr>
        <w:t>québécois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Action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démocratique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Québec </w:t>
      </w:r>
      <w:proofErr w:type="spellStart"/>
      <w:r w:rsidR="00B3716B" w:rsidRPr="00B3716B">
        <w:rPr>
          <w:rFonts w:ascii="Times New Roman" w:eastAsia="Times New Roman" w:hAnsi="Times New Roman" w:cs="Times New Roman"/>
          <w:sz w:val="24"/>
          <w:szCs w:val="24"/>
          <w:lang w:eastAsia="it-IT"/>
        </w:rPr>
        <w:t>ont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écrit</w:t>
      </w:r>
      <w:proofErr w:type="spellEnd"/>
      <w:r w:rsidR="00B3716B" w:rsidRPr="00B3716B">
        <w:rPr>
          <w:rFonts w:ascii="Times New Roman" w:eastAsia="Times New Roman" w:hAnsi="Times New Roman" w:cs="Times New Roman"/>
          <w:sz w:val="24"/>
          <w:szCs w:val="24"/>
          <w:lang w:eastAsia="it-IT"/>
        </w:rPr>
        <w:t xml:space="preserve"> une </w:t>
      </w:r>
      <w:proofErr w:type="spellStart"/>
      <w:r w:rsidR="00B3716B" w:rsidRPr="00B3716B">
        <w:rPr>
          <w:rFonts w:ascii="Times New Roman" w:eastAsia="Times New Roman" w:hAnsi="Times New Roman" w:cs="Times New Roman"/>
          <w:sz w:val="24"/>
          <w:szCs w:val="24"/>
          <w:lang w:eastAsia="it-IT"/>
        </w:rPr>
        <w:t>plate-forme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logicielle</w:t>
      </w:r>
      <w:proofErr w:type="spellEnd"/>
      <w:r w:rsidR="00B3716B" w:rsidRPr="00B3716B">
        <w:rPr>
          <w:rFonts w:ascii="Times New Roman" w:eastAsia="Times New Roman" w:hAnsi="Times New Roman" w:cs="Times New Roman"/>
          <w:sz w:val="24"/>
          <w:szCs w:val="24"/>
          <w:lang w:eastAsia="it-IT"/>
        </w:rPr>
        <w:t xml:space="preserve"> pour le référendum </w:t>
      </w:r>
      <w:proofErr w:type="spellStart"/>
      <w:r w:rsidR="00B3716B" w:rsidRPr="00B3716B">
        <w:rPr>
          <w:rFonts w:ascii="Times New Roman" w:eastAsia="Times New Roman" w:hAnsi="Times New Roman" w:cs="Times New Roman"/>
          <w:sz w:val="24"/>
          <w:szCs w:val="24"/>
          <w:lang w:eastAsia="it-IT"/>
        </w:rPr>
        <w:t>sur</w:t>
      </w:r>
      <w:proofErr w:type="spellEnd"/>
      <w:r w:rsidR="00B3716B" w:rsidRPr="00B3716B">
        <w:rPr>
          <w:rFonts w:ascii="Times New Roman" w:eastAsia="Times New Roman" w:hAnsi="Times New Roman" w:cs="Times New Roman"/>
          <w:sz w:val="24"/>
          <w:szCs w:val="24"/>
          <w:lang w:eastAsia="it-IT"/>
        </w:rPr>
        <w:t xml:space="preserve"> le Québec. NON </w:t>
      </w:r>
      <w:proofErr w:type="spellStart"/>
      <w:r w:rsidR="00B3716B" w:rsidRPr="00B3716B">
        <w:rPr>
          <w:rFonts w:ascii="Times New Roman" w:eastAsia="Times New Roman" w:hAnsi="Times New Roman" w:cs="Times New Roman"/>
          <w:sz w:val="24"/>
          <w:szCs w:val="24"/>
          <w:lang w:eastAsia="it-IT"/>
        </w:rPr>
        <w:t>au</w:t>
      </w:r>
      <w:proofErr w:type="spellEnd"/>
      <w:r w:rsidR="00B3716B" w:rsidRPr="00B3716B">
        <w:rPr>
          <w:rFonts w:ascii="Times New Roman" w:eastAsia="Times New Roman" w:hAnsi="Times New Roman" w:cs="Times New Roman"/>
          <w:sz w:val="24"/>
          <w:szCs w:val="24"/>
          <w:lang w:eastAsia="it-IT"/>
        </w:rPr>
        <w:t xml:space="preserve"> référendum </w:t>
      </w:r>
      <w:proofErr w:type="spellStart"/>
      <w:r w:rsidR="00B3716B" w:rsidRPr="00B3716B">
        <w:rPr>
          <w:rFonts w:ascii="Times New Roman" w:eastAsia="Times New Roman" w:hAnsi="Times New Roman" w:cs="Times New Roman"/>
          <w:sz w:val="24"/>
          <w:szCs w:val="24"/>
          <w:lang w:eastAsia="it-IT"/>
        </w:rPr>
        <w:t>sur</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indépendance</w:t>
      </w:r>
      <w:proofErr w:type="spellEnd"/>
      <w:r w:rsidR="00B3716B" w:rsidRPr="00B3716B">
        <w:rPr>
          <w:rFonts w:ascii="Times New Roman" w:eastAsia="Times New Roman" w:hAnsi="Times New Roman" w:cs="Times New Roman"/>
          <w:sz w:val="24"/>
          <w:szCs w:val="24"/>
          <w:lang w:eastAsia="it-IT"/>
        </w:rPr>
        <w:t xml:space="preserve"> a </w:t>
      </w:r>
      <w:proofErr w:type="spellStart"/>
      <w:r w:rsidR="00B3716B" w:rsidRPr="00B3716B">
        <w:rPr>
          <w:rFonts w:ascii="Times New Roman" w:eastAsia="Times New Roman" w:hAnsi="Times New Roman" w:cs="Times New Roman"/>
          <w:sz w:val="24"/>
          <w:szCs w:val="24"/>
          <w:lang w:eastAsia="it-IT"/>
        </w:rPr>
        <w:t>été</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remporté</w:t>
      </w:r>
      <w:proofErr w:type="spellEnd"/>
      <w:r w:rsidR="00B3716B" w:rsidRPr="00B3716B">
        <w:rPr>
          <w:rFonts w:ascii="Times New Roman" w:eastAsia="Times New Roman" w:hAnsi="Times New Roman" w:cs="Times New Roman"/>
          <w:sz w:val="24"/>
          <w:szCs w:val="24"/>
          <w:lang w:eastAsia="it-IT"/>
        </w:rPr>
        <w:t xml:space="preserve"> par une </w:t>
      </w:r>
      <w:proofErr w:type="spellStart"/>
      <w:r w:rsidR="00B3716B" w:rsidRPr="00B3716B">
        <w:rPr>
          <w:rFonts w:ascii="Times New Roman" w:eastAsia="Times New Roman" w:hAnsi="Times New Roman" w:cs="Times New Roman"/>
          <w:sz w:val="24"/>
          <w:szCs w:val="24"/>
          <w:lang w:eastAsia="it-IT"/>
        </w:rPr>
        <w:t>faible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marge</w:t>
      </w:r>
      <w:proofErr w:type="spellEnd"/>
      <w:r w:rsidR="00B3716B" w:rsidRPr="00B3716B">
        <w:rPr>
          <w:rFonts w:ascii="Times New Roman" w:eastAsia="Times New Roman" w:hAnsi="Times New Roman" w:cs="Times New Roman"/>
          <w:sz w:val="24"/>
          <w:szCs w:val="24"/>
          <w:lang w:eastAsia="it-IT"/>
        </w:rPr>
        <w:t xml:space="preserve"> de 0,8% (50,4%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total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voix</w:t>
      </w:r>
      <w:proofErr w:type="spellEnd"/>
      <w:r w:rsidR="00B3716B" w:rsidRPr="00B3716B">
        <w:rPr>
          <w:rFonts w:ascii="Times New Roman" w:eastAsia="Times New Roman" w:hAnsi="Times New Roman" w:cs="Times New Roman"/>
          <w:sz w:val="24"/>
          <w:szCs w:val="24"/>
          <w:lang w:eastAsia="it-IT"/>
        </w:rPr>
        <w:t>), l'</w:t>
      </w:r>
      <w:proofErr w:type="spellStart"/>
      <w:r w:rsidR="00B3716B" w:rsidRPr="00B3716B">
        <w:rPr>
          <w:rFonts w:ascii="Times New Roman" w:eastAsia="Times New Roman" w:hAnsi="Times New Roman" w:cs="Times New Roman"/>
          <w:sz w:val="24"/>
          <w:szCs w:val="24"/>
          <w:lang w:eastAsia="it-IT"/>
        </w:rPr>
        <w:t>équivalent</w:t>
      </w:r>
      <w:proofErr w:type="spellEnd"/>
      <w:r w:rsidR="00B3716B" w:rsidRPr="00B3716B">
        <w:rPr>
          <w:rFonts w:ascii="Times New Roman" w:eastAsia="Times New Roman" w:hAnsi="Times New Roman" w:cs="Times New Roman"/>
          <w:sz w:val="24"/>
          <w:szCs w:val="24"/>
          <w:lang w:eastAsia="it-IT"/>
        </w:rPr>
        <w:t xml:space="preserve"> d'</w:t>
      </w:r>
      <w:proofErr w:type="spellStart"/>
      <w:r w:rsidR="00B3716B" w:rsidRPr="00B3716B">
        <w:rPr>
          <w:rFonts w:ascii="Times New Roman" w:eastAsia="Times New Roman" w:hAnsi="Times New Roman" w:cs="Times New Roman"/>
          <w:sz w:val="24"/>
          <w:szCs w:val="24"/>
          <w:lang w:eastAsia="it-IT"/>
        </w:rPr>
        <w:t>environ</w:t>
      </w:r>
      <w:proofErr w:type="spellEnd"/>
      <w:r w:rsidR="00B3716B" w:rsidRPr="00B3716B">
        <w:rPr>
          <w:rFonts w:ascii="Times New Roman" w:eastAsia="Times New Roman" w:hAnsi="Times New Roman" w:cs="Times New Roman"/>
          <w:sz w:val="24"/>
          <w:szCs w:val="24"/>
          <w:lang w:eastAsia="it-IT"/>
        </w:rPr>
        <w:t xml:space="preserve"> 45.000 </w:t>
      </w:r>
      <w:proofErr w:type="spellStart"/>
      <w:r w:rsidR="00B3716B" w:rsidRPr="00B3716B">
        <w:rPr>
          <w:rFonts w:ascii="Times New Roman" w:eastAsia="Times New Roman" w:hAnsi="Times New Roman" w:cs="Times New Roman"/>
          <w:sz w:val="24"/>
          <w:szCs w:val="24"/>
          <w:lang w:eastAsia="it-IT"/>
        </w:rPr>
        <w:t>voix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Toutefois</w:t>
      </w:r>
      <w:proofErr w:type="spellEnd"/>
      <w:r w:rsidR="00B3716B" w:rsidRPr="00B3716B">
        <w:rPr>
          <w:rFonts w:ascii="Times New Roman" w:eastAsia="Times New Roman" w:hAnsi="Times New Roman" w:cs="Times New Roman"/>
          <w:sz w:val="24"/>
          <w:szCs w:val="24"/>
          <w:lang w:eastAsia="it-IT"/>
        </w:rPr>
        <w:t xml:space="preserve">, en 2006, le </w:t>
      </w:r>
      <w:proofErr w:type="spellStart"/>
      <w:r w:rsidR="00B3716B" w:rsidRPr="00B3716B">
        <w:rPr>
          <w:rFonts w:ascii="Times New Roman" w:eastAsia="Times New Roman" w:hAnsi="Times New Roman" w:cs="Times New Roman"/>
          <w:sz w:val="24"/>
          <w:szCs w:val="24"/>
          <w:lang w:eastAsia="it-IT"/>
        </w:rPr>
        <w:t>gouvernement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canadien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doit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reconnaître</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statut</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nation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québécoise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tandis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les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séparatistes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Québec </w:t>
      </w:r>
      <w:proofErr w:type="spellStart"/>
      <w:r w:rsidR="00B3716B" w:rsidRPr="00B3716B">
        <w:rPr>
          <w:rFonts w:ascii="Times New Roman" w:eastAsia="Times New Roman" w:hAnsi="Times New Roman" w:cs="Times New Roman"/>
          <w:sz w:val="24"/>
          <w:szCs w:val="24"/>
          <w:lang w:eastAsia="it-IT"/>
        </w:rPr>
        <w:t>ont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promis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que</w:t>
      </w:r>
      <w:proofErr w:type="spellEnd"/>
      <w:r w:rsidR="00B3716B" w:rsidRPr="00B3716B">
        <w:rPr>
          <w:rFonts w:ascii="Times New Roman" w:eastAsia="Times New Roman" w:hAnsi="Times New Roman" w:cs="Times New Roman"/>
          <w:sz w:val="24"/>
          <w:szCs w:val="24"/>
          <w:lang w:eastAsia="it-IT"/>
        </w:rPr>
        <w:t xml:space="preserve"> le référendum pour la </w:t>
      </w:r>
      <w:proofErr w:type="spellStart"/>
      <w:r w:rsidR="00B3716B" w:rsidRPr="00B3716B">
        <w:rPr>
          <w:rFonts w:ascii="Times New Roman" w:eastAsia="Times New Roman" w:hAnsi="Times New Roman" w:cs="Times New Roman"/>
          <w:sz w:val="24"/>
          <w:szCs w:val="24"/>
          <w:lang w:eastAsia="it-IT"/>
        </w:rPr>
        <w:t>division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française</w:t>
      </w:r>
      <w:proofErr w:type="spellEnd"/>
      <w:r w:rsidR="00B3716B" w:rsidRPr="00B3716B">
        <w:rPr>
          <w:rFonts w:ascii="Times New Roman" w:eastAsia="Times New Roman" w:hAnsi="Times New Roman" w:cs="Times New Roman"/>
          <w:sz w:val="24"/>
          <w:szCs w:val="24"/>
          <w:lang w:eastAsia="it-IT"/>
        </w:rPr>
        <w:t xml:space="preserve"> de la </w:t>
      </w:r>
      <w:proofErr w:type="spellStart"/>
      <w:r w:rsidR="00B3716B" w:rsidRPr="00B3716B">
        <w:rPr>
          <w:rFonts w:ascii="Times New Roman" w:eastAsia="Times New Roman" w:hAnsi="Times New Roman" w:cs="Times New Roman"/>
          <w:sz w:val="24"/>
          <w:szCs w:val="24"/>
          <w:lang w:eastAsia="it-IT"/>
        </w:rPr>
        <w:t>région</w:t>
      </w:r>
      <w:proofErr w:type="spellEnd"/>
      <w:r w:rsidR="00B3716B" w:rsidRPr="00B3716B">
        <w:rPr>
          <w:rFonts w:ascii="Times New Roman" w:eastAsia="Times New Roman" w:hAnsi="Times New Roman" w:cs="Times New Roman"/>
          <w:sz w:val="24"/>
          <w:szCs w:val="24"/>
          <w:lang w:eastAsia="it-IT"/>
        </w:rPr>
        <w:t xml:space="preserve"> sera </w:t>
      </w:r>
      <w:proofErr w:type="spellStart"/>
      <w:r w:rsidR="00B3716B" w:rsidRPr="00B3716B">
        <w:rPr>
          <w:rFonts w:ascii="Times New Roman" w:eastAsia="Times New Roman" w:hAnsi="Times New Roman" w:cs="Times New Roman"/>
          <w:sz w:val="24"/>
          <w:szCs w:val="24"/>
          <w:lang w:eastAsia="it-IT"/>
        </w:rPr>
        <w:t>répétée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un </w:t>
      </w:r>
      <w:proofErr w:type="spellStart"/>
      <w:r w:rsidR="00B3716B" w:rsidRPr="00B3716B">
        <w:rPr>
          <w:rFonts w:ascii="Times New Roman" w:eastAsia="Times New Roman" w:hAnsi="Times New Roman" w:cs="Times New Roman"/>
          <w:sz w:val="24"/>
          <w:szCs w:val="24"/>
          <w:lang w:eastAsia="it-IT"/>
        </w:rPr>
        <w:t>avenir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proche</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r>
      <w:r w:rsidR="00B3716B" w:rsidRPr="00B3716B">
        <w:rPr>
          <w:rFonts w:ascii="Arial Black" w:eastAsia="Times New Roman" w:hAnsi="Arial Black" w:cs="Times New Roman"/>
          <w:sz w:val="40"/>
          <w:szCs w:val="40"/>
          <w:lang w:eastAsia="it-IT"/>
        </w:rPr>
        <w:t xml:space="preserve">Culture </w:t>
      </w:r>
      <w:r w:rsidR="00B3716B" w:rsidRPr="00B3716B">
        <w:rPr>
          <w:rFonts w:ascii="Times New Roman" w:eastAsia="Times New Roman" w:hAnsi="Times New Roman" w:cs="Times New Roman"/>
          <w:sz w:val="24"/>
          <w:szCs w:val="24"/>
          <w:lang w:eastAsia="it-IT"/>
        </w:rPr>
        <w:br/>
        <w:t xml:space="preserve">Québec est la plus grande </w:t>
      </w:r>
      <w:proofErr w:type="spellStart"/>
      <w:r w:rsidR="00B3716B" w:rsidRPr="00B3716B">
        <w:rPr>
          <w:rFonts w:ascii="Times New Roman" w:eastAsia="Times New Roman" w:hAnsi="Times New Roman" w:cs="Times New Roman"/>
          <w:sz w:val="24"/>
          <w:szCs w:val="24"/>
          <w:lang w:eastAsia="it-IT"/>
        </w:rPr>
        <w:t>région</w:t>
      </w:r>
      <w:proofErr w:type="spellEnd"/>
      <w:r w:rsidR="00B3716B" w:rsidRPr="00B3716B">
        <w:rPr>
          <w:rFonts w:ascii="Times New Roman" w:eastAsia="Times New Roman" w:hAnsi="Times New Roman" w:cs="Times New Roman"/>
          <w:sz w:val="24"/>
          <w:szCs w:val="24"/>
          <w:lang w:eastAsia="it-IT"/>
        </w:rPr>
        <w:t xml:space="preserve"> de langue </w:t>
      </w:r>
      <w:proofErr w:type="spellStart"/>
      <w:r w:rsidR="00B3716B" w:rsidRPr="00B3716B">
        <w:rPr>
          <w:rFonts w:ascii="Times New Roman" w:eastAsia="Times New Roman" w:hAnsi="Times New Roman" w:cs="Times New Roman"/>
          <w:sz w:val="24"/>
          <w:szCs w:val="24"/>
          <w:lang w:eastAsia="it-IT"/>
        </w:rPr>
        <w:t>française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Amériques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l'une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deux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provinces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canadiennes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où</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est </w:t>
      </w:r>
      <w:proofErr w:type="spellStart"/>
      <w:r w:rsidR="00B3716B" w:rsidRPr="00B3716B">
        <w:rPr>
          <w:rFonts w:ascii="Times New Roman" w:eastAsia="Times New Roman" w:hAnsi="Times New Roman" w:cs="Times New Roman"/>
          <w:sz w:val="24"/>
          <w:szCs w:val="24"/>
          <w:lang w:eastAsia="it-IT"/>
        </w:rPr>
        <w:t>reconnu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comme</w:t>
      </w:r>
      <w:proofErr w:type="spellEnd"/>
      <w:r w:rsidR="00B3716B" w:rsidRPr="00B3716B">
        <w:rPr>
          <w:rFonts w:ascii="Times New Roman" w:eastAsia="Times New Roman" w:hAnsi="Times New Roman" w:cs="Times New Roman"/>
          <w:sz w:val="24"/>
          <w:szCs w:val="24"/>
          <w:lang w:eastAsia="it-IT"/>
        </w:rPr>
        <w:t xml:space="preserve"> une langue </w:t>
      </w:r>
      <w:proofErr w:type="spellStart"/>
      <w:r w:rsidR="00B3716B" w:rsidRPr="00B3716B">
        <w:rPr>
          <w:rFonts w:ascii="Times New Roman" w:eastAsia="Times New Roman" w:hAnsi="Times New Roman" w:cs="Times New Roman"/>
          <w:sz w:val="24"/>
          <w:szCs w:val="24"/>
          <w:lang w:eastAsia="it-IT"/>
        </w:rPr>
        <w:t>officielle</w:t>
      </w:r>
      <w:proofErr w:type="spellEnd"/>
      <w:r w:rsidR="00B3716B" w:rsidRPr="00B3716B">
        <w:rPr>
          <w:rFonts w:ascii="Times New Roman" w:eastAsia="Times New Roman" w:hAnsi="Times New Roman" w:cs="Times New Roman"/>
          <w:sz w:val="24"/>
          <w:szCs w:val="24"/>
          <w:lang w:eastAsia="it-IT"/>
        </w:rPr>
        <w:t xml:space="preserve"> (l'</w:t>
      </w:r>
      <w:proofErr w:type="spellStart"/>
      <w:r w:rsidR="00B3716B" w:rsidRPr="00B3716B">
        <w:rPr>
          <w:rFonts w:ascii="Times New Roman" w:eastAsia="Times New Roman" w:hAnsi="Times New Roman" w:cs="Times New Roman"/>
          <w:sz w:val="24"/>
          <w:szCs w:val="24"/>
          <w:lang w:eastAsia="it-IT"/>
        </w:rPr>
        <w:t>autre</w:t>
      </w:r>
      <w:proofErr w:type="spellEnd"/>
      <w:r w:rsidR="00B3716B" w:rsidRPr="00B3716B">
        <w:rPr>
          <w:rFonts w:ascii="Times New Roman" w:eastAsia="Times New Roman" w:hAnsi="Times New Roman" w:cs="Times New Roman"/>
          <w:sz w:val="24"/>
          <w:szCs w:val="24"/>
          <w:lang w:eastAsia="it-IT"/>
        </w:rPr>
        <w:t xml:space="preserve"> est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Nouveau-Brunswick</w:t>
      </w:r>
      <w:proofErr w:type="spellEnd"/>
      <w:r w:rsidR="00B3716B" w:rsidRPr="00B3716B">
        <w:rPr>
          <w:rFonts w:ascii="Times New Roman" w:eastAsia="Times New Roman" w:hAnsi="Times New Roman" w:cs="Times New Roman"/>
          <w:sz w:val="24"/>
          <w:szCs w:val="24"/>
          <w:lang w:eastAsia="it-IT"/>
        </w:rPr>
        <w:t xml:space="preserve">), l'un </w:t>
      </w:r>
      <w:proofErr w:type="spellStart"/>
      <w:r w:rsidR="00B3716B" w:rsidRPr="00B3716B">
        <w:rPr>
          <w:rFonts w:ascii="Times New Roman" w:eastAsia="Times New Roman" w:hAnsi="Times New Roman" w:cs="Times New Roman"/>
          <w:sz w:val="24"/>
          <w:szCs w:val="24"/>
          <w:lang w:eastAsia="it-IT"/>
        </w:rPr>
        <w:t>où</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est la </w:t>
      </w:r>
      <w:proofErr w:type="spellStart"/>
      <w:r w:rsidR="00B3716B" w:rsidRPr="00B3716B">
        <w:rPr>
          <w:rFonts w:ascii="Times New Roman" w:eastAsia="Times New Roman" w:hAnsi="Times New Roman" w:cs="Times New Roman"/>
          <w:sz w:val="24"/>
          <w:szCs w:val="24"/>
          <w:lang w:eastAsia="it-IT"/>
        </w:rPr>
        <w:t>seule</w:t>
      </w:r>
      <w:proofErr w:type="spellEnd"/>
      <w:r w:rsidR="00B3716B" w:rsidRPr="00B3716B">
        <w:rPr>
          <w:rFonts w:ascii="Times New Roman" w:eastAsia="Times New Roman" w:hAnsi="Times New Roman" w:cs="Times New Roman"/>
          <w:sz w:val="24"/>
          <w:szCs w:val="24"/>
          <w:lang w:eastAsia="it-IT"/>
        </w:rPr>
        <w:t xml:space="preserve"> langue </w:t>
      </w:r>
      <w:proofErr w:type="spellStart"/>
      <w:r w:rsidR="00B3716B" w:rsidRPr="00B3716B">
        <w:rPr>
          <w:rFonts w:ascii="Times New Roman" w:eastAsia="Times New Roman" w:hAnsi="Times New Roman" w:cs="Times New Roman"/>
          <w:sz w:val="24"/>
          <w:szCs w:val="24"/>
          <w:lang w:eastAsia="it-IT"/>
        </w:rPr>
        <w:t>officielle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la langue la grande </w:t>
      </w:r>
      <w:proofErr w:type="spellStart"/>
      <w:r w:rsidR="00B3716B" w:rsidRPr="00B3716B">
        <w:rPr>
          <w:rFonts w:ascii="Times New Roman" w:eastAsia="Times New Roman" w:hAnsi="Times New Roman" w:cs="Times New Roman"/>
          <w:sz w:val="24"/>
          <w:szCs w:val="24"/>
          <w:lang w:eastAsia="it-IT"/>
        </w:rPr>
        <w:t>majorité</w:t>
      </w:r>
      <w:proofErr w:type="spellEnd"/>
      <w:r w:rsidR="00B3716B" w:rsidRPr="00B3716B">
        <w:rPr>
          <w:rFonts w:ascii="Times New Roman" w:eastAsia="Times New Roman" w:hAnsi="Times New Roman" w:cs="Times New Roman"/>
          <w:sz w:val="24"/>
          <w:szCs w:val="24"/>
          <w:lang w:eastAsia="it-IT"/>
        </w:rPr>
        <w:t xml:space="preserve"> (85%, 95%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personnes</w:t>
      </w:r>
      <w:proofErr w:type="spellEnd"/>
      <w:r w:rsidR="00B3716B" w:rsidRPr="00B3716B">
        <w:rPr>
          <w:rFonts w:ascii="Times New Roman" w:eastAsia="Times New Roman" w:hAnsi="Times New Roman" w:cs="Times New Roman"/>
          <w:sz w:val="24"/>
          <w:szCs w:val="24"/>
          <w:lang w:eastAsia="it-IT"/>
        </w:rPr>
        <w:t xml:space="preserve"> qui </w:t>
      </w:r>
      <w:proofErr w:type="spellStart"/>
      <w:r w:rsidR="00B3716B" w:rsidRPr="00B3716B">
        <w:rPr>
          <w:rFonts w:ascii="Times New Roman" w:eastAsia="Times New Roman" w:hAnsi="Times New Roman" w:cs="Times New Roman"/>
          <w:sz w:val="24"/>
          <w:szCs w:val="24"/>
          <w:lang w:eastAsia="it-IT"/>
        </w:rPr>
        <w:t>comprennent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t xml:space="preserve">Le </w:t>
      </w:r>
      <w:proofErr w:type="spellStart"/>
      <w:r w:rsidR="00B3716B" w:rsidRPr="00B3716B">
        <w:rPr>
          <w:rFonts w:ascii="Times New Roman" w:eastAsia="Times New Roman" w:hAnsi="Times New Roman" w:cs="Times New Roman"/>
          <w:sz w:val="24"/>
          <w:szCs w:val="24"/>
          <w:lang w:eastAsia="it-IT"/>
        </w:rPr>
        <w:t>pays</w:t>
      </w:r>
      <w:proofErr w:type="spellEnd"/>
      <w:r w:rsidR="00B3716B" w:rsidRPr="00B3716B">
        <w:rPr>
          <w:rFonts w:ascii="Times New Roman" w:eastAsia="Times New Roman" w:hAnsi="Times New Roman" w:cs="Times New Roman"/>
          <w:sz w:val="24"/>
          <w:szCs w:val="24"/>
          <w:lang w:eastAsia="it-IT"/>
        </w:rPr>
        <w:t xml:space="preserve">, qui en est le plus </w:t>
      </w:r>
      <w:proofErr w:type="spellStart"/>
      <w:r w:rsidR="00B3716B" w:rsidRPr="00B3716B">
        <w:rPr>
          <w:rFonts w:ascii="Times New Roman" w:eastAsia="Times New Roman" w:hAnsi="Times New Roman" w:cs="Times New Roman"/>
          <w:sz w:val="24"/>
          <w:szCs w:val="24"/>
          <w:lang w:eastAsia="it-IT"/>
        </w:rPr>
        <w:t>souvent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décrit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comme</w:t>
      </w:r>
      <w:proofErr w:type="spellEnd"/>
      <w:r w:rsidR="00B3716B" w:rsidRPr="00B3716B">
        <w:rPr>
          <w:rFonts w:ascii="Times New Roman" w:eastAsia="Times New Roman" w:hAnsi="Times New Roman" w:cs="Times New Roman"/>
          <w:sz w:val="24"/>
          <w:szCs w:val="24"/>
          <w:lang w:eastAsia="it-IT"/>
        </w:rPr>
        <w:t xml:space="preserve"> un </w:t>
      </w:r>
      <w:proofErr w:type="spellStart"/>
      <w:r w:rsidR="00B3716B" w:rsidRPr="00B3716B">
        <w:rPr>
          <w:rFonts w:ascii="Times New Roman" w:eastAsia="Times New Roman" w:hAnsi="Times New Roman" w:cs="Times New Roman"/>
          <w:sz w:val="24"/>
          <w:szCs w:val="24"/>
          <w:lang w:eastAsia="it-IT"/>
        </w:rPr>
        <w:t>point</w:t>
      </w:r>
      <w:proofErr w:type="spellEnd"/>
      <w:r w:rsidR="00B3716B" w:rsidRPr="00B3716B">
        <w:rPr>
          <w:rFonts w:ascii="Times New Roman" w:eastAsia="Times New Roman" w:hAnsi="Times New Roman" w:cs="Times New Roman"/>
          <w:sz w:val="24"/>
          <w:szCs w:val="24"/>
          <w:lang w:eastAsia="it-IT"/>
        </w:rPr>
        <w:t xml:space="preserve"> de </w:t>
      </w:r>
      <w:proofErr w:type="spellStart"/>
      <w:r w:rsidR="00B3716B" w:rsidRPr="00B3716B">
        <w:rPr>
          <w:rFonts w:ascii="Times New Roman" w:eastAsia="Times New Roman" w:hAnsi="Times New Roman" w:cs="Times New Roman"/>
          <w:sz w:val="24"/>
          <w:szCs w:val="24"/>
          <w:lang w:eastAsia="it-IT"/>
        </w:rPr>
        <w:t>rencontre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entre</w:t>
      </w:r>
      <w:proofErr w:type="spellEnd"/>
      <w:r w:rsidR="00B3716B" w:rsidRPr="00B3716B">
        <w:rPr>
          <w:rFonts w:ascii="Times New Roman" w:eastAsia="Times New Roman" w:hAnsi="Times New Roman" w:cs="Times New Roman"/>
          <w:sz w:val="24"/>
          <w:szCs w:val="24"/>
          <w:lang w:eastAsia="it-IT"/>
        </w:rPr>
        <w:t xml:space="preserve"> la culture </w:t>
      </w:r>
      <w:proofErr w:type="spellStart"/>
      <w:r w:rsidR="00B3716B" w:rsidRPr="00B3716B">
        <w:rPr>
          <w:rFonts w:ascii="Times New Roman" w:eastAsia="Times New Roman" w:hAnsi="Times New Roman" w:cs="Times New Roman"/>
          <w:sz w:val="24"/>
          <w:szCs w:val="24"/>
          <w:lang w:eastAsia="it-IT"/>
        </w:rPr>
        <w:t>européenne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américaine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maintient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contacts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étroits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avec</w:t>
      </w:r>
      <w:proofErr w:type="spellEnd"/>
      <w:r w:rsidR="00B3716B" w:rsidRPr="00B3716B">
        <w:rPr>
          <w:rFonts w:ascii="Times New Roman" w:eastAsia="Times New Roman" w:hAnsi="Times New Roman" w:cs="Times New Roman"/>
          <w:sz w:val="24"/>
          <w:szCs w:val="24"/>
          <w:lang w:eastAsia="it-IT"/>
        </w:rPr>
        <w:t xml:space="preserve"> la culture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vieux</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continent</w:t>
      </w:r>
      <w:proofErr w:type="spellEnd"/>
      <w:r w:rsidR="00B3716B" w:rsidRPr="00B3716B">
        <w:rPr>
          <w:rFonts w:ascii="Times New Roman" w:eastAsia="Times New Roman" w:hAnsi="Times New Roman" w:cs="Times New Roman"/>
          <w:sz w:val="24"/>
          <w:szCs w:val="24"/>
          <w:lang w:eastAsia="it-IT"/>
        </w:rPr>
        <w:t xml:space="preserve">, en </w:t>
      </w:r>
      <w:proofErr w:type="spellStart"/>
      <w:r w:rsidR="00B3716B" w:rsidRPr="00B3716B">
        <w:rPr>
          <w:rFonts w:ascii="Times New Roman" w:eastAsia="Times New Roman" w:hAnsi="Times New Roman" w:cs="Times New Roman"/>
          <w:sz w:val="24"/>
          <w:szCs w:val="24"/>
          <w:lang w:eastAsia="it-IT"/>
        </w:rPr>
        <w:t>particulier</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français</w:t>
      </w:r>
      <w:proofErr w:type="spellEnd"/>
      <w:r w:rsidR="00B3716B" w:rsidRPr="00B3716B">
        <w:rPr>
          <w:rFonts w:ascii="Times New Roman" w:eastAsia="Times New Roman" w:hAnsi="Times New Roman" w:cs="Times New Roman"/>
          <w:sz w:val="24"/>
          <w:szCs w:val="24"/>
          <w:lang w:eastAsia="it-IT"/>
        </w:rPr>
        <w:t xml:space="preserve">. </w:t>
      </w:r>
      <w:r w:rsidR="00B3716B" w:rsidRPr="00B3716B">
        <w:rPr>
          <w:rFonts w:ascii="Times New Roman" w:eastAsia="Times New Roman" w:hAnsi="Times New Roman" w:cs="Times New Roman"/>
          <w:sz w:val="24"/>
          <w:szCs w:val="24"/>
          <w:lang w:eastAsia="it-IT"/>
        </w:rPr>
        <w:br/>
        <w:t xml:space="preserve">Le Québec a </w:t>
      </w:r>
      <w:proofErr w:type="spellStart"/>
      <w:r w:rsidR="00B3716B" w:rsidRPr="00B3716B">
        <w:rPr>
          <w:rFonts w:ascii="Times New Roman" w:eastAsia="Times New Roman" w:hAnsi="Times New Roman" w:cs="Times New Roman"/>
          <w:sz w:val="24"/>
          <w:szCs w:val="24"/>
          <w:lang w:eastAsia="it-IT"/>
        </w:rPr>
        <w:t>ses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origines</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dans</w:t>
      </w:r>
      <w:proofErr w:type="spellEnd"/>
      <w:r w:rsidR="00B3716B" w:rsidRPr="00B3716B">
        <w:rPr>
          <w:rFonts w:ascii="Times New Roman" w:eastAsia="Times New Roman" w:hAnsi="Times New Roman" w:cs="Times New Roman"/>
          <w:sz w:val="24"/>
          <w:szCs w:val="24"/>
          <w:lang w:eastAsia="it-IT"/>
        </w:rPr>
        <w:t xml:space="preserve"> la chanteuse </w:t>
      </w:r>
      <w:proofErr w:type="spellStart"/>
      <w:r w:rsidR="00B3716B" w:rsidRPr="00B3716B">
        <w:rPr>
          <w:rFonts w:ascii="Times New Roman" w:eastAsia="Times New Roman" w:hAnsi="Times New Roman" w:cs="Times New Roman"/>
          <w:sz w:val="24"/>
          <w:szCs w:val="24"/>
          <w:lang w:eastAsia="it-IT"/>
        </w:rPr>
        <w:t>Céline</w:t>
      </w:r>
      <w:proofErr w:type="spellEnd"/>
      <w:r w:rsidR="00B3716B" w:rsidRPr="00B3716B">
        <w:rPr>
          <w:rFonts w:ascii="Times New Roman" w:eastAsia="Times New Roman" w:hAnsi="Times New Roman" w:cs="Times New Roman"/>
          <w:sz w:val="24"/>
          <w:szCs w:val="24"/>
          <w:lang w:eastAsia="it-IT"/>
        </w:rPr>
        <w:t xml:space="preserve"> Dion, </w:t>
      </w:r>
      <w:proofErr w:type="spellStart"/>
      <w:r w:rsidR="00B3716B" w:rsidRPr="00B3716B">
        <w:rPr>
          <w:rFonts w:ascii="Times New Roman" w:eastAsia="Times New Roman" w:hAnsi="Times New Roman" w:cs="Times New Roman"/>
          <w:sz w:val="24"/>
          <w:szCs w:val="24"/>
          <w:lang w:eastAsia="it-IT"/>
        </w:rPr>
        <w:t>également</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connu</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comme</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rossignol</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du</w:t>
      </w:r>
      <w:proofErr w:type="spellEnd"/>
      <w:r w:rsidR="00B3716B" w:rsidRPr="00B3716B">
        <w:rPr>
          <w:rFonts w:ascii="Times New Roman" w:eastAsia="Times New Roman" w:hAnsi="Times New Roman" w:cs="Times New Roman"/>
          <w:sz w:val="24"/>
          <w:szCs w:val="24"/>
          <w:lang w:eastAsia="it-IT"/>
        </w:rPr>
        <w:t xml:space="preserve"> Québec,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demandeur</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le </w:t>
      </w:r>
      <w:proofErr w:type="spellStart"/>
      <w:r w:rsidR="00B3716B" w:rsidRPr="00B3716B">
        <w:rPr>
          <w:rFonts w:ascii="Times New Roman" w:eastAsia="Times New Roman" w:hAnsi="Times New Roman" w:cs="Times New Roman"/>
          <w:sz w:val="24"/>
          <w:szCs w:val="24"/>
          <w:lang w:eastAsia="it-IT"/>
        </w:rPr>
        <w:t>comédien</w:t>
      </w:r>
      <w:proofErr w:type="spellEnd"/>
      <w:r w:rsidR="00B3716B" w:rsidRPr="00B3716B">
        <w:rPr>
          <w:rFonts w:ascii="Times New Roman" w:eastAsia="Times New Roman" w:hAnsi="Times New Roman" w:cs="Times New Roman"/>
          <w:sz w:val="24"/>
          <w:szCs w:val="24"/>
          <w:lang w:eastAsia="it-IT"/>
        </w:rPr>
        <w:t xml:space="preserve"> Michel </w:t>
      </w:r>
      <w:proofErr w:type="spellStart"/>
      <w:r w:rsidR="00B3716B" w:rsidRPr="00B3716B">
        <w:rPr>
          <w:rFonts w:ascii="Times New Roman" w:eastAsia="Times New Roman" w:hAnsi="Times New Roman" w:cs="Times New Roman"/>
          <w:sz w:val="24"/>
          <w:szCs w:val="24"/>
          <w:lang w:eastAsia="it-IT"/>
        </w:rPr>
        <w:t>Courtemanche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mime</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et</w:t>
      </w:r>
      <w:proofErr w:type="spellEnd"/>
      <w:r w:rsidR="00B3716B" w:rsidRPr="00B3716B">
        <w:rPr>
          <w:rFonts w:ascii="Times New Roman" w:eastAsia="Times New Roman" w:hAnsi="Times New Roman" w:cs="Times New Roman"/>
          <w:sz w:val="24"/>
          <w:szCs w:val="24"/>
          <w:lang w:eastAsia="it-IT"/>
        </w:rPr>
        <w:t xml:space="preserve"> c'est </w:t>
      </w:r>
      <w:proofErr w:type="spellStart"/>
      <w:r w:rsidR="00B3716B" w:rsidRPr="00B3716B">
        <w:rPr>
          <w:rFonts w:ascii="Times New Roman" w:eastAsia="Times New Roman" w:hAnsi="Times New Roman" w:cs="Times New Roman"/>
          <w:sz w:val="24"/>
          <w:szCs w:val="24"/>
          <w:lang w:eastAsia="it-IT"/>
        </w:rPr>
        <w:t>aussi</w:t>
      </w:r>
      <w:proofErr w:type="spellEnd"/>
      <w:r w:rsidR="00B3716B" w:rsidRPr="00B3716B">
        <w:rPr>
          <w:rFonts w:ascii="Times New Roman" w:eastAsia="Times New Roman" w:hAnsi="Times New Roman" w:cs="Times New Roman"/>
          <w:sz w:val="24"/>
          <w:szCs w:val="24"/>
          <w:lang w:eastAsia="it-IT"/>
        </w:rPr>
        <w:t xml:space="preserve"> la patrie d'</w:t>
      </w:r>
      <w:proofErr w:type="spellStart"/>
      <w:r w:rsidR="00B3716B" w:rsidRPr="00B3716B">
        <w:rPr>
          <w:rFonts w:ascii="Times New Roman" w:eastAsia="Times New Roman" w:hAnsi="Times New Roman" w:cs="Times New Roman"/>
          <w:sz w:val="24"/>
          <w:szCs w:val="24"/>
          <w:lang w:eastAsia="it-IT"/>
        </w:rPr>
        <w:t>adoption</w:t>
      </w:r>
      <w:proofErr w:type="spellEnd"/>
      <w:r w:rsidR="00B3716B" w:rsidRPr="00B3716B">
        <w:rPr>
          <w:rFonts w:ascii="Times New Roman" w:eastAsia="Times New Roman" w:hAnsi="Times New Roman" w:cs="Times New Roman"/>
          <w:sz w:val="24"/>
          <w:szCs w:val="24"/>
          <w:lang w:eastAsia="it-IT"/>
        </w:rPr>
        <w:t xml:space="preserve"> de l'</w:t>
      </w:r>
      <w:proofErr w:type="spellStart"/>
      <w:r w:rsidR="00B3716B" w:rsidRPr="00B3716B">
        <w:rPr>
          <w:rFonts w:ascii="Times New Roman" w:eastAsia="Times New Roman" w:hAnsi="Times New Roman" w:cs="Times New Roman"/>
          <w:sz w:val="24"/>
          <w:szCs w:val="24"/>
          <w:lang w:eastAsia="it-IT"/>
        </w:rPr>
        <w:t>écrivain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Naïm</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Kattan</w:t>
      </w:r>
      <w:proofErr w:type="spellEnd"/>
      <w:r w:rsidR="00B3716B" w:rsidRPr="00B3716B">
        <w:rPr>
          <w:rFonts w:ascii="Times New Roman" w:eastAsia="Times New Roman" w:hAnsi="Times New Roman" w:cs="Times New Roman"/>
          <w:sz w:val="24"/>
          <w:szCs w:val="24"/>
          <w:lang w:eastAsia="it-IT"/>
        </w:rPr>
        <w:t xml:space="preserve"> </w:t>
      </w:r>
      <w:proofErr w:type="spellStart"/>
      <w:r w:rsidR="00B3716B" w:rsidRPr="00B3716B">
        <w:rPr>
          <w:rFonts w:ascii="Times New Roman" w:eastAsia="Times New Roman" w:hAnsi="Times New Roman" w:cs="Times New Roman"/>
          <w:sz w:val="24"/>
          <w:szCs w:val="24"/>
          <w:lang w:eastAsia="it-IT"/>
        </w:rPr>
        <w:t>irakien</w:t>
      </w:r>
      <w:proofErr w:type="spellEnd"/>
      <w:r w:rsidR="00B3716B" w:rsidRPr="00B3716B">
        <w:rPr>
          <w:rFonts w:ascii="Times New Roman" w:eastAsia="Times New Roman" w:hAnsi="Times New Roman" w:cs="Times New Roman"/>
          <w:sz w:val="24"/>
          <w:szCs w:val="24"/>
          <w:lang w:eastAsia="it-IT"/>
        </w:rPr>
        <w:t>.</w:t>
      </w:r>
    </w:p>
    <w:p w:rsidR="00B3716B" w:rsidRPr="00B3716B" w:rsidRDefault="00B3716B" w:rsidP="00B3716B">
      <w:pPr>
        <w:rPr>
          <w:sz w:val="24"/>
          <w:szCs w:val="24"/>
        </w:rPr>
      </w:pPr>
    </w:p>
    <w:sectPr w:rsidR="00B3716B" w:rsidRPr="00B3716B"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B3716B"/>
    <w:rsid w:val="00265BC2"/>
    <w:rsid w:val="005876FD"/>
    <w:rsid w:val="00686C1B"/>
    <w:rsid w:val="009607C8"/>
    <w:rsid w:val="00B3716B"/>
    <w:rsid w:val="00B86550"/>
    <w:rsid w:val="00E210DD"/>
    <w:rsid w:val="00F96298"/>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paragraph" w:styleId="Titolo2">
    <w:name w:val="heading 2"/>
    <w:basedOn w:val="Normale"/>
    <w:link w:val="Titolo2Carattere"/>
    <w:uiPriority w:val="9"/>
    <w:qFormat/>
    <w:rsid w:val="00B3716B"/>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716B"/>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3716B"/>
    <w:rPr>
      <w:color w:val="0000FF"/>
      <w:u w:val="single"/>
    </w:rPr>
  </w:style>
  <w:style w:type="character" w:customStyle="1" w:styleId="Titolo2Carattere">
    <w:name w:val="Titolo 2 Carattere"/>
    <w:basedOn w:val="Carpredefinitoparagrafo"/>
    <w:link w:val="Titolo2"/>
    <w:uiPriority w:val="9"/>
    <w:rsid w:val="00B3716B"/>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B3716B"/>
  </w:style>
  <w:style w:type="character" w:customStyle="1" w:styleId="editsection">
    <w:name w:val="editsection"/>
    <w:basedOn w:val="Carpredefinitoparagrafo"/>
    <w:rsid w:val="00B3716B"/>
  </w:style>
  <w:style w:type="paragraph" w:styleId="Testofumetto">
    <w:name w:val="Balloon Text"/>
    <w:basedOn w:val="Normale"/>
    <w:link w:val="TestofumettoCarattere"/>
    <w:uiPriority w:val="99"/>
    <w:semiHidden/>
    <w:unhideWhenUsed/>
    <w:rsid w:val="00B371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10752">
      <w:bodyDiv w:val="1"/>
      <w:marLeft w:val="0"/>
      <w:marRight w:val="0"/>
      <w:marTop w:val="0"/>
      <w:marBottom w:val="0"/>
      <w:divBdr>
        <w:top w:val="none" w:sz="0" w:space="0" w:color="auto"/>
        <w:left w:val="none" w:sz="0" w:space="0" w:color="auto"/>
        <w:bottom w:val="none" w:sz="0" w:space="0" w:color="auto"/>
        <w:right w:val="none" w:sz="0" w:space="0" w:color="auto"/>
      </w:divBdr>
      <w:divsChild>
        <w:div w:id="565728845">
          <w:marLeft w:val="0"/>
          <w:marRight w:val="0"/>
          <w:marTop w:val="0"/>
          <w:marBottom w:val="0"/>
          <w:divBdr>
            <w:top w:val="none" w:sz="0" w:space="0" w:color="auto"/>
            <w:left w:val="none" w:sz="0" w:space="0" w:color="auto"/>
            <w:bottom w:val="none" w:sz="0" w:space="0" w:color="auto"/>
            <w:right w:val="none" w:sz="0" w:space="0" w:color="auto"/>
          </w:divBdr>
          <w:divsChild>
            <w:div w:id="1154180628">
              <w:marLeft w:val="0"/>
              <w:marRight w:val="0"/>
              <w:marTop w:val="0"/>
              <w:marBottom w:val="0"/>
              <w:divBdr>
                <w:top w:val="none" w:sz="0" w:space="0" w:color="auto"/>
                <w:left w:val="none" w:sz="0" w:space="0" w:color="auto"/>
                <w:bottom w:val="none" w:sz="0" w:space="0" w:color="auto"/>
                <w:right w:val="none" w:sz="0" w:space="0" w:color="auto"/>
              </w:divBdr>
              <w:divsChild>
                <w:div w:id="864712133">
                  <w:marLeft w:val="0"/>
                  <w:marRight w:val="0"/>
                  <w:marTop w:val="0"/>
                  <w:marBottom w:val="0"/>
                  <w:divBdr>
                    <w:top w:val="none" w:sz="0" w:space="0" w:color="auto"/>
                    <w:left w:val="none" w:sz="0" w:space="0" w:color="auto"/>
                    <w:bottom w:val="none" w:sz="0" w:space="0" w:color="auto"/>
                    <w:right w:val="none" w:sz="0" w:space="0" w:color="auto"/>
                  </w:divBdr>
                  <w:divsChild>
                    <w:div w:id="3413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1369">
          <w:marLeft w:val="0"/>
          <w:marRight w:val="0"/>
          <w:marTop w:val="0"/>
          <w:marBottom w:val="0"/>
          <w:divBdr>
            <w:top w:val="none" w:sz="0" w:space="0" w:color="auto"/>
            <w:left w:val="none" w:sz="0" w:space="0" w:color="auto"/>
            <w:bottom w:val="none" w:sz="0" w:space="0" w:color="auto"/>
            <w:right w:val="none" w:sz="0" w:space="0" w:color="auto"/>
          </w:divBdr>
          <w:divsChild>
            <w:div w:id="1546477874">
              <w:marLeft w:val="0"/>
              <w:marRight w:val="0"/>
              <w:marTop w:val="0"/>
              <w:marBottom w:val="0"/>
              <w:divBdr>
                <w:top w:val="none" w:sz="0" w:space="0" w:color="auto"/>
                <w:left w:val="none" w:sz="0" w:space="0" w:color="auto"/>
                <w:bottom w:val="none" w:sz="0" w:space="0" w:color="auto"/>
                <w:right w:val="none" w:sz="0" w:space="0" w:color="auto"/>
              </w:divBdr>
              <w:divsChild>
                <w:div w:id="1182476560">
                  <w:marLeft w:val="0"/>
                  <w:marRight w:val="0"/>
                  <w:marTop w:val="0"/>
                  <w:marBottom w:val="0"/>
                  <w:divBdr>
                    <w:top w:val="none" w:sz="0" w:space="0" w:color="auto"/>
                    <w:left w:val="none" w:sz="0" w:space="0" w:color="auto"/>
                    <w:bottom w:val="none" w:sz="0" w:space="0" w:color="auto"/>
                    <w:right w:val="none" w:sz="0" w:space="0" w:color="auto"/>
                  </w:divBdr>
                  <w:divsChild>
                    <w:div w:id="1494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9043">
          <w:marLeft w:val="0"/>
          <w:marRight w:val="0"/>
          <w:marTop w:val="0"/>
          <w:marBottom w:val="0"/>
          <w:divBdr>
            <w:top w:val="none" w:sz="0" w:space="0" w:color="auto"/>
            <w:left w:val="none" w:sz="0" w:space="0" w:color="auto"/>
            <w:bottom w:val="none" w:sz="0" w:space="0" w:color="auto"/>
            <w:right w:val="none" w:sz="0" w:space="0" w:color="auto"/>
          </w:divBdr>
          <w:divsChild>
            <w:div w:id="1430151765">
              <w:marLeft w:val="0"/>
              <w:marRight w:val="0"/>
              <w:marTop w:val="0"/>
              <w:marBottom w:val="0"/>
              <w:divBdr>
                <w:top w:val="none" w:sz="0" w:space="0" w:color="auto"/>
                <w:left w:val="none" w:sz="0" w:space="0" w:color="auto"/>
                <w:bottom w:val="none" w:sz="0" w:space="0" w:color="auto"/>
                <w:right w:val="none" w:sz="0" w:space="0" w:color="auto"/>
              </w:divBdr>
              <w:divsChild>
                <w:div w:id="1879274446">
                  <w:marLeft w:val="0"/>
                  <w:marRight w:val="0"/>
                  <w:marTop w:val="0"/>
                  <w:marBottom w:val="0"/>
                  <w:divBdr>
                    <w:top w:val="none" w:sz="0" w:space="0" w:color="auto"/>
                    <w:left w:val="none" w:sz="0" w:space="0" w:color="auto"/>
                    <w:bottom w:val="none" w:sz="0" w:space="0" w:color="auto"/>
                    <w:right w:val="none" w:sz="0" w:space="0" w:color="auto"/>
                  </w:divBdr>
                  <w:divsChild>
                    <w:div w:id="5257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31445">
      <w:bodyDiv w:val="1"/>
      <w:marLeft w:val="0"/>
      <w:marRight w:val="0"/>
      <w:marTop w:val="0"/>
      <w:marBottom w:val="0"/>
      <w:divBdr>
        <w:top w:val="none" w:sz="0" w:space="0" w:color="auto"/>
        <w:left w:val="none" w:sz="0" w:space="0" w:color="auto"/>
        <w:bottom w:val="none" w:sz="0" w:space="0" w:color="auto"/>
        <w:right w:val="none" w:sz="0" w:space="0" w:color="auto"/>
      </w:divBdr>
      <w:divsChild>
        <w:div w:id="479731352">
          <w:marLeft w:val="0"/>
          <w:marRight w:val="0"/>
          <w:marTop w:val="0"/>
          <w:marBottom w:val="0"/>
          <w:divBdr>
            <w:top w:val="none" w:sz="0" w:space="0" w:color="auto"/>
            <w:left w:val="none" w:sz="0" w:space="0" w:color="auto"/>
            <w:bottom w:val="none" w:sz="0" w:space="0" w:color="auto"/>
            <w:right w:val="none" w:sz="0" w:space="0" w:color="auto"/>
          </w:divBdr>
        </w:div>
      </w:divsChild>
    </w:div>
    <w:div w:id="1212226168">
      <w:bodyDiv w:val="1"/>
      <w:marLeft w:val="0"/>
      <w:marRight w:val="0"/>
      <w:marTop w:val="0"/>
      <w:marBottom w:val="0"/>
      <w:divBdr>
        <w:top w:val="none" w:sz="0" w:space="0" w:color="auto"/>
        <w:left w:val="none" w:sz="0" w:space="0" w:color="auto"/>
        <w:bottom w:val="none" w:sz="0" w:space="0" w:color="auto"/>
        <w:right w:val="none" w:sz="0" w:space="0" w:color="auto"/>
      </w:divBdr>
    </w:div>
    <w:div w:id="15477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Irochesi" TargetMode="External"/><Relationship Id="rId21" Type="http://schemas.openxmlformats.org/officeDocument/2006/relationships/image" Target="media/image1.png"/><Relationship Id="rId42" Type="http://schemas.openxmlformats.org/officeDocument/2006/relationships/hyperlink" Target="http://it.wikipedia.org/wiki/Francia" TargetMode="External"/><Relationship Id="rId47" Type="http://schemas.openxmlformats.org/officeDocument/2006/relationships/hyperlink" Target="http://it.wikipedia.org/wiki/Samuel_de_Champlain" TargetMode="External"/><Relationship Id="rId63" Type="http://schemas.openxmlformats.org/officeDocument/2006/relationships/hyperlink" Target="http://it.wikipedia.org/wiki/Protestantesimo" TargetMode="External"/><Relationship Id="rId68" Type="http://schemas.openxmlformats.org/officeDocument/2006/relationships/hyperlink" Target="http://it.wikipedia.org/wiki/Missionari" TargetMode="External"/><Relationship Id="rId84" Type="http://schemas.openxmlformats.org/officeDocument/2006/relationships/hyperlink" Target="http://it.wikipedia.org/wiki/1783" TargetMode="External"/><Relationship Id="rId89" Type="http://schemas.openxmlformats.org/officeDocument/2006/relationships/hyperlink" Target="http://it.wikipedia.org/wiki/Governatore"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t.wikipedia.org/wiki/Lingua_inglese" TargetMode="External"/><Relationship Id="rId29" Type="http://schemas.openxmlformats.org/officeDocument/2006/relationships/hyperlink" Target="http://it.wikipedia.org/wiki/Jacques_Cartier" TargetMode="External"/><Relationship Id="rId107" Type="http://schemas.openxmlformats.org/officeDocument/2006/relationships/hyperlink" Target="http://it.wikipedia.org/wiki/C%C3%A9line_Dion" TargetMode="External"/><Relationship Id="rId11" Type="http://schemas.openxmlformats.org/officeDocument/2006/relationships/hyperlink" Target="http://it.wikipedia.org/wiki/Canada_francese" TargetMode="External"/><Relationship Id="rId24" Type="http://schemas.openxmlformats.org/officeDocument/2006/relationships/hyperlink" Target="http://it.wikipedia.org/wiki/San_Lorenzo_%28fiume%29" TargetMode="External"/><Relationship Id="rId32" Type="http://schemas.openxmlformats.org/officeDocument/2006/relationships/hyperlink" Target="http://it.wikipedia.org/wiki/1535" TargetMode="External"/><Relationship Id="rId37" Type="http://schemas.openxmlformats.org/officeDocument/2006/relationships/hyperlink" Target="http://it.wikipedia.org/wiki/Stati_Uniti_d%27America" TargetMode="External"/><Relationship Id="rId40" Type="http://schemas.openxmlformats.org/officeDocument/2006/relationships/hyperlink" Target="http://it.wikipedia.org/wiki/1763" TargetMode="External"/><Relationship Id="rId45" Type="http://schemas.openxmlformats.org/officeDocument/2006/relationships/hyperlink" Target="http://it.wikipedia.org/wiki/America_settentrionale" TargetMode="External"/><Relationship Id="rId53" Type="http://schemas.openxmlformats.org/officeDocument/2006/relationships/hyperlink" Target="http://it.wikipedia.org/wiki/Nord_America" TargetMode="External"/><Relationship Id="rId58" Type="http://schemas.openxmlformats.org/officeDocument/2006/relationships/hyperlink" Target="http://it.wikipedia.org/wiki/1634" TargetMode="External"/><Relationship Id="rId66" Type="http://schemas.openxmlformats.org/officeDocument/2006/relationships/hyperlink" Target="http://it.wikipedia.org/wiki/Luigi_XIV" TargetMode="External"/><Relationship Id="rId74" Type="http://schemas.openxmlformats.org/officeDocument/2006/relationships/hyperlink" Target="http://it.wikipedia.org/wiki/Guerra_dei_Sette_anni" TargetMode="External"/><Relationship Id="rId79" Type="http://schemas.openxmlformats.org/officeDocument/2006/relationships/hyperlink" Target="http://it.wikipedia.org/wiki/Battaglia_della_piana_di_Abraham" TargetMode="External"/><Relationship Id="rId87" Type="http://schemas.openxmlformats.org/officeDocument/2006/relationships/hyperlink" Target="http://it.wikipedia.org/wiki/Basso_Canada" TargetMode="External"/><Relationship Id="rId102" Type="http://schemas.openxmlformats.org/officeDocument/2006/relationships/hyperlink" Target="http://it.wikipedia.org/wiki/BQ" TargetMode="External"/><Relationship Id="rId110" Type="http://schemas.openxmlformats.org/officeDocument/2006/relationships/hyperlink" Target="http://it.wikipedia.org/wiki/Na%C3%AFm_Kattan" TargetMode="External"/><Relationship Id="rId5" Type="http://schemas.openxmlformats.org/officeDocument/2006/relationships/hyperlink" Target="http://it.wikipedia.org/wiki/Canada" TargetMode="External"/><Relationship Id="rId61" Type="http://schemas.openxmlformats.org/officeDocument/2006/relationships/hyperlink" Target="http://it.wikipedia.org/wiki/Armand-Jean_du_Plessis_de_Richelieu" TargetMode="External"/><Relationship Id="rId82" Type="http://schemas.openxmlformats.org/officeDocument/2006/relationships/hyperlink" Target="http://it.wikipedia.org/wiki/Guerra_di_indipendenza_americana" TargetMode="External"/><Relationship Id="rId90" Type="http://schemas.openxmlformats.org/officeDocument/2006/relationships/hyperlink" Target="http://it.wikipedia.org/wiki/1834" TargetMode="External"/><Relationship Id="rId95" Type="http://schemas.openxmlformats.org/officeDocument/2006/relationships/hyperlink" Target="http://it.wikipedia.org/wiki/Lord_Elgin" TargetMode="External"/><Relationship Id="rId19" Type="http://schemas.openxmlformats.org/officeDocument/2006/relationships/hyperlink" Target="http://it.wikipedia.org/wiki/Montr%C3%A9al" TargetMode="External"/><Relationship Id="rId14" Type="http://schemas.openxmlformats.org/officeDocument/2006/relationships/hyperlink" Target="http://it.wikipedia.org/wiki/Nordamerica" TargetMode="External"/><Relationship Id="rId22" Type="http://schemas.openxmlformats.org/officeDocument/2006/relationships/image" Target="media/image2.png"/><Relationship Id="rId27" Type="http://schemas.openxmlformats.org/officeDocument/2006/relationships/hyperlink" Target="http://it.wikipedia.org/wiki/Algonchini" TargetMode="External"/><Relationship Id="rId30" Type="http://schemas.openxmlformats.org/officeDocument/2006/relationships/hyperlink" Target="http://it.wikipedia.org/w/index.php?title=Gasp%C3%A9&amp;action=edit&amp;redlink=1" TargetMode="External"/><Relationship Id="rId35" Type="http://schemas.openxmlformats.org/officeDocument/2006/relationships/hyperlink" Target="http://it.wikipedia.org/wiki/Guerra_di_successione_spagnola" TargetMode="External"/><Relationship Id="rId43" Type="http://schemas.openxmlformats.org/officeDocument/2006/relationships/hyperlink" Target="http://it.wikipedia.org/wiki/Inghilterra" TargetMode="External"/><Relationship Id="rId48" Type="http://schemas.openxmlformats.org/officeDocument/2006/relationships/hyperlink" Target="http://it.wikipedia.org/wiki/1603" TargetMode="External"/><Relationship Id="rId56" Type="http://schemas.openxmlformats.org/officeDocument/2006/relationships/hyperlink" Target="http://it.wikipedia.org/wiki/Grandi_pianure" TargetMode="External"/><Relationship Id="rId64" Type="http://schemas.openxmlformats.org/officeDocument/2006/relationships/hyperlink" Target="http://it.wikipedia.org/wiki/Calvinismo" TargetMode="External"/><Relationship Id="rId69" Type="http://schemas.openxmlformats.org/officeDocument/2006/relationships/hyperlink" Target="http://it.wikipedia.org/wiki/1756" TargetMode="External"/><Relationship Id="rId77" Type="http://schemas.openxmlformats.org/officeDocument/2006/relationships/hyperlink" Target="http://it.wikipedia.org/wiki/File:Benjamin_West_005.jpg" TargetMode="External"/><Relationship Id="rId100" Type="http://schemas.openxmlformats.org/officeDocument/2006/relationships/hyperlink" Target="http://it.wikipedia.org/wiki/1977" TargetMode="External"/><Relationship Id="rId105" Type="http://schemas.openxmlformats.org/officeDocument/2006/relationships/hyperlink" Target="http://it.wikipedia.org/wiki/2006" TargetMode="External"/><Relationship Id="rId8" Type="http://schemas.openxmlformats.org/officeDocument/2006/relationships/hyperlink" Target="http://it.wikipedia.org/wiki/New_Brunswick" TargetMode="External"/><Relationship Id="rId51" Type="http://schemas.openxmlformats.org/officeDocument/2006/relationships/hyperlink" Target="http://it.wikipedia.org/wiki/Qu%C3%A9bec_%28citt%C3%A0%29" TargetMode="External"/><Relationship Id="rId72" Type="http://schemas.openxmlformats.org/officeDocument/2006/relationships/hyperlink" Target="http://it.wikipedia.org/wiki/Battaglia_della_piana_di_Abraham" TargetMode="External"/><Relationship Id="rId80" Type="http://schemas.openxmlformats.org/officeDocument/2006/relationships/hyperlink" Target="http://it.wikipedia.org/wiki/USA" TargetMode="External"/><Relationship Id="rId85" Type="http://schemas.openxmlformats.org/officeDocument/2006/relationships/hyperlink" Target="http://it.wikipedia.org/wiki/1791" TargetMode="External"/><Relationship Id="rId93" Type="http://schemas.openxmlformats.org/officeDocument/2006/relationships/hyperlink" Target="http://it.wikipedia.org/wiki/File:Canada_upper_lower_map.PNG" TargetMode="External"/><Relationship Id="rId98" Type="http://schemas.openxmlformats.org/officeDocument/2006/relationships/hyperlink" Target="http://it.wikipedia.org/wiki/1867" TargetMode="External"/><Relationship Id="rId3" Type="http://schemas.openxmlformats.org/officeDocument/2006/relationships/webSettings" Target="webSettings.xml"/><Relationship Id="rId12" Type="http://schemas.openxmlformats.org/officeDocument/2006/relationships/hyperlink" Target="http://it.wikipedia.org/wiki/Lingua_francese" TargetMode="External"/><Relationship Id="rId17" Type="http://schemas.openxmlformats.org/officeDocument/2006/relationships/hyperlink" Target="http://it.wikipedia.org/wiki/Nuovo_Brunswick" TargetMode="External"/><Relationship Id="rId25" Type="http://schemas.openxmlformats.org/officeDocument/2006/relationships/hyperlink" Target="http://it.wikipedia.org/wiki/Inuit" TargetMode="External"/><Relationship Id="rId33" Type="http://schemas.openxmlformats.org/officeDocument/2006/relationships/hyperlink" Target="http://it.wikipedia.org/wiki/Canada" TargetMode="External"/><Relationship Id="rId38" Type="http://schemas.openxmlformats.org/officeDocument/2006/relationships/hyperlink" Target="http://it.wikipedia.org/wiki/Louisiana" TargetMode="External"/><Relationship Id="rId46" Type="http://schemas.openxmlformats.org/officeDocument/2006/relationships/hyperlink" Target="http://it.wikipedia.org/wiki/Colonizzazione" TargetMode="External"/><Relationship Id="rId59" Type="http://schemas.openxmlformats.org/officeDocument/2006/relationships/hyperlink" Target="http://it.wikipedia.org/wiki/Montr%C3%A9al" TargetMode="External"/><Relationship Id="rId67" Type="http://schemas.openxmlformats.org/officeDocument/2006/relationships/hyperlink" Target="http://it.wikipedia.org/wiki/Conversione" TargetMode="External"/><Relationship Id="rId103" Type="http://schemas.openxmlformats.org/officeDocument/2006/relationships/hyperlink" Target="http://it.wikipedia.org/wiki/Parti_Qu%C3%A9b%C3%A9cois" TargetMode="External"/><Relationship Id="rId108" Type="http://schemas.openxmlformats.org/officeDocument/2006/relationships/hyperlink" Target="http://it.wikipedia.org/wiki/Michel_Courtemanche" TargetMode="External"/><Relationship Id="rId20" Type="http://schemas.openxmlformats.org/officeDocument/2006/relationships/hyperlink" Target="http://it.wikipedia.org/wiki/File:Cartier.png" TargetMode="External"/><Relationship Id="rId41" Type="http://schemas.openxmlformats.org/officeDocument/2006/relationships/hyperlink" Target="http://it.wikipedia.org/wiki/Guerra_dei_Sette_anni" TargetMode="External"/><Relationship Id="rId54" Type="http://schemas.openxmlformats.org/officeDocument/2006/relationships/hyperlink" Target="http://it.wikipedia.org/wiki/Grandi_Laghi_%28America%29" TargetMode="External"/><Relationship Id="rId62" Type="http://schemas.openxmlformats.org/officeDocument/2006/relationships/hyperlink" Target="http://it.wikipedia.org/wiki/Luigi_XIII_di_Francia" TargetMode="External"/><Relationship Id="rId70" Type="http://schemas.openxmlformats.org/officeDocument/2006/relationships/hyperlink" Target="http://it.wikipedia.org/wiki/1759" TargetMode="External"/><Relationship Id="rId75" Type="http://schemas.openxmlformats.org/officeDocument/2006/relationships/hyperlink" Target="http://it.wikipedia.org/wiki/1763" TargetMode="External"/><Relationship Id="rId83" Type="http://schemas.openxmlformats.org/officeDocument/2006/relationships/hyperlink" Target="http://it.wikipedia.org/wiki/Montr%C3%A9al" TargetMode="External"/><Relationship Id="rId88" Type="http://schemas.openxmlformats.org/officeDocument/2006/relationships/hyperlink" Target="http://it.wikipedia.org/wiki/1791" TargetMode="External"/><Relationship Id="rId91" Type="http://schemas.openxmlformats.org/officeDocument/2006/relationships/hyperlink" Target="http://it.wikipedia.org/wiki/1837" TargetMode="External"/><Relationship Id="rId96" Type="http://schemas.openxmlformats.org/officeDocument/2006/relationships/hyperlink" Target="http://it.wikipedia.org/wiki/1840"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t.wikipedia.org/wiki/Terranova_e_Labrador" TargetMode="External"/><Relationship Id="rId15" Type="http://schemas.openxmlformats.org/officeDocument/2006/relationships/hyperlink" Target="http://it.wikipedia.org/wiki/Francese_del_Quebec" TargetMode="External"/><Relationship Id="rId23" Type="http://schemas.openxmlformats.org/officeDocument/2006/relationships/hyperlink" Target="http://it.wikipedia.org/wiki/Mi%27kmaq" TargetMode="External"/><Relationship Id="rId28" Type="http://schemas.openxmlformats.org/officeDocument/2006/relationships/hyperlink" Target="http://it.wikipedia.org/wiki/Classificazione_dei_nativi_americani" TargetMode="External"/><Relationship Id="rId36" Type="http://schemas.openxmlformats.org/officeDocument/2006/relationships/hyperlink" Target="http://it.wikipedia.org/wiki/1713" TargetMode="External"/><Relationship Id="rId49" Type="http://schemas.openxmlformats.org/officeDocument/2006/relationships/hyperlink" Target="http://it.wikipedia.org/wiki/3_luglio" TargetMode="External"/><Relationship Id="rId57" Type="http://schemas.openxmlformats.org/officeDocument/2006/relationships/hyperlink" Target="http://it.wikipedia.org/wiki/Trois-Rivi%C3%A8res_%28Canada%29" TargetMode="External"/><Relationship Id="rId106" Type="http://schemas.openxmlformats.org/officeDocument/2006/relationships/hyperlink" Target="http://it.wikipedia.org/wiki/Nuovo_Brunswick" TargetMode="External"/><Relationship Id="rId10" Type="http://schemas.openxmlformats.org/officeDocument/2006/relationships/hyperlink" Target="http://it.wikipedia.org/wiki/Isola_del_Principe_Edoardo" TargetMode="External"/><Relationship Id="rId31" Type="http://schemas.openxmlformats.org/officeDocument/2006/relationships/hyperlink" Target="http://it.wikipedia.org/wiki/1534" TargetMode="External"/><Relationship Id="rId44" Type="http://schemas.openxmlformats.org/officeDocument/2006/relationships/hyperlink" Target="http://it.wikipedia.org/wiki/India" TargetMode="External"/><Relationship Id="rId52" Type="http://schemas.openxmlformats.org/officeDocument/2006/relationships/hyperlink" Target="http://it.wikipedia.org/wiki/Esplorazioni_geografiche" TargetMode="External"/><Relationship Id="rId60" Type="http://schemas.openxmlformats.org/officeDocument/2006/relationships/hyperlink" Target="http://it.wikipedia.org/wiki/1642" TargetMode="External"/><Relationship Id="rId65" Type="http://schemas.openxmlformats.org/officeDocument/2006/relationships/hyperlink" Target="http://it.wikipedia.org/wiki/Ebraismo" TargetMode="External"/><Relationship Id="rId73" Type="http://schemas.openxmlformats.org/officeDocument/2006/relationships/hyperlink" Target="http://it.wikipedia.org/wiki/13_settembre" TargetMode="External"/><Relationship Id="rId78" Type="http://schemas.openxmlformats.org/officeDocument/2006/relationships/image" Target="media/image3.jpeg"/><Relationship Id="rId81" Type="http://schemas.openxmlformats.org/officeDocument/2006/relationships/hyperlink" Target="http://it.wikipedia.org/wiki/1774" TargetMode="External"/><Relationship Id="rId86" Type="http://schemas.openxmlformats.org/officeDocument/2006/relationships/hyperlink" Target="http://it.wikipedia.org/wiki/Alto_Canada" TargetMode="External"/><Relationship Id="rId94" Type="http://schemas.openxmlformats.org/officeDocument/2006/relationships/image" Target="media/image4.png"/><Relationship Id="rId99" Type="http://schemas.openxmlformats.org/officeDocument/2006/relationships/hyperlink" Target="http://it.wikipedia.org/wiki/1960" TargetMode="External"/><Relationship Id="rId101" Type="http://schemas.openxmlformats.org/officeDocument/2006/relationships/hyperlink" Target="http://it.wikipedia.org/wiki/1995" TargetMode="External"/><Relationship Id="rId4" Type="http://schemas.openxmlformats.org/officeDocument/2006/relationships/hyperlink" Target="http://it.wikipedia.org/wiki/Ontario" TargetMode="External"/><Relationship Id="rId9" Type="http://schemas.openxmlformats.org/officeDocument/2006/relationships/hyperlink" Target="http://it.wikipedia.org/wiki/Nuova_Scozia" TargetMode="External"/><Relationship Id="rId13" Type="http://schemas.openxmlformats.org/officeDocument/2006/relationships/hyperlink" Target="http://it.wikipedia.org/wiki/Lingua_%28idioma%29" TargetMode="External"/><Relationship Id="rId18" Type="http://schemas.openxmlformats.org/officeDocument/2006/relationships/hyperlink" Target="http://it.wikipedia.org/wiki/Qu%C3%A9bec_%28citt%C3%A0%29" TargetMode="External"/><Relationship Id="rId39" Type="http://schemas.openxmlformats.org/officeDocument/2006/relationships/hyperlink" Target="http://it.wikipedia.org/wiki/Trattato_di_Parigi_%281763%29" TargetMode="External"/><Relationship Id="rId109" Type="http://schemas.openxmlformats.org/officeDocument/2006/relationships/hyperlink" Target="http://it.wikipedia.org/wiki/Iraq" TargetMode="External"/><Relationship Id="rId34" Type="http://schemas.openxmlformats.org/officeDocument/2006/relationships/hyperlink" Target="http://it.wikipedia.org/wiki/Nuova_Francia" TargetMode="External"/><Relationship Id="rId50" Type="http://schemas.openxmlformats.org/officeDocument/2006/relationships/hyperlink" Target="http://it.wikipedia.org/wiki/1608" TargetMode="External"/><Relationship Id="rId55" Type="http://schemas.openxmlformats.org/officeDocument/2006/relationships/hyperlink" Target="http://it.wikipedia.org/wiki/Mississippi" TargetMode="External"/><Relationship Id="rId76" Type="http://schemas.openxmlformats.org/officeDocument/2006/relationships/hyperlink" Target="http://it.wikipedia.org/wiki/Gran_Bretagna" TargetMode="External"/><Relationship Id="rId97" Type="http://schemas.openxmlformats.org/officeDocument/2006/relationships/hyperlink" Target="http://it.wikipedia.org/wiki/Reame_del_Commonwealth" TargetMode="External"/><Relationship Id="rId104" Type="http://schemas.openxmlformats.org/officeDocument/2006/relationships/hyperlink" Target="http://it.wikipedia.org/w/index.php?title=Azione_Democratica_del_Qu%C3%A9bec&amp;action=edit&amp;redlink=1" TargetMode="External"/><Relationship Id="rId7" Type="http://schemas.openxmlformats.org/officeDocument/2006/relationships/hyperlink" Target="http://it.wikipedia.org/wiki/Province_marittime" TargetMode="External"/><Relationship Id="rId71" Type="http://schemas.openxmlformats.org/officeDocument/2006/relationships/hyperlink" Target="http://it.wikipedia.org/wiki/Qu%C3%A9bec_%28citt%C3%A0%29" TargetMode="External"/><Relationship Id="rId92" Type="http://schemas.openxmlformats.org/officeDocument/2006/relationships/hyperlink" Target="http://it.wikipedia.org/wiki/183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4368</Words>
  <Characters>24902</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packardbell</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1</cp:revision>
  <dcterms:created xsi:type="dcterms:W3CDTF">2009-06-11T13:53:00Z</dcterms:created>
  <dcterms:modified xsi:type="dcterms:W3CDTF">2009-06-11T14:09:00Z</dcterms:modified>
</cp:coreProperties>
</file>