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82" w:rsidRDefault="008F6682" w:rsidP="008F6682">
      <w:pPr>
        <w:pStyle w:val="NormaleWeb"/>
      </w:pPr>
      <w:r>
        <w:rPr>
          <w:rFonts w:ascii="Arial" w:hAnsi="Arial" w:cs="Arial"/>
          <w:b/>
          <w:bCs/>
          <w:color w:val="008000"/>
        </w:rPr>
        <w:t>LE TEORIE SULL'EREDITARIETA'</w:t>
      </w:r>
    </w:p>
    <w:p w:rsidR="008F6682" w:rsidRDefault="008F6682" w:rsidP="008F6682">
      <w:pPr>
        <w:pStyle w:val="NormaleWeb"/>
        <w:rPr>
          <w:rFonts w:ascii="Arial" w:hAnsi="Arial" w:cs="Arial"/>
        </w:rPr>
      </w:pPr>
      <w:r>
        <w:rPr>
          <w:rFonts w:ascii="Arial" w:hAnsi="Arial" w:cs="Arial"/>
        </w:rPr>
        <w:t xml:space="preserve">I tentativi di spiegare l’ereditarietà risalgono ai tempi dell’antica Grecia. </w:t>
      </w:r>
    </w:p>
    <w:p w:rsidR="008F6682" w:rsidRDefault="008F6682" w:rsidP="008F6682">
      <w:pPr>
        <w:pStyle w:val="NormaleWeb"/>
        <w:rPr>
          <w:rFonts w:ascii="Arial" w:hAnsi="Arial" w:cs="Arial"/>
        </w:rPr>
      </w:pPr>
      <w:r>
        <w:rPr>
          <w:rFonts w:ascii="Arial" w:hAnsi="Arial" w:cs="Arial"/>
          <w:b/>
          <w:bCs/>
        </w:rPr>
        <w:t>Ippocrate</w:t>
      </w:r>
      <w:r>
        <w:rPr>
          <w:rFonts w:ascii="Arial" w:hAnsi="Arial" w:cs="Arial"/>
        </w:rPr>
        <w:t xml:space="preserve"> suggerì una soluzione definita </w:t>
      </w:r>
      <w:r>
        <w:rPr>
          <w:rFonts w:ascii="Arial" w:hAnsi="Arial" w:cs="Arial"/>
          <w:b/>
          <w:bCs/>
        </w:rPr>
        <w:t>pangenesi</w:t>
      </w:r>
      <w:r>
        <w:rPr>
          <w:rFonts w:ascii="Arial" w:hAnsi="Arial" w:cs="Arial"/>
        </w:rPr>
        <w:t>: secondo la sua teoria alcune particelle chiamate "</w:t>
      </w:r>
      <w:proofErr w:type="spellStart"/>
      <w:r>
        <w:rPr>
          <w:rFonts w:ascii="Arial" w:hAnsi="Arial" w:cs="Arial"/>
          <w:b/>
          <w:bCs/>
        </w:rPr>
        <w:t>pangeni</w:t>
      </w:r>
      <w:proofErr w:type="spellEnd"/>
      <w:r>
        <w:rPr>
          <w:rFonts w:ascii="Arial" w:hAnsi="Arial" w:cs="Arial"/>
        </w:rPr>
        <w:t>" sono presenti in tutto il corpo e si trasmettono dai genitori ai figli.</w:t>
      </w:r>
    </w:p>
    <w:p w:rsidR="008F6682" w:rsidRDefault="008F6682" w:rsidP="008F6682">
      <w:pPr>
        <w:pStyle w:val="NormaleWeb"/>
        <w:rPr>
          <w:rFonts w:ascii="Arial" w:hAnsi="Arial" w:cs="Arial"/>
        </w:rPr>
      </w:pPr>
      <w:r>
        <w:rPr>
          <w:rFonts w:ascii="Arial" w:hAnsi="Arial" w:cs="Arial"/>
          <w:b/>
          <w:bCs/>
        </w:rPr>
        <w:t xml:space="preserve">Aristotele </w:t>
      </w:r>
      <w:r>
        <w:rPr>
          <w:rFonts w:ascii="Arial" w:hAnsi="Arial" w:cs="Arial"/>
        </w:rPr>
        <w:t xml:space="preserve">rifiutò questa teoria poiché la considerava estremamente semplicistica, ed al contrario affermò che quello che viene trasmesso è la </w:t>
      </w:r>
      <w:r>
        <w:rPr>
          <w:rFonts w:ascii="Arial" w:hAnsi="Arial" w:cs="Arial"/>
          <w:b/>
          <w:bCs/>
        </w:rPr>
        <w:t>potenzialità</w:t>
      </w:r>
      <w:r>
        <w:rPr>
          <w:rFonts w:ascii="Arial" w:hAnsi="Arial" w:cs="Arial"/>
        </w:rPr>
        <w:t xml:space="preserve"> di riprodurre certe caratteristiche corporee, non le particelle che sono alla basa di tali caratteristiche.</w:t>
      </w:r>
    </w:p>
    <w:p w:rsidR="008F6682" w:rsidRDefault="008F6682" w:rsidP="008F6682">
      <w:pPr>
        <w:pStyle w:val="NormaleWeb"/>
        <w:rPr>
          <w:rFonts w:ascii="Arial" w:hAnsi="Arial" w:cs="Arial"/>
        </w:rPr>
      </w:pPr>
      <w:r>
        <w:rPr>
          <w:rFonts w:ascii="Arial" w:hAnsi="Arial" w:cs="Arial"/>
        </w:rPr>
        <w:t>Oggi siamo certi che la pangenesi è totalmente sbagliata, ma tale teoria è stata considerata come potenzialmente valida sino al diciannovesimo secolo, quando, studiando i modelli di ereditarietà delle piante ornamentali, gli scienziati stabilirono che la prole derivava i caratteri genetici da entrambi i genitori. Questa ipotesi è nota col nome di "</w:t>
      </w:r>
      <w:r>
        <w:rPr>
          <w:rFonts w:ascii="Arial" w:hAnsi="Arial" w:cs="Arial"/>
          <w:b/>
          <w:bCs/>
        </w:rPr>
        <w:t>mescolanza</w:t>
      </w:r>
      <w:r>
        <w:rPr>
          <w:rFonts w:ascii="Arial" w:hAnsi="Arial" w:cs="Arial"/>
        </w:rPr>
        <w:t>" e fu considerata valida per buona parte del secolo, fino a quando si dimostrò invece inattendibile in quanto non spiegava come alcuni caratteri potessero sparire per una o più generazioni e poi riapparire improvvisamente.</w:t>
      </w:r>
    </w:p>
    <w:p w:rsidR="008F6682" w:rsidRDefault="008F6682" w:rsidP="008F6682">
      <w:pPr>
        <w:pStyle w:val="NormaleWeb"/>
        <w:rPr>
          <w:rFonts w:ascii="Arial" w:hAnsi="Arial" w:cs="Arial"/>
        </w:rPr>
      </w:pPr>
      <w:r>
        <w:rPr>
          <w:rFonts w:ascii="Arial" w:hAnsi="Arial" w:cs="Arial"/>
        </w:rPr>
        <w:t> </w:t>
      </w:r>
    </w:p>
    <w:p w:rsidR="008F6682" w:rsidRDefault="008F6682" w:rsidP="008F6682">
      <w:pPr>
        <w:pStyle w:val="NormaleWeb"/>
      </w:pPr>
      <w:r>
        <w:rPr>
          <w:rFonts w:ascii="Arial" w:hAnsi="Arial" w:cs="Arial"/>
          <w:b/>
          <w:bCs/>
          <w:color w:val="008000"/>
        </w:rPr>
        <w:t>NASCITA DELLA GENETICA MODERNA</w:t>
      </w:r>
    </w:p>
    <w:p w:rsidR="008F6682" w:rsidRDefault="008F6682" w:rsidP="008F6682">
      <w:pPr>
        <w:pStyle w:val="NormaleWeb"/>
        <w:rPr>
          <w:rFonts w:ascii="Arial" w:hAnsi="Arial" w:cs="Arial"/>
        </w:rPr>
      </w:pPr>
      <w:r>
        <w:rPr>
          <w:rFonts w:ascii="Arial" w:hAnsi="Arial" w:cs="Arial"/>
        </w:rPr>
        <w:t xml:space="preserve">Quell’ala della scienza che noi chiamiamo genetica moderna, ebbe inizio intorno al 1860, quando il monaco agostiniano </w:t>
      </w:r>
      <w:r>
        <w:rPr>
          <w:rFonts w:ascii="Arial" w:hAnsi="Arial" w:cs="Arial"/>
          <w:b/>
          <w:bCs/>
        </w:rPr>
        <w:t xml:space="preserve">Gregor </w:t>
      </w:r>
      <w:proofErr w:type="spellStart"/>
      <w:r>
        <w:rPr>
          <w:rFonts w:ascii="Arial" w:hAnsi="Arial" w:cs="Arial"/>
          <w:b/>
          <w:bCs/>
        </w:rPr>
        <w:t>Mendel</w:t>
      </w:r>
      <w:proofErr w:type="spellEnd"/>
      <w:r>
        <w:rPr>
          <w:rFonts w:ascii="Arial" w:hAnsi="Arial" w:cs="Arial"/>
        </w:rPr>
        <w:t xml:space="preserve"> ne stabilì i </w:t>
      </w:r>
      <w:proofErr w:type="spellStart"/>
      <w:r>
        <w:rPr>
          <w:rFonts w:ascii="Arial" w:hAnsi="Arial" w:cs="Arial"/>
        </w:rPr>
        <w:t>princìpi</w:t>
      </w:r>
      <w:proofErr w:type="spellEnd"/>
      <w:r>
        <w:rPr>
          <w:rFonts w:ascii="Arial" w:hAnsi="Arial" w:cs="Arial"/>
        </w:rPr>
        <w:t xml:space="preserve"> fondamentali.</w:t>
      </w:r>
    </w:p>
    <w:p w:rsidR="008F6682" w:rsidRDefault="008F6682" w:rsidP="008F6682">
      <w:pPr>
        <w:pStyle w:val="NormaleWeb"/>
        <w:rPr>
          <w:rFonts w:ascii="Arial" w:hAnsi="Arial" w:cs="Arial"/>
        </w:rPr>
      </w:pPr>
      <w:proofErr w:type="spellStart"/>
      <w:r>
        <w:rPr>
          <w:rFonts w:ascii="Arial" w:hAnsi="Arial" w:cs="Arial"/>
        </w:rPr>
        <w:t>Mendel</w:t>
      </w:r>
      <w:proofErr w:type="spellEnd"/>
      <w:r>
        <w:rPr>
          <w:rFonts w:ascii="Arial" w:hAnsi="Arial" w:cs="Arial"/>
        </w:rPr>
        <w:t xml:space="preserve"> dimostrò che i genitori trasmettevano ai propri figli, fattori ereditari distinti tra loro e che questi ultimi (niente meno di ciò che noi chiamiamo geni) rimangono separati, generazione dopo generazione. Le teorie di </w:t>
      </w:r>
      <w:proofErr w:type="spellStart"/>
      <w:r>
        <w:rPr>
          <w:rFonts w:ascii="Arial" w:hAnsi="Arial" w:cs="Arial"/>
        </w:rPr>
        <w:t>Mendel</w:t>
      </w:r>
      <w:proofErr w:type="spellEnd"/>
      <w:r>
        <w:rPr>
          <w:rFonts w:ascii="Arial" w:hAnsi="Arial" w:cs="Arial"/>
        </w:rPr>
        <w:t xml:space="preserve"> sono un importante caposaldo nella storia della genetica.</w:t>
      </w:r>
    </w:p>
    <w:p w:rsidR="008F6682" w:rsidRDefault="008F6682" w:rsidP="008F6682">
      <w:pPr>
        <w:pStyle w:val="NormaleWeb"/>
        <w:rPr>
          <w:rFonts w:ascii="Arial" w:hAnsi="Arial" w:cs="Arial"/>
        </w:rPr>
      </w:pPr>
      <w:r>
        <w:rPr>
          <w:rFonts w:ascii="Arial" w:hAnsi="Arial" w:cs="Arial"/>
        </w:rPr>
        <w:t> </w:t>
      </w:r>
    </w:p>
    <w:p w:rsidR="008F6682" w:rsidRDefault="008F6682" w:rsidP="008F6682">
      <w:pPr>
        <w:pStyle w:val="NormaleWeb"/>
      </w:pPr>
      <w:r>
        <w:rPr>
          <w:rFonts w:ascii="Arial" w:hAnsi="Arial" w:cs="Arial"/>
          <w:b/>
          <w:bCs/>
          <w:color w:val="008000"/>
        </w:rPr>
        <w:t>LA SCOPERTA DEL DNA</w:t>
      </w:r>
    </w:p>
    <w:p w:rsidR="008F6682" w:rsidRDefault="008F6682" w:rsidP="008F6682">
      <w:pPr>
        <w:pStyle w:val="NormaleWeb"/>
      </w:pPr>
      <w:r>
        <w:rPr>
          <w:rFonts w:ascii="Arial" w:hAnsi="Arial" w:cs="Arial"/>
        </w:rPr>
        <w:t xml:space="preserve">Le nostre conoscenze relative al DNA vero e proprio sono abbastanza recenti. Cento anni fa si sapeva che nelle cellule c’era questa sostanza ma se ne ignorava la funzione che fu scoperta solo nel 1928 da </w:t>
      </w:r>
      <w:r>
        <w:rPr>
          <w:rFonts w:ascii="Arial" w:hAnsi="Arial" w:cs="Arial"/>
          <w:b/>
          <w:bCs/>
        </w:rPr>
        <w:t>Frederick Griffith</w:t>
      </w:r>
      <w:r>
        <w:rPr>
          <w:rFonts w:ascii="Arial" w:hAnsi="Arial" w:cs="Arial"/>
        </w:rPr>
        <w:t xml:space="preserve">, dopo una lunga serie di esperimenti su una specie di batterio che provoca la polmonite. </w:t>
      </w:r>
    </w:p>
    <w:p w:rsidR="008F6682" w:rsidRDefault="008F6682" w:rsidP="008F6682">
      <w:pPr>
        <w:pStyle w:val="NormaleWeb"/>
      </w:pPr>
      <w:r>
        <w:rPr>
          <w:rFonts w:ascii="Arial" w:hAnsi="Arial" w:cs="Arial"/>
        </w:rPr>
        <w:t xml:space="preserve">Verso la fine degli anni Trenta ulteriori studi sperimentali dimostrarono che alla base dell’ereditarietà c’era un particolare tipo di molecola. L’attenzione si spostò quindi sullo studio dei cromosomi. Gran parte dei ricercatori concordavano nel pensare che alla base dell’ereditarietà ci fossero la proteine, in quanto queste sono formate da 20 tipi di molecole base e non solo da quattro (DNA). Questa soluzione era talmente convincente che, anche nel 1944, quando si scoprì definitivamente che alla base di tutto il materiale ereditario c’era il DNA, la comunità scientifica rimase molto dubbiosa. </w:t>
      </w:r>
    </w:p>
    <w:p w:rsidR="008F6682" w:rsidRDefault="008F6682" w:rsidP="008F6682">
      <w:pPr>
        <w:pStyle w:val="NormaleWeb"/>
      </w:pPr>
      <w:r>
        <w:rPr>
          <w:rFonts w:ascii="Arial" w:hAnsi="Arial" w:cs="Arial"/>
        </w:rPr>
        <w:lastRenderedPageBreak/>
        <w:t xml:space="preserve">Nel 1952 i biologi americani </w:t>
      </w:r>
      <w:r>
        <w:rPr>
          <w:rFonts w:ascii="Arial" w:hAnsi="Arial" w:cs="Arial"/>
          <w:b/>
          <w:bCs/>
        </w:rPr>
        <w:t xml:space="preserve">Alfred </w:t>
      </w:r>
      <w:proofErr w:type="spellStart"/>
      <w:r>
        <w:rPr>
          <w:rFonts w:ascii="Arial" w:hAnsi="Arial" w:cs="Arial"/>
          <w:b/>
          <w:bCs/>
        </w:rPr>
        <w:t>Hershey</w:t>
      </w:r>
      <w:proofErr w:type="spellEnd"/>
      <w:r>
        <w:rPr>
          <w:rFonts w:ascii="Arial" w:hAnsi="Arial" w:cs="Arial"/>
        </w:rPr>
        <w:t xml:space="preserve"> e </w:t>
      </w:r>
      <w:r>
        <w:rPr>
          <w:rFonts w:ascii="Arial" w:hAnsi="Arial" w:cs="Arial"/>
          <w:b/>
          <w:bCs/>
        </w:rPr>
        <w:t xml:space="preserve">Martha </w:t>
      </w:r>
      <w:proofErr w:type="spellStart"/>
      <w:r>
        <w:rPr>
          <w:rFonts w:ascii="Arial" w:hAnsi="Arial" w:cs="Arial"/>
          <w:b/>
          <w:bCs/>
        </w:rPr>
        <w:t>Chase</w:t>
      </w:r>
      <w:proofErr w:type="spellEnd"/>
      <w:r>
        <w:rPr>
          <w:rFonts w:ascii="Arial" w:hAnsi="Arial" w:cs="Arial"/>
        </w:rPr>
        <w:t xml:space="preserve"> eseguirono uno degli esperimenti più convincenti utilizzando il batteriofago T2 e dimostrando che il suo materiale genetico è proprio il DNA.</w:t>
      </w:r>
    </w:p>
    <w:p w:rsidR="008F6682" w:rsidRDefault="008F6682" w:rsidP="008F6682">
      <w:pPr>
        <w:pStyle w:val="NormaleWeb"/>
      </w:pPr>
      <w:r>
        <w:rPr>
          <w:rFonts w:ascii="Arial" w:hAnsi="Arial" w:cs="Arial"/>
        </w:rPr>
        <w:t xml:space="preserve">Una volta accertato questo, i biologi cominciarono una lunga serie di esperimenti finalizzati a conoscere più a fondo le unità di base degli acidi nucleici e per determinare la precisa relazione tra la struttura del DNA e il suo ruolo nella trasmissione dell’informazione ereditaria. </w:t>
      </w:r>
    </w:p>
    <w:p w:rsidR="008F6682" w:rsidRDefault="008F6682" w:rsidP="008F6682">
      <w:pPr>
        <w:pStyle w:val="NormaleWeb"/>
      </w:pPr>
      <w:r>
        <w:rPr>
          <w:rFonts w:ascii="Arial" w:hAnsi="Arial" w:cs="Arial"/>
        </w:rPr>
        <w:t xml:space="preserve">Tra gli scienziati che lavoravano coloro che avevano raggiunto già dei buoni risultati si ricordano </w:t>
      </w:r>
      <w:r>
        <w:rPr>
          <w:rFonts w:ascii="Arial" w:hAnsi="Arial" w:cs="Arial"/>
          <w:b/>
          <w:bCs/>
        </w:rPr>
        <w:t xml:space="preserve">Linus </w:t>
      </w:r>
      <w:proofErr w:type="spellStart"/>
      <w:r>
        <w:rPr>
          <w:rFonts w:ascii="Arial" w:hAnsi="Arial" w:cs="Arial"/>
          <w:b/>
          <w:bCs/>
        </w:rPr>
        <w:t>Pauling</w:t>
      </w:r>
      <w:proofErr w:type="spellEnd"/>
      <w:r>
        <w:rPr>
          <w:rFonts w:ascii="Arial" w:hAnsi="Arial" w:cs="Arial"/>
        </w:rPr>
        <w:t xml:space="preserve"> in California e </w:t>
      </w:r>
      <w:r>
        <w:rPr>
          <w:rFonts w:ascii="Arial" w:hAnsi="Arial" w:cs="Arial"/>
          <w:b/>
          <w:bCs/>
        </w:rPr>
        <w:t>Maurice Wilkins</w:t>
      </w:r>
      <w:r>
        <w:rPr>
          <w:rFonts w:ascii="Arial" w:hAnsi="Arial" w:cs="Arial"/>
        </w:rPr>
        <w:t xml:space="preserve"> e </w:t>
      </w:r>
      <w:proofErr w:type="spellStart"/>
      <w:r>
        <w:rPr>
          <w:rFonts w:ascii="Arial" w:hAnsi="Arial" w:cs="Arial"/>
          <w:b/>
          <w:bCs/>
        </w:rPr>
        <w:t>Rosalind</w:t>
      </w:r>
      <w:proofErr w:type="spellEnd"/>
      <w:r>
        <w:rPr>
          <w:rFonts w:ascii="Arial" w:hAnsi="Arial" w:cs="Arial"/>
          <w:b/>
          <w:bCs/>
        </w:rPr>
        <w:t xml:space="preserve"> Franklin</w:t>
      </w:r>
      <w:r>
        <w:rPr>
          <w:rFonts w:ascii="Arial" w:hAnsi="Arial" w:cs="Arial"/>
        </w:rPr>
        <w:t xml:space="preserve"> a Londra. </w:t>
      </w:r>
    </w:p>
    <w:p w:rsidR="008F6682" w:rsidRDefault="008F6682" w:rsidP="008F6682">
      <w:pPr>
        <w:pStyle w:val="NormaleWeb"/>
      </w:pPr>
      <w:r>
        <w:rPr>
          <w:rFonts w:ascii="Arial" w:hAnsi="Arial" w:cs="Arial"/>
        </w:rPr>
        <w:t xml:space="preserve">Tuttavia furono due scienziati semi-sconosciuti dell’epoca a centrare il bersaglio: l’americano </w:t>
      </w:r>
      <w:r>
        <w:rPr>
          <w:rFonts w:ascii="Arial" w:hAnsi="Arial" w:cs="Arial"/>
          <w:b/>
          <w:bCs/>
        </w:rPr>
        <w:t>James D. Watson</w:t>
      </w:r>
      <w:r>
        <w:rPr>
          <w:rFonts w:ascii="Arial" w:hAnsi="Arial" w:cs="Arial"/>
        </w:rPr>
        <w:t xml:space="preserve"> e l’inglese </w:t>
      </w:r>
      <w:r>
        <w:rPr>
          <w:rFonts w:ascii="Arial" w:hAnsi="Arial" w:cs="Arial"/>
          <w:b/>
          <w:bCs/>
        </w:rPr>
        <w:t>Francis Crick</w:t>
      </w:r>
      <w:r>
        <w:rPr>
          <w:rFonts w:ascii="Arial" w:hAnsi="Arial" w:cs="Arial"/>
        </w:rPr>
        <w:t xml:space="preserve">. </w:t>
      </w:r>
    </w:p>
    <w:p w:rsidR="008F6682" w:rsidRDefault="008F6682" w:rsidP="008F6682">
      <w:pPr>
        <w:pStyle w:val="NormaleWeb"/>
      </w:pPr>
      <w:r>
        <w:rPr>
          <w:rFonts w:ascii="Arial" w:hAnsi="Arial" w:cs="Arial"/>
        </w:rPr>
        <w:t xml:space="preserve">All’Università di Cambridge grazie ad una foto ottenuta dalla Franklin, con la cristallografia a raggi X, venne dedotta la forma ad elica del DNA, il diametro di circa 2nm e la distanza tra le basi azotate pari ad 1/3 di </w:t>
      </w:r>
      <w:proofErr w:type="spellStart"/>
      <w:r>
        <w:rPr>
          <w:rFonts w:ascii="Arial" w:hAnsi="Arial" w:cs="Arial"/>
        </w:rPr>
        <w:t>nm</w:t>
      </w:r>
      <w:proofErr w:type="spellEnd"/>
      <w:r>
        <w:rPr>
          <w:rFonts w:ascii="Arial" w:hAnsi="Arial" w:cs="Arial"/>
        </w:rPr>
        <w:t xml:space="preserve">. Gli studi continuarono ed i risultati più importanti, come le coppie di basi azotate, i legami chimici, la forma a doppia elica, si devono a Watson e Crick che nel 1953 stupirono il mondo pubblicando sul </w:t>
      </w:r>
      <w:r>
        <w:rPr>
          <w:rFonts w:ascii="Arial" w:hAnsi="Arial" w:cs="Arial"/>
          <w:i/>
          <w:iCs/>
        </w:rPr>
        <w:t xml:space="preserve">Nature </w:t>
      </w:r>
      <w:r>
        <w:rPr>
          <w:rFonts w:ascii="Arial" w:hAnsi="Arial" w:cs="Arial"/>
        </w:rPr>
        <w:t xml:space="preserve">una relazione di 2 pagine. </w:t>
      </w:r>
    </w:p>
    <w:p w:rsidR="008F6682" w:rsidRDefault="008F6682" w:rsidP="008F6682">
      <w:pPr>
        <w:pStyle w:val="NormaleWeb"/>
      </w:pPr>
      <w:r>
        <w:rPr>
          <w:rFonts w:ascii="Arial" w:hAnsi="Arial" w:cs="Arial"/>
        </w:rPr>
        <w:t>Grazie agli studi dei due scienziati è stato possibile sia capire come l’informazione genetica contenuta in un cromosoma è codificata nella sequenza nucleotidica della molecola, sia fornire una spiegazione molecolare a proprietà peculiari della vita come la riproduzione e l’ereditarietà.</w:t>
      </w:r>
    </w:p>
    <w:p w:rsidR="008F6682" w:rsidRDefault="008F6682" w:rsidP="008F6682">
      <w:pPr>
        <w:pStyle w:val="NormaleWeb"/>
      </w:pPr>
      <w:r>
        <w:rPr>
          <w:rFonts w:ascii="Arial" w:hAnsi="Arial" w:cs="Arial"/>
        </w:rPr>
        <w:t>Oggi la tecnologia del DNA è chiaramente molto più avanzata ed è applicata sia in campo scientifico che in campo giudiziario, con la tecnologia del "</w:t>
      </w:r>
      <w:r>
        <w:rPr>
          <w:rFonts w:ascii="Arial" w:hAnsi="Arial" w:cs="Arial"/>
          <w:b/>
          <w:bCs/>
        </w:rPr>
        <w:t xml:space="preserve">DNA </w:t>
      </w:r>
      <w:proofErr w:type="spellStart"/>
      <w:r>
        <w:rPr>
          <w:rFonts w:ascii="Arial" w:hAnsi="Arial" w:cs="Arial"/>
          <w:b/>
          <w:bCs/>
        </w:rPr>
        <w:t>fingerprint</w:t>
      </w:r>
      <w:proofErr w:type="spellEnd"/>
      <w:r>
        <w:rPr>
          <w:rFonts w:ascii="Arial" w:hAnsi="Arial" w:cs="Arial"/>
        </w:rPr>
        <w:t>" (impronta digitale del DNA).</w:t>
      </w:r>
    </w:p>
    <w:p w:rsidR="008F6682" w:rsidRPr="00CA435C" w:rsidRDefault="008F6682" w:rsidP="008F6682">
      <w:pPr>
        <w:pStyle w:val="NormaleWeb"/>
        <w:rPr>
          <w:rFonts w:ascii="Arial" w:hAnsi="Arial" w:cs="Arial"/>
        </w:rPr>
      </w:pPr>
      <w:r w:rsidRPr="00CA435C">
        <w:rPr>
          <w:rFonts w:ascii="Arial" w:hAnsi="Arial" w:cs="Arial"/>
        </w:rPr>
        <w:t> </w:t>
      </w:r>
    </w:p>
    <w:p w:rsidR="00CA435C" w:rsidRPr="00CA435C" w:rsidRDefault="00CA435C" w:rsidP="00CA435C">
      <w:pPr>
        <w:spacing w:before="100" w:beforeAutospacing="1" w:after="100" w:afterAutospacing="1" w:line="240" w:lineRule="auto"/>
        <w:ind w:left="0"/>
        <w:rPr>
          <w:rFonts w:ascii="Arial" w:eastAsia="Times New Roman" w:hAnsi="Arial" w:cs="Arial"/>
          <w:sz w:val="24"/>
          <w:szCs w:val="24"/>
          <w:lang w:eastAsia="it-IT"/>
        </w:rPr>
      </w:pPr>
      <w:r w:rsidRPr="00CA435C">
        <w:rPr>
          <w:rFonts w:ascii="Arial" w:eastAsia="Times New Roman" w:hAnsi="Arial" w:cs="Arial"/>
          <w:sz w:val="24"/>
          <w:szCs w:val="24"/>
          <w:lang w:eastAsia="it-IT"/>
        </w:rPr>
        <w:t xml:space="preserve">Una </w:t>
      </w:r>
      <w:r w:rsidRPr="00CA435C">
        <w:rPr>
          <w:rFonts w:ascii="Arial" w:eastAsia="Times New Roman" w:hAnsi="Arial" w:cs="Arial"/>
          <w:bCs/>
          <w:sz w:val="24"/>
          <w:szCs w:val="24"/>
          <w:lang w:eastAsia="it-IT"/>
        </w:rPr>
        <w:t>malattia genetica</w:t>
      </w:r>
      <w:r w:rsidRPr="00CA435C">
        <w:rPr>
          <w:rFonts w:ascii="Arial" w:eastAsia="Times New Roman" w:hAnsi="Arial" w:cs="Arial"/>
          <w:sz w:val="24"/>
          <w:szCs w:val="24"/>
          <w:lang w:eastAsia="it-IT"/>
        </w:rPr>
        <w:t xml:space="preserve"> (o </w:t>
      </w:r>
      <w:r w:rsidRPr="00CA435C">
        <w:rPr>
          <w:rFonts w:ascii="Arial" w:eastAsia="Times New Roman" w:hAnsi="Arial" w:cs="Arial"/>
          <w:bCs/>
          <w:sz w:val="24"/>
          <w:szCs w:val="24"/>
          <w:lang w:eastAsia="it-IT"/>
        </w:rPr>
        <w:t>malattia ereditaria</w:t>
      </w:r>
      <w:r w:rsidRPr="00CA435C">
        <w:rPr>
          <w:rFonts w:ascii="Arial" w:eastAsia="Times New Roman" w:hAnsi="Arial" w:cs="Arial"/>
          <w:sz w:val="24"/>
          <w:szCs w:val="24"/>
          <w:lang w:eastAsia="it-IT"/>
        </w:rPr>
        <w:t xml:space="preserve">) è una </w:t>
      </w:r>
      <w:hyperlink r:id="rId5" w:tooltip="Patologia" w:history="1">
        <w:r w:rsidRPr="00CA435C">
          <w:rPr>
            <w:rFonts w:ascii="Arial" w:eastAsia="Times New Roman" w:hAnsi="Arial" w:cs="Arial"/>
            <w:sz w:val="24"/>
            <w:szCs w:val="24"/>
            <w:lang w:eastAsia="it-IT"/>
          </w:rPr>
          <w:t>patologia</w:t>
        </w:r>
      </w:hyperlink>
      <w:r w:rsidRPr="00CA435C">
        <w:rPr>
          <w:rFonts w:ascii="Arial" w:eastAsia="Times New Roman" w:hAnsi="Arial" w:cs="Arial"/>
          <w:sz w:val="24"/>
          <w:szCs w:val="24"/>
          <w:lang w:eastAsia="it-IT"/>
        </w:rPr>
        <w:t xml:space="preserve"> la cui causa è insita nel </w:t>
      </w:r>
      <w:hyperlink r:id="rId6" w:tooltip="Genoma" w:history="1">
        <w:r w:rsidRPr="00CA435C">
          <w:rPr>
            <w:rFonts w:ascii="Arial" w:eastAsia="Times New Roman" w:hAnsi="Arial" w:cs="Arial"/>
            <w:sz w:val="24"/>
            <w:szCs w:val="24"/>
            <w:lang w:eastAsia="it-IT"/>
          </w:rPr>
          <w:t>genoma</w:t>
        </w:r>
      </w:hyperlink>
      <w:r w:rsidRPr="00CA435C">
        <w:rPr>
          <w:rFonts w:ascii="Arial" w:eastAsia="Times New Roman" w:hAnsi="Arial" w:cs="Arial"/>
          <w:sz w:val="24"/>
          <w:szCs w:val="24"/>
          <w:lang w:eastAsia="it-IT"/>
        </w:rPr>
        <w:t xml:space="preserve"> dell'individuo; può essere dovuta alla presenza di uno o più alleli che producono </w:t>
      </w:r>
      <w:hyperlink r:id="rId7" w:tooltip="Polipeptide" w:history="1">
        <w:r w:rsidRPr="00CA435C">
          <w:rPr>
            <w:rFonts w:ascii="Arial" w:eastAsia="Times New Roman" w:hAnsi="Arial" w:cs="Arial"/>
            <w:sz w:val="24"/>
            <w:szCs w:val="24"/>
            <w:lang w:eastAsia="it-IT"/>
          </w:rPr>
          <w:t>polipeptidi</w:t>
        </w:r>
      </w:hyperlink>
      <w:r w:rsidRPr="00CA435C">
        <w:rPr>
          <w:rFonts w:ascii="Arial" w:eastAsia="Times New Roman" w:hAnsi="Arial" w:cs="Arial"/>
          <w:sz w:val="24"/>
          <w:szCs w:val="24"/>
          <w:lang w:eastAsia="it-IT"/>
        </w:rPr>
        <w:t xml:space="preserve"> con struttura e funzionalità anomala o alla mal regolazione nell'espressione di geni "normali".</w:t>
      </w:r>
    </w:p>
    <w:p w:rsidR="00CA435C" w:rsidRPr="00CA435C" w:rsidRDefault="00CA435C" w:rsidP="00CA435C">
      <w:pPr>
        <w:spacing w:before="100" w:beforeAutospacing="1" w:after="100" w:afterAutospacing="1" w:line="240" w:lineRule="auto"/>
        <w:ind w:left="0"/>
        <w:rPr>
          <w:rFonts w:ascii="Arial" w:eastAsia="Times New Roman" w:hAnsi="Arial" w:cs="Arial"/>
          <w:sz w:val="24"/>
          <w:szCs w:val="24"/>
          <w:lang w:eastAsia="it-IT"/>
        </w:rPr>
      </w:pPr>
      <w:r w:rsidRPr="00CA435C">
        <w:rPr>
          <w:rFonts w:ascii="Arial" w:eastAsia="Times New Roman" w:hAnsi="Arial" w:cs="Arial"/>
          <w:sz w:val="24"/>
          <w:szCs w:val="24"/>
          <w:lang w:eastAsia="it-IT"/>
        </w:rPr>
        <w:t xml:space="preserve">La maggior parte delle malattie genetiche sono anche </w:t>
      </w:r>
      <w:hyperlink r:id="rId8" w:tooltip="Ereditarietà (genetica)" w:history="1">
        <w:r w:rsidRPr="00CA435C">
          <w:rPr>
            <w:rFonts w:ascii="Arial" w:eastAsia="Times New Roman" w:hAnsi="Arial" w:cs="Arial"/>
            <w:sz w:val="24"/>
            <w:szCs w:val="24"/>
            <w:lang w:eastAsia="it-IT"/>
          </w:rPr>
          <w:t>ereditarie</w:t>
        </w:r>
      </w:hyperlink>
      <w:r w:rsidRPr="00CA435C">
        <w:rPr>
          <w:rFonts w:ascii="Arial" w:eastAsia="Times New Roman" w:hAnsi="Arial" w:cs="Arial"/>
          <w:sz w:val="24"/>
          <w:szCs w:val="24"/>
          <w:lang w:eastAsia="it-IT"/>
        </w:rPr>
        <w:t xml:space="preserve">, cioè si trasmettono da uno o entrambi i genitori a una parte o alla totalità della prole; in altri casi la malattia genetica può derivare da un eccesso di </w:t>
      </w:r>
      <w:hyperlink r:id="rId9" w:tooltip="Cromosomi" w:history="1">
        <w:r w:rsidRPr="00CA435C">
          <w:rPr>
            <w:rFonts w:ascii="Arial" w:eastAsia="Times New Roman" w:hAnsi="Arial" w:cs="Arial"/>
            <w:sz w:val="24"/>
            <w:szCs w:val="24"/>
            <w:lang w:eastAsia="it-IT"/>
          </w:rPr>
          <w:t>cromosomi</w:t>
        </w:r>
      </w:hyperlink>
      <w:r w:rsidRPr="00CA435C">
        <w:rPr>
          <w:rFonts w:ascii="Arial" w:eastAsia="Times New Roman" w:hAnsi="Arial" w:cs="Arial"/>
          <w:sz w:val="24"/>
          <w:szCs w:val="24"/>
          <w:lang w:eastAsia="it-IT"/>
        </w:rPr>
        <w:t xml:space="preserve"> (nelle piante e nei funghi anche da un difetto di cromosomi) , la patologia più nota di questi casi è la </w:t>
      </w:r>
      <w:hyperlink r:id="rId10" w:tooltip="Sindrome di Down" w:history="1">
        <w:r w:rsidRPr="00CA435C">
          <w:rPr>
            <w:rFonts w:ascii="Arial" w:eastAsia="Times New Roman" w:hAnsi="Arial" w:cs="Arial"/>
            <w:sz w:val="24"/>
            <w:szCs w:val="24"/>
            <w:lang w:eastAsia="it-IT"/>
          </w:rPr>
          <w:t>Sindrome di Down</w:t>
        </w:r>
      </w:hyperlink>
      <w:r w:rsidRPr="00CA435C">
        <w:rPr>
          <w:rFonts w:ascii="Arial" w:eastAsia="Times New Roman" w:hAnsi="Arial" w:cs="Arial"/>
          <w:sz w:val="24"/>
          <w:szCs w:val="24"/>
          <w:lang w:eastAsia="it-IT"/>
        </w:rPr>
        <w:t xml:space="preserve"> (</w:t>
      </w:r>
      <w:proofErr w:type="spellStart"/>
      <w:r w:rsidRPr="00CA435C">
        <w:rPr>
          <w:rFonts w:ascii="Arial" w:eastAsia="Times New Roman" w:hAnsi="Arial" w:cs="Arial"/>
          <w:sz w:val="24"/>
          <w:szCs w:val="24"/>
          <w:lang w:eastAsia="it-IT"/>
        </w:rPr>
        <w:fldChar w:fldCharType="begin"/>
      </w:r>
      <w:r w:rsidRPr="00CA435C">
        <w:rPr>
          <w:rFonts w:ascii="Arial" w:eastAsia="Times New Roman" w:hAnsi="Arial" w:cs="Arial"/>
          <w:sz w:val="24"/>
          <w:szCs w:val="24"/>
          <w:lang w:eastAsia="it-IT"/>
        </w:rPr>
        <w:instrText xml:space="preserve"> HYPERLINK "http://it.wikipedia.org/wiki/Trisomia_21" \o "Trisomia 21" </w:instrText>
      </w:r>
      <w:r w:rsidRPr="00CA435C">
        <w:rPr>
          <w:rFonts w:ascii="Arial" w:eastAsia="Times New Roman" w:hAnsi="Arial" w:cs="Arial"/>
          <w:sz w:val="24"/>
          <w:szCs w:val="24"/>
          <w:lang w:eastAsia="it-IT"/>
        </w:rPr>
        <w:fldChar w:fldCharType="separate"/>
      </w:r>
      <w:r w:rsidRPr="00CA435C">
        <w:rPr>
          <w:rFonts w:ascii="Arial" w:eastAsia="Times New Roman" w:hAnsi="Arial" w:cs="Arial"/>
          <w:sz w:val="24"/>
          <w:szCs w:val="24"/>
          <w:lang w:eastAsia="it-IT"/>
        </w:rPr>
        <w:t>trisomia</w:t>
      </w:r>
      <w:proofErr w:type="spellEnd"/>
      <w:r w:rsidRPr="00CA435C">
        <w:rPr>
          <w:rFonts w:ascii="Arial" w:eastAsia="Times New Roman" w:hAnsi="Arial" w:cs="Arial"/>
          <w:sz w:val="24"/>
          <w:szCs w:val="24"/>
          <w:lang w:eastAsia="it-IT"/>
        </w:rPr>
        <w:t xml:space="preserve"> 21</w:t>
      </w:r>
      <w:r w:rsidRPr="00CA435C">
        <w:rPr>
          <w:rFonts w:ascii="Arial" w:eastAsia="Times New Roman" w:hAnsi="Arial" w:cs="Arial"/>
          <w:sz w:val="24"/>
          <w:szCs w:val="24"/>
          <w:lang w:eastAsia="it-IT"/>
        </w:rPr>
        <w:fldChar w:fldCharType="end"/>
      </w:r>
      <w:r w:rsidRPr="00CA435C">
        <w:rPr>
          <w:rFonts w:ascii="Arial" w:eastAsia="Times New Roman" w:hAnsi="Arial" w:cs="Arial"/>
          <w:sz w:val="24"/>
          <w:szCs w:val="24"/>
          <w:lang w:eastAsia="it-IT"/>
        </w:rPr>
        <w:t xml:space="preserve">); più comunemente si tratta di mutazioni che danno origine alle classiche malattie genetiche che sono caratterizzate da ORF mutate che danno a loro volta origine a proteine modificate, come ad esempio </w:t>
      </w:r>
      <w:hyperlink r:id="rId11" w:tooltip="Emofilia" w:history="1">
        <w:r w:rsidRPr="00CA435C">
          <w:rPr>
            <w:rFonts w:ascii="Arial" w:eastAsia="Times New Roman" w:hAnsi="Arial" w:cs="Arial"/>
            <w:sz w:val="24"/>
            <w:szCs w:val="24"/>
            <w:lang w:eastAsia="it-IT"/>
          </w:rPr>
          <w:t>emofilia</w:t>
        </w:r>
      </w:hyperlink>
      <w:r w:rsidRPr="00CA435C">
        <w:rPr>
          <w:rFonts w:ascii="Arial" w:eastAsia="Times New Roman" w:hAnsi="Arial" w:cs="Arial"/>
          <w:sz w:val="24"/>
          <w:szCs w:val="24"/>
          <w:lang w:eastAsia="it-IT"/>
        </w:rPr>
        <w:t xml:space="preserve">, </w:t>
      </w:r>
      <w:hyperlink r:id="rId12" w:tooltip="Beta-talassemia (pagina inesistente)" w:history="1">
        <w:r w:rsidRPr="00CA435C">
          <w:rPr>
            <w:rFonts w:ascii="Arial" w:eastAsia="Times New Roman" w:hAnsi="Arial" w:cs="Arial"/>
            <w:sz w:val="24"/>
            <w:szCs w:val="24"/>
            <w:lang w:eastAsia="it-IT"/>
          </w:rPr>
          <w:t>beta-talassemia</w:t>
        </w:r>
      </w:hyperlink>
      <w:r w:rsidRPr="00CA435C">
        <w:rPr>
          <w:rFonts w:ascii="Arial" w:eastAsia="Times New Roman" w:hAnsi="Arial" w:cs="Arial"/>
          <w:sz w:val="24"/>
          <w:szCs w:val="24"/>
          <w:lang w:eastAsia="it-IT"/>
        </w:rPr>
        <w:t xml:space="preserve">, </w:t>
      </w:r>
      <w:hyperlink r:id="rId13" w:tooltip="Alfa-talassemia (pagina inesistente)" w:history="1">
        <w:r w:rsidRPr="00CA435C">
          <w:rPr>
            <w:rFonts w:ascii="Arial" w:eastAsia="Times New Roman" w:hAnsi="Arial" w:cs="Arial"/>
            <w:sz w:val="24"/>
            <w:szCs w:val="24"/>
            <w:lang w:eastAsia="it-IT"/>
          </w:rPr>
          <w:t>alfa-talassemia</w:t>
        </w:r>
      </w:hyperlink>
      <w:r w:rsidRPr="00CA435C">
        <w:rPr>
          <w:rFonts w:ascii="Arial" w:eastAsia="Times New Roman" w:hAnsi="Arial" w:cs="Arial"/>
          <w:sz w:val="24"/>
          <w:szCs w:val="24"/>
          <w:lang w:eastAsia="it-IT"/>
        </w:rPr>
        <w:t xml:space="preserve">, </w:t>
      </w:r>
      <w:hyperlink r:id="rId14" w:tooltip="Fibrosi cistica" w:history="1">
        <w:r w:rsidRPr="00CA435C">
          <w:rPr>
            <w:rFonts w:ascii="Arial" w:eastAsia="Times New Roman" w:hAnsi="Arial" w:cs="Arial"/>
            <w:sz w:val="24"/>
            <w:szCs w:val="24"/>
            <w:lang w:eastAsia="it-IT"/>
          </w:rPr>
          <w:t>fibrosi cistica</w:t>
        </w:r>
      </w:hyperlink>
      <w:r w:rsidRPr="00CA435C">
        <w:rPr>
          <w:rFonts w:ascii="Arial" w:eastAsia="Times New Roman" w:hAnsi="Arial" w:cs="Arial"/>
          <w:sz w:val="24"/>
          <w:szCs w:val="24"/>
          <w:lang w:eastAsia="it-IT"/>
        </w:rPr>
        <w:t xml:space="preserve">, </w:t>
      </w:r>
      <w:hyperlink r:id="rId15" w:tooltip="Daltonismo" w:history="1">
        <w:r w:rsidRPr="00CA435C">
          <w:rPr>
            <w:rFonts w:ascii="Arial" w:eastAsia="Times New Roman" w:hAnsi="Arial" w:cs="Arial"/>
            <w:sz w:val="24"/>
            <w:szCs w:val="24"/>
            <w:lang w:eastAsia="it-IT"/>
          </w:rPr>
          <w:t>daltonismo</w:t>
        </w:r>
      </w:hyperlink>
      <w:r w:rsidRPr="00CA435C">
        <w:rPr>
          <w:rFonts w:ascii="Arial" w:eastAsia="Times New Roman" w:hAnsi="Arial" w:cs="Arial"/>
          <w:sz w:val="24"/>
          <w:szCs w:val="24"/>
          <w:lang w:eastAsia="it-IT"/>
        </w:rPr>
        <w:t xml:space="preserve">, </w:t>
      </w:r>
      <w:hyperlink r:id="rId16" w:tooltip="Pseudoermafroditismo" w:history="1">
        <w:r w:rsidRPr="00CA435C">
          <w:rPr>
            <w:rFonts w:ascii="Arial" w:eastAsia="Times New Roman" w:hAnsi="Arial" w:cs="Arial"/>
            <w:sz w:val="24"/>
            <w:szCs w:val="24"/>
            <w:lang w:eastAsia="it-IT"/>
          </w:rPr>
          <w:t>pseudoermafroditismo</w:t>
        </w:r>
      </w:hyperlink>
      <w:r w:rsidRPr="00CA435C">
        <w:rPr>
          <w:rFonts w:ascii="Arial" w:eastAsia="Times New Roman" w:hAnsi="Arial" w:cs="Arial"/>
          <w:sz w:val="24"/>
          <w:szCs w:val="24"/>
          <w:lang w:eastAsia="it-IT"/>
        </w:rPr>
        <w:t xml:space="preserve"> e altre 8.000 malattie (solo per gli esseri umani)</w:t>
      </w:r>
    </w:p>
    <w:p w:rsidR="00CA435C" w:rsidRPr="00CA435C" w:rsidRDefault="00CA435C" w:rsidP="00CA435C">
      <w:pPr>
        <w:spacing w:before="100" w:beforeAutospacing="1" w:after="100" w:afterAutospacing="1" w:line="240" w:lineRule="auto"/>
        <w:ind w:left="0"/>
        <w:rPr>
          <w:rFonts w:ascii="Arial" w:eastAsia="Times New Roman" w:hAnsi="Arial" w:cs="Arial"/>
          <w:sz w:val="24"/>
          <w:szCs w:val="24"/>
          <w:lang w:eastAsia="it-IT"/>
        </w:rPr>
      </w:pPr>
      <w:r w:rsidRPr="00CA435C">
        <w:rPr>
          <w:rFonts w:ascii="Arial" w:eastAsia="Times New Roman" w:hAnsi="Arial" w:cs="Arial"/>
          <w:sz w:val="24"/>
          <w:szCs w:val="24"/>
          <w:lang w:eastAsia="it-IT"/>
        </w:rPr>
        <w:t xml:space="preserve">Non tutte le </w:t>
      </w:r>
      <w:hyperlink r:id="rId17" w:tooltip="Malattia" w:history="1">
        <w:r w:rsidRPr="00CA435C">
          <w:rPr>
            <w:rFonts w:ascii="Arial" w:eastAsia="Times New Roman" w:hAnsi="Arial" w:cs="Arial"/>
            <w:sz w:val="24"/>
            <w:szCs w:val="24"/>
            <w:lang w:eastAsia="it-IT"/>
          </w:rPr>
          <w:t>malattie</w:t>
        </w:r>
      </w:hyperlink>
      <w:r w:rsidRPr="00CA435C">
        <w:rPr>
          <w:rFonts w:ascii="Arial" w:eastAsia="Times New Roman" w:hAnsi="Arial" w:cs="Arial"/>
          <w:sz w:val="24"/>
          <w:szCs w:val="24"/>
          <w:lang w:eastAsia="it-IT"/>
        </w:rPr>
        <w:t xml:space="preserve"> hanno una causa genetica, per esempio le </w:t>
      </w:r>
      <w:hyperlink r:id="rId18" w:tooltip="Malattia infettiva" w:history="1">
        <w:r w:rsidRPr="00CA435C">
          <w:rPr>
            <w:rFonts w:ascii="Arial" w:eastAsia="Times New Roman" w:hAnsi="Arial" w:cs="Arial"/>
            <w:sz w:val="24"/>
            <w:szCs w:val="24"/>
            <w:lang w:eastAsia="it-IT"/>
          </w:rPr>
          <w:t>malattie infettive</w:t>
        </w:r>
      </w:hyperlink>
      <w:r w:rsidRPr="00CA435C">
        <w:rPr>
          <w:rFonts w:ascii="Arial" w:eastAsia="Times New Roman" w:hAnsi="Arial" w:cs="Arial"/>
          <w:sz w:val="24"/>
          <w:szCs w:val="24"/>
          <w:lang w:eastAsia="it-IT"/>
        </w:rPr>
        <w:t xml:space="preserve">. Per altre malattie può esservi una predisposizione genetica detta anche </w:t>
      </w:r>
      <w:hyperlink r:id="rId19" w:tooltip="Familiarità" w:history="1">
        <w:r w:rsidRPr="00CA435C">
          <w:rPr>
            <w:rFonts w:ascii="Arial" w:eastAsia="Times New Roman" w:hAnsi="Arial" w:cs="Arial"/>
            <w:sz w:val="24"/>
            <w:szCs w:val="24"/>
            <w:lang w:eastAsia="it-IT"/>
          </w:rPr>
          <w:t>familiarità</w:t>
        </w:r>
      </w:hyperlink>
      <w:r w:rsidRPr="00CA435C">
        <w:rPr>
          <w:rFonts w:ascii="Arial" w:eastAsia="Times New Roman" w:hAnsi="Arial" w:cs="Arial"/>
          <w:sz w:val="24"/>
          <w:szCs w:val="24"/>
          <w:lang w:eastAsia="it-IT"/>
        </w:rPr>
        <w:t xml:space="preserve">; in questi casi si tratta di una anomalia del genoma che non si sviluppa automaticamente nella patologia se </w:t>
      </w:r>
      <w:r w:rsidRPr="00CA435C">
        <w:rPr>
          <w:rFonts w:ascii="Arial" w:eastAsia="Times New Roman" w:hAnsi="Arial" w:cs="Arial"/>
          <w:sz w:val="24"/>
          <w:szCs w:val="24"/>
          <w:lang w:eastAsia="it-IT"/>
        </w:rPr>
        <w:lastRenderedPageBreak/>
        <w:t xml:space="preserve">non in compresenza di altri fattori scatenanti, come accade ad esempio per la </w:t>
      </w:r>
      <w:hyperlink r:id="rId20" w:tooltip="Celiachia" w:history="1">
        <w:r w:rsidRPr="00CA435C">
          <w:rPr>
            <w:rFonts w:ascii="Arial" w:eastAsia="Times New Roman" w:hAnsi="Arial" w:cs="Arial"/>
            <w:sz w:val="24"/>
            <w:szCs w:val="24"/>
            <w:lang w:eastAsia="it-IT"/>
          </w:rPr>
          <w:t>Celiachia</w:t>
        </w:r>
      </w:hyperlink>
      <w:r w:rsidRPr="00CA435C">
        <w:rPr>
          <w:rFonts w:ascii="Arial" w:eastAsia="Times New Roman" w:hAnsi="Arial" w:cs="Arial"/>
          <w:sz w:val="24"/>
          <w:szCs w:val="24"/>
          <w:lang w:eastAsia="it-IT"/>
        </w:rPr>
        <w:t xml:space="preserve"> o il </w:t>
      </w:r>
      <w:hyperlink r:id="rId21" w:tooltip="Lupus eritematoso sistemico" w:history="1">
        <w:r w:rsidRPr="00CA435C">
          <w:rPr>
            <w:rFonts w:ascii="Arial" w:eastAsia="Times New Roman" w:hAnsi="Arial" w:cs="Arial"/>
            <w:sz w:val="24"/>
            <w:szCs w:val="24"/>
            <w:lang w:eastAsia="it-IT"/>
          </w:rPr>
          <w:t>Lupus eritematoso sistemico</w:t>
        </w:r>
      </w:hyperlink>
      <w:r w:rsidRPr="00CA435C">
        <w:rPr>
          <w:rFonts w:ascii="Arial" w:eastAsia="Times New Roman" w:hAnsi="Arial" w:cs="Arial"/>
          <w:sz w:val="24"/>
          <w:szCs w:val="24"/>
          <w:lang w:eastAsia="it-IT"/>
        </w:rPr>
        <w:t xml:space="preserve"> che infatti non sono considerate malattie genetiche.</w:t>
      </w:r>
    </w:p>
    <w:p w:rsidR="00CA435C" w:rsidRPr="00CA435C" w:rsidRDefault="00CA435C" w:rsidP="00CA435C">
      <w:pPr>
        <w:spacing w:before="100" w:beforeAutospacing="1" w:after="100" w:afterAutospacing="1" w:line="240" w:lineRule="auto"/>
        <w:ind w:left="0"/>
        <w:rPr>
          <w:rFonts w:ascii="Arial" w:eastAsia="Times New Roman" w:hAnsi="Arial" w:cs="Arial"/>
          <w:sz w:val="24"/>
          <w:szCs w:val="24"/>
          <w:lang w:eastAsia="it-IT"/>
        </w:rPr>
      </w:pPr>
      <w:r w:rsidRPr="00CA435C">
        <w:rPr>
          <w:rFonts w:ascii="Arial" w:eastAsia="Times New Roman" w:hAnsi="Arial" w:cs="Arial"/>
          <w:sz w:val="24"/>
          <w:szCs w:val="24"/>
          <w:lang w:eastAsia="it-IT"/>
        </w:rPr>
        <w:t xml:space="preserve">Alcune malattie genetiche sono predestinate a manifestarsi fin dal </w:t>
      </w:r>
      <w:hyperlink r:id="rId22" w:tooltip="Concepimento" w:history="1">
        <w:r w:rsidRPr="00CA435C">
          <w:rPr>
            <w:rFonts w:ascii="Arial" w:eastAsia="Times New Roman" w:hAnsi="Arial" w:cs="Arial"/>
            <w:sz w:val="24"/>
            <w:szCs w:val="24"/>
            <w:lang w:eastAsia="it-IT"/>
          </w:rPr>
          <w:t>concepimento</w:t>
        </w:r>
      </w:hyperlink>
      <w:r w:rsidRPr="00CA435C">
        <w:rPr>
          <w:rFonts w:ascii="Arial" w:eastAsia="Times New Roman" w:hAnsi="Arial" w:cs="Arial"/>
          <w:sz w:val="24"/>
          <w:szCs w:val="24"/>
          <w:lang w:eastAsia="it-IT"/>
        </w:rPr>
        <w:t>, altre solo in età avanzata.</w:t>
      </w:r>
    </w:p>
    <w:p w:rsidR="00CA435C" w:rsidRPr="00CA435C" w:rsidRDefault="00CA435C" w:rsidP="00CA435C">
      <w:pPr>
        <w:spacing w:before="100" w:beforeAutospacing="1" w:after="100" w:afterAutospacing="1" w:line="240" w:lineRule="auto"/>
        <w:ind w:left="0"/>
        <w:rPr>
          <w:rFonts w:ascii="Arial" w:eastAsia="Times New Roman" w:hAnsi="Arial" w:cs="Arial"/>
          <w:sz w:val="24"/>
          <w:szCs w:val="24"/>
          <w:lang w:eastAsia="it-IT"/>
        </w:rPr>
      </w:pPr>
      <w:r w:rsidRPr="00CA435C">
        <w:rPr>
          <w:rFonts w:ascii="Arial" w:eastAsia="Times New Roman" w:hAnsi="Arial" w:cs="Arial"/>
          <w:sz w:val="24"/>
          <w:szCs w:val="24"/>
          <w:lang w:eastAsia="it-IT"/>
        </w:rPr>
        <w:t xml:space="preserve">Le malattie genetiche meglio caratterizzate sono quelle relative ad un solo locus e a </w:t>
      </w:r>
      <w:hyperlink r:id="rId23" w:tooltip="Penetranza" w:history="1">
        <w:r w:rsidRPr="00CA435C">
          <w:rPr>
            <w:rFonts w:ascii="Arial" w:eastAsia="Times New Roman" w:hAnsi="Arial" w:cs="Arial"/>
            <w:sz w:val="24"/>
            <w:szCs w:val="24"/>
            <w:lang w:eastAsia="it-IT"/>
          </w:rPr>
          <w:t>penetranza</w:t>
        </w:r>
      </w:hyperlink>
      <w:r w:rsidRPr="00CA435C">
        <w:rPr>
          <w:rFonts w:ascii="Arial" w:eastAsia="Times New Roman" w:hAnsi="Arial" w:cs="Arial"/>
          <w:sz w:val="24"/>
          <w:szCs w:val="24"/>
          <w:lang w:eastAsia="it-IT"/>
        </w:rPr>
        <w:t xml:space="preserve"> completa. Qualora la patologia sia dovuta ad un </w:t>
      </w:r>
      <w:hyperlink r:id="rId24" w:tooltip="Allele" w:history="1">
        <w:r w:rsidRPr="00CA435C">
          <w:rPr>
            <w:rFonts w:ascii="Arial" w:eastAsia="Times New Roman" w:hAnsi="Arial" w:cs="Arial"/>
            <w:sz w:val="24"/>
            <w:szCs w:val="24"/>
            <w:lang w:eastAsia="it-IT"/>
          </w:rPr>
          <w:t>allele</w:t>
        </w:r>
      </w:hyperlink>
      <w:r w:rsidRPr="00CA435C">
        <w:rPr>
          <w:rFonts w:ascii="Arial" w:eastAsia="Times New Roman" w:hAnsi="Arial" w:cs="Arial"/>
          <w:sz w:val="24"/>
          <w:szCs w:val="24"/>
          <w:lang w:eastAsia="it-IT"/>
        </w:rPr>
        <w:t xml:space="preserve"> dominante che si esprime in età </w:t>
      </w:r>
      <w:proofErr w:type="spellStart"/>
      <w:r w:rsidRPr="00CA435C">
        <w:rPr>
          <w:rFonts w:ascii="Arial" w:eastAsia="Times New Roman" w:hAnsi="Arial" w:cs="Arial"/>
          <w:sz w:val="24"/>
          <w:szCs w:val="24"/>
          <w:lang w:eastAsia="it-IT"/>
        </w:rPr>
        <w:t>preriproduttiva</w:t>
      </w:r>
      <w:proofErr w:type="spellEnd"/>
      <w:r w:rsidRPr="00CA435C">
        <w:rPr>
          <w:rFonts w:ascii="Arial" w:eastAsia="Times New Roman" w:hAnsi="Arial" w:cs="Arial"/>
          <w:sz w:val="24"/>
          <w:szCs w:val="24"/>
          <w:lang w:eastAsia="it-IT"/>
        </w:rPr>
        <w:t xml:space="preserve"> è quasi sempre attribuibile ad una mutazione. Particolarmente insidiose sono le patologie dovute ad alleli recessivi, in quanto gli </w:t>
      </w:r>
      <w:hyperlink r:id="rId25" w:tooltip="Eterozigote" w:history="1">
        <w:r w:rsidRPr="00CA435C">
          <w:rPr>
            <w:rFonts w:ascii="Arial" w:eastAsia="Times New Roman" w:hAnsi="Arial" w:cs="Arial"/>
            <w:sz w:val="24"/>
            <w:szCs w:val="24"/>
            <w:lang w:eastAsia="it-IT"/>
          </w:rPr>
          <w:t>eterozigoti</w:t>
        </w:r>
      </w:hyperlink>
      <w:r w:rsidRPr="00CA435C">
        <w:rPr>
          <w:rFonts w:ascii="Arial" w:eastAsia="Times New Roman" w:hAnsi="Arial" w:cs="Arial"/>
          <w:sz w:val="24"/>
          <w:szCs w:val="24"/>
          <w:lang w:eastAsia="it-IT"/>
        </w:rPr>
        <w:t xml:space="preserve"> risultano portatori sani. Alcune malattie genetiche che riguardano l'</w:t>
      </w:r>
      <w:hyperlink r:id="rId26" w:tooltip="Emoglobina" w:history="1">
        <w:r w:rsidRPr="00CA435C">
          <w:rPr>
            <w:rFonts w:ascii="Arial" w:eastAsia="Times New Roman" w:hAnsi="Arial" w:cs="Arial"/>
            <w:sz w:val="24"/>
            <w:szCs w:val="24"/>
            <w:lang w:eastAsia="it-IT"/>
          </w:rPr>
          <w:t>emoglobina</w:t>
        </w:r>
      </w:hyperlink>
      <w:r w:rsidRPr="00CA435C">
        <w:rPr>
          <w:rFonts w:ascii="Arial" w:eastAsia="Times New Roman" w:hAnsi="Arial" w:cs="Arial"/>
          <w:sz w:val="24"/>
          <w:szCs w:val="24"/>
          <w:lang w:eastAsia="it-IT"/>
        </w:rPr>
        <w:t xml:space="preserve"> (</w:t>
      </w:r>
      <w:hyperlink r:id="rId27" w:tooltip="Anemia mediterranea" w:history="1">
        <w:r w:rsidRPr="00CA435C">
          <w:rPr>
            <w:rFonts w:ascii="Arial" w:eastAsia="Times New Roman" w:hAnsi="Arial" w:cs="Arial"/>
            <w:sz w:val="24"/>
            <w:szCs w:val="24"/>
            <w:lang w:eastAsia="it-IT"/>
          </w:rPr>
          <w:t>Talassemia</w:t>
        </w:r>
      </w:hyperlink>
      <w:r w:rsidRPr="00CA435C">
        <w:rPr>
          <w:rFonts w:ascii="Arial" w:eastAsia="Times New Roman" w:hAnsi="Arial" w:cs="Arial"/>
          <w:sz w:val="24"/>
          <w:szCs w:val="24"/>
          <w:lang w:eastAsia="it-IT"/>
        </w:rPr>
        <w:t xml:space="preserve">, </w:t>
      </w:r>
      <w:hyperlink r:id="rId28" w:tooltip="Anemia falciforme" w:history="1">
        <w:r w:rsidRPr="00CA435C">
          <w:rPr>
            <w:rFonts w:ascii="Arial" w:eastAsia="Times New Roman" w:hAnsi="Arial" w:cs="Arial"/>
            <w:sz w:val="24"/>
            <w:szCs w:val="24"/>
            <w:lang w:eastAsia="it-IT"/>
          </w:rPr>
          <w:t>Anemia falciforme</w:t>
        </w:r>
      </w:hyperlink>
      <w:r w:rsidRPr="00CA435C">
        <w:rPr>
          <w:rFonts w:ascii="Arial" w:eastAsia="Times New Roman" w:hAnsi="Arial" w:cs="Arial"/>
          <w:sz w:val="24"/>
          <w:szCs w:val="24"/>
          <w:lang w:eastAsia="it-IT"/>
        </w:rPr>
        <w:t xml:space="preserve">...) si trovano in alcune popolazioni in situazione di equilibrio bilanciato, dovuto alla minore suscettibilità dei portatori sani alla </w:t>
      </w:r>
      <w:hyperlink r:id="rId29" w:tooltip="Malaria" w:history="1">
        <w:r w:rsidRPr="00CA435C">
          <w:rPr>
            <w:rFonts w:ascii="Arial" w:eastAsia="Times New Roman" w:hAnsi="Arial" w:cs="Arial"/>
            <w:sz w:val="24"/>
            <w:szCs w:val="24"/>
            <w:lang w:eastAsia="it-IT"/>
          </w:rPr>
          <w:t>malaria</w:t>
        </w:r>
      </w:hyperlink>
      <w:r w:rsidRPr="00CA435C">
        <w:rPr>
          <w:rFonts w:ascii="Arial" w:eastAsia="Times New Roman" w:hAnsi="Arial" w:cs="Arial"/>
          <w:sz w:val="24"/>
          <w:szCs w:val="24"/>
          <w:lang w:eastAsia="it-IT"/>
        </w:rPr>
        <w:t>.</w:t>
      </w:r>
    </w:p>
    <w:p w:rsidR="00CA435C" w:rsidRPr="00CA435C" w:rsidRDefault="00CA435C" w:rsidP="00CA435C">
      <w:pPr>
        <w:spacing w:before="100" w:beforeAutospacing="1" w:after="100" w:afterAutospacing="1" w:line="240" w:lineRule="auto"/>
        <w:ind w:left="0"/>
        <w:rPr>
          <w:rFonts w:ascii="Arial" w:eastAsia="Times New Roman" w:hAnsi="Arial" w:cs="Arial"/>
          <w:sz w:val="24"/>
          <w:szCs w:val="24"/>
          <w:lang w:eastAsia="it-IT"/>
        </w:rPr>
      </w:pPr>
      <w:r w:rsidRPr="00CA435C">
        <w:rPr>
          <w:rFonts w:ascii="Arial" w:eastAsia="Times New Roman" w:hAnsi="Arial" w:cs="Arial"/>
          <w:sz w:val="24"/>
          <w:szCs w:val="24"/>
          <w:lang w:eastAsia="it-IT"/>
        </w:rPr>
        <w:t>Esempi di malattie genetiche sono:</w:t>
      </w:r>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30" w:tooltip="Anemia falciforme" w:history="1">
        <w:r w:rsidRPr="00CA435C">
          <w:rPr>
            <w:rFonts w:ascii="Arial" w:eastAsia="Times New Roman" w:hAnsi="Arial" w:cs="Arial"/>
            <w:sz w:val="24"/>
            <w:szCs w:val="24"/>
            <w:lang w:eastAsia="it-IT"/>
          </w:rPr>
          <w:t>Anemia falciforme</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31" w:tooltip="Acondroplasia" w:history="1">
        <w:r w:rsidRPr="00CA435C">
          <w:rPr>
            <w:rFonts w:ascii="Arial" w:eastAsia="Times New Roman" w:hAnsi="Arial" w:cs="Arial"/>
            <w:sz w:val="24"/>
            <w:szCs w:val="24"/>
            <w:lang w:eastAsia="it-IT"/>
          </w:rPr>
          <w:t>Acondroplasia</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32" w:tooltip="Amiotrofia spinale (pagina inesistente)" w:history="1">
        <w:proofErr w:type="spellStart"/>
        <w:r w:rsidRPr="00CA435C">
          <w:rPr>
            <w:rFonts w:ascii="Arial" w:eastAsia="Times New Roman" w:hAnsi="Arial" w:cs="Arial"/>
            <w:sz w:val="24"/>
            <w:szCs w:val="24"/>
            <w:lang w:eastAsia="it-IT"/>
          </w:rPr>
          <w:t>Amiotrofia</w:t>
        </w:r>
        <w:proofErr w:type="spellEnd"/>
        <w:r w:rsidRPr="00CA435C">
          <w:rPr>
            <w:rFonts w:ascii="Arial" w:eastAsia="Times New Roman" w:hAnsi="Arial" w:cs="Arial"/>
            <w:sz w:val="24"/>
            <w:szCs w:val="24"/>
            <w:lang w:eastAsia="it-IT"/>
          </w:rPr>
          <w:t xml:space="preserve"> spinale</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33" w:tooltip="Camptodattilia" w:history="1">
        <w:proofErr w:type="spellStart"/>
        <w:r w:rsidRPr="00CA435C">
          <w:rPr>
            <w:rFonts w:ascii="Arial" w:eastAsia="Times New Roman" w:hAnsi="Arial" w:cs="Arial"/>
            <w:sz w:val="24"/>
            <w:szCs w:val="24"/>
            <w:lang w:eastAsia="it-IT"/>
          </w:rPr>
          <w:t>Camptodattilia</w:t>
        </w:r>
        <w:proofErr w:type="spellEnd"/>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34" w:tooltip="Corea Di Huntington" w:history="1">
        <w:r w:rsidRPr="00CA435C">
          <w:rPr>
            <w:rFonts w:ascii="Arial" w:eastAsia="Times New Roman" w:hAnsi="Arial" w:cs="Arial"/>
            <w:sz w:val="24"/>
            <w:szCs w:val="24"/>
            <w:lang w:eastAsia="it-IT"/>
          </w:rPr>
          <w:t xml:space="preserve">Corea Di </w:t>
        </w:r>
        <w:proofErr w:type="spellStart"/>
        <w:r w:rsidRPr="00CA435C">
          <w:rPr>
            <w:rFonts w:ascii="Arial" w:eastAsia="Times New Roman" w:hAnsi="Arial" w:cs="Arial"/>
            <w:sz w:val="24"/>
            <w:szCs w:val="24"/>
            <w:lang w:eastAsia="it-IT"/>
          </w:rPr>
          <w:t>Huntington</w:t>
        </w:r>
        <w:proofErr w:type="spellEnd"/>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35" w:tooltip="Cromosoma 3,monosomia 3P2 (pagina inesistente)" w:history="1">
        <w:r w:rsidRPr="00CA435C">
          <w:rPr>
            <w:rFonts w:ascii="Arial" w:eastAsia="Times New Roman" w:hAnsi="Arial" w:cs="Arial"/>
            <w:sz w:val="24"/>
            <w:szCs w:val="24"/>
            <w:lang w:eastAsia="it-IT"/>
          </w:rPr>
          <w:t>Cromosoma 3,monosomia 3P2</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36" w:tooltip="Cromosoma 4 ad anello (pagina inesistente)" w:history="1">
        <w:r w:rsidRPr="00CA435C">
          <w:rPr>
            <w:rFonts w:ascii="Arial" w:eastAsia="Times New Roman" w:hAnsi="Arial" w:cs="Arial"/>
            <w:sz w:val="24"/>
            <w:szCs w:val="24"/>
            <w:lang w:eastAsia="it-IT"/>
          </w:rPr>
          <w:t>Cromosoma 4 ad anello</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37" w:tooltip="Cromosoma 6 ad anello (pagina inesistente)" w:history="1">
        <w:r w:rsidRPr="00CA435C">
          <w:rPr>
            <w:rFonts w:ascii="Arial" w:eastAsia="Times New Roman" w:hAnsi="Arial" w:cs="Arial"/>
            <w:sz w:val="24"/>
            <w:szCs w:val="24"/>
            <w:lang w:eastAsia="it-IT"/>
          </w:rPr>
          <w:t>Cromosoma 6 ad anello</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38" w:tooltip="Cromosoma 9 ad anello (pagina inesistente)" w:history="1">
        <w:r w:rsidRPr="00CA435C">
          <w:rPr>
            <w:rFonts w:ascii="Arial" w:eastAsia="Times New Roman" w:hAnsi="Arial" w:cs="Arial"/>
            <w:sz w:val="24"/>
            <w:szCs w:val="24"/>
            <w:lang w:eastAsia="it-IT"/>
          </w:rPr>
          <w:t>Cromosoma 9 ad anello</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39" w:tooltip="Cromosoma 14 ad anello (pagina inesistente)" w:history="1">
        <w:r w:rsidRPr="00CA435C">
          <w:rPr>
            <w:rFonts w:ascii="Arial" w:eastAsia="Times New Roman" w:hAnsi="Arial" w:cs="Arial"/>
            <w:sz w:val="24"/>
            <w:szCs w:val="24"/>
            <w:lang w:eastAsia="it-IT"/>
          </w:rPr>
          <w:t>Cromosoma 14 ad anello</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40" w:tooltip="Cromosoma 15 ad anello (pagina inesistente)" w:history="1">
        <w:r w:rsidRPr="00CA435C">
          <w:rPr>
            <w:rFonts w:ascii="Arial" w:eastAsia="Times New Roman" w:hAnsi="Arial" w:cs="Arial"/>
            <w:sz w:val="24"/>
            <w:szCs w:val="24"/>
            <w:lang w:eastAsia="it-IT"/>
          </w:rPr>
          <w:t>Cromosoma 15 ad anello</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41" w:tooltip="Cromosoma 18 ad anello (pagina inesistente)" w:history="1">
        <w:r w:rsidRPr="00CA435C">
          <w:rPr>
            <w:rFonts w:ascii="Arial" w:eastAsia="Times New Roman" w:hAnsi="Arial" w:cs="Arial"/>
            <w:sz w:val="24"/>
            <w:szCs w:val="24"/>
            <w:lang w:eastAsia="it-IT"/>
          </w:rPr>
          <w:t>Cromosoma 18 ad anello</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42" w:tooltip="Cromosoma 21 ad anello (pagina inesistente)" w:history="1">
        <w:r w:rsidRPr="00CA435C">
          <w:rPr>
            <w:rFonts w:ascii="Arial" w:eastAsia="Times New Roman" w:hAnsi="Arial" w:cs="Arial"/>
            <w:sz w:val="24"/>
            <w:szCs w:val="24"/>
            <w:lang w:eastAsia="it-IT"/>
          </w:rPr>
          <w:t>Cromosoma 21 ad anello</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43" w:tooltip="Cromosoma 22 ad anello (pagina inesistente)" w:history="1">
        <w:r w:rsidRPr="00CA435C">
          <w:rPr>
            <w:rFonts w:ascii="Arial" w:eastAsia="Times New Roman" w:hAnsi="Arial" w:cs="Arial"/>
            <w:sz w:val="24"/>
            <w:szCs w:val="24"/>
            <w:lang w:eastAsia="it-IT"/>
          </w:rPr>
          <w:t>Cromosoma 22 ad anello</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44" w:tooltip="Deformazione di Sprengel (pagina inesistente)" w:history="1">
        <w:r w:rsidRPr="00CA435C">
          <w:rPr>
            <w:rFonts w:ascii="Arial" w:eastAsia="Times New Roman" w:hAnsi="Arial" w:cs="Arial"/>
            <w:sz w:val="24"/>
            <w:szCs w:val="24"/>
            <w:lang w:eastAsia="it-IT"/>
          </w:rPr>
          <w:t xml:space="preserve">Deformazione di </w:t>
        </w:r>
        <w:proofErr w:type="spellStart"/>
        <w:r w:rsidRPr="00CA435C">
          <w:rPr>
            <w:rFonts w:ascii="Arial" w:eastAsia="Times New Roman" w:hAnsi="Arial" w:cs="Arial"/>
            <w:sz w:val="24"/>
            <w:szCs w:val="24"/>
            <w:lang w:eastAsia="it-IT"/>
          </w:rPr>
          <w:t>Sprengel</w:t>
        </w:r>
        <w:proofErr w:type="spellEnd"/>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45" w:tooltip="Distrofia toracica asfissiante ATD (pagina inesistente)" w:history="1">
        <w:r w:rsidRPr="00CA435C">
          <w:rPr>
            <w:rFonts w:ascii="Arial" w:eastAsia="Times New Roman" w:hAnsi="Arial" w:cs="Arial"/>
            <w:sz w:val="24"/>
            <w:szCs w:val="24"/>
            <w:lang w:eastAsia="it-IT"/>
          </w:rPr>
          <w:t>Distrofia toracica asfissiante ATD</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46" w:tooltip="Febbre mediterranea familiare" w:history="1">
        <w:r w:rsidRPr="00CA435C">
          <w:rPr>
            <w:rFonts w:ascii="Arial" w:eastAsia="Times New Roman" w:hAnsi="Arial" w:cs="Arial"/>
            <w:sz w:val="24"/>
            <w:szCs w:val="24"/>
            <w:lang w:eastAsia="it-IT"/>
          </w:rPr>
          <w:t>Febbre mediterranea familiare</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47" w:tooltip="Fibrosi cistica" w:history="1">
        <w:r w:rsidRPr="00CA435C">
          <w:rPr>
            <w:rFonts w:ascii="Arial" w:eastAsia="Times New Roman" w:hAnsi="Arial" w:cs="Arial"/>
            <w:sz w:val="24"/>
            <w:szCs w:val="24"/>
            <w:lang w:eastAsia="it-IT"/>
          </w:rPr>
          <w:t>Fibrosi cistica</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48" w:tooltip="Ipercolesterolemia Familiare (pagina inesistente)" w:history="1">
        <w:proofErr w:type="spellStart"/>
        <w:r w:rsidRPr="00CA435C">
          <w:rPr>
            <w:rFonts w:ascii="Arial" w:eastAsia="Times New Roman" w:hAnsi="Arial" w:cs="Arial"/>
            <w:sz w:val="24"/>
            <w:szCs w:val="24"/>
            <w:lang w:eastAsia="it-IT"/>
          </w:rPr>
          <w:t>Ipercolesterolemia</w:t>
        </w:r>
        <w:proofErr w:type="spellEnd"/>
        <w:r w:rsidRPr="00CA435C">
          <w:rPr>
            <w:rFonts w:ascii="Arial" w:eastAsia="Times New Roman" w:hAnsi="Arial" w:cs="Arial"/>
            <w:sz w:val="24"/>
            <w:szCs w:val="24"/>
            <w:lang w:eastAsia="it-IT"/>
          </w:rPr>
          <w:t xml:space="preserve"> Familiare</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49" w:tooltip="Ipocondroplasia (pagina inesistente)" w:history="1">
        <w:proofErr w:type="spellStart"/>
        <w:r w:rsidRPr="00CA435C">
          <w:rPr>
            <w:rFonts w:ascii="Arial" w:eastAsia="Times New Roman" w:hAnsi="Arial" w:cs="Arial"/>
            <w:sz w:val="24"/>
            <w:szCs w:val="24"/>
            <w:lang w:eastAsia="it-IT"/>
          </w:rPr>
          <w:t>Ipocondroplasia</w:t>
        </w:r>
        <w:proofErr w:type="spellEnd"/>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50" w:tooltip="Neurofibromatosi" w:history="1">
        <w:r w:rsidRPr="00CA435C">
          <w:rPr>
            <w:rFonts w:ascii="Arial" w:eastAsia="Times New Roman" w:hAnsi="Arial" w:cs="Arial"/>
            <w:sz w:val="24"/>
            <w:szCs w:val="24"/>
            <w:lang w:eastAsia="it-IT"/>
          </w:rPr>
          <w:t>Neurofibromatosi</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51" w:tooltip="Porfiria" w:history="1">
        <w:r w:rsidRPr="00CA435C">
          <w:rPr>
            <w:rFonts w:ascii="Arial" w:eastAsia="Times New Roman" w:hAnsi="Arial" w:cs="Arial"/>
            <w:sz w:val="24"/>
            <w:szCs w:val="24"/>
            <w:lang w:eastAsia="it-IT"/>
          </w:rPr>
          <w:t>Porfiria</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52" w:tooltip="Sindrome dell'X fragile" w:history="1">
        <w:r w:rsidRPr="00CA435C">
          <w:rPr>
            <w:rFonts w:ascii="Arial" w:eastAsia="Times New Roman" w:hAnsi="Arial" w:cs="Arial"/>
            <w:sz w:val="24"/>
            <w:szCs w:val="24"/>
            <w:lang w:eastAsia="it-IT"/>
          </w:rPr>
          <w:t>Sindrome dell'X fragile</w:t>
        </w:r>
      </w:hyperlink>
      <w:r w:rsidRPr="00CA435C">
        <w:rPr>
          <w:rFonts w:ascii="Arial" w:eastAsia="Times New Roman" w:hAnsi="Arial" w:cs="Arial"/>
          <w:sz w:val="24"/>
          <w:szCs w:val="24"/>
          <w:lang w:eastAsia="it-IT"/>
        </w:rPr>
        <w:t xml:space="preserve"> o </w:t>
      </w:r>
      <w:hyperlink r:id="rId53" w:tooltip="Sindrome di Martin Bell (pagina inesistente)" w:history="1">
        <w:r w:rsidRPr="00CA435C">
          <w:rPr>
            <w:rFonts w:ascii="Arial" w:eastAsia="Times New Roman" w:hAnsi="Arial" w:cs="Arial"/>
            <w:sz w:val="24"/>
            <w:szCs w:val="24"/>
            <w:lang w:eastAsia="it-IT"/>
          </w:rPr>
          <w:t>Sindrome di Martin Bell</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54" w:tooltip="Sindrome di Angelman" w:history="1">
        <w:r w:rsidRPr="00CA435C">
          <w:rPr>
            <w:rFonts w:ascii="Arial" w:eastAsia="Times New Roman" w:hAnsi="Arial" w:cs="Arial"/>
            <w:sz w:val="24"/>
            <w:szCs w:val="24"/>
            <w:lang w:eastAsia="it-IT"/>
          </w:rPr>
          <w:t xml:space="preserve">Sindrome di </w:t>
        </w:r>
        <w:proofErr w:type="spellStart"/>
        <w:r w:rsidRPr="00CA435C">
          <w:rPr>
            <w:rFonts w:ascii="Arial" w:eastAsia="Times New Roman" w:hAnsi="Arial" w:cs="Arial"/>
            <w:sz w:val="24"/>
            <w:szCs w:val="24"/>
            <w:lang w:eastAsia="it-IT"/>
          </w:rPr>
          <w:t>Angelman</w:t>
        </w:r>
        <w:proofErr w:type="spellEnd"/>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55" w:tooltip="Sindrome di Bloom" w:history="1">
        <w:r w:rsidRPr="00CA435C">
          <w:rPr>
            <w:rFonts w:ascii="Arial" w:eastAsia="Times New Roman" w:hAnsi="Arial" w:cs="Arial"/>
            <w:sz w:val="24"/>
            <w:szCs w:val="24"/>
            <w:lang w:eastAsia="it-IT"/>
          </w:rPr>
          <w:t>Sindrome di Bloom</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56" w:tooltip="Sindrome di Cockayne (pagina inesistente)" w:history="1">
        <w:r w:rsidRPr="00CA435C">
          <w:rPr>
            <w:rFonts w:ascii="Arial" w:eastAsia="Times New Roman" w:hAnsi="Arial" w:cs="Arial"/>
            <w:sz w:val="24"/>
            <w:szCs w:val="24"/>
            <w:lang w:eastAsia="it-IT"/>
          </w:rPr>
          <w:t xml:space="preserve">Sindrome di </w:t>
        </w:r>
        <w:proofErr w:type="spellStart"/>
        <w:r w:rsidRPr="00CA435C">
          <w:rPr>
            <w:rFonts w:ascii="Arial" w:eastAsia="Times New Roman" w:hAnsi="Arial" w:cs="Arial"/>
            <w:sz w:val="24"/>
            <w:szCs w:val="24"/>
            <w:lang w:eastAsia="it-IT"/>
          </w:rPr>
          <w:t>Cockayne</w:t>
        </w:r>
        <w:proofErr w:type="spellEnd"/>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57" w:tooltip="Sindrome di Cohen (pagina inesistente)" w:history="1">
        <w:r w:rsidRPr="00CA435C">
          <w:rPr>
            <w:rFonts w:ascii="Arial" w:eastAsia="Times New Roman" w:hAnsi="Arial" w:cs="Arial"/>
            <w:sz w:val="24"/>
            <w:szCs w:val="24"/>
            <w:lang w:eastAsia="it-IT"/>
          </w:rPr>
          <w:t>Sindrome di Cohen</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58" w:tooltip="Sindrome di Cri du chat (pagina inesistente)" w:history="1">
        <w:r w:rsidRPr="00CA435C">
          <w:rPr>
            <w:rFonts w:ascii="Arial" w:eastAsia="Times New Roman" w:hAnsi="Arial" w:cs="Arial"/>
            <w:sz w:val="24"/>
            <w:szCs w:val="24"/>
            <w:lang w:eastAsia="it-IT"/>
          </w:rPr>
          <w:t xml:space="preserve">Sindrome di Cri </w:t>
        </w:r>
        <w:proofErr w:type="spellStart"/>
        <w:r w:rsidRPr="00CA435C">
          <w:rPr>
            <w:rFonts w:ascii="Arial" w:eastAsia="Times New Roman" w:hAnsi="Arial" w:cs="Arial"/>
            <w:sz w:val="24"/>
            <w:szCs w:val="24"/>
            <w:lang w:eastAsia="it-IT"/>
          </w:rPr>
          <w:t>du</w:t>
        </w:r>
        <w:proofErr w:type="spellEnd"/>
        <w:r w:rsidRPr="00CA435C">
          <w:rPr>
            <w:rFonts w:ascii="Arial" w:eastAsia="Times New Roman" w:hAnsi="Arial" w:cs="Arial"/>
            <w:sz w:val="24"/>
            <w:szCs w:val="24"/>
            <w:lang w:eastAsia="it-IT"/>
          </w:rPr>
          <w:t xml:space="preserve"> chat</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59" w:tooltip="Sindrome di Down" w:history="1">
        <w:r w:rsidRPr="00CA435C">
          <w:rPr>
            <w:rFonts w:ascii="Arial" w:eastAsia="Times New Roman" w:hAnsi="Arial" w:cs="Arial"/>
            <w:sz w:val="24"/>
            <w:szCs w:val="24"/>
            <w:lang w:eastAsia="it-IT"/>
          </w:rPr>
          <w:t>Sindrome di Down</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60" w:tooltip="Sindrome di Engelmann (pagina inesistente)" w:history="1">
        <w:r w:rsidRPr="00CA435C">
          <w:rPr>
            <w:rFonts w:ascii="Arial" w:eastAsia="Times New Roman" w:hAnsi="Arial" w:cs="Arial"/>
            <w:sz w:val="24"/>
            <w:szCs w:val="24"/>
            <w:lang w:eastAsia="it-IT"/>
          </w:rPr>
          <w:t xml:space="preserve">Sindrome di </w:t>
        </w:r>
        <w:proofErr w:type="spellStart"/>
        <w:r w:rsidRPr="00CA435C">
          <w:rPr>
            <w:rFonts w:ascii="Arial" w:eastAsia="Times New Roman" w:hAnsi="Arial" w:cs="Arial"/>
            <w:sz w:val="24"/>
            <w:szCs w:val="24"/>
            <w:lang w:eastAsia="it-IT"/>
          </w:rPr>
          <w:t>Engelmann</w:t>
        </w:r>
        <w:proofErr w:type="spellEnd"/>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61" w:tooltip="Sindrome di Klinefelter" w:history="1">
        <w:r w:rsidRPr="00CA435C">
          <w:rPr>
            <w:rFonts w:ascii="Arial" w:eastAsia="Times New Roman" w:hAnsi="Arial" w:cs="Arial"/>
            <w:sz w:val="24"/>
            <w:szCs w:val="24"/>
            <w:lang w:eastAsia="it-IT"/>
          </w:rPr>
          <w:t xml:space="preserve">Sindrome di </w:t>
        </w:r>
        <w:proofErr w:type="spellStart"/>
        <w:r w:rsidRPr="00CA435C">
          <w:rPr>
            <w:rFonts w:ascii="Arial" w:eastAsia="Times New Roman" w:hAnsi="Arial" w:cs="Arial"/>
            <w:sz w:val="24"/>
            <w:szCs w:val="24"/>
            <w:lang w:eastAsia="it-IT"/>
          </w:rPr>
          <w:t>Klinefelter</w:t>
        </w:r>
        <w:proofErr w:type="spellEnd"/>
      </w:hyperlink>
      <w:r w:rsidRPr="00CA435C">
        <w:rPr>
          <w:rFonts w:ascii="Arial" w:eastAsia="Times New Roman" w:hAnsi="Arial" w:cs="Arial"/>
          <w:sz w:val="24"/>
          <w:szCs w:val="24"/>
          <w:lang w:eastAsia="it-IT"/>
        </w:rPr>
        <w:t xml:space="preserve"> (47,XXY)</w:t>
      </w:r>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62" w:tooltip="Sindrome di Marfan" w:history="1">
        <w:r w:rsidRPr="00CA435C">
          <w:rPr>
            <w:rFonts w:ascii="Arial" w:eastAsia="Times New Roman" w:hAnsi="Arial" w:cs="Arial"/>
            <w:sz w:val="24"/>
            <w:szCs w:val="24"/>
            <w:lang w:eastAsia="it-IT"/>
          </w:rPr>
          <w:t xml:space="preserve">Sindrome di </w:t>
        </w:r>
        <w:proofErr w:type="spellStart"/>
        <w:r w:rsidRPr="00CA435C">
          <w:rPr>
            <w:rFonts w:ascii="Arial" w:eastAsia="Times New Roman" w:hAnsi="Arial" w:cs="Arial"/>
            <w:sz w:val="24"/>
            <w:szCs w:val="24"/>
            <w:lang w:eastAsia="it-IT"/>
          </w:rPr>
          <w:t>Marfan</w:t>
        </w:r>
        <w:proofErr w:type="spellEnd"/>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63" w:tooltip="Sindrome di Prader-Willi" w:history="1">
        <w:r w:rsidRPr="00CA435C">
          <w:rPr>
            <w:rFonts w:ascii="Arial" w:eastAsia="Times New Roman" w:hAnsi="Arial" w:cs="Arial"/>
            <w:sz w:val="24"/>
            <w:szCs w:val="24"/>
            <w:lang w:eastAsia="it-IT"/>
          </w:rPr>
          <w:t xml:space="preserve">Sindrome di </w:t>
        </w:r>
        <w:proofErr w:type="spellStart"/>
        <w:r w:rsidRPr="00CA435C">
          <w:rPr>
            <w:rFonts w:ascii="Arial" w:eastAsia="Times New Roman" w:hAnsi="Arial" w:cs="Arial"/>
            <w:sz w:val="24"/>
            <w:szCs w:val="24"/>
            <w:lang w:eastAsia="it-IT"/>
          </w:rPr>
          <w:t>Prader-Willi</w:t>
        </w:r>
        <w:proofErr w:type="spellEnd"/>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64" w:tooltip="Sindrome di Turner" w:history="1">
        <w:r w:rsidRPr="00CA435C">
          <w:rPr>
            <w:rFonts w:ascii="Arial" w:eastAsia="Times New Roman" w:hAnsi="Arial" w:cs="Arial"/>
            <w:sz w:val="24"/>
            <w:szCs w:val="24"/>
            <w:lang w:eastAsia="it-IT"/>
          </w:rPr>
          <w:t>Sindrome di Turner</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65" w:tooltip="Sindrome di XYY (pagina inesistente)" w:history="1">
        <w:r w:rsidRPr="00CA435C">
          <w:rPr>
            <w:rFonts w:ascii="Arial" w:eastAsia="Times New Roman" w:hAnsi="Arial" w:cs="Arial"/>
            <w:sz w:val="24"/>
            <w:szCs w:val="24"/>
            <w:lang w:eastAsia="it-IT"/>
          </w:rPr>
          <w:t>Sindrome di XYY</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66" w:tooltip="Sindrome ECC (pagina inesistente)" w:history="1">
        <w:r w:rsidRPr="00CA435C">
          <w:rPr>
            <w:rFonts w:ascii="Arial" w:eastAsia="Times New Roman" w:hAnsi="Arial" w:cs="Arial"/>
            <w:sz w:val="24"/>
            <w:szCs w:val="24"/>
            <w:lang w:eastAsia="it-IT"/>
          </w:rPr>
          <w:t>Sindrome ECC</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67" w:tooltip="Sindrome fetoalcolica (pagina inesistente)" w:history="1">
        <w:r w:rsidRPr="00CA435C">
          <w:rPr>
            <w:rFonts w:ascii="Arial" w:eastAsia="Times New Roman" w:hAnsi="Arial" w:cs="Arial"/>
            <w:sz w:val="24"/>
            <w:szCs w:val="24"/>
            <w:lang w:eastAsia="it-IT"/>
          </w:rPr>
          <w:t xml:space="preserve">Sindrome </w:t>
        </w:r>
        <w:proofErr w:type="spellStart"/>
        <w:r w:rsidRPr="00CA435C">
          <w:rPr>
            <w:rFonts w:ascii="Arial" w:eastAsia="Times New Roman" w:hAnsi="Arial" w:cs="Arial"/>
            <w:sz w:val="24"/>
            <w:szCs w:val="24"/>
            <w:lang w:eastAsia="it-IT"/>
          </w:rPr>
          <w:t>fetoalcolica</w:t>
        </w:r>
        <w:proofErr w:type="spellEnd"/>
      </w:hyperlink>
      <w:r w:rsidRPr="00CA435C">
        <w:rPr>
          <w:rFonts w:ascii="Arial" w:eastAsia="Times New Roman" w:hAnsi="Arial" w:cs="Arial"/>
          <w:sz w:val="24"/>
          <w:szCs w:val="24"/>
          <w:lang w:eastAsia="it-IT"/>
        </w:rPr>
        <w:t xml:space="preserve"> FAS</w:t>
      </w:r>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68" w:tooltip="Talassemia" w:history="1">
        <w:r w:rsidRPr="00CA435C">
          <w:rPr>
            <w:rFonts w:ascii="Arial" w:eastAsia="Times New Roman" w:hAnsi="Arial" w:cs="Arial"/>
            <w:sz w:val="24"/>
            <w:szCs w:val="24"/>
            <w:lang w:eastAsia="it-IT"/>
          </w:rPr>
          <w:t>Talassemia</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69" w:tooltip="Triploidia" w:history="1">
        <w:proofErr w:type="spellStart"/>
        <w:r w:rsidRPr="00CA435C">
          <w:rPr>
            <w:rFonts w:ascii="Arial" w:eastAsia="Times New Roman" w:hAnsi="Arial" w:cs="Arial"/>
            <w:sz w:val="24"/>
            <w:szCs w:val="24"/>
            <w:lang w:eastAsia="it-IT"/>
          </w:rPr>
          <w:t>Triploidia</w:t>
        </w:r>
        <w:proofErr w:type="spellEnd"/>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70" w:tooltip="Trisomia 4p (pagina inesistente)" w:history="1">
        <w:proofErr w:type="spellStart"/>
        <w:r w:rsidRPr="00CA435C">
          <w:rPr>
            <w:rFonts w:ascii="Arial" w:eastAsia="Times New Roman" w:hAnsi="Arial" w:cs="Arial"/>
            <w:sz w:val="24"/>
            <w:szCs w:val="24"/>
            <w:lang w:eastAsia="it-IT"/>
          </w:rPr>
          <w:t>Trisomia</w:t>
        </w:r>
        <w:proofErr w:type="spellEnd"/>
        <w:r w:rsidRPr="00CA435C">
          <w:rPr>
            <w:rFonts w:ascii="Arial" w:eastAsia="Times New Roman" w:hAnsi="Arial" w:cs="Arial"/>
            <w:sz w:val="24"/>
            <w:szCs w:val="24"/>
            <w:lang w:eastAsia="it-IT"/>
          </w:rPr>
          <w:t xml:space="preserve"> 4p</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71" w:tooltip="Trisomia del cromosoma 5p (pagina inesistente)" w:history="1">
        <w:proofErr w:type="spellStart"/>
        <w:r w:rsidRPr="00CA435C">
          <w:rPr>
            <w:rFonts w:ascii="Arial" w:eastAsia="Times New Roman" w:hAnsi="Arial" w:cs="Arial"/>
            <w:sz w:val="24"/>
            <w:szCs w:val="24"/>
            <w:lang w:eastAsia="it-IT"/>
          </w:rPr>
          <w:t>Trisomia</w:t>
        </w:r>
        <w:proofErr w:type="spellEnd"/>
        <w:r w:rsidRPr="00CA435C">
          <w:rPr>
            <w:rFonts w:ascii="Arial" w:eastAsia="Times New Roman" w:hAnsi="Arial" w:cs="Arial"/>
            <w:sz w:val="24"/>
            <w:szCs w:val="24"/>
            <w:lang w:eastAsia="it-IT"/>
          </w:rPr>
          <w:t xml:space="preserve"> del cromosoma 5p</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72" w:tooltip="Trisomia 13" w:history="1">
        <w:proofErr w:type="spellStart"/>
        <w:r w:rsidRPr="00CA435C">
          <w:rPr>
            <w:rFonts w:ascii="Arial" w:eastAsia="Times New Roman" w:hAnsi="Arial" w:cs="Arial"/>
            <w:sz w:val="24"/>
            <w:szCs w:val="24"/>
            <w:lang w:eastAsia="it-IT"/>
          </w:rPr>
          <w:t>Trisomia</w:t>
        </w:r>
        <w:proofErr w:type="spellEnd"/>
        <w:r w:rsidRPr="00CA435C">
          <w:rPr>
            <w:rFonts w:ascii="Arial" w:eastAsia="Times New Roman" w:hAnsi="Arial" w:cs="Arial"/>
            <w:sz w:val="24"/>
            <w:szCs w:val="24"/>
            <w:lang w:eastAsia="it-IT"/>
          </w:rPr>
          <w:t xml:space="preserve"> 13</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73" w:tooltip="Trisomia 14 (pagina inesistente)" w:history="1">
        <w:proofErr w:type="spellStart"/>
        <w:r w:rsidRPr="00CA435C">
          <w:rPr>
            <w:rFonts w:ascii="Arial" w:eastAsia="Times New Roman" w:hAnsi="Arial" w:cs="Arial"/>
            <w:sz w:val="24"/>
            <w:szCs w:val="24"/>
            <w:lang w:eastAsia="it-IT"/>
          </w:rPr>
          <w:t>Trisomia</w:t>
        </w:r>
        <w:proofErr w:type="spellEnd"/>
        <w:r w:rsidRPr="00CA435C">
          <w:rPr>
            <w:rFonts w:ascii="Arial" w:eastAsia="Times New Roman" w:hAnsi="Arial" w:cs="Arial"/>
            <w:sz w:val="24"/>
            <w:szCs w:val="24"/>
            <w:lang w:eastAsia="it-IT"/>
          </w:rPr>
          <w:t xml:space="preserve"> 14</w:t>
        </w:r>
      </w:hyperlink>
      <w:r w:rsidRPr="00CA435C">
        <w:rPr>
          <w:rFonts w:ascii="Arial" w:eastAsia="Times New Roman" w:hAnsi="Arial" w:cs="Arial"/>
          <w:sz w:val="24"/>
          <w:szCs w:val="24"/>
          <w:lang w:eastAsia="it-IT"/>
        </w:rPr>
        <w:t xml:space="preserve"> a mosaico</w:t>
      </w:r>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74" w:tooltip="Trisomia 18" w:history="1">
        <w:proofErr w:type="spellStart"/>
        <w:r w:rsidRPr="00CA435C">
          <w:rPr>
            <w:rFonts w:ascii="Arial" w:eastAsia="Times New Roman" w:hAnsi="Arial" w:cs="Arial"/>
            <w:sz w:val="24"/>
            <w:szCs w:val="24"/>
            <w:lang w:eastAsia="it-IT"/>
          </w:rPr>
          <w:t>Trisomia</w:t>
        </w:r>
        <w:proofErr w:type="spellEnd"/>
        <w:r w:rsidRPr="00CA435C">
          <w:rPr>
            <w:rFonts w:ascii="Arial" w:eastAsia="Times New Roman" w:hAnsi="Arial" w:cs="Arial"/>
            <w:sz w:val="24"/>
            <w:szCs w:val="24"/>
            <w:lang w:eastAsia="it-IT"/>
          </w:rPr>
          <w:t xml:space="preserve"> 18</w:t>
        </w:r>
      </w:hyperlink>
    </w:p>
    <w:p w:rsidR="00CA435C" w:rsidRPr="00CA435C" w:rsidRDefault="00CA435C" w:rsidP="00CA435C">
      <w:pPr>
        <w:numPr>
          <w:ilvl w:val="0"/>
          <w:numId w:val="1"/>
        </w:numPr>
        <w:spacing w:before="100" w:beforeAutospacing="1" w:after="100" w:afterAutospacing="1" w:line="240" w:lineRule="auto"/>
        <w:rPr>
          <w:rFonts w:ascii="Arial" w:eastAsia="Times New Roman" w:hAnsi="Arial" w:cs="Arial"/>
          <w:sz w:val="24"/>
          <w:szCs w:val="24"/>
          <w:lang w:eastAsia="it-IT"/>
        </w:rPr>
      </w:pPr>
      <w:hyperlink r:id="rId75" w:tooltip="Trisomia 22 (pagina inesistente)" w:history="1">
        <w:proofErr w:type="spellStart"/>
        <w:r w:rsidRPr="00CA435C">
          <w:rPr>
            <w:rFonts w:ascii="Arial" w:eastAsia="Times New Roman" w:hAnsi="Arial" w:cs="Arial"/>
            <w:sz w:val="24"/>
            <w:szCs w:val="24"/>
            <w:lang w:eastAsia="it-IT"/>
          </w:rPr>
          <w:t>Trisomia</w:t>
        </w:r>
        <w:proofErr w:type="spellEnd"/>
        <w:r w:rsidRPr="00CA435C">
          <w:rPr>
            <w:rFonts w:ascii="Arial" w:eastAsia="Times New Roman" w:hAnsi="Arial" w:cs="Arial"/>
            <w:sz w:val="24"/>
            <w:szCs w:val="24"/>
            <w:lang w:eastAsia="it-IT"/>
          </w:rPr>
          <w:t xml:space="preserve"> 22</w:t>
        </w:r>
      </w:hyperlink>
      <w:r w:rsidRPr="00CA435C">
        <w:rPr>
          <w:rFonts w:ascii="Arial" w:eastAsia="Times New Roman" w:hAnsi="Arial" w:cs="Arial"/>
          <w:sz w:val="24"/>
          <w:szCs w:val="24"/>
          <w:lang w:eastAsia="it-IT"/>
        </w:rPr>
        <w:t xml:space="preserve"> a mosaico</w:t>
      </w:r>
    </w:p>
    <w:p w:rsidR="00CA435C" w:rsidRPr="00CA435C" w:rsidRDefault="00CA435C" w:rsidP="00CA435C">
      <w:pPr>
        <w:rPr>
          <w:rFonts w:ascii="Arial" w:hAnsi="Arial" w:cs="Arial"/>
          <w:sz w:val="24"/>
          <w:szCs w:val="24"/>
        </w:rPr>
      </w:pPr>
    </w:p>
    <w:p w:rsidR="00CA435C" w:rsidRDefault="00CA435C" w:rsidP="008F6682">
      <w:pPr>
        <w:pStyle w:val="NormaleWeb"/>
      </w:pPr>
    </w:p>
    <w:p w:rsidR="00686C1B" w:rsidRDefault="00686C1B"/>
    <w:sectPr w:rsidR="00686C1B" w:rsidSect="009607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D03B7"/>
    <w:multiLevelType w:val="multilevel"/>
    <w:tmpl w:val="9658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8F6682"/>
    <w:rsid w:val="0000159F"/>
    <w:rsid w:val="005876FD"/>
    <w:rsid w:val="00686C1B"/>
    <w:rsid w:val="008F6682"/>
    <w:rsid w:val="009607C8"/>
    <w:rsid w:val="00B86550"/>
    <w:rsid w:val="00CA435C"/>
    <w:rsid w:val="00D5792F"/>
    <w:rsid w:val="00E210DD"/>
    <w:rsid w:val="00FA419C"/>
    <w:rsid w:val="00FC2A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7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F6682"/>
    <w:pPr>
      <w:spacing w:before="100" w:beforeAutospacing="1" w:after="100" w:afterAutospacing="1" w:line="240" w:lineRule="auto"/>
      <w:ind w:left="0"/>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475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ndex.php?title=Alfa-talassemia&amp;action=edit&amp;redlink=1" TargetMode="External"/><Relationship Id="rId18" Type="http://schemas.openxmlformats.org/officeDocument/2006/relationships/hyperlink" Target="http://it.wikipedia.org/wiki/Malattia_infettiva" TargetMode="External"/><Relationship Id="rId26" Type="http://schemas.openxmlformats.org/officeDocument/2006/relationships/hyperlink" Target="http://it.wikipedia.org/wiki/Emoglobina" TargetMode="External"/><Relationship Id="rId39" Type="http://schemas.openxmlformats.org/officeDocument/2006/relationships/hyperlink" Target="http://it.wikipedia.org/w/index.php?title=Cromosoma_14_ad_anello&amp;action=edit&amp;redlink=1" TargetMode="External"/><Relationship Id="rId21" Type="http://schemas.openxmlformats.org/officeDocument/2006/relationships/hyperlink" Target="http://it.wikipedia.org/wiki/Lupus_eritematoso_sistemico" TargetMode="External"/><Relationship Id="rId34" Type="http://schemas.openxmlformats.org/officeDocument/2006/relationships/hyperlink" Target="http://it.wikipedia.org/wiki/Corea_Di_Huntington" TargetMode="External"/><Relationship Id="rId42" Type="http://schemas.openxmlformats.org/officeDocument/2006/relationships/hyperlink" Target="http://it.wikipedia.org/w/index.php?title=Cromosoma_21_ad_anello&amp;action=edit&amp;redlink=1" TargetMode="External"/><Relationship Id="rId47" Type="http://schemas.openxmlformats.org/officeDocument/2006/relationships/hyperlink" Target="http://it.wikipedia.org/wiki/Fibrosi_cistica" TargetMode="External"/><Relationship Id="rId50" Type="http://schemas.openxmlformats.org/officeDocument/2006/relationships/hyperlink" Target="http://it.wikipedia.org/wiki/Neurofibromatosi" TargetMode="External"/><Relationship Id="rId55" Type="http://schemas.openxmlformats.org/officeDocument/2006/relationships/hyperlink" Target="http://it.wikipedia.org/wiki/Sindrome_di_Bloom" TargetMode="External"/><Relationship Id="rId63" Type="http://schemas.openxmlformats.org/officeDocument/2006/relationships/hyperlink" Target="http://it.wikipedia.org/wiki/Sindrome_di_Prader-Willi" TargetMode="External"/><Relationship Id="rId68" Type="http://schemas.openxmlformats.org/officeDocument/2006/relationships/hyperlink" Target="http://it.wikipedia.org/wiki/Talassemia" TargetMode="External"/><Relationship Id="rId76" Type="http://schemas.openxmlformats.org/officeDocument/2006/relationships/fontTable" Target="fontTable.xml"/><Relationship Id="rId7" Type="http://schemas.openxmlformats.org/officeDocument/2006/relationships/hyperlink" Target="http://it.wikipedia.org/wiki/Polipeptide" TargetMode="External"/><Relationship Id="rId71" Type="http://schemas.openxmlformats.org/officeDocument/2006/relationships/hyperlink" Target="http://it.wikipedia.org/w/index.php?title=Trisomia_del_cromosoma_5p&amp;action=edit&amp;redlink=1" TargetMode="External"/><Relationship Id="rId2" Type="http://schemas.openxmlformats.org/officeDocument/2006/relationships/styles" Target="styles.xml"/><Relationship Id="rId16" Type="http://schemas.openxmlformats.org/officeDocument/2006/relationships/hyperlink" Target="http://it.wikipedia.org/wiki/Pseudoermafroditismo" TargetMode="External"/><Relationship Id="rId29" Type="http://schemas.openxmlformats.org/officeDocument/2006/relationships/hyperlink" Target="http://it.wikipedia.org/wiki/Malaria" TargetMode="External"/><Relationship Id="rId11" Type="http://schemas.openxmlformats.org/officeDocument/2006/relationships/hyperlink" Target="http://it.wikipedia.org/wiki/Emofilia" TargetMode="External"/><Relationship Id="rId24" Type="http://schemas.openxmlformats.org/officeDocument/2006/relationships/hyperlink" Target="http://it.wikipedia.org/wiki/Allele" TargetMode="External"/><Relationship Id="rId32" Type="http://schemas.openxmlformats.org/officeDocument/2006/relationships/hyperlink" Target="http://it.wikipedia.org/w/index.php?title=Amiotrofia_spinale&amp;action=edit&amp;redlink=1" TargetMode="External"/><Relationship Id="rId37" Type="http://schemas.openxmlformats.org/officeDocument/2006/relationships/hyperlink" Target="http://it.wikipedia.org/w/index.php?title=Cromosoma_6_ad_anello&amp;action=edit&amp;redlink=1" TargetMode="External"/><Relationship Id="rId40" Type="http://schemas.openxmlformats.org/officeDocument/2006/relationships/hyperlink" Target="http://it.wikipedia.org/w/index.php?title=Cromosoma_15_ad_anello&amp;action=edit&amp;redlink=1" TargetMode="External"/><Relationship Id="rId45" Type="http://schemas.openxmlformats.org/officeDocument/2006/relationships/hyperlink" Target="http://it.wikipedia.org/w/index.php?title=Distrofia_toracica_asfissiante_ATD&amp;action=edit&amp;redlink=1" TargetMode="External"/><Relationship Id="rId53" Type="http://schemas.openxmlformats.org/officeDocument/2006/relationships/hyperlink" Target="http://it.wikipedia.org/w/index.php?title=Sindrome_di_Martin_Bell&amp;action=edit&amp;redlink=1" TargetMode="External"/><Relationship Id="rId58" Type="http://schemas.openxmlformats.org/officeDocument/2006/relationships/hyperlink" Target="http://it.wikipedia.org/w/index.php?title=Sindrome_di_Cri_du_chat&amp;action=edit&amp;redlink=1" TargetMode="External"/><Relationship Id="rId66" Type="http://schemas.openxmlformats.org/officeDocument/2006/relationships/hyperlink" Target="http://it.wikipedia.org/w/index.php?title=Sindrome_ECC&amp;action=edit&amp;redlink=1" TargetMode="External"/><Relationship Id="rId74" Type="http://schemas.openxmlformats.org/officeDocument/2006/relationships/hyperlink" Target="http://it.wikipedia.org/wiki/Trisomia_18" TargetMode="External"/><Relationship Id="rId5" Type="http://schemas.openxmlformats.org/officeDocument/2006/relationships/hyperlink" Target="http://it.wikipedia.org/wiki/Patologia" TargetMode="External"/><Relationship Id="rId15" Type="http://schemas.openxmlformats.org/officeDocument/2006/relationships/hyperlink" Target="http://it.wikipedia.org/wiki/Daltonismo" TargetMode="External"/><Relationship Id="rId23" Type="http://schemas.openxmlformats.org/officeDocument/2006/relationships/hyperlink" Target="http://it.wikipedia.org/wiki/Penetranza" TargetMode="External"/><Relationship Id="rId28" Type="http://schemas.openxmlformats.org/officeDocument/2006/relationships/hyperlink" Target="http://it.wikipedia.org/wiki/Anemia_falciforme" TargetMode="External"/><Relationship Id="rId36" Type="http://schemas.openxmlformats.org/officeDocument/2006/relationships/hyperlink" Target="http://it.wikipedia.org/w/index.php?title=Cromosoma_4_ad_anello&amp;action=edit&amp;redlink=1" TargetMode="External"/><Relationship Id="rId49" Type="http://schemas.openxmlformats.org/officeDocument/2006/relationships/hyperlink" Target="http://it.wikipedia.org/w/index.php?title=Ipocondroplasia&amp;action=edit&amp;redlink=1" TargetMode="External"/><Relationship Id="rId57" Type="http://schemas.openxmlformats.org/officeDocument/2006/relationships/hyperlink" Target="http://it.wikipedia.org/w/index.php?title=Sindrome_di_Cohen&amp;action=edit&amp;redlink=1" TargetMode="External"/><Relationship Id="rId61" Type="http://schemas.openxmlformats.org/officeDocument/2006/relationships/hyperlink" Target="http://it.wikipedia.org/wiki/Sindrome_di_Klinefelter" TargetMode="External"/><Relationship Id="rId10" Type="http://schemas.openxmlformats.org/officeDocument/2006/relationships/hyperlink" Target="http://it.wikipedia.org/wiki/Sindrome_di_Down" TargetMode="External"/><Relationship Id="rId19" Type="http://schemas.openxmlformats.org/officeDocument/2006/relationships/hyperlink" Target="http://it.wikipedia.org/wiki/Familiarit%C3%A0" TargetMode="External"/><Relationship Id="rId31" Type="http://schemas.openxmlformats.org/officeDocument/2006/relationships/hyperlink" Target="http://it.wikipedia.org/wiki/Acondroplasia" TargetMode="External"/><Relationship Id="rId44" Type="http://schemas.openxmlformats.org/officeDocument/2006/relationships/hyperlink" Target="http://it.wikipedia.org/w/index.php?title=Deformazione_di_Sprengel&amp;action=edit&amp;redlink=1" TargetMode="External"/><Relationship Id="rId52" Type="http://schemas.openxmlformats.org/officeDocument/2006/relationships/hyperlink" Target="http://it.wikipedia.org/wiki/Sindrome_dell%27X_fragile" TargetMode="External"/><Relationship Id="rId60" Type="http://schemas.openxmlformats.org/officeDocument/2006/relationships/hyperlink" Target="http://it.wikipedia.org/w/index.php?title=Sindrome_di_Engelmann&amp;action=edit&amp;redlink=1" TargetMode="External"/><Relationship Id="rId65" Type="http://schemas.openxmlformats.org/officeDocument/2006/relationships/hyperlink" Target="http://it.wikipedia.org/w/index.php?title=Sindrome_di_XYY&amp;action=edit&amp;redlink=1" TargetMode="External"/><Relationship Id="rId73" Type="http://schemas.openxmlformats.org/officeDocument/2006/relationships/hyperlink" Target="http://it.wikipedia.org/w/index.php?title=Trisomia_14&amp;action=edit&amp;redlink=1" TargetMode="External"/><Relationship Id="rId4" Type="http://schemas.openxmlformats.org/officeDocument/2006/relationships/webSettings" Target="webSettings.xml"/><Relationship Id="rId9" Type="http://schemas.openxmlformats.org/officeDocument/2006/relationships/hyperlink" Target="http://it.wikipedia.org/wiki/Cromosomi" TargetMode="External"/><Relationship Id="rId14" Type="http://schemas.openxmlformats.org/officeDocument/2006/relationships/hyperlink" Target="http://it.wikipedia.org/wiki/Fibrosi_cistica" TargetMode="External"/><Relationship Id="rId22" Type="http://schemas.openxmlformats.org/officeDocument/2006/relationships/hyperlink" Target="http://it.wikipedia.org/wiki/Concepimento" TargetMode="External"/><Relationship Id="rId27" Type="http://schemas.openxmlformats.org/officeDocument/2006/relationships/hyperlink" Target="http://it.wikipedia.org/wiki/Anemia_mediterranea" TargetMode="External"/><Relationship Id="rId30" Type="http://schemas.openxmlformats.org/officeDocument/2006/relationships/hyperlink" Target="http://it.wikipedia.org/wiki/Anemia_falciforme" TargetMode="External"/><Relationship Id="rId35" Type="http://schemas.openxmlformats.org/officeDocument/2006/relationships/hyperlink" Target="http://it.wikipedia.org/w/index.php?title=Cromosoma_3,monosomia_3P2&amp;action=edit&amp;redlink=1" TargetMode="External"/><Relationship Id="rId43" Type="http://schemas.openxmlformats.org/officeDocument/2006/relationships/hyperlink" Target="http://it.wikipedia.org/w/index.php?title=Cromosoma_22_ad_anello&amp;action=edit&amp;redlink=1" TargetMode="External"/><Relationship Id="rId48" Type="http://schemas.openxmlformats.org/officeDocument/2006/relationships/hyperlink" Target="http://it.wikipedia.org/w/index.php?title=Ipercolesterolemia_Familiare&amp;action=edit&amp;redlink=1" TargetMode="External"/><Relationship Id="rId56" Type="http://schemas.openxmlformats.org/officeDocument/2006/relationships/hyperlink" Target="http://it.wikipedia.org/w/index.php?title=Sindrome_di_Cockayne&amp;action=edit&amp;redlink=1" TargetMode="External"/><Relationship Id="rId64" Type="http://schemas.openxmlformats.org/officeDocument/2006/relationships/hyperlink" Target="http://it.wikipedia.org/wiki/Sindrome_di_Turner" TargetMode="External"/><Relationship Id="rId69" Type="http://schemas.openxmlformats.org/officeDocument/2006/relationships/hyperlink" Target="http://it.wikipedia.org/wiki/Triploidia" TargetMode="External"/><Relationship Id="rId77" Type="http://schemas.openxmlformats.org/officeDocument/2006/relationships/theme" Target="theme/theme1.xml"/><Relationship Id="rId8" Type="http://schemas.openxmlformats.org/officeDocument/2006/relationships/hyperlink" Target="http://it.wikipedia.org/wiki/Ereditariet%C3%A0_%28genetica%29" TargetMode="External"/><Relationship Id="rId51" Type="http://schemas.openxmlformats.org/officeDocument/2006/relationships/hyperlink" Target="http://it.wikipedia.org/wiki/Porfiria" TargetMode="External"/><Relationship Id="rId72" Type="http://schemas.openxmlformats.org/officeDocument/2006/relationships/hyperlink" Target="http://it.wikipedia.org/wiki/Trisomia_13" TargetMode="External"/><Relationship Id="rId3" Type="http://schemas.openxmlformats.org/officeDocument/2006/relationships/settings" Target="settings.xml"/><Relationship Id="rId12" Type="http://schemas.openxmlformats.org/officeDocument/2006/relationships/hyperlink" Target="http://it.wikipedia.org/w/index.php?title=Beta-talassemia&amp;action=edit&amp;redlink=1" TargetMode="External"/><Relationship Id="rId17" Type="http://schemas.openxmlformats.org/officeDocument/2006/relationships/hyperlink" Target="http://it.wikipedia.org/wiki/Malattia" TargetMode="External"/><Relationship Id="rId25" Type="http://schemas.openxmlformats.org/officeDocument/2006/relationships/hyperlink" Target="http://it.wikipedia.org/wiki/Eterozigote" TargetMode="External"/><Relationship Id="rId33" Type="http://schemas.openxmlformats.org/officeDocument/2006/relationships/hyperlink" Target="http://it.wikipedia.org/wiki/Camptodattilia" TargetMode="External"/><Relationship Id="rId38" Type="http://schemas.openxmlformats.org/officeDocument/2006/relationships/hyperlink" Target="http://it.wikipedia.org/w/index.php?title=Cromosoma_9_ad_anello&amp;action=edit&amp;redlink=1" TargetMode="External"/><Relationship Id="rId46" Type="http://schemas.openxmlformats.org/officeDocument/2006/relationships/hyperlink" Target="http://it.wikipedia.org/wiki/Febbre_mediterranea_familiare" TargetMode="External"/><Relationship Id="rId59" Type="http://schemas.openxmlformats.org/officeDocument/2006/relationships/hyperlink" Target="http://it.wikipedia.org/wiki/Sindrome_di_Down" TargetMode="External"/><Relationship Id="rId67" Type="http://schemas.openxmlformats.org/officeDocument/2006/relationships/hyperlink" Target="http://it.wikipedia.org/w/index.php?title=Sindrome_fetoalcolica&amp;action=edit&amp;redlink=1" TargetMode="External"/><Relationship Id="rId20" Type="http://schemas.openxmlformats.org/officeDocument/2006/relationships/hyperlink" Target="http://it.wikipedia.org/wiki/Celiachia" TargetMode="External"/><Relationship Id="rId41" Type="http://schemas.openxmlformats.org/officeDocument/2006/relationships/hyperlink" Target="http://it.wikipedia.org/w/index.php?title=Cromosoma_18_ad_anello&amp;action=edit&amp;redlink=1" TargetMode="External"/><Relationship Id="rId54" Type="http://schemas.openxmlformats.org/officeDocument/2006/relationships/hyperlink" Target="http://it.wikipedia.org/wiki/Sindrome_di_Angelman" TargetMode="External"/><Relationship Id="rId62" Type="http://schemas.openxmlformats.org/officeDocument/2006/relationships/hyperlink" Target="http://it.wikipedia.org/wiki/Sindrome_di_Marfan" TargetMode="External"/><Relationship Id="rId70" Type="http://schemas.openxmlformats.org/officeDocument/2006/relationships/hyperlink" Target="http://it.wikipedia.org/w/index.php?title=Trisomia_4p&amp;action=edit&amp;redlink=1" TargetMode="External"/><Relationship Id="rId75" Type="http://schemas.openxmlformats.org/officeDocument/2006/relationships/hyperlink" Target="http://it.wikipedia.org/w/index.php?title=Trisomia_22&amp;action=edit&amp;redlink=1" TargetMode="External"/><Relationship Id="rId1" Type="http://schemas.openxmlformats.org/officeDocument/2006/relationships/numbering" Target="numbering.xml"/><Relationship Id="rId6" Type="http://schemas.openxmlformats.org/officeDocument/2006/relationships/hyperlink" Target="http://it.wikipedia.org/wiki/Geno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2242</Words>
  <Characters>12780</Characters>
  <Application>Microsoft Office Word</Application>
  <DocSecurity>0</DocSecurity>
  <Lines>106</Lines>
  <Paragraphs>29</Paragraphs>
  <ScaleCrop>false</ScaleCrop>
  <Company>packardbell</Company>
  <LinksUpToDate>false</LinksUpToDate>
  <CharactersWithSpaces>14993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Casale</dc:creator>
  <cp:keywords/>
  <dc:description/>
  <cp:lastModifiedBy>Gaetano Casale</cp:lastModifiedBy>
  <cp:revision>2</cp:revision>
  <dcterms:created xsi:type="dcterms:W3CDTF">2009-06-09T13:34:00Z</dcterms:created>
  <dcterms:modified xsi:type="dcterms:W3CDTF">2009-06-09T13:49:00Z</dcterms:modified>
</cp:coreProperties>
</file>