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B8" w:rsidRDefault="00530AB8" w:rsidP="00530AB8">
      <w:pPr>
        <w:pStyle w:val="NormalWeb"/>
        <w:jc w:val="both"/>
      </w:pPr>
      <w:r>
        <w:rPr>
          <w:rFonts w:ascii="Arial" w:hAnsi="Arial" w:cs="Arial"/>
          <w:b/>
          <w:bCs/>
          <w:color w:val="993333"/>
          <w:sz w:val="20"/>
          <w:szCs w:val="20"/>
        </w:rPr>
        <w:t>LOS MATERIALES EDUCATIVOS</w:t>
      </w:r>
    </w:p>
    <w:p w:rsidR="00530AB8" w:rsidRDefault="00530AB8" w:rsidP="00530AB8">
      <w:pPr>
        <w:pStyle w:val="NormalWeb"/>
      </w:pPr>
      <w:r>
        <w:rPr>
          <w:rStyle w:val="Textoennegrita"/>
          <w:rFonts w:ascii="Arial" w:hAnsi="Arial" w:cs="Arial"/>
          <w:color w:val="000000"/>
          <w:sz w:val="20"/>
          <w:szCs w:val="20"/>
        </w:rPr>
        <w:t>Diana Patricia Ospina P.</w:t>
      </w:r>
      <w:r>
        <w:rPr>
          <w:rFonts w:ascii="Arial" w:hAnsi="Arial" w:cs="Arial"/>
          <w:color w:val="000000"/>
          <w:sz w:val="20"/>
          <w:szCs w:val="20"/>
        </w:rPr>
        <w:br/>
        <w:t>Docente U. de A.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4" w:history="1">
        <w:r>
          <w:rPr>
            <w:rStyle w:val="Hipervnculo"/>
            <w:rFonts w:ascii="Arial" w:hAnsi="Arial" w:cs="Arial"/>
            <w:sz w:val="20"/>
            <w:szCs w:val="20"/>
          </w:rPr>
          <w:t>Licencia</w:t>
        </w:r>
      </w:hyperlink>
    </w:p>
    <w:p w:rsidR="00530AB8" w:rsidRDefault="00530AB8" w:rsidP="00530AB8">
      <w:pPr>
        <w:pStyle w:val="NormalWeb"/>
      </w:pPr>
      <w:r>
        <w:t> </w:t>
      </w:r>
    </w:p>
    <w:p w:rsidR="00530AB8" w:rsidRDefault="00530AB8" w:rsidP="00530AB8">
      <w:pPr>
        <w:pStyle w:val="NormalWeb"/>
      </w:pPr>
      <w:r>
        <w:rPr>
          <w:rFonts w:ascii="Arial" w:hAnsi="Arial" w:cs="Arial"/>
          <w:b/>
          <w:bCs/>
          <w:color w:val="993333"/>
          <w:sz w:val="20"/>
          <w:szCs w:val="20"/>
        </w:rPr>
        <w:t>Análisis de necesidades</w:t>
      </w:r>
    </w:p>
    <w:p w:rsidR="00530AB8" w:rsidRDefault="00530AB8" w:rsidP="00530AB8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1. ¿Qué se busca con el material? ¿Qué se pretende con él? ¿Para qué se va a hacer este material?</w:t>
      </w:r>
    </w:p>
    <w:p w:rsidR="00530AB8" w:rsidRDefault="00530AB8" w:rsidP="00530AB8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2. ¿En respuesta a qué problema educativo se amerita desarrollar este material?</w:t>
      </w:r>
    </w:p>
    <w:p w:rsidR="00530AB8" w:rsidRDefault="00530AB8" w:rsidP="00530AB8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3. ¿Qué fases del proceso Enseñanza-Aprendizaje requieren especial apoyo en este caso?</w:t>
      </w:r>
    </w:p>
    <w:p w:rsidR="00530AB8" w:rsidRDefault="00530AB8" w:rsidP="00530AB8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4. ¿Qué carencias existen, en los ambientes y actividades de aprendizaje usuales, que este material deba atender?</w:t>
      </w:r>
    </w:p>
    <w:p w:rsidR="00530AB8" w:rsidRDefault="00530AB8" w:rsidP="00530AB8">
      <w:pPr>
        <w:pStyle w:val="NormalWeb"/>
      </w:pPr>
      <w:r>
        <w:t> </w:t>
      </w:r>
    </w:p>
    <w:p w:rsidR="00530AB8" w:rsidRDefault="00530AB8" w:rsidP="00530AB8">
      <w:pPr>
        <w:pStyle w:val="NormalWeb"/>
      </w:pPr>
      <w:r>
        <w:rPr>
          <w:rFonts w:ascii="Arial" w:hAnsi="Arial" w:cs="Arial"/>
          <w:b/>
          <w:bCs/>
          <w:color w:val="993333"/>
          <w:sz w:val="20"/>
          <w:szCs w:val="20"/>
        </w:rPr>
        <w:t>Análisis del público</w:t>
      </w:r>
    </w:p>
    <w:p w:rsidR="00530AB8" w:rsidRDefault="00530AB8" w:rsidP="00530AB8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1. ¿A qué grupo de edad pertenecen?</w:t>
      </w:r>
    </w:p>
    <w:p w:rsidR="00530AB8" w:rsidRDefault="00530AB8" w:rsidP="00530AB8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2. ¿Qué nivel de escolaridad tienen?</w:t>
      </w:r>
    </w:p>
    <w:p w:rsidR="00530AB8" w:rsidRDefault="00530AB8" w:rsidP="00530AB8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3. ¿Qué intereses y expectativas pueden tener los aprendices respecto al tema y objetivos a lograr?</w:t>
      </w:r>
    </w:p>
    <w:p w:rsidR="00530AB8" w:rsidRDefault="00530AB8" w:rsidP="00530AB8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4. ¿Qué conocimientos, habilidades o destrezas poseen, relevantes para el estudio del tema?</w:t>
      </w:r>
    </w:p>
    <w:p w:rsidR="00530AB8" w:rsidRDefault="00530AB8" w:rsidP="00530AB8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5. ¿Tienen Alguna aptitud o característica especial que deba tomarse en cuenta?</w:t>
      </w:r>
    </w:p>
    <w:p w:rsidR="00530AB8" w:rsidRDefault="00530AB8" w:rsidP="00530AB8">
      <w:pPr>
        <w:pStyle w:val="NormalWeb"/>
      </w:pPr>
      <w:r>
        <w:t> </w:t>
      </w:r>
    </w:p>
    <w:p w:rsidR="00530AB8" w:rsidRDefault="00530AB8" w:rsidP="00530AB8">
      <w:pPr>
        <w:pStyle w:val="NormalWeb"/>
      </w:pPr>
      <w:r>
        <w:rPr>
          <w:rFonts w:ascii="Arial" w:hAnsi="Arial" w:cs="Arial"/>
          <w:b/>
          <w:bCs/>
          <w:color w:val="993333"/>
          <w:sz w:val="20"/>
          <w:szCs w:val="20"/>
        </w:rPr>
        <w:t>Análisis del ambiente</w:t>
      </w:r>
    </w:p>
    <w:p w:rsidR="00530AB8" w:rsidRDefault="00530AB8" w:rsidP="00530AB8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1. ¿Se usará el material en forma individual?, ¿por parejas? ¿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grupos?</w:t>
      </w:r>
    </w:p>
    <w:p w:rsidR="00530AB8" w:rsidRDefault="00530AB8" w:rsidP="00530AB8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 xml:space="preserve">2. ¿Se contará con ayuda del profesor o de un tutor durante la sesión con el computador? </w:t>
      </w:r>
    </w:p>
    <w:p w:rsidR="00530AB8" w:rsidRDefault="00530AB8" w:rsidP="00530AB8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 xml:space="preserve">3. ¿Se podrá consultar los apuntes, el libro, el diccionario, las fórmulas, el manual, la calculadora o cualquier otro elemento que sea pertinente, durante el trabajo con el computador?, ¿antes de iniciar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éste?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,¿</w:t>
      </w:r>
      <w:proofErr w:type="gramEnd"/>
      <w:r>
        <w:rPr>
          <w:rFonts w:ascii="Arial" w:hAnsi="Arial" w:cs="Arial"/>
          <w:color w:val="000000"/>
          <w:sz w:val="20"/>
          <w:szCs w:val="20"/>
        </w:rPr>
        <w:t>cuáles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estos elementos deberán ser parte del material?</w:t>
      </w:r>
    </w:p>
    <w:p w:rsidR="00530AB8" w:rsidRDefault="00530AB8" w:rsidP="00530AB8">
      <w:pPr>
        <w:pStyle w:val="NormalWeb"/>
      </w:pPr>
      <w:r>
        <w:t> </w:t>
      </w:r>
    </w:p>
    <w:p w:rsidR="00530AB8" w:rsidRDefault="00530AB8" w:rsidP="00530AB8">
      <w:pPr>
        <w:pStyle w:val="NormalWeb"/>
        <w:rPr>
          <w:rFonts w:ascii="Arial" w:hAnsi="Arial" w:cs="Arial"/>
          <w:b/>
          <w:bCs/>
          <w:color w:val="993333"/>
          <w:sz w:val="20"/>
          <w:szCs w:val="20"/>
        </w:rPr>
      </w:pPr>
    </w:p>
    <w:p w:rsidR="00530AB8" w:rsidRDefault="00530AB8" w:rsidP="00530AB8">
      <w:pPr>
        <w:pStyle w:val="NormalWeb"/>
      </w:pPr>
      <w:r>
        <w:rPr>
          <w:rFonts w:ascii="Arial" w:hAnsi="Arial" w:cs="Arial"/>
          <w:b/>
          <w:bCs/>
          <w:color w:val="993333"/>
          <w:sz w:val="20"/>
          <w:szCs w:val="20"/>
        </w:rPr>
        <w:lastRenderedPageBreak/>
        <w:t>Análisis de contenido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30AB8" w:rsidRDefault="00530AB8" w:rsidP="00530AB8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1. ¿Qué área de formación, área de contenido y unidad de instrucción, o parte de ésta, se benefician con el estudio de este material?</w:t>
      </w:r>
    </w:p>
    <w:p w:rsidR="00530AB8" w:rsidRDefault="00530AB8" w:rsidP="00530AB8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2. ¿Qué unidades de instrucción presentan problemas relacionados con el tema y objetivos que se van a apoyar con el estudio del material? ¿En cuáles unidades de instrucción se aplicará lo que se aprenda con el material?</w:t>
      </w:r>
    </w:p>
    <w:p w:rsidR="00530AB8" w:rsidRDefault="00530AB8" w:rsidP="00530AB8">
      <w:pPr>
        <w:pStyle w:val="NormalWeb"/>
      </w:pPr>
      <w:r>
        <w:t> </w:t>
      </w:r>
      <w:r>
        <w:rPr>
          <w:rFonts w:ascii="Arial" w:hAnsi="Arial" w:cs="Arial"/>
          <w:b/>
          <w:bCs/>
          <w:color w:val="993333"/>
          <w:sz w:val="20"/>
          <w:szCs w:val="20"/>
        </w:rPr>
        <w:t>Análisis del sistema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530AB8" w:rsidRDefault="00530AB8" w:rsidP="00530AB8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1. Vistas las características de desarrollo físico y mental de los usuarios ¿de qué dispositivos y ayudas se para la comunicación usuario-programa se dispondrá?</w:t>
      </w:r>
    </w:p>
    <w:p w:rsidR="00220D74" w:rsidRDefault="00530AB8" w:rsidP="00530AB8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 xml:space="preserve">2. ¿Qué características mínimas tendrán los equipos de computación en los que se deberá "correr" el material? Considere entre otras cosas: sistema operacional, memoria principal, memoria secundaria, tarjeta gráfica,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tipode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monitor, dispositivos de entrada y salida,..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?</w:t>
      </w:r>
      <w:proofErr w:type="gramEnd"/>
    </w:p>
    <w:p w:rsidR="00530AB8" w:rsidRDefault="00530AB8" w:rsidP="00530AB8">
      <w:pPr>
        <w:pStyle w:val="NormalWeb"/>
      </w:pPr>
      <w:r>
        <w:t> </w:t>
      </w:r>
      <w:r>
        <w:rPr>
          <w:rFonts w:ascii="Arial" w:hAnsi="Arial" w:cs="Arial"/>
          <w:b/>
          <w:bCs/>
          <w:color w:val="993333"/>
          <w:sz w:val="20"/>
          <w:szCs w:val="20"/>
        </w:rPr>
        <w:t>Pre-estudio de difusión - fuentes de recursos</w:t>
      </w:r>
      <w:r>
        <w:t xml:space="preserve"> </w:t>
      </w:r>
    </w:p>
    <w:p w:rsidR="00530AB8" w:rsidRDefault="00530AB8" w:rsidP="00530AB8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>1. ¿De dónde vendrán los recursos necesarios para el material? (económicos, audiovisuales, humanos, etc.)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2. ¿Cómo se distribuirá el material? En qué medio (disquetes, CD, red, etc.)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?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96F18" w:rsidRDefault="00196F18"/>
    <w:sectPr w:rsidR="00196F18" w:rsidSect="00196F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530AB8"/>
    <w:rsid w:val="00196F18"/>
    <w:rsid w:val="001E776D"/>
    <w:rsid w:val="00220D74"/>
    <w:rsid w:val="0053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0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530AB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30A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4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rendeenlinea.udea.edu.co/banco/html/materialeseducativos/licencia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2</cp:revision>
  <dcterms:created xsi:type="dcterms:W3CDTF">2010-06-23T23:09:00Z</dcterms:created>
  <dcterms:modified xsi:type="dcterms:W3CDTF">2010-06-24T00:31:00Z</dcterms:modified>
</cp:coreProperties>
</file>