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63" w:rsidRDefault="00F17F23" w:rsidP="00F17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Sequencing Rationale</w:t>
      </w:r>
    </w:p>
    <w:p w:rsidR="00F17F23" w:rsidRDefault="00F17F23" w:rsidP="00F17F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The 7</w:t>
      </w:r>
      <w:r w:rsidRPr="00F17F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writing curriculum provides no real sequence of when you need to accomplish which piece of writing first or why.  I have chosen to start with</w:t>
      </w:r>
      <w:r w:rsidR="004633FC">
        <w:rPr>
          <w:sz w:val="24"/>
          <w:szCs w:val="24"/>
        </w:rPr>
        <w:t xml:space="preserve"> the </w:t>
      </w:r>
      <w:r w:rsidR="004633FC" w:rsidRPr="004633FC">
        <w:rPr>
          <w:b/>
          <w:sz w:val="24"/>
          <w:szCs w:val="24"/>
        </w:rPr>
        <w:t>first subunit</w:t>
      </w:r>
      <w:r w:rsidRPr="004633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4633FC">
        <w:rPr>
          <w:b/>
          <w:sz w:val="24"/>
          <w:szCs w:val="24"/>
        </w:rPr>
        <w:t>persuasive essay</w:t>
      </w:r>
      <w:r>
        <w:rPr>
          <w:sz w:val="24"/>
          <w:szCs w:val="24"/>
        </w:rPr>
        <w:t xml:space="preserve"> because it is engaging and also correlates with a novel we are reading at the time.  The students get to choose between four topics of interest that we decide on as a group and begin with the elements needed to write this essay successfully.  </w:t>
      </w:r>
    </w:p>
    <w:p w:rsidR="00BA02CD" w:rsidRDefault="00BA02CD" w:rsidP="00F17F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Pr="004633FC">
        <w:rPr>
          <w:b/>
          <w:sz w:val="24"/>
          <w:szCs w:val="24"/>
        </w:rPr>
        <w:t>second subunit</w:t>
      </w:r>
      <w:r>
        <w:rPr>
          <w:sz w:val="24"/>
          <w:szCs w:val="24"/>
        </w:rPr>
        <w:t xml:space="preserve"> builds upon the first with a different twist in the writing</w:t>
      </w:r>
      <w:r w:rsidR="004633FC">
        <w:rPr>
          <w:sz w:val="24"/>
          <w:szCs w:val="24"/>
        </w:rPr>
        <w:t xml:space="preserve">, an </w:t>
      </w:r>
      <w:r w:rsidR="004633FC" w:rsidRPr="004633FC">
        <w:rPr>
          <w:b/>
          <w:sz w:val="24"/>
          <w:szCs w:val="24"/>
        </w:rPr>
        <w:t>informational essay</w:t>
      </w:r>
      <w:r>
        <w:rPr>
          <w:sz w:val="24"/>
          <w:szCs w:val="24"/>
        </w:rPr>
        <w:t>.  Instead of persuading someone and expressing their likes or dislikes they are writing to provide information.  This is a longer piece of writing and does require some research and background knowledge of a topic.  This is used as a research paper, but I also pick a topic and have students write what they know.  This is a full five paragraph essay and more difficult that the first.</w:t>
      </w:r>
    </w:p>
    <w:p w:rsidR="00BA02CD" w:rsidRDefault="00BA02CD" w:rsidP="00F17F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Pr="004633FC">
        <w:rPr>
          <w:b/>
          <w:sz w:val="24"/>
          <w:szCs w:val="24"/>
        </w:rPr>
        <w:t>third subunit</w:t>
      </w:r>
      <w:r>
        <w:rPr>
          <w:sz w:val="24"/>
          <w:szCs w:val="24"/>
        </w:rPr>
        <w:t xml:space="preserve"> goes along with the </w:t>
      </w:r>
      <w:r w:rsidRPr="004633FC">
        <w:rPr>
          <w:sz w:val="24"/>
          <w:szCs w:val="24"/>
        </w:rPr>
        <w:t>informational essay</w:t>
      </w:r>
      <w:r w:rsidR="004633FC">
        <w:rPr>
          <w:sz w:val="24"/>
          <w:szCs w:val="24"/>
        </w:rPr>
        <w:t xml:space="preserve">, a </w:t>
      </w:r>
      <w:r w:rsidR="004633FC" w:rsidRPr="004633FC">
        <w:rPr>
          <w:b/>
          <w:sz w:val="24"/>
          <w:szCs w:val="24"/>
        </w:rPr>
        <w:t>business letter</w:t>
      </w:r>
      <w:r>
        <w:rPr>
          <w:sz w:val="24"/>
          <w:szCs w:val="24"/>
        </w:rPr>
        <w:t xml:space="preserve">.  This allows </w:t>
      </w:r>
      <w:r w:rsidR="004633FC">
        <w:rPr>
          <w:sz w:val="24"/>
          <w:szCs w:val="24"/>
        </w:rPr>
        <w:t>intertwining</w:t>
      </w:r>
      <w:r>
        <w:rPr>
          <w:sz w:val="24"/>
          <w:szCs w:val="24"/>
        </w:rPr>
        <w:t xml:space="preserve"> two types of writing into one project.  The business letter is written to ask a company of interest to provide information for your informational essay.</w:t>
      </w:r>
      <w:r w:rsidR="004633FC">
        <w:rPr>
          <w:sz w:val="24"/>
          <w:szCs w:val="24"/>
        </w:rPr>
        <w:t xml:space="preserve">  There are two different formats for writing a business letter, block format and modified block format, but both contain the same elements.</w:t>
      </w:r>
    </w:p>
    <w:p w:rsidR="00BA02CD" w:rsidRPr="00F17F23" w:rsidRDefault="00BA02CD" w:rsidP="00F17F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4633FC">
        <w:rPr>
          <w:b/>
          <w:sz w:val="24"/>
          <w:szCs w:val="24"/>
        </w:rPr>
        <w:t>f</w:t>
      </w:r>
      <w:r w:rsidRPr="004633FC">
        <w:rPr>
          <w:b/>
          <w:sz w:val="24"/>
          <w:szCs w:val="24"/>
        </w:rPr>
        <w:t>ourth subunit</w:t>
      </w:r>
      <w:r>
        <w:rPr>
          <w:sz w:val="24"/>
          <w:szCs w:val="24"/>
        </w:rPr>
        <w:t xml:space="preserve"> is completely different</w:t>
      </w:r>
      <w:r w:rsidR="004633FC">
        <w:rPr>
          <w:sz w:val="24"/>
          <w:szCs w:val="24"/>
        </w:rPr>
        <w:t xml:space="preserve">, a </w:t>
      </w:r>
      <w:r w:rsidR="004633FC" w:rsidRPr="004633FC">
        <w:rPr>
          <w:b/>
          <w:sz w:val="24"/>
          <w:szCs w:val="24"/>
        </w:rPr>
        <w:t>narrative essay</w:t>
      </w:r>
      <w:r>
        <w:rPr>
          <w:sz w:val="24"/>
          <w:szCs w:val="24"/>
        </w:rPr>
        <w:t xml:space="preserve">.  I save this closer to the time of OAT testing because it requires a certain sequence of events in the plot, characters, setting, along with a beginning, middle, and an end.  To me it is more important that they put in all the elements in the narrative then write the appropriate amount of paragraphs.  </w:t>
      </w:r>
    </w:p>
    <w:sectPr w:rsidR="00BA02CD" w:rsidRPr="00F17F23" w:rsidSect="0055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F23"/>
    <w:rsid w:val="004633FC"/>
    <w:rsid w:val="00552663"/>
    <w:rsid w:val="00BA02CD"/>
    <w:rsid w:val="00F1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1460</Characters>
  <Application>Microsoft Office Word</Application>
  <DocSecurity>0</DocSecurity>
  <Lines>12</Lines>
  <Paragraphs>3</Paragraphs>
  <ScaleCrop>false</ScaleCrop>
  <Company>Hewlett-Packard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Loomis</dc:creator>
  <cp:lastModifiedBy>Loomis</cp:lastModifiedBy>
  <cp:revision>3</cp:revision>
  <dcterms:created xsi:type="dcterms:W3CDTF">2009-02-21T19:15:00Z</dcterms:created>
  <dcterms:modified xsi:type="dcterms:W3CDTF">2009-02-21T19:36:00Z</dcterms:modified>
</cp:coreProperties>
</file>