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539" w:type="dxa"/>
        <w:jc w:val="center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152"/>
        <w:gridCol w:w="2717"/>
        <w:gridCol w:w="2835"/>
        <w:gridCol w:w="2835"/>
      </w:tblGrid>
      <w:tr w:rsidR="003278C9" w:rsidRPr="003278C9" w:rsidTr="003278C9">
        <w:trPr>
          <w:trHeight w:val="416"/>
          <w:jc w:val="center"/>
        </w:trPr>
        <w:tc>
          <w:tcPr>
            <w:tcW w:w="10539" w:type="dxa"/>
            <w:gridSpan w:val="4"/>
            <w:shd w:val="clear" w:color="auto" w:fill="FFC000"/>
          </w:tcPr>
          <w:p w:rsidR="003278C9" w:rsidRPr="003278C9" w:rsidRDefault="003278C9" w:rsidP="003278C9">
            <w:pPr>
              <w:jc w:val="center"/>
              <w:rPr>
                <w:b/>
                <w:noProof/>
              </w:rPr>
            </w:pPr>
            <w:r w:rsidRPr="003278C9">
              <w:rPr>
                <w:b/>
                <w:noProof/>
              </w:rPr>
              <w:t>¿ QUÉ LICORES SON LOS QUE APARECEN EN LAS FOTOS ¿</w:t>
            </w:r>
          </w:p>
        </w:tc>
      </w:tr>
      <w:tr w:rsidR="003278C9" w:rsidTr="003278C9">
        <w:trPr>
          <w:trHeight w:val="1786"/>
          <w:jc w:val="center"/>
        </w:trPr>
        <w:tc>
          <w:tcPr>
            <w:tcW w:w="2152" w:type="dxa"/>
          </w:tcPr>
          <w:p w:rsidR="003278C9" w:rsidRDefault="003278C9" w:rsidP="003278C9">
            <w:pPr>
              <w:jc w:val="center"/>
            </w:pPr>
            <w:r>
              <w:t>1.</w:t>
            </w:r>
            <w:r>
              <w:object w:dxaOrig="990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81pt" o:ole="">
                  <v:imagedata r:id="rId6" o:title=""/>
                </v:shape>
                <o:OLEObject Type="Embed" ProgID="PBrush" ShapeID="_x0000_i1025" DrawAspect="Content" ObjectID="_1293468254" r:id="rId7"/>
              </w:object>
            </w:r>
          </w:p>
        </w:tc>
        <w:tc>
          <w:tcPr>
            <w:tcW w:w="2717" w:type="dxa"/>
          </w:tcPr>
          <w:p w:rsidR="003278C9" w:rsidRDefault="003278C9" w:rsidP="003278C9">
            <w:pPr>
              <w:jc w:val="center"/>
            </w:pPr>
            <w:r>
              <w:t>2</w:t>
            </w:r>
            <w:r>
              <w:rPr>
                <w:noProof/>
              </w:rPr>
              <w:drawing>
                <wp:inline distT="0" distB="0" distL="0" distR="0">
                  <wp:extent cx="704850" cy="1057275"/>
                  <wp:effectExtent l="19050" t="0" r="0" b="0"/>
                  <wp:docPr id="17" name="Imagen 8025" descr="1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5" descr="1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  <w:r>
              <w:t>3</w:t>
            </w:r>
            <w:r>
              <w:pict>
                <v:shape id="_x0000_i1026" type="#_x0000_t75" alt="" href="http://images.google.es/imgres?imgurl=http://www.spiritscorner.com/imgcat/malibu.jpg&amp;imgrefurl=http://www.spiritscorner.com/scriptscatalogoesp/buscar.asp%3FK%3DDetalle%26IdProducto%3D2016&amp;h=290&amp;w=90&amp;sz=5&amp;tbnid=ZRGN7Tqfa-wJ:&amp;tbnh=110&amp;tbnw=34&amp;hl=es&amp;start=8&amp;prev=/images%3Fq%3Dlicor%2Bmalibu%26svnum%3D10%26hl%3Des%26lr%3D%26sa%3DG" style="width:30pt;height:97.5pt;mso-position-horizontal-relative:char;mso-position-vertical-relative:line" o:button="t">
                  <v:fill o:detectmouseclick="t"/>
                  <v:imagedata r:id="rId9" o:title="malibu"/>
                </v:shape>
              </w:pict>
            </w: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  <w:r>
              <w:t>4</w:t>
            </w: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19050" t="0" r="0" b="0"/>
                  <wp:docPr id="18" name="Imagen 8053" descr="http://sgfm.elcorteingles.es/SGFM/00/41/4/0118728600414/0118728600414000m0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3" descr="http://sgfm.elcorteingles.es/SGFM/00/41/4/0118728600414/0118728600414000m0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8C9" w:rsidTr="003278C9">
        <w:trPr>
          <w:trHeight w:val="1786"/>
          <w:jc w:val="center"/>
        </w:trPr>
        <w:tc>
          <w:tcPr>
            <w:tcW w:w="2152" w:type="dxa"/>
          </w:tcPr>
          <w:p w:rsidR="003278C9" w:rsidRDefault="003278C9" w:rsidP="003278C9">
            <w:pPr>
              <w:jc w:val="center"/>
            </w:pPr>
            <w:r>
              <w:t>5</w:t>
            </w:r>
            <w:r>
              <w:pict>
                <v:shape id="_x0000_i1027" type="#_x0000_t75" alt="" href="http://images.google.es/imgres?imgurl=http://www.spiritscorner.com/imgcat/grandmarnier_rojo.jpg&amp;imgrefurl=http://www.spiritscorner.com/scriptscatalogoesp/buscar.asp%3FK%3DDetalle%26IdProducto%3D2067&amp;h=252&amp;w=140&amp;sz=18&amp;tbnid=vgOc_N8EC8kJ:&amp;tbnh=106&amp;tbnw=58&amp;hl=es&amp;start=5&amp;prev=/images%3Fq%3Dlicor%2Bgrand%2Bmarnier%26svnum%3D10%26hl%3Des%26lr%3D" style="width:45pt;height:81.75pt;mso-position-horizontal-relative:char;mso-position-vertical-relative:line" o:button="t">
                  <v:fill o:detectmouseclick="t"/>
                  <v:imagedata r:id="rId11" o:title="grandmarnier_rojo"/>
                </v:shape>
              </w:pict>
            </w:r>
          </w:p>
        </w:tc>
        <w:tc>
          <w:tcPr>
            <w:tcW w:w="2717" w:type="dxa"/>
          </w:tcPr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6</w:t>
            </w: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19050" t="0" r="0" b="0"/>
                  <wp:docPr id="19" name="Imagen 44" descr="http://sgfm.elcorteingles.es/SGFM/01/20/6/0118728601206/0118728601206000m0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gfm.elcorteingles.es/SGFM/01/20/6/0118728601206/0118728601206000m0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771" w:rsidRDefault="00496771" w:rsidP="003278C9">
            <w:pPr>
              <w:jc w:val="center"/>
            </w:pP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  <w:r>
              <w:t xml:space="preserve">7 </w:t>
            </w:r>
            <w:r>
              <w:object w:dxaOrig="1605" w:dyaOrig="5700">
                <v:shape id="_x0000_i1028" type="#_x0000_t75" style="width:25.5pt;height:90.75pt" o:ole="">
                  <v:imagedata r:id="rId13" o:title=""/>
                </v:shape>
                <o:OLEObject Type="Embed" ProgID="PBrush" ShapeID="_x0000_i1028" DrawAspect="Content" ObjectID="_1293468255" r:id="rId14"/>
              </w:object>
            </w: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  <w:r>
              <w:t>8</w:t>
            </w:r>
            <w:r>
              <w:rPr>
                <w:noProof/>
              </w:rPr>
              <w:drawing>
                <wp:inline distT="0" distB="0" distL="0" distR="0">
                  <wp:extent cx="962025" cy="1076325"/>
                  <wp:effectExtent l="0" t="0" r="0" b="0"/>
                  <wp:docPr id="20" name="Imagen 39" descr="Crema Catalana-Melody-botella de 70 c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rema Catalana-Melody-botella de 70 c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8C9" w:rsidTr="003278C9">
        <w:trPr>
          <w:trHeight w:val="1786"/>
          <w:jc w:val="center"/>
        </w:trPr>
        <w:tc>
          <w:tcPr>
            <w:tcW w:w="2152" w:type="dxa"/>
          </w:tcPr>
          <w:p w:rsidR="003278C9" w:rsidRDefault="003278C9" w:rsidP="003278C9">
            <w:pPr>
              <w:jc w:val="center"/>
            </w:pPr>
            <w:r>
              <w:t xml:space="preserve">9 </w:t>
            </w: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304800" cy="1076325"/>
                  <wp:effectExtent l="19050" t="0" r="0" b="0"/>
                  <wp:docPr id="21" name="Imagen 8028" descr="toorank_ponche_caballer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8" descr="toorank_ponche_caball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3278C9" w:rsidRDefault="003278C9" w:rsidP="003278C9">
            <w:pPr>
              <w:jc w:val="center"/>
            </w:pPr>
            <w:r>
              <w:t>10</w:t>
            </w: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19050" t="0" r="9525" b="0"/>
                  <wp:docPr id="22" name="Imagen 8034" descr="licor_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4" descr="licor_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771" w:rsidRDefault="00496771" w:rsidP="003278C9">
            <w:pPr>
              <w:jc w:val="center"/>
            </w:pP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  <w:r>
              <w:t>11</w:t>
            </w:r>
            <w:r>
              <w:pict>
                <v:shape id="_x0000_i1029" type="#_x0000_t75" alt="" href="http://images.google.es/imgres?imgurl=http://www.facogel.it/public/164.jpg&amp;imgrefurl=http://www.facogel.it/italiano/categoria.asp%3Fcat1%3DAlcolici%26quanti%3D6&amp;h=640&amp;w=400&amp;sz=17&amp;tbnid=8kWUSO5qLcAJ:&amp;tbnh=135&amp;tbnw=84&amp;hl=es&amp;start=3&amp;prev=/images%3Fq%3DMANGAROCA%2B%26svnum%3D10%26hl%3Des%26lr%3D%26sa%3DG" style="width:57.75pt;height:92.25pt;mso-position-horizontal-relative:char;mso-position-vertical-relative:line" o:button="t">
                  <v:fill o:detectmouseclick="t"/>
                  <v:imagedata r:id="rId19" o:title="164"/>
                </v:shape>
              </w:pict>
            </w: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19050" t="0" r="0" b="0"/>
                  <wp:docPr id="23" name="Imagen 8043" descr="0118728601131000m0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3" descr="0118728601131000m0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8C9" w:rsidTr="003278C9">
        <w:trPr>
          <w:trHeight w:val="1786"/>
          <w:jc w:val="center"/>
        </w:trPr>
        <w:tc>
          <w:tcPr>
            <w:tcW w:w="2152" w:type="dxa"/>
          </w:tcPr>
          <w:p w:rsidR="003278C9" w:rsidRDefault="003278C9" w:rsidP="003278C9">
            <w:pPr>
              <w:jc w:val="center"/>
            </w:pPr>
            <w:r>
              <w:t>13</w: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74725" cy="974725"/>
                  <wp:effectExtent l="19050" t="0" r="0" b="0"/>
                  <wp:docPr id="24" name="Imagen 27" descr="43_picture_7442_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3_picture_7442_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3278C9" w:rsidRDefault="003278C9" w:rsidP="003278C9">
            <w:pPr>
              <w:jc w:val="center"/>
            </w:pPr>
            <w:r>
              <w:t xml:space="preserve">14 </w:t>
            </w:r>
            <w:r>
              <w:rPr>
                <w:noProof/>
              </w:rPr>
              <w:drawing>
                <wp:inline distT="0" distB="0" distL="0" distR="0">
                  <wp:extent cx="676275" cy="1162050"/>
                  <wp:effectExtent l="19050" t="0" r="9525" b="0"/>
                  <wp:docPr id="25" name="Imagen 8037" descr="southern_comfort_bote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7" descr="southern_comfort_bote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771" w:rsidRDefault="00496771" w:rsidP="003278C9">
            <w:pPr>
              <w:jc w:val="center"/>
            </w:pP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  <w:r>
              <w:t>1 5</w:t>
            </w:r>
            <w:r>
              <w:object w:dxaOrig="1725" w:dyaOrig="5505">
                <v:shape id="_x0000_i1030" type="#_x0000_t75" style="width:30.75pt;height:98.25pt" o:ole="">
                  <v:imagedata r:id="rId24" o:title=""/>
                </v:shape>
                <o:OLEObject Type="Embed" ProgID="PBrush" ShapeID="_x0000_i1030" DrawAspect="Content" ObjectID="_1293468256" r:id="rId25"/>
              </w:object>
            </w:r>
          </w:p>
        </w:tc>
        <w:tc>
          <w:tcPr>
            <w:tcW w:w="2835" w:type="dxa"/>
          </w:tcPr>
          <w:p w:rsidR="00496771" w:rsidRDefault="003278C9" w:rsidP="00496771">
            <w:r>
              <w:rPr>
                <w:noProof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line">
                    <wp:posOffset>74930</wp:posOffset>
                  </wp:positionV>
                  <wp:extent cx="264795" cy="990600"/>
                  <wp:effectExtent l="19050" t="0" r="1905" b="0"/>
                  <wp:wrapSquare wrapText="bothSides"/>
                  <wp:docPr id="26" name="Imagen 26" descr="Licor Pacharan Z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icor Pacharan Z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771" w:rsidRPr="00496771" w:rsidRDefault="00496771" w:rsidP="00496771"/>
          <w:p w:rsidR="00496771" w:rsidRPr="00496771" w:rsidRDefault="00496771" w:rsidP="00496771"/>
          <w:p w:rsidR="00496771" w:rsidRPr="00496771" w:rsidRDefault="00496771" w:rsidP="00496771"/>
          <w:p w:rsidR="00496771" w:rsidRDefault="00496771" w:rsidP="00496771"/>
          <w:p w:rsidR="003278C9" w:rsidRPr="00496771" w:rsidRDefault="00496771" w:rsidP="00496771">
            <w:r>
              <w:t>16</w:t>
            </w:r>
          </w:p>
        </w:tc>
      </w:tr>
      <w:tr w:rsidR="003278C9" w:rsidTr="003278C9">
        <w:trPr>
          <w:trHeight w:val="1786"/>
          <w:jc w:val="center"/>
        </w:trPr>
        <w:tc>
          <w:tcPr>
            <w:tcW w:w="2152" w:type="dxa"/>
          </w:tcPr>
          <w:p w:rsidR="003278C9" w:rsidRDefault="003278C9" w:rsidP="003278C9">
            <w:pPr>
              <w:tabs>
                <w:tab w:val="center" w:pos="968"/>
              </w:tabs>
              <w:jc w:val="center"/>
            </w:pPr>
            <w:r>
              <w:t>17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42950" cy="1114425"/>
                  <wp:effectExtent l="19050" t="0" r="0" b="0"/>
                  <wp:docPr id="141" name="Imagen 141" descr="http://www.gdoshop.com/gdoshop/Assets/sake_images/6410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gdoshop.com/gdoshop/Assets/sake_images/64103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3278C9" w:rsidRDefault="003278C9" w:rsidP="003278C9">
            <w:pPr>
              <w:jc w:val="center"/>
            </w:pPr>
            <w:r>
              <w:t xml:space="preserve">18 </w:t>
            </w:r>
            <w:r w:rsidRPr="003278C9">
              <w:drawing>
                <wp:inline distT="0" distB="0" distL="0" distR="0">
                  <wp:extent cx="542925" cy="1095375"/>
                  <wp:effectExtent l="19050" t="0" r="9525" b="0"/>
                  <wp:docPr id="43" name="Imagen 130" descr="http://www.spiritscorner.com/imgcat/kahl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spiritscorner.com/imgcat/kahl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19</w:t>
            </w:r>
            <w:r w:rsidRPr="003278C9">
              <w:drawing>
                <wp:inline distT="0" distB="0" distL="0" distR="0">
                  <wp:extent cx="990600" cy="990600"/>
                  <wp:effectExtent l="19050" t="0" r="0" b="0"/>
                  <wp:docPr id="45" name="Imagen 151" descr="http://sgfm.elcorteingles.es/SGFM/00/26/7/0113355100267/0113355100267000m0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sgfm.elcorteingles.es/SGFM/00/26/7/0113355100267/0113355100267000m0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96771" w:rsidRDefault="00496771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20</w:t>
            </w:r>
            <w:r w:rsidRPr="003278C9">
              <w:drawing>
                <wp:inline distT="0" distB="0" distL="0" distR="0">
                  <wp:extent cx="704850" cy="973364"/>
                  <wp:effectExtent l="19050" t="0" r="0" b="0"/>
                  <wp:docPr id="46" name="Imagen 17" descr="tn_benedictine_1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n_benedictine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3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771" w:rsidRDefault="00496771" w:rsidP="003278C9">
            <w:pPr>
              <w:jc w:val="center"/>
            </w:pPr>
          </w:p>
        </w:tc>
      </w:tr>
      <w:tr w:rsidR="003278C9" w:rsidTr="003278C9">
        <w:trPr>
          <w:trHeight w:val="275"/>
          <w:jc w:val="center"/>
        </w:trPr>
        <w:tc>
          <w:tcPr>
            <w:tcW w:w="2152" w:type="dxa"/>
          </w:tcPr>
          <w:p w:rsidR="003278C9" w:rsidRDefault="003278C9" w:rsidP="003278C9">
            <w:pPr>
              <w:jc w:val="center"/>
            </w:pPr>
            <w:r>
              <w:t>21</w:t>
            </w:r>
            <w:r>
              <w:rPr>
                <w:noProof/>
              </w:rPr>
              <w:drawing>
                <wp:inline distT="0" distB="0" distL="0" distR="0">
                  <wp:extent cx="361381" cy="1181100"/>
                  <wp:effectExtent l="19050" t="0" r="569" b="0"/>
                  <wp:docPr id="3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81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22</w:t>
            </w:r>
            <w:r>
              <w:rPr>
                <w:noProof/>
              </w:rPr>
              <w:drawing>
                <wp:inline distT="0" distB="0" distL="0" distR="0">
                  <wp:extent cx="619125" cy="971550"/>
                  <wp:effectExtent l="19050" t="0" r="9525" b="0"/>
                  <wp:docPr id="33" name="Imagen 127" descr="chartreuse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hartreuse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23</w:t>
            </w:r>
            <w:r>
              <w:rPr>
                <w:rFonts w:ascii="Verdana" w:hAnsi="Verdana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339538" cy="962025"/>
                  <wp:effectExtent l="19050" t="0" r="3362" b="0"/>
                  <wp:docPr id="34" name="Imagen 7989" descr="Cacaoblan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9" descr="Cacaoblan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38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24</w:t>
            </w: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19050" t="0" r="9525" b="0"/>
                  <wp:docPr id="35" name="Imagen 144" descr="cointreau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ointreau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771" w:rsidRDefault="00496771" w:rsidP="003278C9">
            <w:pPr>
              <w:jc w:val="center"/>
            </w:pPr>
          </w:p>
          <w:p w:rsidR="00496771" w:rsidRDefault="00496771" w:rsidP="003278C9">
            <w:pPr>
              <w:jc w:val="center"/>
            </w:pPr>
          </w:p>
        </w:tc>
      </w:tr>
      <w:tr w:rsidR="003278C9" w:rsidTr="003278C9">
        <w:trPr>
          <w:trHeight w:val="275"/>
          <w:jc w:val="center"/>
        </w:trPr>
        <w:tc>
          <w:tcPr>
            <w:tcW w:w="2152" w:type="dxa"/>
          </w:tcPr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25</w:t>
            </w:r>
            <w:r>
              <w:rPr>
                <w:noProof/>
              </w:rPr>
              <w:drawing>
                <wp:inline distT="0" distB="0" distL="0" distR="0">
                  <wp:extent cx="953770" cy="954405"/>
                  <wp:effectExtent l="19050" t="0" r="0" b="0"/>
                  <wp:docPr id="36" name="Imagen 13" descr="bailey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iley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</w:tcPr>
          <w:p w:rsidR="003278C9" w:rsidRDefault="003278C9" w:rsidP="003278C9">
            <w:pPr>
              <w:jc w:val="center"/>
            </w:pPr>
            <w:r>
              <w:t>26</w:t>
            </w:r>
            <w:r>
              <w:rPr>
                <w:rFonts w:ascii="Verdana" w:hAnsi="Verdana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419100" cy="1123950"/>
                  <wp:effectExtent l="19050" t="0" r="0" b="0"/>
                  <wp:docPr id="150" name="Imagen 150" descr="http://www.mariebrizard.com/upload/Cura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mariebrizard.com/upload/Cura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27</w:t>
            </w:r>
            <w:r>
              <w:rPr>
                <w:noProof/>
              </w:rPr>
              <w:drawing>
                <wp:inline distT="0" distB="0" distL="0" distR="0">
                  <wp:extent cx="594995" cy="800100"/>
                  <wp:effectExtent l="19050" t="0" r="0" b="0"/>
                  <wp:docPr id="37" name="Imagen 11" descr="000019900303000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0019900303000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278C9" w:rsidRDefault="003278C9" w:rsidP="003278C9">
            <w:pPr>
              <w:jc w:val="center"/>
            </w:pPr>
          </w:p>
          <w:p w:rsidR="003278C9" w:rsidRDefault="003278C9" w:rsidP="003278C9">
            <w:pPr>
              <w:jc w:val="center"/>
            </w:pPr>
            <w:r>
              <w:t>28</w:t>
            </w:r>
            <w:r>
              <w:rPr>
                <w:noProof/>
              </w:rPr>
              <w:drawing>
                <wp:inline distT="0" distB="0" distL="0" distR="0">
                  <wp:extent cx="609600" cy="847725"/>
                  <wp:effectExtent l="19050" t="0" r="0" b="0"/>
                  <wp:docPr id="38" name="Imagen 133" descr="drambuie_g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drambuie_g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522" w:rsidRDefault="00AB4522" w:rsidP="00496771">
      <w:pPr>
        <w:jc w:val="center"/>
      </w:pPr>
    </w:p>
    <w:sectPr w:rsidR="00AB4522" w:rsidSect="0049677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14" w:rsidRDefault="00B65214" w:rsidP="00496771">
      <w:r>
        <w:separator/>
      </w:r>
    </w:p>
  </w:endnote>
  <w:endnote w:type="continuationSeparator" w:id="1">
    <w:p w:rsidR="00B65214" w:rsidRDefault="00B65214" w:rsidP="0049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71" w:rsidRDefault="0049677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71" w:rsidRDefault="0049677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71" w:rsidRDefault="004967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14" w:rsidRDefault="00B65214" w:rsidP="00496771">
      <w:r>
        <w:separator/>
      </w:r>
    </w:p>
  </w:footnote>
  <w:footnote w:type="continuationSeparator" w:id="1">
    <w:p w:rsidR="00B65214" w:rsidRDefault="00B65214" w:rsidP="00496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71" w:rsidRDefault="004967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0735"/>
      <w:docPartObj>
        <w:docPartGallery w:val="Watermarks"/>
        <w:docPartUnique/>
      </w:docPartObj>
    </w:sdtPr>
    <w:sdtContent>
      <w:p w:rsidR="00496771" w:rsidRDefault="00496771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51689" o:spid="_x0000_s3073" type="#_x0000_t136" style="position:absolute;margin-left:0;margin-top:0;width:449.6pt;height:149.8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onia Arto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71" w:rsidRDefault="0049677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252BE"/>
    <w:rsid w:val="00215154"/>
    <w:rsid w:val="003278C9"/>
    <w:rsid w:val="00496771"/>
    <w:rsid w:val="005A228F"/>
    <w:rsid w:val="00666D0B"/>
    <w:rsid w:val="007252BE"/>
    <w:rsid w:val="00AB4522"/>
    <w:rsid w:val="00B6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2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5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2B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967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67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967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677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5.jpeg"/><Relationship Id="rId3" Type="http://schemas.openxmlformats.org/officeDocument/2006/relationships/webSettings" Target="webSettings.xml"/><Relationship Id="rId21" Type="http://schemas.openxmlformats.org/officeDocument/2006/relationships/hyperlink" Target="http://images.google.es/imgres?imgurl=http://shop.speedferries.com/uploads/s_product/43_picture_7442_1.jpg&amp;imgrefurl=http://shop.speedferries.com/spirits/&amp;h=272&amp;w=272&amp;sz=33&amp;tbnid=ww6Wqo8Of8sJ:&amp;tbnh=108&amp;tbnw=108&amp;hl=es&amp;start=1&amp;prev=/images?q=tia+maria&amp;svnum=10&amp;hl=es&amp;lr=" TargetMode="External"/><Relationship Id="rId34" Type="http://schemas.openxmlformats.org/officeDocument/2006/relationships/image" Target="media/image22.jpeg"/><Relationship Id="rId42" Type="http://schemas.openxmlformats.org/officeDocument/2006/relationships/image" Target="media/image27.jpeg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oleObject" Target="embeddings/oleObject3.bin"/><Relationship Id="rId33" Type="http://schemas.openxmlformats.org/officeDocument/2006/relationships/hyperlink" Target="http://images.google.es/imgres?imgurl=http://www.drinkboy.com/images/chartreuse.jpg&amp;imgrefurl=http://www.drinkboy.com/LiquorCabinet/Cordials/Chartreuse.html&amp;h=257&amp;w=165&amp;sz=13&amp;tbnid=JxY7xE9QeA4J:&amp;tbnh=107&amp;tbnw=68&amp;hl=es&amp;start=1&amp;prev=/images%3Fq%3DCHARTREUSE%26svnum%3D10%26hl%3Des%26lr%3D" TargetMode="External"/><Relationship Id="rId38" Type="http://schemas.openxmlformats.org/officeDocument/2006/relationships/hyperlink" Target="http://images.google.es/imgres?imgurl=http://www.dutyfreetunnel.com/images/products/alcohol/baileys.jpg&amp;imgrefurl=http://www.dutyfreetunnel.com/liquor_display.php?id=liqueur&amp;h=200&amp;w=200&amp;sz=7&amp;tbnid=gw2Za5HUAQkJ:&amp;tbnh=99&amp;tbnw=99&amp;hl=es&amp;start=3&amp;prev=/images?q=BAILEYS&amp;svnum=10&amp;hl=es&amp;lr=" TargetMode="Externa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images.google.es/imgres?imgurl=http://www.e-wino.com/zw/toorank_ponche_caballero.jpg&amp;imgrefurl=http://www.e-wino.com/index.php?id=209&amp;show=inne2&amp;h=500&amp;w=144&amp;sz=14&amp;tbnid=m7g5iuCUWOkJ:&amp;tbnh=127&amp;tbnw=36&amp;hl=es&amp;start=25&amp;prev=/images?q=PONCHE+CABALLERO&amp;start=20&amp;svnum=10&amp;hl=es&amp;lr=&amp;sa=N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41" Type="http://schemas.openxmlformats.org/officeDocument/2006/relationships/hyperlink" Target="http://images.google.es/imgres?imgurl=http://www.partywine.com/img/wine_large/000019900303000O.jpg&amp;imgrefurl=http://www.partywine.com/4DCGI/winedtl?product=000019900303000&amp;page_inf=S_ET&amp;h=320&amp;w=240&amp;sz=16&amp;tbnid=uyccA36Ss_0J:&amp;tbnh=113&amp;tbnw=84&amp;hl=es&amp;start=16&amp;prev=/images?q=AMARETTO+DISARONNO&amp;svnum=10&amp;hl=es&amp;lr=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4.jpeg"/><Relationship Id="rId40" Type="http://schemas.openxmlformats.org/officeDocument/2006/relationships/image" Target="media/image26.jpe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hyperlink" Target="http://images.google.es/imgres?imgurl=http://www.vinospritbolaget.com/images/cointreau.jpg&amp;imgrefurl=http://www.vinospritbolaget.com/product_info.php%3Fproducts_id%3D310&amp;h=250&amp;w=250&amp;sz=11&amp;tbnid=Bep_RdFpwc0J:&amp;tbnh=106&amp;tbnw=106&amp;hl=es&amp;start=7&amp;prev=/images%3Fq%3DCOINTREAU%26svnum%3D10%26hl%3Des%26lr%3D" TargetMode="External"/><Relationship Id="rId49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0.jpeg"/><Relationship Id="rId44" Type="http://schemas.openxmlformats.org/officeDocument/2006/relationships/image" Target="media/image28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hyperlink" Target="http://images.google.es/imgres?imgurl=http://www.vinboden.com/catalog/images/tn_benedictine_13.jpg&amp;imgrefurl=http://www.vinboden.com/catalog/index.php?cPath=226_248&amp;h=200&amp;w=145&amp;sz=6&amp;tbnid=UYZzWu5G6fsJ:&amp;tbnh=99&amp;tbnw=71&amp;hl=es&amp;start=2&amp;prev=/images?q=+BENEDICTINE+&amp;svnum=10&amp;hl=es&amp;lr=&amp;sa=G" TargetMode="External"/><Relationship Id="rId35" Type="http://schemas.openxmlformats.org/officeDocument/2006/relationships/image" Target="media/image23.jpeg"/><Relationship Id="rId43" Type="http://schemas.openxmlformats.org/officeDocument/2006/relationships/hyperlink" Target="http://images.google.es/imgres?imgurl=http://www.spirituosenworld.de/produkte/likoer/details/drambuie_gr.jpg&amp;imgrefurl=http://www.spirituosenworld.de/produkte/likoer/details/drambuie_likoer.html&amp;h=330&amp;w=240&amp;sz=10&amp;tbnid=oYdLYwdpktYJ:&amp;tbnh=114&amp;tbnw=82&amp;hl=es&amp;start=3&amp;prev=/images%3Fq%3Ddrambuie%26svnum%3D10%26hl%3Des%26lr%3D" TargetMode="External"/><Relationship Id="rId48" Type="http://schemas.openxmlformats.org/officeDocument/2006/relationships/footer" Target="footer2.xm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2009-01-14T18:57:00Z</cp:lastPrinted>
  <dcterms:created xsi:type="dcterms:W3CDTF">2008-04-02T08:02:00Z</dcterms:created>
  <dcterms:modified xsi:type="dcterms:W3CDTF">2009-01-14T18:58:00Z</dcterms:modified>
</cp:coreProperties>
</file>