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E82" w:rsidRPr="00CA16A6" w:rsidRDefault="00880E82" w:rsidP="00880E82">
      <w:pPr>
        <w:rPr>
          <w:rFonts w:ascii="Cambria" w:hAnsi="Cambria"/>
          <w:b/>
        </w:rPr>
      </w:pPr>
      <w:r w:rsidRPr="00CA16A6">
        <w:rPr>
          <w:rFonts w:ascii="Cambria" w:hAnsi="Cambria"/>
          <w:b/>
        </w:rPr>
        <w:t>Chuang, S.</w:t>
      </w:r>
      <w:proofErr w:type="gramStart"/>
      <w:r>
        <w:rPr>
          <w:rFonts w:ascii="Cambria" w:hAnsi="Cambria"/>
          <w:b/>
        </w:rPr>
        <w:t xml:space="preserve">, </w:t>
      </w:r>
      <w:r w:rsidRPr="00CA16A6">
        <w:rPr>
          <w:rFonts w:ascii="Cambria" w:hAnsi="Cambria"/>
          <w:b/>
        </w:rPr>
        <w:t xml:space="preserve"> &amp;</w:t>
      </w:r>
      <w:proofErr w:type="gramEnd"/>
      <w:r w:rsidRPr="00CA16A6">
        <w:rPr>
          <w:rFonts w:ascii="Cambria" w:hAnsi="Cambria"/>
          <w:b/>
        </w:rPr>
        <w:t xml:space="preserve"> Chien, L. (2003). </w:t>
      </w:r>
      <w:hyperlink r:id="rId4" w:history="1">
        <w:proofErr w:type="gramStart"/>
        <w:r w:rsidRPr="00CA16A6">
          <w:rPr>
            <w:rStyle w:val="Hyperlink"/>
            <w:rFonts w:ascii="Cambria" w:hAnsi="Cambria"/>
            <w:b/>
          </w:rPr>
          <w:t>Automatic query taxonomy generation for information retrieval applicat</w:t>
        </w:r>
        <w:r w:rsidRPr="00CA16A6">
          <w:rPr>
            <w:rStyle w:val="Hyperlink"/>
            <w:rFonts w:ascii="Cambria" w:hAnsi="Cambria"/>
            <w:b/>
          </w:rPr>
          <w:t>i</w:t>
        </w:r>
        <w:r w:rsidRPr="00CA16A6">
          <w:rPr>
            <w:rStyle w:val="Hyperlink"/>
            <w:rFonts w:ascii="Cambria" w:hAnsi="Cambria"/>
            <w:b/>
          </w:rPr>
          <w:t>ons</w:t>
        </w:r>
        <w:r w:rsidRPr="00CA16A6">
          <w:rPr>
            <w:rStyle w:val="Hyperlink"/>
            <w:rFonts w:ascii="Cambria" w:hAnsi="Cambria"/>
            <w:b/>
            <w:i/>
          </w:rPr>
          <w:t>.</w:t>
        </w:r>
        <w:proofErr w:type="gramEnd"/>
      </w:hyperlink>
      <w:r w:rsidRPr="00CA16A6">
        <w:rPr>
          <w:rFonts w:ascii="Cambria" w:hAnsi="Cambria"/>
          <w:b/>
          <w:i/>
        </w:rPr>
        <w:t xml:space="preserve"> Online Information Review</w:t>
      </w:r>
      <w:r w:rsidRPr="00CA16A6">
        <w:rPr>
          <w:rFonts w:ascii="Cambria" w:hAnsi="Cambria"/>
          <w:b/>
        </w:rPr>
        <w:t>, 27(4), 243-255.</w:t>
      </w:r>
    </w:p>
    <w:p w:rsidR="00880E82" w:rsidRPr="00C75FF0" w:rsidRDefault="00880E82" w:rsidP="00880E82">
      <w:pPr>
        <w:rPr>
          <w:rFonts w:ascii="Cambria" w:hAnsi="Cambria"/>
        </w:rPr>
      </w:pPr>
    </w:p>
    <w:p w:rsidR="00880E82" w:rsidRPr="00C75FF0" w:rsidRDefault="00880E82" w:rsidP="00880E82">
      <w:pPr>
        <w:rPr>
          <w:rFonts w:ascii="Cambria" w:hAnsi="Cambria"/>
        </w:rPr>
      </w:pPr>
      <w:r w:rsidRPr="00C75FF0">
        <w:rPr>
          <w:rFonts w:ascii="Cambria" w:hAnsi="Cambria"/>
        </w:rPr>
        <w:t>Keywords: Information retrieval, search engines, World Wide Web, query taxonomy</w:t>
      </w:r>
      <w:r>
        <w:rPr>
          <w:rFonts w:ascii="Cambria" w:hAnsi="Cambria"/>
        </w:rPr>
        <w:t>.</w:t>
      </w:r>
    </w:p>
    <w:p w:rsidR="00880E82" w:rsidRPr="00C75FF0" w:rsidRDefault="00880E82" w:rsidP="00880E82">
      <w:pPr>
        <w:rPr>
          <w:rFonts w:ascii="Cambria" w:hAnsi="Cambria"/>
        </w:rPr>
      </w:pPr>
    </w:p>
    <w:p w:rsidR="00880E82" w:rsidRPr="00C75FF0" w:rsidRDefault="00880E82" w:rsidP="00880E82">
      <w:pPr>
        <w:rPr>
          <w:rFonts w:ascii="Cambria" w:hAnsi="Cambria"/>
        </w:rPr>
      </w:pPr>
      <w:r w:rsidRPr="00C75FF0">
        <w:rPr>
          <w:rFonts w:ascii="Cambria" w:hAnsi="Cambria"/>
        </w:rPr>
        <w:tab/>
        <w:t xml:space="preserve">The authors discuss the three spaces of the information retrieval environment- the user space, the document space, and the intermediary space. The document space has a system of categorization already in place. The terms that users are inputting when completing searches </w:t>
      </w:r>
      <w:proofErr w:type="gramStart"/>
      <w:r w:rsidRPr="00C75FF0">
        <w:rPr>
          <w:rFonts w:ascii="Cambria" w:hAnsi="Cambria"/>
        </w:rPr>
        <w:t>can be categorized</w:t>
      </w:r>
      <w:proofErr w:type="gramEnd"/>
      <w:r w:rsidRPr="00C75FF0">
        <w:rPr>
          <w:rFonts w:ascii="Cambria" w:hAnsi="Cambria"/>
        </w:rPr>
        <w:t xml:space="preserve"> into specific areas also, but understanding the details of how these categories fit together is more complex. The authors use the same approach of categorizing the queries that </w:t>
      </w:r>
      <w:proofErr w:type="gramStart"/>
      <w:r w:rsidRPr="00C75FF0">
        <w:rPr>
          <w:rFonts w:ascii="Cambria" w:hAnsi="Cambria"/>
        </w:rPr>
        <w:t>is used</w:t>
      </w:r>
      <w:proofErr w:type="gramEnd"/>
      <w:r w:rsidRPr="00C75FF0">
        <w:rPr>
          <w:rFonts w:ascii="Cambria" w:hAnsi="Cambria"/>
        </w:rPr>
        <w:t xml:space="preserve"> in World Wide Web search engines to categorize their documents.  </w:t>
      </w:r>
    </w:p>
    <w:p w:rsidR="00880E82" w:rsidRPr="00C75FF0" w:rsidRDefault="00880E82" w:rsidP="00880E82">
      <w:pPr>
        <w:rPr>
          <w:rFonts w:ascii="Cambria" w:hAnsi="Cambria"/>
        </w:rPr>
      </w:pPr>
      <w:r w:rsidRPr="00C75FF0">
        <w:rPr>
          <w:rFonts w:ascii="Cambria" w:hAnsi="Cambria"/>
        </w:rPr>
        <w:tab/>
        <w:t xml:space="preserve">This query taxonomy is a method to assist the user in using the correct keywords to achieve a more comprehensive search. In this study, only the computer science domain </w:t>
      </w:r>
      <w:proofErr w:type="gramStart"/>
      <w:r w:rsidRPr="00C75FF0">
        <w:rPr>
          <w:rFonts w:ascii="Cambria" w:hAnsi="Cambria"/>
        </w:rPr>
        <w:t>was analyzed</w:t>
      </w:r>
      <w:proofErr w:type="gramEnd"/>
      <w:r w:rsidRPr="00C75FF0">
        <w:rPr>
          <w:rFonts w:ascii="Cambria" w:hAnsi="Cambria"/>
        </w:rPr>
        <w:t xml:space="preserve"> with a complete hierarchical system produced. </w:t>
      </w:r>
    </w:p>
    <w:p w:rsidR="00880E82" w:rsidRPr="00C75FF0" w:rsidRDefault="00880E82" w:rsidP="00880E82">
      <w:pPr>
        <w:rPr>
          <w:rFonts w:ascii="Cambria" w:hAnsi="Cambria"/>
        </w:rPr>
      </w:pPr>
      <w:r w:rsidRPr="00C75FF0">
        <w:rPr>
          <w:rFonts w:ascii="Cambria" w:hAnsi="Cambria"/>
        </w:rPr>
        <w:tab/>
        <w:t xml:space="preserve">The authors do not highlight this in their paper; however, this system appears to parallel the system that is used in many library search engines already. Adopting this proposed process to analysis those systems that are currently in use, may validate the proposed details of this query taxonomy process.    </w:t>
      </w:r>
    </w:p>
    <w:p w:rsidR="00880E82" w:rsidRPr="00C75FF0" w:rsidRDefault="00880E82" w:rsidP="00880E82">
      <w:pPr>
        <w:rPr>
          <w:rFonts w:ascii="Cambria" w:hAnsi="Cambria"/>
        </w:rPr>
      </w:pP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0E82"/>
    <w:rsid w:val="00880E82"/>
    <w:rsid w:val="008C6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E82"/>
    <w:rPr>
      <w:color w:val="0000FF"/>
      <w:u w:val="single"/>
    </w:rPr>
  </w:style>
  <w:style w:type="character" w:styleId="FollowedHyperlink">
    <w:name w:val="FollowedHyperlink"/>
    <w:basedOn w:val="DefaultParagraphFont"/>
    <w:uiPriority w:val="99"/>
    <w:semiHidden/>
    <w:unhideWhenUsed/>
    <w:rsid w:val="00880E8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0-proquest.umi.com.novacat.nova.edu/pqdweb?did=443413551&amp;sid=1&amp;Fmt=6&amp;clientId=17038&amp;RQT=309&amp;VName=PQ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2008-11-30T02:20:00Z</dcterms:created>
  <dcterms:modified xsi:type="dcterms:W3CDTF">2008-11-30T02:22:00Z</dcterms:modified>
</cp:coreProperties>
</file>