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18" w:rsidRDefault="00090A18" w:rsidP="00090A18">
      <w:pPr>
        <w:rPr>
          <w:rFonts w:ascii="Cambria" w:hAnsi="Cambria"/>
          <w:b/>
        </w:rPr>
      </w:pPr>
      <w:proofErr w:type="spellStart"/>
      <w:r w:rsidRPr="00AB70B3">
        <w:rPr>
          <w:rStyle w:val="fieldvalue"/>
          <w:rFonts w:ascii="Cambria" w:hAnsi="Cambria"/>
          <w:b/>
        </w:rPr>
        <w:t>Hoeber</w:t>
      </w:r>
      <w:proofErr w:type="spellEnd"/>
      <w:r w:rsidRPr="00AB70B3">
        <w:rPr>
          <w:rStyle w:val="fieldvalue"/>
          <w:rFonts w:ascii="Cambria" w:hAnsi="Cambria"/>
          <w:b/>
        </w:rPr>
        <w:t>, O</w:t>
      </w:r>
      <w:proofErr w:type="gramStart"/>
      <w:r w:rsidRPr="00AB70B3">
        <w:rPr>
          <w:rStyle w:val="fieldvalue"/>
          <w:rFonts w:ascii="Cambria" w:hAnsi="Cambria"/>
          <w:b/>
        </w:rPr>
        <w:t xml:space="preserve">. </w:t>
      </w:r>
      <w:r>
        <w:rPr>
          <w:rStyle w:val="fieldvalue"/>
          <w:rFonts w:ascii="Cambria" w:hAnsi="Cambria"/>
          <w:b/>
        </w:rPr>
        <w:t>,</w:t>
      </w:r>
      <w:proofErr w:type="gramEnd"/>
      <w:r>
        <w:rPr>
          <w:rStyle w:val="fieldvalue"/>
          <w:rFonts w:ascii="Cambria" w:hAnsi="Cambria"/>
          <w:b/>
        </w:rPr>
        <w:t xml:space="preserve"> </w:t>
      </w:r>
      <w:r w:rsidRPr="00AB70B3">
        <w:rPr>
          <w:rStyle w:val="fieldvalue"/>
          <w:rFonts w:ascii="Cambria" w:hAnsi="Cambria"/>
          <w:b/>
        </w:rPr>
        <w:t xml:space="preserve">&amp; Yang, X. D. (2006). </w:t>
      </w:r>
      <w:proofErr w:type="gramStart"/>
      <w:r w:rsidRPr="00AB70B3">
        <w:rPr>
          <w:rStyle w:val="fieldvalue"/>
          <w:rFonts w:ascii="Cambria" w:hAnsi="Cambria"/>
          <w:b/>
        </w:rPr>
        <w:t xml:space="preserve">Interactive web information retrieval using </w:t>
      </w:r>
      <w:proofErr w:type="spellStart"/>
      <w:r w:rsidRPr="00AB70B3">
        <w:rPr>
          <w:rStyle w:val="fieldvalue"/>
          <w:rFonts w:ascii="Cambria" w:hAnsi="Cambria"/>
          <w:b/>
        </w:rPr>
        <w:t>wordbars</w:t>
      </w:r>
      <w:proofErr w:type="spellEnd"/>
      <w:r w:rsidRPr="00AB70B3">
        <w:rPr>
          <w:rStyle w:val="fieldvalue"/>
          <w:rFonts w:ascii="Cambria" w:hAnsi="Cambria"/>
          <w:b/>
        </w:rPr>
        <w:t>.</w:t>
      </w:r>
      <w:proofErr w:type="gramEnd"/>
      <w:r w:rsidRPr="00AB70B3">
        <w:rPr>
          <w:rStyle w:val="fieldvalue"/>
          <w:rFonts w:ascii="Cambria" w:hAnsi="Cambria"/>
          <w:b/>
        </w:rPr>
        <w:t xml:space="preserve"> </w:t>
      </w:r>
      <w:r w:rsidRPr="00AB70B3">
        <w:rPr>
          <w:rStyle w:val="fieldvalue"/>
          <w:rFonts w:ascii="Cambria" w:hAnsi="Cambria"/>
          <w:b/>
          <w:i/>
        </w:rPr>
        <w:t>Proc. IEEE/WIC/ACM Intl. Conf. on Web Intelligence ‘2006,</w:t>
      </w:r>
      <w:r>
        <w:rPr>
          <w:rStyle w:val="fieldvalue"/>
          <w:rFonts w:ascii="Cambria" w:hAnsi="Cambria"/>
          <w:b/>
        </w:rPr>
        <w:t xml:space="preserve"> Dec., Hong Kong, </w:t>
      </w:r>
      <w:r w:rsidRPr="00AB70B3">
        <w:rPr>
          <w:rStyle w:val="fieldvalue"/>
          <w:rFonts w:ascii="Cambria" w:hAnsi="Cambria"/>
          <w:b/>
        </w:rPr>
        <w:t>876-882.</w:t>
      </w:r>
      <w:r w:rsidRPr="00AB70B3">
        <w:rPr>
          <w:rFonts w:ascii="Cambria" w:hAnsi="Cambria"/>
          <w:b/>
        </w:rPr>
        <w:t xml:space="preserve"> </w:t>
      </w:r>
    </w:p>
    <w:p w:rsidR="00090A18" w:rsidRDefault="00090A18" w:rsidP="00090A18">
      <w:pPr>
        <w:rPr>
          <w:rFonts w:ascii="Cambria" w:hAnsi="Cambria"/>
          <w:b/>
        </w:rPr>
      </w:pPr>
    </w:p>
    <w:p w:rsidR="00090A18" w:rsidRDefault="00090A18" w:rsidP="00090A18">
      <w:pPr>
        <w:rPr>
          <w:rFonts w:ascii="Cambria" w:hAnsi="Cambria"/>
        </w:rPr>
      </w:pPr>
      <w:r w:rsidRPr="000C1ECC">
        <w:rPr>
          <w:rFonts w:ascii="Cambria" w:hAnsi="Cambria"/>
        </w:rPr>
        <w:t>Keywords:</w:t>
      </w:r>
      <w:r>
        <w:rPr>
          <w:rFonts w:ascii="Cambria" w:hAnsi="Cambria"/>
        </w:rPr>
        <w:t xml:space="preserve"> Information retrieval</w:t>
      </w:r>
      <w:proofErr w:type="gramStart"/>
      <w:r>
        <w:rPr>
          <w:rFonts w:ascii="Cambria" w:hAnsi="Cambria"/>
        </w:rPr>
        <w:t xml:space="preserve">,  </w:t>
      </w:r>
      <w:proofErr w:type="spellStart"/>
      <w:r>
        <w:rPr>
          <w:rFonts w:ascii="Cambria" w:hAnsi="Cambria"/>
        </w:rPr>
        <w:t>WordBars</w:t>
      </w:r>
      <w:proofErr w:type="spellEnd"/>
      <w:proofErr w:type="gramEnd"/>
      <w:r>
        <w:rPr>
          <w:rFonts w:ascii="Cambria" w:hAnsi="Cambria"/>
        </w:rPr>
        <w:t>, search query,</w:t>
      </w:r>
    </w:p>
    <w:p w:rsidR="00090A18" w:rsidRPr="000C1ECC" w:rsidRDefault="00090A18" w:rsidP="00090A18">
      <w:pPr>
        <w:rPr>
          <w:rFonts w:ascii="Cambria" w:hAnsi="Cambria"/>
        </w:rPr>
      </w:pP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 xml:space="preserve">This fascinating article describes </w:t>
      </w:r>
      <w:proofErr w:type="spellStart"/>
      <w:r w:rsidRPr="00C75FF0">
        <w:rPr>
          <w:rFonts w:ascii="Cambria" w:hAnsi="Cambria"/>
          <w:sz w:val="24"/>
          <w:szCs w:val="24"/>
        </w:rPr>
        <w:t>WordBars</w:t>
      </w:r>
      <w:proofErr w:type="spellEnd"/>
      <w:r w:rsidRPr="00C75FF0">
        <w:rPr>
          <w:rFonts w:ascii="Cambria" w:hAnsi="Cambria"/>
          <w:sz w:val="24"/>
          <w:szCs w:val="24"/>
        </w:rPr>
        <w:t>, an information retrieval support system developed by the authors to help the user explore web s</w:t>
      </w:r>
      <w:r>
        <w:rPr>
          <w:rFonts w:ascii="Cambria" w:hAnsi="Cambria"/>
          <w:sz w:val="24"/>
          <w:szCs w:val="24"/>
        </w:rPr>
        <w:t xml:space="preserve">earch results and to refine the </w:t>
      </w:r>
      <w:r w:rsidRPr="00C75FF0">
        <w:rPr>
          <w:rFonts w:ascii="Cambria" w:hAnsi="Cambria"/>
          <w:sz w:val="24"/>
          <w:szCs w:val="24"/>
        </w:rPr>
        <w:t>search query</w:t>
      </w:r>
      <w:proofErr w:type="gramStart"/>
      <w:r w:rsidRPr="00C75FF0">
        <w:rPr>
          <w:rFonts w:ascii="Cambria" w:hAnsi="Cambria"/>
          <w:sz w:val="24"/>
          <w:szCs w:val="24"/>
        </w:rPr>
        <w:t xml:space="preserve">.  </w:t>
      </w:r>
      <w:proofErr w:type="spellStart"/>
      <w:proofErr w:type="gramEnd"/>
      <w:r w:rsidRPr="00C75FF0">
        <w:rPr>
          <w:rFonts w:ascii="Cambria" w:hAnsi="Cambria"/>
          <w:sz w:val="24"/>
          <w:szCs w:val="24"/>
        </w:rPr>
        <w:t>WordBars</w:t>
      </w:r>
      <w:proofErr w:type="spellEnd"/>
      <w:r w:rsidRPr="00C75FF0">
        <w:rPr>
          <w:rFonts w:ascii="Cambria" w:hAnsi="Cambria"/>
          <w:sz w:val="24"/>
          <w:szCs w:val="24"/>
        </w:rPr>
        <w:t xml:space="preserve"> employs similar techniques as earlier systems in that it allows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users</w:t>
      </w:r>
      <w:proofErr w:type="gramEnd"/>
      <w:r w:rsidRPr="00C75FF0">
        <w:rPr>
          <w:rFonts w:ascii="Cambria" w:hAnsi="Cambria"/>
          <w:sz w:val="24"/>
          <w:szCs w:val="24"/>
        </w:rPr>
        <w:t xml:space="preserve"> to choose terms to add or remove from their query. But, instead of collecting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terms</w:t>
      </w:r>
      <w:proofErr w:type="gramEnd"/>
      <w:r w:rsidRPr="00C75FF0">
        <w:rPr>
          <w:rFonts w:ascii="Cambria" w:hAnsi="Cambria"/>
          <w:sz w:val="24"/>
          <w:szCs w:val="24"/>
        </w:rPr>
        <w:t xml:space="preserve"> from the first ten documents in the initial search, it collect terms from the titles and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snippets-</w:t>
      </w:r>
      <w:proofErr w:type="gramEnd"/>
      <w:r w:rsidRPr="00C75FF0">
        <w:rPr>
          <w:rFonts w:ascii="Cambria" w:hAnsi="Cambria"/>
          <w:sz w:val="24"/>
          <w:szCs w:val="24"/>
        </w:rPr>
        <w:t xml:space="preserve"> the short text preview displayed for each web result- of the first 100 document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surrogates</w:t>
      </w:r>
      <w:proofErr w:type="gramEnd"/>
      <w:r w:rsidRPr="00C75FF0">
        <w:rPr>
          <w:rFonts w:ascii="Cambria" w:hAnsi="Cambria"/>
          <w:sz w:val="24"/>
          <w:szCs w:val="24"/>
        </w:rPr>
        <w:t xml:space="preserve">. 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WordBars</w:t>
      </w:r>
      <w:proofErr w:type="spellEnd"/>
      <w:r>
        <w:rPr>
          <w:rFonts w:ascii="Cambria" w:hAnsi="Cambria"/>
          <w:sz w:val="24"/>
          <w:szCs w:val="24"/>
        </w:rPr>
        <w:t xml:space="preserve"> is the third </w:t>
      </w:r>
      <w:r w:rsidRPr="00C75FF0">
        <w:rPr>
          <w:rFonts w:ascii="Cambria" w:hAnsi="Cambria"/>
          <w:sz w:val="24"/>
          <w:szCs w:val="24"/>
        </w:rPr>
        <w:t>of information retrieval tools that the authors have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developed. </w:t>
      </w:r>
      <w:proofErr w:type="spellStart"/>
      <w:r w:rsidRPr="00C75FF0">
        <w:rPr>
          <w:rFonts w:ascii="Cambria" w:hAnsi="Cambria"/>
          <w:sz w:val="24"/>
          <w:szCs w:val="24"/>
        </w:rPr>
        <w:t>HotMap</w:t>
      </w:r>
      <w:proofErr w:type="spellEnd"/>
      <w:r w:rsidRPr="00C75FF0">
        <w:rPr>
          <w:rFonts w:ascii="Cambria" w:hAnsi="Cambria"/>
          <w:sz w:val="24"/>
          <w:szCs w:val="24"/>
        </w:rPr>
        <w:t xml:space="preserve"> </w:t>
      </w:r>
      <w:proofErr w:type="gramStart"/>
      <w:r w:rsidRPr="00C75FF0">
        <w:rPr>
          <w:rFonts w:ascii="Cambria" w:hAnsi="Cambria"/>
          <w:sz w:val="24"/>
          <w:szCs w:val="24"/>
        </w:rPr>
        <w:t xml:space="preserve">was first </w:t>
      </w:r>
      <w:r w:rsidRPr="000C1ECC">
        <w:rPr>
          <w:rFonts w:ascii="Cambria" w:hAnsi="Cambria"/>
        </w:rPr>
        <w:t>discussed</w:t>
      </w:r>
      <w:proofErr w:type="gramEnd"/>
      <w:r w:rsidRPr="000C1ECC">
        <w:rPr>
          <w:rFonts w:ascii="Cambria" w:hAnsi="Cambria"/>
        </w:rPr>
        <w:t xml:space="preserve"> in</w:t>
      </w:r>
      <w:r>
        <w:rPr>
          <w:rFonts w:ascii="Cambria" w:hAnsi="Cambria"/>
          <w:sz w:val="24"/>
          <w:szCs w:val="24"/>
        </w:rPr>
        <w:t xml:space="preserve"> </w:t>
      </w:r>
      <w:hyperlink r:id="rId4" w:history="1">
        <w:r w:rsidRPr="004E2836">
          <w:rPr>
            <w:rStyle w:val="Hyperlink"/>
            <w:rFonts w:ascii="Cambria" w:hAnsi="Cambria"/>
          </w:rPr>
          <w:t>http://www2.cs.uregina.ca/~hoeber/download/2006_iv.pdf</w:t>
        </w:r>
      </w:hyperlink>
      <w:r>
        <w:rPr>
          <w:rFonts w:ascii="Cambria" w:hAnsi="Cambria"/>
          <w:sz w:val="24"/>
          <w:szCs w:val="24"/>
        </w:rPr>
        <w:t xml:space="preserve">. </w:t>
      </w:r>
      <w:r w:rsidRPr="00C75FF0">
        <w:rPr>
          <w:rFonts w:ascii="Cambria" w:hAnsi="Cambria"/>
          <w:sz w:val="24"/>
          <w:szCs w:val="24"/>
        </w:rPr>
        <w:t xml:space="preserve">Details about </w:t>
      </w:r>
      <w:r w:rsidRPr="000C1ECC">
        <w:rPr>
          <w:rFonts w:ascii="Cambria" w:hAnsi="Cambria"/>
        </w:rPr>
        <w:t>Concept Highlighter is at</w:t>
      </w:r>
      <w:r>
        <w:rPr>
          <w:rFonts w:ascii="Cambria" w:hAnsi="Cambria"/>
          <w:sz w:val="24"/>
          <w:szCs w:val="24"/>
        </w:rPr>
        <w:t xml:space="preserve"> </w:t>
      </w:r>
      <w:hyperlink r:id="rId5" w:history="1">
        <w:r w:rsidRPr="004E2836">
          <w:rPr>
            <w:rStyle w:val="Hyperlink"/>
            <w:rFonts w:ascii="Cambria" w:hAnsi="Cambria"/>
          </w:rPr>
          <w:t>http://www2.cs.uregina.ca/~hoeber/download/2006_awic.pdf</w:t>
        </w:r>
      </w:hyperlink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A fourth product, </w:t>
      </w:r>
      <w:proofErr w:type="spellStart"/>
      <w:r w:rsidRPr="00C75FF0">
        <w:rPr>
          <w:rFonts w:ascii="Cambria" w:hAnsi="Cambria"/>
          <w:sz w:val="24"/>
          <w:szCs w:val="24"/>
        </w:rPr>
        <w:t>HotMap+WordBars</w:t>
      </w:r>
      <w:proofErr w:type="spellEnd"/>
      <w:r w:rsidRPr="00C75FF0">
        <w:rPr>
          <w:rFonts w:ascii="Cambria" w:hAnsi="Cambria"/>
          <w:sz w:val="24"/>
          <w:szCs w:val="24"/>
        </w:rPr>
        <w:t xml:space="preserve">, a combination of </w:t>
      </w:r>
      <w:proofErr w:type="spellStart"/>
      <w:r w:rsidRPr="00C75FF0">
        <w:rPr>
          <w:rFonts w:ascii="Cambria" w:hAnsi="Cambria"/>
          <w:sz w:val="24"/>
          <w:szCs w:val="24"/>
        </w:rPr>
        <w:t>HotMap</w:t>
      </w:r>
      <w:proofErr w:type="spellEnd"/>
      <w:r w:rsidRPr="00C75FF0">
        <w:rPr>
          <w:rFonts w:ascii="Cambria" w:hAnsi="Cambria"/>
          <w:sz w:val="24"/>
          <w:szCs w:val="24"/>
        </w:rPr>
        <w:t xml:space="preserve"> and </w:t>
      </w:r>
      <w:proofErr w:type="spellStart"/>
      <w:r w:rsidRPr="00C75FF0">
        <w:rPr>
          <w:rFonts w:ascii="Cambria" w:hAnsi="Cambria"/>
          <w:sz w:val="24"/>
          <w:szCs w:val="24"/>
        </w:rPr>
        <w:t>WordBars</w:t>
      </w:r>
      <w:proofErr w:type="spellEnd"/>
      <w:r w:rsidRPr="00C75FF0">
        <w:rPr>
          <w:rFonts w:ascii="Cambria" w:hAnsi="Cambria"/>
          <w:sz w:val="24"/>
          <w:szCs w:val="24"/>
        </w:rPr>
        <w:t xml:space="preserve"> is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discussed</w:t>
      </w:r>
      <w:proofErr w:type="gramEnd"/>
      <w:r w:rsidRPr="00C75FF0">
        <w:rPr>
          <w:rFonts w:ascii="Cambria" w:hAnsi="Cambria"/>
          <w:sz w:val="24"/>
          <w:szCs w:val="24"/>
        </w:rPr>
        <w:t xml:space="preserve"> at </w:t>
      </w:r>
      <w:hyperlink r:id="rId6" w:tgtFrame="new" w:history="1">
        <w:r w:rsidRPr="00C75FF0">
          <w:rPr>
            <w:rStyle w:val="Hyperlink"/>
            <w:rFonts w:ascii="Cambria" w:hAnsi="Cambria"/>
            <w:sz w:val="24"/>
            <w:szCs w:val="24"/>
          </w:rPr>
          <w:t>http://www2.cs.uregina.ca/~hoeber/download/2007_ciit.pdf</w:t>
        </w:r>
      </w:hyperlink>
      <w:r w:rsidRPr="00C75FF0">
        <w:rPr>
          <w:rFonts w:ascii="Cambria" w:hAnsi="Cambria"/>
          <w:sz w:val="24"/>
          <w:szCs w:val="24"/>
        </w:rPr>
        <w:t xml:space="preserve">.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 xml:space="preserve">The system </w:t>
      </w:r>
      <w:proofErr w:type="gramStart"/>
      <w:r w:rsidRPr="00C75FF0">
        <w:rPr>
          <w:rFonts w:ascii="Cambria" w:hAnsi="Cambria"/>
          <w:sz w:val="24"/>
          <w:szCs w:val="24"/>
        </w:rPr>
        <w:t>is intended</w:t>
      </w:r>
      <w:proofErr w:type="gramEnd"/>
      <w:r w:rsidRPr="00C75FF0">
        <w:rPr>
          <w:rFonts w:ascii="Cambria" w:hAnsi="Cambria"/>
          <w:sz w:val="24"/>
          <w:szCs w:val="24"/>
        </w:rPr>
        <w:t xml:space="preserve"> to provide a bridge between manual and automatic query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expansion</w:t>
      </w:r>
      <w:proofErr w:type="gramEnd"/>
      <w:r w:rsidRPr="00C75FF0">
        <w:rPr>
          <w:rFonts w:ascii="Cambria" w:hAnsi="Cambria"/>
          <w:sz w:val="24"/>
          <w:szCs w:val="24"/>
        </w:rPr>
        <w:t xml:space="preserve">. The user plays an interactive role rather than the usual passive role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experienced</w:t>
      </w:r>
      <w:proofErr w:type="gramEnd"/>
      <w:r w:rsidRPr="00C75FF0">
        <w:rPr>
          <w:rFonts w:ascii="Cambria" w:hAnsi="Cambria"/>
          <w:sz w:val="24"/>
          <w:szCs w:val="24"/>
        </w:rPr>
        <w:t xml:space="preserve"> by most users during traditional information retrieval. A unique feature of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the</w:t>
      </w:r>
      <w:proofErr w:type="gramEnd"/>
      <w:r w:rsidRPr="00C75FF0">
        <w:rPr>
          <w:rFonts w:ascii="Cambria" w:hAnsi="Cambria"/>
          <w:sz w:val="24"/>
          <w:szCs w:val="24"/>
        </w:rPr>
        <w:t xml:space="preserve"> system is the visual depiction of the frequency of the terms found during the initial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query</w:t>
      </w:r>
      <w:proofErr w:type="gramEnd"/>
      <w:r w:rsidRPr="00C75FF0">
        <w:rPr>
          <w:rFonts w:ascii="Cambria" w:hAnsi="Cambria"/>
          <w:sz w:val="24"/>
          <w:szCs w:val="24"/>
        </w:rPr>
        <w:t xml:space="preserve">, thus giving an immediate indication of what may be relevant to the topic being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searched</w:t>
      </w:r>
      <w:proofErr w:type="gramEnd"/>
      <w:r w:rsidRPr="00C75FF0">
        <w:rPr>
          <w:rFonts w:ascii="Cambria" w:hAnsi="Cambria"/>
          <w:sz w:val="24"/>
          <w:szCs w:val="24"/>
        </w:rPr>
        <w:t xml:space="preserve">. The visual cues consist of histograms with a predetermined color-coded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pattern</w:t>
      </w:r>
      <w:proofErr w:type="gramEnd"/>
      <w:r w:rsidRPr="00C75FF0">
        <w:rPr>
          <w:rFonts w:ascii="Cambria" w:hAnsi="Cambria"/>
          <w:sz w:val="24"/>
          <w:szCs w:val="24"/>
        </w:rPr>
        <w:t xml:space="preserve"> that illustrates the frequencies of the commonly used terms in the top search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results</w:t>
      </w:r>
      <w:proofErr w:type="gramEnd"/>
      <w:r w:rsidRPr="00C75FF0">
        <w:rPr>
          <w:rFonts w:ascii="Cambria" w:hAnsi="Cambria"/>
          <w:sz w:val="24"/>
          <w:szCs w:val="24"/>
        </w:rPr>
        <w:t xml:space="preserve">. The color scale mimics a heat scale with frequency terms appearing in red (hot)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and</w:t>
      </w:r>
      <w:proofErr w:type="gramEnd"/>
      <w:r w:rsidRPr="00C75FF0">
        <w:rPr>
          <w:rFonts w:ascii="Cambria" w:hAnsi="Cambria"/>
          <w:sz w:val="24"/>
          <w:szCs w:val="24"/>
        </w:rPr>
        <w:t xml:space="preserve"> low frequency terms moving towards the green scale (neutral or warm). 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 xml:space="preserve">Following the initial query, the user gets to evaluate the results by visually inspecting the color-coded histogram and a list of relevant terms. The user can then choose to modify the query by adding or removing query terms. In addition, the user may choose to re-sort the query results by clicking on a specific term. In either case, the system will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provide</w:t>
      </w:r>
      <w:proofErr w:type="gramEnd"/>
      <w:r w:rsidRPr="00C75FF0">
        <w:rPr>
          <w:rFonts w:ascii="Cambria" w:hAnsi="Cambria"/>
          <w:sz w:val="24"/>
          <w:szCs w:val="24"/>
        </w:rPr>
        <w:t xml:space="preserve"> additional query results for the user to evaluate. The user-system interaction will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continue</w:t>
      </w:r>
      <w:proofErr w:type="gramEnd"/>
      <w:r w:rsidRPr="00C75FF0">
        <w:rPr>
          <w:rFonts w:ascii="Cambria" w:hAnsi="Cambria"/>
          <w:sz w:val="24"/>
          <w:szCs w:val="24"/>
        </w:rPr>
        <w:t xml:space="preserve"> until such time that the user decides to stop.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To support the product’s versatility, the authors provide an example of query results based on a specific initial query and another example of results based on a vague initial query. They also disclose the limitation that the system “only supports a simple list of terms in the query.</w:t>
      </w:r>
      <w:proofErr w:type="gramStart"/>
      <w:r w:rsidRPr="00C75FF0">
        <w:rPr>
          <w:rFonts w:ascii="Cambria" w:hAnsi="Cambria"/>
          <w:sz w:val="24"/>
          <w:szCs w:val="24"/>
        </w:rPr>
        <w:t>”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 </w:t>
      </w:r>
      <w:proofErr w:type="gramEnd"/>
      <w:r w:rsidRPr="00C75FF0">
        <w:rPr>
          <w:rFonts w:ascii="Cambria" w:hAnsi="Cambria"/>
          <w:sz w:val="24"/>
          <w:szCs w:val="24"/>
        </w:rPr>
        <w:t xml:space="preserve">A video animation of the product at work </w:t>
      </w:r>
      <w:proofErr w:type="gramStart"/>
      <w:r w:rsidRPr="00C75FF0">
        <w:rPr>
          <w:rFonts w:ascii="Cambria" w:hAnsi="Cambria"/>
          <w:sz w:val="24"/>
          <w:szCs w:val="24"/>
        </w:rPr>
        <w:t>can be found</w:t>
      </w:r>
      <w:proofErr w:type="gramEnd"/>
      <w:r w:rsidRPr="00C75FF0">
        <w:rPr>
          <w:rFonts w:ascii="Cambria" w:hAnsi="Cambria"/>
          <w:sz w:val="24"/>
          <w:szCs w:val="24"/>
        </w:rPr>
        <w:t xml:space="preserve"> at </w:t>
      </w:r>
    </w:p>
    <w:p w:rsidR="00090A18" w:rsidRPr="00C75FF0" w:rsidRDefault="00090A18" w:rsidP="00090A18">
      <w:pPr>
        <w:pStyle w:val="HTMLPreformatted"/>
        <w:rPr>
          <w:rFonts w:ascii="Cambria" w:hAnsi="Cambria"/>
          <w:sz w:val="24"/>
          <w:szCs w:val="24"/>
        </w:rPr>
      </w:pPr>
      <w:hyperlink r:id="rId7" w:tgtFrame="new" w:history="1">
        <w:r w:rsidRPr="00C75FF0">
          <w:rPr>
            <w:rStyle w:val="Hyperlink"/>
            <w:rFonts w:ascii="Cambria" w:hAnsi="Cambria"/>
            <w:sz w:val="24"/>
            <w:szCs w:val="24"/>
          </w:rPr>
          <w:t>http://www2.cs.uregina.ca/~hoeber/WordBars/_doc/WordBars.mov</w:t>
        </w:r>
      </w:hyperlink>
      <w:r w:rsidRPr="00C75FF0">
        <w:rPr>
          <w:rFonts w:ascii="Cambria" w:hAnsi="Cambria"/>
          <w:sz w:val="24"/>
          <w:szCs w:val="24"/>
        </w:rPr>
        <w:t>. Please note that this is a correction of the site reported in the article.</w:t>
      </w:r>
    </w:p>
    <w:p w:rsidR="008C6277" w:rsidRDefault="008C6277"/>
    <w:sectPr w:rsidR="008C6277" w:rsidSect="008C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A18"/>
    <w:rsid w:val="00090A18"/>
    <w:rsid w:val="008C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0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0A18"/>
    <w:rPr>
      <w:rFonts w:ascii="Courier New" w:eastAsia="Times New Roman" w:hAnsi="Courier New" w:cs="Courier New"/>
      <w:sz w:val="20"/>
      <w:szCs w:val="20"/>
    </w:rPr>
  </w:style>
  <w:style w:type="character" w:customStyle="1" w:styleId="fieldvalue">
    <w:name w:val="fieldvalue"/>
    <w:basedOn w:val="DefaultParagraphFont"/>
    <w:rsid w:val="00090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s.uregina.ca/%7Ehoeber/WordBars/_doc/WordBars.m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s.uregina.ca/%7Ehoeber/download/2007_ciit.pdf" TargetMode="External"/><Relationship Id="rId5" Type="http://schemas.openxmlformats.org/officeDocument/2006/relationships/hyperlink" Target="http://www2.cs.uregina.ca/~hoeber/download/2006_awic.pdf" TargetMode="External"/><Relationship Id="rId4" Type="http://schemas.openxmlformats.org/officeDocument/2006/relationships/hyperlink" Target="http://www2.cs.uregina.ca/~hoeber/download/2006_iv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2008-11-30T03:59:00Z</dcterms:created>
  <dcterms:modified xsi:type="dcterms:W3CDTF">2008-11-30T04:00:00Z</dcterms:modified>
</cp:coreProperties>
</file>