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7F3C" w:rsidRPr="00347F3C" w:rsidRDefault="00347F3C" w:rsidP="00347F3C">
      <w:pPr>
        <w:spacing w:before="100" w:beforeAutospacing="1" w:after="100" w:afterAutospacing="1" w:line="240" w:lineRule="auto"/>
        <w:outlineLvl w:val="0"/>
        <w:rPr>
          <w:rFonts w:ascii="Times New Roman" w:eastAsia="Times New Roman" w:hAnsi="Times New Roman" w:cs="Times New Roman"/>
          <w:b/>
          <w:bCs/>
          <w:kern w:val="36"/>
          <w:sz w:val="48"/>
          <w:szCs w:val="48"/>
          <w:lang w:val="es-ES" w:eastAsia="es-MX"/>
        </w:rPr>
      </w:pPr>
      <w:r w:rsidRPr="00347F3C">
        <w:rPr>
          <w:rFonts w:ascii="Times New Roman" w:eastAsia="Times New Roman" w:hAnsi="Times New Roman" w:cs="Times New Roman"/>
          <w:b/>
          <w:bCs/>
          <w:kern w:val="36"/>
          <w:sz w:val="48"/>
          <w:szCs w:val="48"/>
          <w:lang w:val="es-ES" w:eastAsia="es-MX"/>
        </w:rPr>
        <w:t>Agricultura</w:t>
      </w:r>
    </w:p>
    <w:p w:rsidR="00347F3C" w:rsidRPr="00347F3C" w:rsidRDefault="00347F3C" w:rsidP="00347F3C">
      <w:pPr>
        <w:spacing w:after="0" w:line="240" w:lineRule="auto"/>
        <w:rPr>
          <w:rFonts w:ascii="Times New Roman" w:eastAsia="Times New Roman" w:hAnsi="Times New Roman" w:cs="Times New Roman"/>
          <w:sz w:val="24"/>
          <w:szCs w:val="24"/>
          <w:lang w:val="es-ES" w:eastAsia="es-MX"/>
        </w:rPr>
      </w:pPr>
      <w:r>
        <w:rPr>
          <w:rFonts w:ascii="Times New Roman" w:eastAsia="Times New Roman" w:hAnsi="Times New Roman" w:cs="Times New Roman"/>
          <w:noProof/>
          <w:color w:val="0000FF"/>
          <w:sz w:val="24"/>
          <w:szCs w:val="24"/>
          <w:lang w:eastAsia="es-MX"/>
        </w:rPr>
        <w:drawing>
          <wp:inline distT="0" distB="0" distL="0" distR="0">
            <wp:extent cx="2381250" cy="1790700"/>
            <wp:effectExtent l="19050" t="0" r="0" b="0"/>
            <wp:docPr id="1" name="Imagen 1" descr="http://upload.wikimedia.org/wikipedia/commons/thumb/c/c0/Field%2C_corn%2C_Liechtenstein%2C_Mountains%2C_Alps%2C_Vaduz%2C_sky%2C_clouds%2C_landscape.jpg/250px-Field%2C_corn%2C_Liechtenstein%2C_Mountains%2C_Alps%2C_Vaduz%2C_sky%2C_clouds%2C_landscape.jpg">
              <a:hlinkClick xmlns:a="http://schemas.openxmlformats.org/drawingml/2006/main" r:id="rId4" tooltip="&quot;Una plantación de maíz en Liechtenstei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thumb/c/c0/Field%2C_corn%2C_Liechtenstein%2C_Mountains%2C_Alps%2C_Vaduz%2C_sky%2C_clouds%2C_landscape.jpg/250px-Field%2C_corn%2C_Liechtenstein%2C_Mountains%2C_Alps%2C_Vaduz%2C_sky%2C_clouds%2C_landscape.jpg">
                      <a:hlinkClick r:id="rId4" tooltip="&quot;Una plantación de maíz en Liechtenstein&quot;"/>
                    </pic:cNvPr>
                    <pic:cNvPicPr>
                      <a:picLocks noChangeAspect="1" noChangeArrowheads="1"/>
                    </pic:cNvPicPr>
                  </pic:nvPicPr>
                  <pic:blipFill>
                    <a:blip r:embed="rId5"/>
                    <a:srcRect/>
                    <a:stretch>
                      <a:fillRect/>
                    </a:stretch>
                  </pic:blipFill>
                  <pic:spPr bwMode="auto">
                    <a:xfrm>
                      <a:off x="0" y="0"/>
                      <a:ext cx="2381250" cy="1790700"/>
                    </a:xfrm>
                    <a:prstGeom prst="rect">
                      <a:avLst/>
                    </a:prstGeom>
                    <a:noFill/>
                    <a:ln w="9525">
                      <a:noFill/>
                      <a:miter lim="800000"/>
                      <a:headEnd/>
                      <a:tailEnd/>
                    </a:ln>
                  </pic:spPr>
                </pic:pic>
              </a:graphicData>
            </a:graphic>
          </wp:inline>
        </w:drawing>
      </w:r>
    </w:p>
    <w:p w:rsidR="00347F3C" w:rsidRPr="00347F3C" w:rsidRDefault="00347F3C" w:rsidP="00347F3C">
      <w:pPr>
        <w:spacing w:after="0" w:line="240" w:lineRule="auto"/>
        <w:rPr>
          <w:rFonts w:ascii="Times New Roman" w:eastAsia="Times New Roman" w:hAnsi="Times New Roman" w:cs="Times New Roman"/>
          <w:sz w:val="24"/>
          <w:szCs w:val="24"/>
          <w:lang w:val="es-ES" w:eastAsia="es-MX"/>
        </w:rPr>
      </w:pPr>
      <w:r>
        <w:rPr>
          <w:rFonts w:ascii="Times New Roman" w:eastAsia="Times New Roman" w:hAnsi="Times New Roman" w:cs="Times New Roman"/>
          <w:noProof/>
          <w:color w:val="0000FF"/>
          <w:sz w:val="24"/>
          <w:szCs w:val="24"/>
          <w:lang w:eastAsia="es-MX"/>
        </w:rPr>
        <w:drawing>
          <wp:inline distT="0" distB="0" distL="0" distR="0">
            <wp:extent cx="142875" cy="104775"/>
            <wp:effectExtent l="19050" t="0" r="9525" b="0"/>
            <wp:docPr id="2" name="Imagen 2" descr="http://es.wikipedia.org/skins-1.5/common/images/magnify-clip.png">
              <a:hlinkClick xmlns:a="http://schemas.openxmlformats.org/drawingml/2006/main" r:id="rId4" tooltip="Aumentar"/>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es.wikipedia.org/skins-1.5/common/images/magnify-clip.png">
                      <a:hlinkClick r:id="rId4" tooltip="Aumentar"/>
                    </pic:cNvPr>
                    <pic:cNvPicPr>
                      <a:picLocks noChangeAspect="1" noChangeArrowheads="1"/>
                    </pic:cNvPicPr>
                  </pic:nvPicPr>
                  <pic:blipFill>
                    <a:blip r:embed="rId6"/>
                    <a:srcRect/>
                    <a:stretch>
                      <a:fillRect/>
                    </a:stretch>
                  </pic:blipFill>
                  <pic:spPr bwMode="auto">
                    <a:xfrm>
                      <a:off x="0" y="0"/>
                      <a:ext cx="142875" cy="104775"/>
                    </a:xfrm>
                    <a:prstGeom prst="rect">
                      <a:avLst/>
                    </a:prstGeom>
                    <a:noFill/>
                    <a:ln w="9525">
                      <a:noFill/>
                      <a:miter lim="800000"/>
                      <a:headEnd/>
                      <a:tailEnd/>
                    </a:ln>
                  </pic:spPr>
                </pic:pic>
              </a:graphicData>
            </a:graphic>
          </wp:inline>
        </w:drawing>
      </w:r>
    </w:p>
    <w:p w:rsidR="00347F3C" w:rsidRPr="00347F3C" w:rsidRDefault="00347F3C" w:rsidP="00347F3C">
      <w:pPr>
        <w:spacing w:after="0" w:line="240" w:lineRule="auto"/>
        <w:rPr>
          <w:rFonts w:ascii="Times New Roman" w:eastAsia="Times New Roman" w:hAnsi="Times New Roman" w:cs="Times New Roman"/>
          <w:sz w:val="24"/>
          <w:szCs w:val="24"/>
          <w:lang w:val="es-ES" w:eastAsia="es-MX"/>
        </w:rPr>
      </w:pPr>
      <w:r w:rsidRPr="00347F3C">
        <w:rPr>
          <w:rFonts w:ascii="Times New Roman" w:eastAsia="Times New Roman" w:hAnsi="Times New Roman" w:cs="Times New Roman"/>
          <w:sz w:val="24"/>
          <w:szCs w:val="24"/>
          <w:lang w:val="es-ES" w:eastAsia="es-MX"/>
        </w:rPr>
        <w:t>Una plantación de maíz en Liechtenstein</w:t>
      </w:r>
    </w:p>
    <w:p w:rsidR="00347F3C" w:rsidRPr="00347F3C" w:rsidRDefault="00347F3C" w:rsidP="00347F3C">
      <w:pPr>
        <w:spacing w:before="100" w:beforeAutospacing="1" w:after="100" w:afterAutospacing="1" w:line="240" w:lineRule="auto"/>
        <w:rPr>
          <w:rFonts w:ascii="Times New Roman" w:eastAsia="Times New Roman" w:hAnsi="Times New Roman" w:cs="Times New Roman"/>
          <w:sz w:val="24"/>
          <w:szCs w:val="24"/>
          <w:lang w:val="es-ES" w:eastAsia="es-MX"/>
        </w:rPr>
      </w:pPr>
      <w:r w:rsidRPr="00347F3C">
        <w:rPr>
          <w:rFonts w:ascii="Times New Roman" w:eastAsia="Times New Roman" w:hAnsi="Times New Roman" w:cs="Times New Roman"/>
          <w:sz w:val="24"/>
          <w:szCs w:val="24"/>
          <w:lang w:val="es-ES" w:eastAsia="es-MX"/>
        </w:rPr>
        <w:t xml:space="preserve">La </w:t>
      </w:r>
      <w:r w:rsidRPr="00347F3C">
        <w:rPr>
          <w:rFonts w:ascii="Times New Roman" w:eastAsia="Times New Roman" w:hAnsi="Times New Roman" w:cs="Times New Roman"/>
          <w:b/>
          <w:bCs/>
          <w:sz w:val="24"/>
          <w:szCs w:val="24"/>
          <w:lang w:val="es-ES" w:eastAsia="es-MX"/>
        </w:rPr>
        <w:t>agricultura</w:t>
      </w:r>
      <w:r w:rsidRPr="00347F3C">
        <w:rPr>
          <w:rFonts w:ascii="Times New Roman" w:eastAsia="Times New Roman" w:hAnsi="Times New Roman" w:cs="Times New Roman"/>
          <w:sz w:val="24"/>
          <w:szCs w:val="24"/>
          <w:lang w:val="es-ES" w:eastAsia="es-MX"/>
        </w:rPr>
        <w:t xml:space="preserve"> es el arte de cultivar la tierra; son los diferentes trabajos de tratamiento del suelo y cultivo de vegetales, normalmente con fines alimenticios.</w:t>
      </w:r>
    </w:p>
    <w:p w:rsidR="00347F3C" w:rsidRPr="00347F3C" w:rsidRDefault="00347F3C" w:rsidP="00347F3C">
      <w:pPr>
        <w:spacing w:before="100" w:beforeAutospacing="1" w:after="100" w:afterAutospacing="1" w:line="240" w:lineRule="auto"/>
        <w:rPr>
          <w:rFonts w:ascii="Times New Roman" w:eastAsia="Times New Roman" w:hAnsi="Times New Roman" w:cs="Times New Roman"/>
          <w:sz w:val="24"/>
          <w:szCs w:val="24"/>
          <w:lang w:val="es-ES" w:eastAsia="es-MX"/>
        </w:rPr>
      </w:pPr>
      <w:r w:rsidRPr="00347F3C">
        <w:rPr>
          <w:rFonts w:ascii="Times New Roman" w:eastAsia="Times New Roman" w:hAnsi="Times New Roman" w:cs="Times New Roman"/>
          <w:sz w:val="24"/>
          <w:szCs w:val="24"/>
          <w:lang w:val="es-ES" w:eastAsia="es-MX"/>
        </w:rPr>
        <w:t xml:space="preserve">Las actividades </w:t>
      </w:r>
      <w:r w:rsidRPr="00347F3C">
        <w:rPr>
          <w:rFonts w:ascii="Times New Roman" w:eastAsia="Times New Roman" w:hAnsi="Times New Roman" w:cs="Times New Roman"/>
          <w:b/>
          <w:bCs/>
          <w:sz w:val="24"/>
          <w:szCs w:val="24"/>
          <w:lang w:val="es-ES" w:eastAsia="es-MX"/>
        </w:rPr>
        <w:t>agrícolas</w:t>
      </w:r>
      <w:r w:rsidRPr="00347F3C">
        <w:rPr>
          <w:rFonts w:ascii="Times New Roman" w:eastAsia="Times New Roman" w:hAnsi="Times New Roman" w:cs="Times New Roman"/>
          <w:sz w:val="24"/>
          <w:szCs w:val="24"/>
          <w:lang w:val="es-ES" w:eastAsia="es-MX"/>
        </w:rPr>
        <w:t xml:space="preserve"> son las que integran el llamado sector agrícola. Todas las actividades económicas que abarca dicho sector, tiene su fundamento en la explotación del suelo o de los recursos que éste origina en forma natural o por la acción del hombre: </w:t>
      </w:r>
      <w:hyperlink r:id="rId7" w:tooltip="Cereal" w:history="1">
        <w:r w:rsidRPr="00347F3C">
          <w:rPr>
            <w:rFonts w:ascii="Times New Roman" w:eastAsia="Times New Roman" w:hAnsi="Times New Roman" w:cs="Times New Roman"/>
            <w:color w:val="0000FF"/>
            <w:sz w:val="24"/>
            <w:szCs w:val="24"/>
            <w:lang w:val="es-ES" w:eastAsia="es-MX"/>
          </w:rPr>
          <w:t>cereales</w:t>
        </w:r>
      </w:hyperlink>
      <w:r w:rsidRPr="00347F3C">
        <w:rPr>
          <w:rFonts w:ascii="Times New Roman" w:eastAsia="Times New Roman" w:hAnsi="Times New Roman" w:cs="Times New Roman"/>
          <w:sz w:val="24"/>
          <w:szCs w:val="24"/>
          <w:lang w:val="es-ES" w:eastAsia="es-MX"/>
        </w:rPr>
        <w:t xml:space="preserve">, </w:t>
      </w:r>
      <w:hyperlink r:id="rId8" w:tooltip="Fruta" w:history="1">
        <w:r w:rsidRPr="00347F3C">
          <w:rPr>
            <w:rFonts w:ascii="Times New Roman" w:eastAsia="Times New Roman" w:hAnsi="Times New Roman" w:cs="Times New Roman"/>
            <w:color w:val="0000FF"/>
            <w:sz w:val="24"/>
            <w:szCs w:val="24"/>
            <w:lang w:val="es-ES" w:eastAsia="es-MX"/>
          </w:rPr>
          <w:t>frutas</w:t>
        </w:r>
      </w:hyperlink>
      <w:r w:rsidRPr="00347F3C">
        <w:rPr>
          <w:rFonts w:ascii="Times New Roman" w:eastAsia="Times New Roman" w:hAnsi="Times New Roman" w:cs="Times New Roman"/>
          <w:sz w:val="24"/>
          <w:szCs w:val="24"/>
          <w:lang w:val="es-ES" w:eastAsia="es-MX"/>
        </w:rPr>
        <w:t xml:space="preserve">, </w:t>
      </w:r>
      <w:hyperlink r:id="rId9" w:tooltip="Hortaliza" w:history="1">
        <w:r w:rsidRPr="00347F3C">
          <w:rPr>
            <w:rFonts w:ascii="Times New Roman" w:eastAsia="Times New Roman" w:hAnsi="Times New Roman" w:cs="Times New Roman"/>
            <w:color w:val="0000FF"/>
            <w:sz w:val="24"/>
            <w:szCs w:val="24"/>
            <w:lang w:val="es-ES" w:eastAsia="es-MX"/>
          </w:rPr>
          <w:t>hortalizas</w:t>
        </w:r>
      </w:hyperlink>
      <w:r w:rsidRPr="00347F3C">
        <w:rPr>
          <w:rFonts w:ascii="Times New Roman" w:eastAsia="Times New Roman" w:hAnsi="Times New Roman" w:cs="Times New Roman"/>
          <w:sz w:val="24"/>
          <w:szCs w:val="24"/>
          <w:lang w:val="es-ES" w:eastAsia="es-MX"/>
        </w:rPr>
        <w:t xml:space="preserve">, </w:t>
      </w:r>
      <w:hyperlink r:id="rId10" w:tooltip="Pasto" w:history="1">
        <w:r w:rsidRPr="00347F3C">
          <w:rPr>
            <w:rFonts w:ascii="Times New Roman" w:eastAsia="Times New Roman" w:hAnsi="Times New Roman" w:cs="Times New Roman"/>
            <w:color w:val="0000FF"/>
            <w:sz w:val="24"/>
            <w:szCs w:val="24"/>
            <w:lang w:val="es-ES" w:eastAsia="es-MX"/>
          </w:rPr>
          <w:t>pasto</w:t>
        </w:r>
      </w:hyperlink>
      <w:r w:rsidRPr="00347F3C">
        <w:rPr>
          <w:rFonts w:ascii="Times New Roman" w:eastAsia="Times New Roman" w:hAnsi="Times New Roman" w:cs="Times New Roman"/>
          <w:sz w:val="24"/>
          <w:szCs w:val="24"/>
          <w:lang w:val="es-ES" w:eastAsia="es-MX"/>
        </w:rPr>
        <w:t xml:space="preserve">, </w:t>
      </w:r>
      <w:hyperlink r:id="rId11" w:tooltip="Forraje" w:history="1">
        <w:r w:rsidRPr="00347F3C">
          <w:rPr>
            <w:rFonts w:ascii="Times New Roman" w:eastAsia="Times New Roman" w:hAnsi="Times New Roman" w:cs="Times New Roman"/>
            <w:color w:val="0000FF"/>
            <w:sz w:val="24"/>
            <w:szCs w:val="24"/>
            <w:lang w:val="es-ES" w:eastAsia="es-MX"/>
          </w:rPr>
          <w:t>forrajes</w:t>
        </w:r>
      </w:hyperlink>
      <w:r w:rsidRPr="00347F3C">
        <w:rPr>
          <w:rFonts w:ascii="Times New Roman" w:eastAsia="Times New Roman" w:hAnsi="Times New Roman" w:cs="Times New Roman"/>
          <w:sz w:val="24"/>
          <w:szCs w:val="24"/>
          <w:lang w:val="es-ES" w:eastAsia="es-MX"/>
        </w:rPr>
        <w:t xml:space="preserve"> y otros variados alimentos </w:t>
      </w:r>
      <w:hyperlink r:id="rId12" w:tooltip="Vegetales" w:history="1">
        <w:r w:rsidRPr="00347F3C">
          <w:rPr>
            <w:rFonts w:ascii="Times New Roman" w:eastAsia="Times New Roman" w:hAnsi="Times New Roman" w:cs="Times New Roman"/>
            <w:color w:val="0000FF"/>
            <w:sz w:val="24"/>
            <w:szCs w:val="24"/>
            <w:lang w:val="es-ES" w:eastAsia="es-MX"/>
          </w:rPr>
          <w:t>vegetales</w:t>
        </w:r>
      </w:hyperlink>
      <w:r w:rsidRPr="00347F3C">
        <w:rPr>
          <w:rFonts w:ascii="Times New Roman" w:eastAsia="Times New Roman" w:hAnsi="Times New Roman" w:cs="Times New Roman"/>
          <w:sz w:val="24"/>
          <w:szCs w:val="24"/>
          <w:lang w:val="es-ES" w:eastAsia="es-MX"/>
        </w:rPr>
        <w:t>.</w:t>
      </w:r>
    </w:p>
    <w:p w:rsidR="00347F3C" w:rsidRPr="00347F3C" w:rsidRDefault="00347F3C" w:rsidP="00347F3C">
      <w:pPr>
        <w:spacing w:before="100" w:beforeAutospacing="1" w:after="100" w:afterAutospacing="1" w:line="240" w:lineRule="auto"/>
        <w:rPr>
          <w:rFonts w:ascii="Times New Roman" w:eastAsia="Times New Roman" w:hAnsi="Times New Roman" w:cs="Times New Roman"/>
          <w:sz w:val="24"/>
          <w:szCs w:val="24"/>
          <w:lang w:val="es-ES" w:eastAsia="es-MX"/>
        </w:rPr>
      </w:pPr>
      <w:r w:rsidRPr="00347F3C">
        <w:rPr>
          <w:rFonts w:ascii="Times New Roman" w:eastAsia="Times New Roman" w:hAnsi="Times New Roman" w:cs="Times New Roman"/>
          <w:sz w:val="24"/>
          <w:szCs w:val="24"/>
          <w:lang w:val="es-ES" w:eastAsia="es-MX"/>
        </w:rPr>
        <w:t>La agricultura es la actividad agraria que comprende todo un conjunto de acciones humanas que transforma el medio ambiente natural, con el fin de hacerlo más apto para el crecimiento de las siembras.</w:t>
      </w:r>
    </w:p>
    <w:p w:rsidR="007C4678" w:rsidRPr="00347F3C" w:rsidRDefault="007C4678">
      <w:pPr>
        <w:rPr>
          <w:lang w:val="es-ES"/>
        </w:rPr>
      </w:pPr>
    </w:p>
    <w:sectPr w:rsidR="007C4678" w:rsidRPr="00347F3C" w:rsidSect="007C4678">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47F3C"/>
    <w:rsid w:val="00347F3C"/>
    <w:rsid w:val="007C4678"/>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4678"/>
  </w:style>
  <w:style w:type="paragraph" w:styleId="Ttulo1">
    <w:name w:val="heading 1"/>
    <w:basedOn w:val="Normal"/>
    <w:link w:val="Ttulo1Car"/>
    <w:uiPriority w:val="9"/>
    <w:qFormat/>
    <w:rsid w:val="00347F3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3">
    <w:name w:val="heading 3"/>
    <w:basedOn w:val="Normal"/>
    <w:link w:val="Ttulo3Car"/>
    <w:uiPriority w:val="9"/>
    <w:qFormat/>
    <w:rsid w:val="00347F3C"/>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47F3C"/>
    <w:rPr>
      <w:rFonts w:ascii="Times New Roman" w:eastAsia="Times New Roman" w:hAnsi="Times New Roman" w:cs="Times New Roman"/>
      <w:b/>
      <w:bCs/>
      <w:kern w:val="36"/>
      <w:sz w:val="48"/>
      <w:szCs w:val="48"/>
      <w:lang w:eastAsia="es-MX"/>
    </w:rPr>
  </w:style>
  <w:style w:type="character" w:customStyle="1" w:styleId="Ttulo3Car">
    <w:name w:val="Título 3 Car"/>
    <w:basedOn w:val="Fuentedeprrafopredeter"/>
    <w:link w:val="Ttulo3"/>
    <w:uiPriority w:val="9"/>
    <w:rsid w:val="00347F3C"/>
    <w:rPr>
      <w:rFonts w:ascii="Times New Roman" w:eastAsia="Times New Roman" w:hAnsi="Times New Roman" w:cs="Times New Roman"/>
      <w:b/>
      <w:bCs/>
      <w:sz w:val="27"/>
      <w:szCs w:val="27"/>
      <w:lang w:eastAsia="es-MX"/>
    </w:rPr>
  </w:style>
  <w:style w:type="character" w:styleId="Hipervnculo">
    <w:name w:val="Hyperlink"/>
    <w:basedOn w:val="Fuentedeprrafopredeter"/>
    <w:uiPriority w:val="99"/>
    <w:semiHidden/>
    <w:unhideWhenUsed/>
    <w:rsid w:val="00347F3C"/>
    <w:rPr>
      <w:strike w:val="0"/>
      <w:dstrike w:val="0"/>
      <w:color w:val="0000FF"/>
      <w:u w:val="none"/>
      <w:effect w:val="none"/>
    </w:rPr>
  </w:style>
  <w:style w:type="paragraph" w:styleId="NormalWeb">
    <w:name w:val="Normal (Web)"/>
    <w:basedOn w:val="Normal"/>
    <w:uiPriority w:val="99"/>
    <w:semiHidden/>
    <w:unhideWhenUsed/>
    <w:rsid w:val="00347F3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347F3C"/>
    <w:rPr>
      <w:b/>
      <w:bCs/>
    </w:rPr>
  </w:style>
  <w:style w:type="paragraph" w:styleId="Textodeglobo">
    <w:name w:val="Balloon Text"/>
    <w:basedOn w:val="Normal"/>
    <w:link w:val="TextodegloboCar"/>
    <w:uiPriority w:val="99"/>
    <w:semiHidden/>
    <w:unhideWhenUsed/>
    <w:rsid w:val="00347F3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47F3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9322154">
      <w:bodyDiv w:val="1"/>
      <w:marLeft w:val="0"/>
      <w:marRight w:val="0"/>
      <w:marTop w:val="0"/>
      <w:marBottom w:val="0"/>
      <w:divBdr>
        <w:top w:val="none" w:sz="0" w:space="0" w:color="auto"/>
        <w:left w:val="none" w:sz="0" w:space="0" w:color="auto"/>
        <w:bottom w:val="none" w:sz="0" w:space="0" w:color="auto"/>
        <w:right w:val="none" w:sz="0" w:space="0" w:color="auto"/>
      </w:divBdr>
      <w:divsChild>
        <w:div w:id="23671979">
          <w:marLeft w:val="0"/>
          <w:marRight w:val="0"/>
          <w:marTop w:val="0"/>
          <w:marBottom w:val="0"/>
          <w:divBdr>
            <w:top w:val="none" w:sz="0" w:space="0" w:color="auto"/>
            <w:left w:val="none" w:sz="0" w:space="0" w:color="auto"/>
            <w:bottom w:val="none" w:sz="0" w:space="0" w:color="auto"/>
            <w:right w:val="none" w:sz="0" w:space="0" w:color="auto"/>
          </w:divBdr>
          <w:divsChild>
            <w:div w:id="1954247081">
              <w:marLeft w:val="0"/>
              <w:marRight w:val="0"/>
              <w:marTop w:val="0"/>
              <w:marBottom w:val="0"/>
              <w:divBdr>
                <w:top w:val="none" w:sz="0" w:space="0" w:color="auto"/>
                <w:left w:val="none" w:sz="0" w:space="0" w:color="auto"/>
                <w:bottom w:val="none" w:sz="0" w:space="0" w:color="auto"/>
                <w:right w:val="none" w:sz="0" w:space="0" w:color="auto"/>
              </w:divBdr>
              <w:divsChild>
                <w:div w:id="193228937">
                  <w:marLeft w:val="0"/>
                  <w:marRight w:val="0"/>
                  <w:marTop w:val="0"/>
                  <w:marBottom w:val="0"/>
                  <w:divBdr>
                    <w:top w:val="none" w:sz="0" w:space="0" w:color="auto"/>
                    <w:left w:val="none" w:sz="0" w:space="0" w:color="auto"/>
                    <w:bottom w:val="none" w:sz="0" w:space="0" w:color="auto"/>
                    <w:right w:val="none" w:sz="0" w:space="0" w:color="auto"/>
                  </w:divBdr>
                  <w:divsChild>
                    <w:div w:id="1174802820">
                      <w:marLeft w:val="0"/>
                      <w:marRight w:val="0"/>
                      <w:marTop w:val="0"/>
                      <w:marBottom w:val="0"/>
                      <w:divBdr>
                        <w:top w:val="none" w:sz="0" w:space="0" w:color="auto"/>
                        <w:left w:val="none" w:sz="0" w:space="0" w:color="auto"/>
                        <w:bottom w:val="none" w:sz="0" w:space="0" w:color="auto"/>
                        <w:right w:val="none" w:sz="0" w:space="0" w:color="auto"/>
                      </w:divBdr>
                      <w:divsChild>
                        <w:div w:id="774322948">
                          <w:marLeft w:val="0"/>
                          <w:marRight w:val="0"/>
                          <w:marTop w:val="0"/>
                          <w:marBottom w:val="0"/>
                          <w:divBdr>
                            <w:top w:val="none" w:sz="0" w:space="0" w:color="auto"/>
                            <w:left w:val="none" w:sz="0" w:space="0" w:color="auto"/>
                            <w:bottom w:val="none" w:sz="0" w:space="0" w:color="auto"/>
                            <w:right w:val="none" w:sz="0" w:space="0" w:color="auto"/>
                          </w:divBdr>
                        </w:div>
                        <w:div w:id="1904175530">
                          <w:marLeft w:val="0"/>
                          <w:marRight w:val="0"/>
                          <w:marTop w:val="0"/>
                          <w:marBottom w:val="0"/>
                          <w:divBdr>
                            <w:top w:val="none" w:sz="0" w:space="0" w:color="auto"/>
                            <w:left w:val="none" w:sz="0" w:space="0" w:color="auto"/>
                            <w:bottom w:val="none" w:sz="0" w:space="0" w:color="auto"/>
                            <w:right w:val="none" w:sz="0" w:space="0" w:color="auto"/>
                          </w:divBdr>
                          <w:divsChild>
                            <w:div w:id="1878855707">
                              <w:marLeft w:val="0"/>
                              <w:marRight w:val="0"/>
                              <w:marTop w:val="0"/>
                              <w:marBottom w:val="0"/>
                              <w:divBdr>
                                <w:top w:val="none" w:sz="0" w:space="0" w:color="auto"/>
                                <w:left w:val="none" w:sz="0" w:space="0" w:color="auto"/>
                                <w:bottom w:val="none" w:sz="0" w:space="0" w:color="auto"/>
                                <w:right w:val="none" w:sz="0" w:space="0" w:color="auto"/>
                              </w:divBdr>
                              <w:divsChild>
                                <w:div w:id="120660817">
                                  <w:marLeft w:val="0"/>
                                  <w:marRight w:val="0"/>
                                  <w:marTop w:val="0"/>
                                  <w:marBottom w:val="0"/>
                                  <w:divBdr>
                                    <w:top w:val="none" w:sz="0" w:space="0" w:color="auto"/>
                                    <w:left w:val="none" w:sz="0" w:space="0" w:color="auto"/>
                                    <w:bottom w:val="none" w:sz="0" w:space="0" w:color="auto"/>
                                    <w:right w:val="none" w:sz="0" w:space="0" w:color="auto"/>
                                  </w:divBdr>
                                  <w:divsChild>
                                    <w:div w:id="77544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s.wikipedia.org/wiki/Fruta"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es.wikipedia.org/wiki/Cereal" TargetMode="External"/><Relationship Id="rId12" Type="http://schemas.openxmlformats.org/officeDocument/2006/relationships/hyperlink" Target="http://es.wikipedia.org/wiki/Vegetale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http://es.wikipedia.org/wiki/Forraje" TargetMode="External"/><Relationship Id="rId5" Type="http://schemas.openxmlformats.org/officeDocument/2006/relationships/image" Target="media/image1.jpeg"/><Relationship Id="rId10" Type="http://schemas.openxmlformats.org/officeDocument/2006/relationships/hyperlink" Target="http://es.wikipedia.org/wiki/Pasto" TargetMode="External"/><Relationship Id="rId4" Type="http://schemas.openxmlformats.org/officeDocument/2006/relationships/hyperlink" Target="http://es.wikipedia.org/wiki/Imagen:Field,_corn,_Liechtenstein,_Mountains,_Alps,_Vaduz,_sky,_clouds,_landscape.jpg" TargetMode="External"/><Relationship Id="rId9" Type="http://schemas.openxmlformats.org/officeDocument/2006/relationships/hyperlink" Target="http://es.wikipedia.org/wiki/Hortaliza"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178</Words>
  <Characters>980</Characters>
  <Application>Microsoft Office Word</Application>
  <DocSecurity>0</DocSecurity>
  <Lines>8</Lines>
  <Paragraphs>2</Paragraphs>
  <ScaleCrop>false</ScaleCrop>
  <Company/>
  <LinksUpToDate>false</LinksUpToDate>
  <CharactersWithSpaces>1156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carlitos</dc:creator>
  <cp:lastModifiedBy>carlitos</cp:lastModifiedBy>
  <cp:revision>2</cp:revision>
  <dcterms:created xsi:type="dcterms:W3CDTF">2008-11-22T23:45:00Z</dcterms:created>
  <dcterms:modified xsi:type="dcterms:W3CDTF">2008-11-22T23:45:00Z</dcterms:modified>
</cp:coreProperties>
</file>